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761C1B46" w14:textId="43A57968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Expected 2026</w:t>
      </w:r>
    </w:p>
    <w:p w14:paraId="3C12CE0C" w14:textId="62074959" w:rsidR="000024B1" w:rsidRDefault="009E13FC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Science and Experience Design</w:t>
      </w:r>
      <w:r w:rsidR="00A23C02" w:rsidRPr="0050148A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</w:t>
      </w:r>
      <w:r w:rsidR="00A23C02" w:rsidRPr="0050148A">
        <w:rPr>
          <w:rFonts w:ascii="Times New Roman" w:hAnsi="Times New Roman" w:cs="Times New Roman"/>
          <w:i/>
          <w:iCs/>
          <w:sz w:val="22"/>
          <w:szCs w:val="22"/>
        </w:rPr>
        <w:t>(STEM)</w:t>
      </w:r>
      <w:r w:rsidR="00206FD9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7667A"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13A3CEE0" w14:textId="6BD6844A" w:rsidR="00753904" w:rsidRDefault="00753904" w:rsidP="00753904">
      <w:pPr>
        <w:spacing w:line="280" w:lineRule="exact"/>
        <w:jc w:val="center"/>
        <w:rPr>
          <w:rFonts w:ascii="Times New Roman" w:hAnsi="Times New Roman" w:cs="Times New Roman"/>
          <w:sz w:val="24"/>
        </w:rPr>
      </w:pPr>
      <w:r w:rsidRPr="00753904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44123D" wp14:editId="647C5DBD">
                <wp:simplePos x="0" y="0"/>
                <wp:positionH relativeFrom="column">
                  <wp:posOffset>0</wp:posOffset>
                </wp:positionH>
                <wp:positionV relativeFrom="paragraph">
                  <wp:posOffset>168649</wp:posOffset>
                </wp:positionV>
                <wp:extent cx="5752465" cy="0"/>
                <wp:effectExtent l="0" t="0" r="13335" b="12700"/>
                <wp:wrapNone/>
                <wp:docPr id="7560164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246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A9CDB4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3.3pt" to="452.95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wQJvAEAAN4DAAAOAAAAZHJzL2Uyb0RvYy54bWysU8Fu3CAQvVfKPyDuXXtX3aSy1ptDouRS&#10;NVHafgDBwxoJGAR07f37DnjXjtqqUqteMAzz3rx5jHe3ozXsCCFqdC1fr2rOwEnstDu0/NvXh/cf&#10;OYtJuE4YdNDyE0R+u796txt8Axvs0XQQGJG42Ay+5X1KvqmqKHuwIq7Qg6NLhcGKRMdwqLogBmK3&#10;ptrU9XU1YOh8QAkxUvR+uuT7wq8UyPSkVITETMtJWyprKOtrXqv9TjSHIHyv5VmG+AcVVmhHRWeq&#10;e5EE+x70L1RWy4ARVVpJtBUqpSWUHqibdf1TN1964aH0QuZEP9sU/x+t/Hy8c8+BbBh8bKJ/DrmL&#10;UQWbv6SPjcWs02wWjIlJCm5vtpsP11vO5OWuWoA+xPQIaFnetNxol/sQjTh+iomKUeolJYeNYwNN&#10;z+amrktaRKO7B21MviyzAHcmsKOgV0zjOr8aMbzJopNxFFyaKLt0MjDxv4BiuiPZ66lAnq+FU0gJ&#10;Ll14jaPsDFOkYAaelf0JeM7PUCiz9zfgGVEqo0sz2GqH4XeyFyvUlH9xYOo7W/CK3ak8b7GGhqg4&#10;dx74PKVvzwW+/Jb7HwAAAP//AwBQSwMEFAAGAAgAAAAhAL5DWb/hAAAACwEAAA8AAABkcnMvZG93&#10;bnJldi54bWxMj81OwzAQhO9IvIO1SNyo00oJbRqn4kdIRTlROLQ3N3aTiHhtxdsmvD2LOMBlpd3R&#10;zM5XbCbXi4sdYudRwXyWgLBYe9Nho+Dj/eVuCSKSRqN7j1bBl42wKa+vCp0bP+KbveyoERyCMdcK&#10;WqKQSxnr1jodZz5YZO3kB6eJ16GRZtAjh7teLpIkk053yB9aHexTa+vP3dkpqKrHcU60jfevY7qv&#10;QjictstUqdub6XnN42ENguxEfw74YeD+UHKxoz+jiaJXwDSkYJFlIFhdJekKxPH3IMtC/mcovwEA&#10;AP//AwBQSwECLQAUAAYACAAAACEAtoM4kv4AAADhAQAAEwAAAAAAAAAAAAAAAAAAAAAAW0NvbnRl&#10;bnRfVHlwZXNdLnhtbFBLAQItABQABgAIAAAAIQA4/SH/1gAAAJQBAAALAAAAAAAAAAAAAAAAAC8B&#10;AABfcmVscy8ucmVsc1BLAQItABQABgAIAAAAIQBhuwQJvAEAAN4DAAAOAAAAAAAAAAAAAAAAAC4C&#10;AABkcnMvZTJvRG9jLnhtbFBLAQItABQABgAIAAAAIQC+Q1m/4QAAAAsBAAAPAAAAAAAAAAAAAAAA&#10;ABYEAABkcnMvZG93bnJldi54bWxQSwUGAAAAAAQABADzAAAAJAUAAAAA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</w:rPr>
        <w:t>RESEARCH INTERESTS</w:t>
      </w:r>
    </w:p>
    <w:p w14:paraId="6637E7E2" w14:textId="5FA6BD45" w:rsidR="00753904" w:rsidRDefault="001562B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1562B0">
        <w:rPr>
          <w:rFonts w:ascii="Times New Roman" w:hAnsi="Times New Roman" w:cs="Times New Roman"/>
          <w:sz w:val="22"/>
          <w:szCs w:val="22"/>
        </w:rPr>
        <w:t>Human–AI collaboration</w:t>
      </w:r>
      <w:r>
        <w:rPr>
          <w:rFonts w:ascii="Times New Roman" w:hAnsi="Times New Roman" w:cs="Times New Roman"/>
          <w:sz w:val="22"/>
          <w:szCs w:val="22"/>
        </w:rPr>
        <w:t xml:space="preserve">, Multi-Modality AI, </w:t>
      </w:r>
      <w:r w:rsidRPr="001562B0">
        <w:rPr>
          <w:rFonts w:ascii="Times New Roman" w:hAnsi="Times New Roman" w:cs="Times New Roman"/>
          <w:sz w:val="22"/>
          <w:szCs w:val="22"/>
        </w:rPr>
        <w:t>Adaptive environments</w:t>
      </w:r>
      <w:r w:rsidR="002674F1">
        <w:rPr>
          <w:rFonts w:ascii="Times New Roman" w:hAnsi="Times New Roman" w:cs="Times New Roman"/>
          <w:sz w:val="22"/>
          <w:szCs w:val="22"/>
        </w:rPr>
        <w:t>, Natural Language Processing</w:t>
      </w:r>
    </w:p>
    <w:p w14:paraId="6543A06D" w14:textId="4733A5AC" w:rsidR="0041434B" w:rsidRDefault="0041434B" w:rsidP="0041434B">
      <w:pPr>
        <w:spacing w:line="280" w:lineRule="exact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36390E" wp14:editId="1037AE60">
                <wp:simplePos x="0" y="0"/>
                <wp:positionH relativeFrom="column">
                  <wp:posOffset>0</wp:posOffset>
                </wp:positionH>
                <wp:positionV relativeFrom="paragraph">
                  <wp:posOffset>168649</wp:posOffset>
                </wp:positionV>
                <wp:extent cx="5752465" cy="0"/>
                <wp:effectExtent l="0" t="0" r="13335" b="12700"/>
                <wp:wrapNone/>
                <wp:docPr id="10765532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246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C3F537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3.3pt" to="452.95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wQJvAEAAN4DAAAOAAAAZHJzL2Uyb0RvYy54bWysU8Fu3CAQvVfKPyDuXXtX3aSy1ptDouRS&#10;NVHafgDBwxoJGAR07f37DnjXjtqqUqteMAzz3rx5jHe3ozXsCCFqdC1fr2rOwEnstDu0/NvXh/cf&#10;OYtJuE4YdNDyE0R+u796txt8Axvs0XQQGJG42Ay+5X1KvqmqKHuwIq7Qg6NLhcGKRMdwqLogBmK3&#10;ptrU9XU1YOh8QAkxUvR+uuT7wq8UyPSkVITETMtJWyprKOtrXqv9TjSHIHyv5VmG+AcVVmhHRWeq&#10;e5EE+x70L1RWy4ARVVpJtBUqpSWUHqibdf1TN1964aH0QuZEP9sU/x+t/Hy8c8+BbBh8bKJ/DrmL&#10;UQWbv6SPjcWs02wWjIlJCm5vtpsP11vO5OWuWoA+xPQIaFnetNxol/sQjTh+iomKUeolJYeNYwNN&#10;z+amrktaRKO7B21MviyzAHcmsKOgV0zjOr8aMbzJopNxFFyaKLt0MjDxv4BiuiPZ66lAnq+FU0gJ&#10;Ll14jaPsDFOkYAaelf0JeM7PUCiz9zfgGVEqo0sz2GqH4XeyFyvUlH9xYOo7W/CK3ak8b7GGhqg4&#10;dx74PKVvzwW+/Jb7HwAAAP//AwBQSwMEFAAGAAgAAAAhAL5DWb/hAAAACwEAAA8AAABkcnMvZG93&#10;bnJldi54bWxMj81OwzAQhO9IvIO1SNyo00oJbRqn4kdIRTlROLQ3N3aTiHhtxdsmvD2LOMBlpd3R&#10;zM5XbCbXi4sdYudRwXyWgLBYe9Nho+Dj/eVuCSKSRqN7j1bBl42wKa+vCp0bP+KbveyoERyCMdcK&#10;WqKQSxnr1jodZz5YZO3kB6eJ16GRZtAjh7teLpIkk053yB9aHexTa+vP3dkpqKrHcU60jfevY7qv&#10;QjictstUqdub6XnN42ENguxEfw74YeD+UHKxoz+jiaJXwDSkYJFlIFhdJekKxPH3IMtC/mcovwEA&#10;AP//AwBQSwECLQAUAAYACAAAACEAtoM4kv4AAADhAQAAEwAAAAAAAAAAAAAAAAAAAAAAW0NvbnRl&#10;bnRfVHlwZXNdLnhtbFBLAQItABQABgAIAAAAIQA4/SH/1gAAAJQBAAALAAAAAAAAAAAAAAAAAC8B&#10;AABfcmVscy8ucmVsc1BLAQItABQABgAIAAAAIQBhuwQJvAEAAN4DAAAOAAAAAAAAAAAAAAAAAC4C&#10;AABkcnMvZTJvRG9jLnhtbFBLAQItABQABgAIAAAAIQC+Q1m/4QAAAAsBAAAPAAAAAAAAAAAAAAAA&#10;ABYEAABkcnMvZG93bnJldi54bWxQSwUGAAAAAAQABADzAAAAJAUAAAAA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</w:rPr>
        <w:t>PUBLICATION AND TALKS</w:t>
      </w:r>
      <w:r w:rsidR="006C3B13">
        <w:rPr>
          <w:rFonts w:ascii="Times New Roman" w:hAnsi="Times New Roman" w:cs="Times New Roman"/>
          <w:b/>
          <w:bCs/>
          <w:sz w:val="24"/>
        </w:rPr>
        <w:t xml:space="preserve"> </w:t>
      </w:r>
    </w:p>
    <w:p w14:paraId="11F8C9C5" w14:textId="423FD5C4" w:rsidR="00C111A2" w:rsidRDefault="00C111A2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1A3D7E1A" w14:textId="5BE08CC4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BA21FA">
        <w:rPr>
          <w:rFonts w:ascii="Times New Roman" w:hAnsi="Times New Roman" w:cs="Times New Roman"/>
          <w:b/>
          <w:bCs/>
          <w:sz w:val="22"/>
          <w:szCs w:val="22"/>
        </w:rPr>
        <w:t>Wang, X.</w:t>
      </w:r>
      <w:r w:rsidR="00E62FE3" w:rsidRPr="00BA21FA">
        <w:rPr>
          <w:rFonts w:ascii="Times New Roman" w:hAnsi="Times New Roman" w:cs="Times New Roman" w:hint="eastAsia"/>
          <w:b/>
          <w:bCs/>
          <w:sz w:val="22"/>
          <w:szCs w:val="22"/>
          <w:vertAlign w:val="superscript"/>
        </w:rPr>
        <w:t>*</w:t>
      </w:r>
      <w:r w:rsidRPr="00BA21FA">
        <w:rPr>
          <w:rFonts w:ascii="Times New Roman" w:hAnsi="Times New Roman" w:cs="Times New Roman"/>
          <w:sz w:val="22"/>
          <w:szCs w:val="22"/>
        </w:rPr>
        <w:t xml:space="preserve">, </w:t>
      </w:r>
      <w:r w:rsidR="00B2358F" w:rsidRPr="00BA21FA">
        <w:rPr>
          <w:rFonts w:ascii="Times New Roman" w:hAnsi="Times New Roman" w:cs="Times New Roman"/>
          <w:sz w:val="22"/>
          <w:szCs w:val="22"/>
        </w:rPr>
        <w:t>Qian, J</w:t>
      </w:r>
      <w:r w:rsidR="00E62FE3" w:rsidRPr="00BA21FA"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 w:rsidR="00B2358F" w:rsidRPr="00BA21FA">
        <w:rPr>
          <w:rFonts w:ascii="Times New Roman" w:hAnsi="Times New Roman" w:cs="Times New Roman"/>
          <w:sz w:val="22"/>
          <w:szCs w:val="22"/>
        </w:rPr>
        <w:t xml:space="preserve">., </w:t>
      </w:r>
      <w:r w:rsidRPr="00BA21FA">
        <w:rPr>
          <w:rFonts w:ascii="Times New Roman" w:hAnsi="Times New Roman" w:cs="Times New Roman"/>
          <w:sz w:val="22"/>
          <w:szCs w:val="22"/>
        </w:rPr>
        <w:t xml:space="preserve">Li, X., Wu, G., Castelo Quispe, S., &amp; Silva, C. (2025). </w:t>
      </w:r>
      <w:proofErr w:type="spellStart"/>
      <w:r w:rsidRPr="00F54F43">
        <w:rPr>
          <w:rFonts w:ascii="Times New Roman" w:hAnsi="Times New Roman" w:cs="Times New Roman"/>
          <w:i/>
          <w:iCs/>
          <w:sz w:val="22"/>
          <w:szCs w:val="22"/>
        </w:rPr>
        <w:t>DuoZone</w:t>
      </w:r>
      <w:proofErr w:type="spellEnd"/>
      <w:r w:rsidRPr="00F54F43">
        <w:rPr>
          <w:rFonts w:ascii="Times New Roman" w:hAnsi="Times New Roman" w:cs="Times New Roman"/>
          <w:i/>
          <w:iCs/>
          <w:sz w:val="22"/>
          <w:szCs w:val="22"/>
        </w:rPr>
        <w:t>: User-centric, LLM-guided mixed-initiative virtual window management for XR productivity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="009F2EFE">
        <w:rPr>
          <w:rFonts w:ascii="Times New Roman" w:hAnsi="Times New Roman" w:cs="Times New Roman"/>
          <w:b/>
          <w:bCs/>
          <w:sz w:val="22"/>
          <w:szCs w:val="22"/>
        </w:rPr>
        <w:t>IMWUT</w:t>
      </w:r>
      <w:r w:rsidR="009F2EFE">
        <w:rPr>
          <w:rFonts w:ascii="Times New Roman" w:hAnsi="Times New Roman" w:cs="Times New Roman"/>
          <w:sz w:val="22"/>
          <w:szCs w:val="22"/>
        </w:rPr>
        <w:t xml:space="preserve"> </w:t>
      </w:r>
      <w:r w:rsidR="007779FF">
        <w:rPr>
          <w:rFonts w:ascii="Times New Roman" w:hAnsi="Times New Roman" w:cs="Times New Roman" w:hint="eastAsia"/>
          <w:sz w:val="22"/>
          <w:szCs w:val="22"/>
        </w:rPr>
        <w:t>in</w:t>
      </w:r>
      <w:r w:rsidR="007779FF">
        <w:rPr>
          <w:rFonts w:ascii="Times New Roman" w:hAnsi="Times New Roman" w:cs="Times New Roman"/>
          <w:sz w:val="22"/>
          <w:szCs w:val="22"/>
        </w:rPr>
        <w:t xml:space="preserve"> Submission</w:t>
      </w:r>
      <w:r w:rsidRPr="00BA21FA">
        <w:rPr>
          <w:rFonts w:ascii="Times New Roman" w:hAnsi="Times New Roman" w:cs="Times New Roman"/>
          <w:sz w:val="22"/>
          <w:szCs w:val="22"/>
        </w:rPr>
        <w:t>.</w:t>
      </w:r>
    </w:p>
    <w:p w14:paraId="691496BA" w14:textId="49DE614A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Wang, X., </w:t>
      </w:r>
      <w:r w:rsidRPr="00BA21FA">
        <w:rPr>
          <w:rFonts w:ascii="Times New Roman" w:hAnsi="Times New Roman" w:cs="Times New Roman"/>
          <w:sz w:val="22"/>
          <w:szCs w:val="22"/>
        </w:rPr>
        <w:t>Hu, J., &amp; Ali, S.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 xml:space="preserve">MAATS: A Multi Agent Automated Translation System Based on MQM </w:t>
      </w:r>
      <w:proofErr w:type="gramStart"/>
      <w:r w:rsidRPr="00BA21FA">
        <w:rPr>
          <w:rFonts w:ascii="Times New Roman" w:hAnsi="Times New Roman" w:cs="Times New Roman"/>
          <w:i/>
          <w:iCs/>
          <w:sz w:val="22"/>
          <w:szCs w:val="22"/>
        </w:rPr>
        <w:t>Evaluation</w:t>
      </w:r>
      <w:r w:rsidRPr="00BA21FA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BA21FA">
        <w:rPr>
          <w:rFonts w:ascii="Times New Roman" w:hAnsi="Times New Roman" w:cs="Times New Roman"/>
          <w:sz w:val="22"/>
          <w:szCs w:val="22"/>
        </w:rPr>
        <w:t xml:space="preserve">Manuscript under revision, passed Phase 1]. Submitted to AAAI. </w:t>
      </w:r>
      <w:hyperlink r:id="rId8" w:history="1">
        <w:r w:rsidRPr="00BA21FA">
          <w:rPr>
            <w:rStyle w:val="Hyperlink"/>
            <w:rFonts w:ascii="Times New Roman" w:hAnsi="Times New Roman" w:cs="Times New Roman"/>
            <w:sz w:val="22"/>
            <w:szCs w:val="22"/>
          </w:rPr>
          <w:t>arXiv:2505.14848</w:t>
        </w:r>
      </w:hyperlink>
      <w:r w:rsidRPr="00BA21FA">
        <w:rPr>
          <w:rFonts w:ascii="Times New Roman" w:hAnsi="Times New Roman" w:cs="Times New Roman"/>
          <w:sz w:val="22"/>
          <w:szCs w:val="22"/>
        </w:rPr>
        <w:t>.</w:t>
      </w:r>
    </w:p>
    <w:p w14:paraId="2300606A" w14:textId="6AE1036F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Wang, X., </w:t>
      </w:r>
      <w:r w:rsidRPr="00BA21FA">
        <w:rPr>
          <w:rFonts w:ascii="Times New Roman" w:hAnsi="Times New Roman" w:cs="Times New Roman"/>
          <w:sz w:val="22"/>
          <w:szCs w:val="22"/>
        </w:rPr>
        <w:t>&amp; Shen, Y.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BA21FA">
        <w:rPr>
          <w:rFonts w:ascii="Times New Roman" w:hAnsi="Times New Roman" w:cs="Times New Roman"/>
          <w:sz w:val="22"/>
          <w:szCs w:val="22"/>
        </w:rPr>
        <w:t xml:space="preserve"> Submitted to AERA 2025; presented at </w:t>
      </w:r>
      <w:proofErr w:type="spellStart"/>
      <w:r w:rsidRPr="00BA21FA">
        <w:rPr>
          <w:rFonts w:ascii="Times New Roman" w:hAnsi="Times New Roman" w:cs="Times New Roman"/>
          <w:sz w:val="22"/>
          <w:szCs w:val="22"/>
        </w:rPr>
        <w:t>LearnLab</w:t>
      </w:r>
      <w:proofErr w:type="spellEnd"/>
      <w:r w:rsidRPr="00BA21FA">
        <w:rPr>
          <w:rFonts w:ascii="Times New Roman" w:hAnsi="Times New Roman" w:cs="Times New Roman"/>
          <w:sz w:val="22"/>
          <w:szCs w:val="22"/>
        </w:rPr>
        <w:t>, Carnegie Mellon University.</w:t>
      </w:r>
    </w:p>
    <w:p w14:paraId="14E6B5D5" w14:textId="1D7B762A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BA21FA">
        <w:rPr>
          <w:rFonts w:ascii="Times New Roman" w:hAnsi="Times New Roman" w:cs="Times New Roman"/>
          <w:b/>
          <w:bCs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Lexicography: Journal of ASIALEX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71DA7967" w14:textId="691A67B1" w:rsidR="0041434B" w:rsidRDefault="0041434B" w:rsidP="00BA21FA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BA21FA">
        <w:rPr>
          <w:rFonts w:ascii="Times New Roman" w:hAnsi="Times New Roman" w:cs="Times New Roman"/>
          <w:sz w:val="22"/>
          <w:szCs w:val="22"/>
        </w:rPr>
        <w:t xml:space="preserve">Li, L., </w:t>
      </w:r>
      <w:r w:rsidRPr="00BA21FA">
        <w:rPr>
          <w:rFonts w:ascii="Times New Roman" w:hAnsi="Times New Roman" w:cs="Times New Roman" w:hint="eastAsia"/>
          <w:sz w:val="22"/>
          <w:szCs w:val="22"/>
        </w:rPr>
        <w:t>Meng</w:t>
      </w:r>
      <w:r w:rsidRPr="00BA21FA">
        <w:rPr>
          <w:rFonts w:ascii="Times New Roman" w:hAnsi="Times New Roman" w:cs="Times New Roman"/>
          <w:sz w:val="22"/>
          <w:szCs w:val="22"/>
        </w:rPr>
        <w:t>, F.F.,</w:t>
      </w:r>
      <w:r w:rsidRPr="00BA21FA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A21FA">
        <w:rPr>
          <w:rFonts w:ascii="Times New Roman" w:hAnsi="Times New Roman" w:cs="Times New Roman" w:hint="eastAsia"/>
          <w:b/>
          <w:bCs/>
          <w:sz w:val="22"/>
          <w:szCs w:val="22"/>
        </w:rPr>
        <w:t>Wang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>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&amp; Zhang, S.Y. (2023).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 w:rsidRPr="00BA21FA">
        <w:rPr>
          <w:rFonts w:ascii="Times New Roman" w:hAnsi="Times New Roman" w:cs="Times New Roman"/>
          <w:sz w:val="22"/>
          <w:szCs w:val="22"/>
        </w:rPr>
        <w:t xml:space="preserve"> (pp.113-125). </w:t>
      </w:r>
      <w:r w:rsidRPr="00BA21FA">
        <w:rPr>
          <w:rFonts w:ascii="Times New Roman" w:hAnsi="Times New Roman" w:cs="Times New Roman" w:hint="eastAsia"/>
          <w:sz w:val="22"/>
          <w:szCs w:val="22"/>
        </w:rPr>
        <w:t>Seoul</w:t>
      </w:r>
      <w:r w:rsidRPr="00BA21FA">
        <w:rPr>
          <w:rFonts w:ascii="Times New Roman" w:hAnsi="Times New Roman" w:cs="Times New Roman"/>
          <w:sz w:val="22"/>
          <w:szCs w:val="22"/>
        </w:rPr>
        <w:t>: Yonsei Univ</w:t>
      </w:r>
      <w:bookmarkEnd w:id="0"/>
      <w:r w:rsidRPr="00BA21FA">
        <w:rPr>
          <w:rFonts w:ascii="Times New Roman" w:hAnsi="Times New Roman" w:cs="Times New Roman"/>
          <w:sz w:val="22"/>
          <w:szCs w:val="22"/>
        </w:rPr>
        <w:t xml:space="preserve">ersity. </w:t>
      </w:r>
      <w:r w:rsidR="00D831E0" w:rsidRPr="00BA21FA">
        <w:rPr>
          <w:rFonts w:ascii="Times New Roman" w:hAnsi="Times New Roman" w:cs="Times New Roman"/>
          <w:sz w:val="22"/>
          <w:szCs w:val="22"/>
        </w:rPr>
        <w:t>(</w:t>
      </w:r>
      <w:r w:rsidR="00BD212D" w:rsidRPr="00BA21FA">
        <w:rPr>
          <w:rFonts w:ascii="Times New Roman" w:hAnsi="Times New Roman" w:cs="Times New Roman"/>
          <w:sz w:val="22"/>
          <w:szCs w:val="22"/>
        </w:rPr>
        <w:t>ASIALEX 2023</w:t>
      </w:r>
      <w:r w:rsidR="00D831E0" w:rsidRPr="00BA21FA">
        <w:rPr>
          <w:rFonts w:ascii="Times New Roman" w:hAnsi="Times New Roman" w:cs="Times New Roman"/>
          <w:sz w:val="22"/>
          <w:szCs w:val="22"/>
        </w:rPr>
        <w:t>)</w:t>
      </w:r>
    </w:p>
    <w:p w14:paraId="78E5FD61" w14:textId="57E33BD1" w:rsidR="00E65C1D" w:rsidRPr="000670C9" w:rsidRDefault="00E65C1D" w:rsidP="000670C9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BA21FA">
        <w:rPr>
          <w:rFonts w:ascii="Times New Roman" w:hAnsi="Times New Roman" w:cs="Times New Roman"/>
          <w:sz w:val="22"/>
          <w:szCs w:val="22"/>
        </w:rPr>
        <w:t xml:space="preserve">Shen, Y., Acar, S., &amp; 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>Wang,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From scores to support: Investigating the role of automated feedback in fostering student creativity</w:t>
      </w:r>
      <w:r w:rsidRPr="00BA21FA">
        <w:rPr>
          <w:rFonts w:ascii="Times New Roman" w:hAnsi="Times New Roman" w:cs="Times New Roman"/>
          <w:sz w:val="22"/>
          <w:szCs w:val="22"/>
        </w:rPr>
        <w:t> [Grant proposal submitted for review]. Division 10 Early Career Research Micro-Grants, American Psychological Association.</w:t>
      </w:r>
    </w:p>
    <w:p w14:paraId="65705A21" w14:textId="6C9334B8" w:rsidR="0041434B" w:rsidRPr="00F1705F" w:rsidRDefault="00F1705F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 w:rsidRPr="00F1705F">
        <w:rPr>
          <w:rFonts w:ascii="Times New Roman" w:hAnsi="Times New Roman" w:cs="Times New Roman"/>
          <w:b/>
          <w:bCs/>
          <w:sz w:val="22"/>
          <w:szCs w:val="22"/>
        </w:rPr>
        <w:t>Talks</w:t>
      </w:r>
    </w:p>
    <w:p w14:paraId="547EE7E4" w14:textId="45F01D78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90536A">
        <w:rPr>
          <w:rFonts w:ascii="Times New Roman" w:hAnsi="Times New Roman" w:cs="Times New Roman"/>
          <w:b/>
          <w:bCs/>
          <w:sz w:val="22"/>
          <w:szCs w:val="22"/>
        </w:rPr>
        <w:t>Wang, X.</w:t>
      </w:r>
      <w:r w:rsidR="00294546" w:rsidRPr="0090536A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</w:t>
      </w:r>
      <w:r w:rsidR="00C73153" w:rsidRPr="0090536A">
        <w:rPr>
          <w:rFonts w:ascii="Times New Roman" w:hAnsi="Times New Roman" w:cs="Times New Roman"/>
          <w:sz w:val="22"/>
          <w:szCs w:val="22"/>
        </w:rPr>
        <w:t>5</w:t>
      </w:r>
      <w:r w:rsidRPr="0090536A">
        <w:rPr>
          <w:rFonts w:ascii="Times New Roman" w:hAnsi="Times New Roman" w:cs="Times New Roman"/>
          <w:sz w:val="22"/>
          <w:szCs w:val="22"/>
        </w:rPr>
        <w:t>, February 26–March 12).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90536A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5848F60C" w14:textId="1C89AA6B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90536A">
        <w:rPr>
          <w:rFonts w:ascii="Times New Roman" w:hAnsi="Times New Roman" w:cs="Times New Roman"/>
          <w:b/>
          <w:bCs/>
          <w:sz w:val="22"/>
          <w:szCs w:val="22"/>
        </w:rPr>
        <w:t>Wang, X</w:t>
      </w:r>
      <w:r w:rsidRPr="0090536A">
        <w:rPr>
          <w:rFonts w:ascii="Times New Roman" w:hAnsi="Times New Roman" w:cs="Times New Roman"/>
          <w:sz w:val="22"/>
          <w:szCs w:val="22"/>
        </w:rPr>
        <w:t>. (2023, December).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 w:rsidRPr="0090536A"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Kong, Shenzhen, China.</w:t>
      </w:r>
    </w:p>
    <w:p w14:paraId="021420AD" w14:textId="77777777" w:rsidR="0041434B" w:rsidRPr="0090536A" w:rsidRDefault="0041434B" w:rsidP="0090536A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90536A">
        <w:rPr>
          <w:rFonts w:ascii="Times New Roman" w:hAnsi="Times New Roman" w:cs="Times New Roman"/>
          <w:b/>
          <w:bCs/>
          <w:sz w:val="22"/>
          <w:szCs w:val="22"/>
        </w:rPr>
        <w:t>Wang, X.</w:t>
      </w:r>
      <w:r w:rsidRPr="0090536A">
        <w:rPr>
          <w:rFonts w:ascii="Times New Roman" w:hAnsi="Times New Roman" w:cs="Times New Roman"/>
          <w:sz w:val="22"/>
          <w:szCs w:val="22"/>
        </w:rPr>
        <w:t xml:space="preserve"> (2024, January 29).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90536A"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 w:rsidRPr="0090536A">
        <w:rPr>
          <w:rFonts w:ascii="Times New Roman" w:hAnsi="Times New Roman" w:cs="Times New Roman"/>
          <w:sz w:val="22"/>
          <w:szCs w:val="22"/>
        </w:rPr>
        <w:t>Workshop, The Chinese University of Hong Kong, Shenzhen, China.</w:t>
      </w:r>
    </w:p>
    <w:p w14:paraId="4B0214BB" w14:textId="77777777" w:rsidR="0041434B" w:rsidRDefault="0041434B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2A45FE52" w14:textId="3C5CB39A" w:rsidR="006468B2" w:rsidRDefault="0044426C" w:rsidP="005D4C51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</w:p>
    <w:p w14:paraId="639A92C0" w14:textId="77777777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bookmarkStart w:id="1" w:name="OLE_LINK1"/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386E5E2B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</w:t>
      </w:r>
      <w:r w:rsidR="00A50CD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8642F8">
        <w:rPr>
          <w:rFonts w:ascii="Times New Roman" w:hAnsi="Times New Roman" w:cs="Times New Roman"/>
          <w:sz w:val="22"/>
          <w:szCs w:val="22"/>
        </w:rPr>
        <w:t>Claudio Silva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71A36381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>a mixed-initiative XR 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window management in </w:t>
      </w:r>
      <w:r w:rsidR="0042060D">
        <w:rPr>
          <w:rFonts w:ascii="Times New Roman" w:hAnsi="Times New Roman" w:cs="Times New Roman"/>
          <w:sz w:val="22"/>
          <w:szCs w:val="22"/>
        </w:rPr>
        <w:t>X</w:t>
      </w:r>
      <w:r w:rsidR="0020734F">
        <w:rPr>
          <w:rFonts w:ascii="Times New Roman" w:hAnsi="Times New Roman" w:cs="Times New Roman" w:hint="eastAsia"/>
          <w:sz w:val="22"/>
          <w:szCs w:val="22"/>
        </w:rPr>
        <w:t>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6AA34DC1" w14:textId="220EA26A" w:rsidR="00B16DA0" w:rsidRDefault="00B16DA0" w:rsidP="00693FDD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684AA9C3" w14:textId="77777777" w:rsidR="00327FC5" w:rsidRPr="00F97FD1" w:rsidRDefault="00327FC5" w:rsidP="00327FC5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45264029" w14:textId="4C3C1760" w:rsidR="00B16DA0" w:rsidRDefault="003945FD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Educational Communication Technology, N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 xml:space="preserve">ew </w:t>
      </w:r>
      <w:r>
        <w:rPr>
          <w:rFonts w:ascii="Times New Roman" w:hAnsi="Times New Roman" w:cs="Times New Roman"/>
          <w:b/>
          <w:bCs/>
          <w:sz w:val="22"/>
          <w:szCs w:val="22"/>
        </w:rPr>
        <w:t>Y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 xml:space="preserve">ork </w:t>
      </w:r>
      <w:r>
        <w:rPr>
          <w:rFonts w:ascii="Times New Roman" w:hAnsi="Times New Roman" w:cs="Times New Roman"/>
          <w:b/>
          <w:bCs/>
          <w:sz w:val="22"/>
          <w:szCs w:val="22"/>
        </w:rPr>
        <w:t>U</w:t>
      </w:r>
      <w:r w:rsidR="00904537">
        <w:rPr>
          <w:rFonts w:ascii="Times New Roman" w:hAnsi="Times New Roman" w:cs="Times New Roman"/>
          <w:b/>
          <w:bCs/>
          <w:sz w:val="22"/>
          <w:szCs w:val="22"/>
        </w:rPr>
        <w:t>niversity</w:t>
      </w:r>
      <w:r w:rsidR="00B16DA0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16DA0">
        <w:rPr>
          <w:rFonts w:ascii="Times New Roman" w:hAnsi="Times New Roman" w:cs="Times New Roman"/>
          <w:sz w:val="22"/>
          <w:szCs w:val="22"/>
        </w:rPr>
        <w:t>2025</w:t>
      </w:r>
      <w:r w:rsidR="00B16DA0">
        <w:rPr>
          <w:rFonts w:ascii="Times New Roman" w:hAnsi="Times New Roman" w:cs="Times New Roman"/>
          <w:sz w:val="22"/>
          <w:szCs w:val="22"/>
        </w:rPr>
        <w:sym w:font="Symbol" w:char="F02D"/>
      </w:r>
      <w:r w:rsidR="00B16DA0">
        <w:rPr>
          <w:rFonts w:ascii="Times New Roman" w:hAnsi="Times New Roman" w:cs="Times New Roman"/>
          <w:sz w:val="22"/>
          <w:szCs w:val="22"/>
        </w:rPr>
        <w:t>Present</w:t>
      </w:r>
    </w:p>
    <w:p w14:paraId="67784493" w14:textId="1BE30C37" w:rsidR="00B16DA0" w:rsidRDefault="00163B4A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Qualitative </w:t>
      </w:r>
      <w:r w:rsidR="00B16DA0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B16DA0" w:rsidRPr="00D07696">
        <w:rPr>
          <w:rFonts w:ascii="Times New Roman" w:hAnsi="Times New Roman" w:cs="Times New Roman"/>
          <w:sz w:val="22"/>
          <w:szCs w:val="22"/>
        </w:rPr>
        <w:t>(</w:t>
      </w:r>
      <w:r w:rsidR="00B16DA0"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="00283D43">
        <w:rPr>
          <w:rFonts w:ascii="Times New Roman" w:hAnsi="Times New Roman" w:cs="Times New Roman"/>
          <w:sz w:val="22"/>
          <w:szCs w:val="22"/>
        </w:rPr>
        <w:t>Maaike Bouwmeester &amp; Dr. Tammy Huang</w:t>
      </w:r>
      <w:r w:rsidR="00B16DA0" w:rsidRPr="00D07696">
        <w:rPr>
          <w:rFonts w:ascii="Times New Roman" w:hAnsi="Times New Roman" w:cs="Times New Roman"/>
          <w:sz w:val="22"/>
          <w:szCs w:val="22"/>
        </w:rPr>
        <w:t>)</w:t>
      </w:r>
      <w:r w:rsidR="00B16DA0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4E58E1" w14:textId="3A0F40CE" w:rsidR="00C63C76" w:rsidRDefault="00EB5C3F" w:rsidP="000C6A29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EB5C3F">
        <w:rPr>
          <w:rFonts w:ascii="Times New Roman" w:hAnsi="Times New Roman" w:cs="Times New Roman"/>
          <w:sz w:val="22"/>
          <w:szCs w:val="22"/>
        </w:rPr>
        <w:t xml:space="preserve">Conducted </w:t>
      </w:r>
      <w:r w:rsidR="001F305C" w:rsidRPr="001F305C">
        <w:rPr>
          <w:rFonts w:ascii="Times New Roman" w:hAnsi="Times New Roman" w:cs="Times New Roman"/>
          <w:sz w:val="22"/>
          <w:szCs w:val="22"/>
        </w:rPr>
        <w:t>100+ journal articles on AI and Project-Based Learning</w:t>
      </w:r>
      <w:r w:rsidR="0003349F">
        <w:rPr>
          <w:rFonts w:ascii="Times New Roman" w:hAnsi="Times New Roman" w:cs="Times New Roman"/>
          <w:sz w:val="22"/>
          <w:szCs w:val="22"/>
        </w:rPr>
        <w:t xml:space="preserve"> </w:t>
      </w:r>
      <w:r w:rsidR="00622B63">
        <w:rPr>
          <w:rFonts w:ascii="Times New Roman" w:hAnsi="Times New Roman" w:cs="Times New Roman"/>
          <w:sz w:val="22"/>
          <w:szCs w:val="22"/>
        </w:rPr>
        <w:t>while building</w:t>
      </w:r>
      <w:r w:rsidR="0003349F">
        <w:rPr>
          <w:rFonts w:ascii="Times New Roman" w:hAnsi="Times New Roman" w:cs="Times New Roman"/>
          <w:sz w:val="22"/>
          <w:szCs w:val="22"/>
        </w:rPr>
        <w:t xml:space="preserve"> </w:t>
      </w:r>
      <w:r w:rsidR="001F305C" w:rsidRPr="001F305C">
        <w:rPr>
          <w:rFonts w:ascii="Times New Roman" w:hAnsi="Times New Roman" w:cs="Times New Roman"/>
          <w:sz w:val="22"/>
          <w:szCs w:val="22"/>
        </w:rPr>
        <w:t>a structured codebook to extract research purpose, theoretical frameworks, AI roles, and pedagogical outcomes.</w:t>
      </w:r>
    </w:p>
    <w:p w14:paraId="7ABC41F8" w14:textId="77777777" w:rsidR="000C6A29" w:rsidRPr="000C6A29" w:rsidRDefault="000C6A29" w:rsidP="000C6A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lastRenderedPageBreak/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580758E7" w14:textId="77777777" w:rsidR="000F2E29" w:rsidRPr="000F2E29" w:rsidRDefault="000F2E29" w:rsidP="000F2E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28C35124" w:rsidR="00112570" w:rsidRDefault="00F220BC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F220BC">
        <w:rPr>
          <w:rFonts w:ascii="Times New Roman" w:hAnsi="Times New Roman" w:cs="Times New Roman"/>
          <w:sz w:val="22"/>
          <w:szCs w:val="22"/>
        </w:rPr>
        <w:t>esigned and delivered 3 workshops on responsible technology use</w:t>
      </w:r>
      <w:r w:rsidR="007A18E5">
        <w:rPr>
          <w:rFonts w:ascii="Times New Roman" w:hAnsi="Times New Roman" w:cs="Times New Roman"/>
          <w:sz w:val="22"/>
          <w:szCs w:val="22"/>
        </w:rPr>
        <w:t xml:space="preserve"> from </w:t>
      </w:r>
      <w:r w:rsidRPr="00F220BC">
        <w:rPr>
          <w:rFonts w:ascii="Times New Roman" w:hAnsi="Times New Roman" w:cs="Times New Roman"/>
          <w:sz w:val="22"/>
          <w:szCs w:val="22"/>
        </w:rPr>
        <w:t xml:space="preserve">findings </w:t>
      </w:r>
      <w:r w:rsidR="007A18E5">
        <w:rPr>
          <w:rFonts w:ascii="Times New Roman" w:hAnsi="Times New Roman" w:cs="Times New Roman"/>
          <w:sz w:val="22"/>
          <w:szCs w:val="22"/>
        </w:rPr>
        <w:t>of</w:t>
      </w:r>
      <w:r w:rsidRPr="00F220BC">
        <w:rPr>
          <w:rFonts w:ascii="Times New Roman" w:hAnsi="Times New Roman" w:cs="Times New Roman"/>
          <w:sz w:val="22"/>
          <w:szCs w:val="22"/>
        </w:rPr>
        <w:t xml:space="preserve"> 200+ papers on accountability and privacy in digital learning environments.</w:t>
      </w:r>
    </w:p>
    <w:p w14:paraId="7CB2CAFD" w14:textId="63208887" w:rsidR="0066232E" w:rsidRDefault="0066232E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887B7F0" w14:textId="77777777" w:rsidR="00211780" w:rsidRPr="00F45B94" w:rsidRDefault="00211780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5A3A67C1" w14:textId="026A62B2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Lung Cancer Center Southern Medical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</w:t>
      </w:r>
      <w:r w:rsidR="00013B50">
        <w:rPr>
          <w:rFonts w:ascii="Times New Roman" w:hAnsi="Times New Roman" w:cs="Times New Roman"/>
          <w:sz w:val="22"/>
          <w:szCs w:val="22"/>
        </w:rPr>
        <w:t>5</w:t>
      </w:r>
    </w:p>
    <w:p w14:paraId="0DAB3A66" w14:textId="14AB2F9C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>Systems Engineer</w:t>
      </w:r>
      <w:r w:rsidRPr="0087667A">
        <w:rPr>
          <w:rFonts w:ascii="Times New Roman" w:hAnsi="Times New Roman" w:cs="Times New Roman"/>
          <w:b/>
          <w:bCs/>
          <w:i/>
          <w:i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Guangzhou, China</w:t>
      </w:r>
    </w:p>
    <w:p w14:paraId="624F256B" w14:textId="5B4CE6AA" w:rsidR="006333A9" w:rsidRDefault="006333A9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6333A9">
        <w:rPr>
          <w:rFonts w:ascii="Times New Roman" w:hAnsi="Times New Roman" w:cs="Times New Roman"/>
          <w:sz w:val="22"/>
          <w:szCs w:val="22"/>
        </w:rPr>
        <w:t>evelop</w:t>
      </w:r>
      <w:r>
        <w:rPr>
          <w:rFonts w:ascii="Times New Roman" w:hAnsi="Times New Roman" w:cs="Times New Roman"/>
          <w:sz w:val="22"/>
          <w:szCs w:val="22"/>
        </w:rPr>
        <w:t>ed</w:t>
      </w:r>
      <w:r w:rsidRPr="006333A9">
        <w:rPr>
          <w:rFonts w:ascii="Times New Roman" w:hAnsi="Times New Roman" w:cs="Times New Roman"/>
          <w:sz w:val="22"/>
          <w:szCs w:val="22"/>
        </w:rPr>
        <w:t xml:space="preserve"> an Android app for 2000+ patients</w:t>
      </w:r>
      <w:ins w:id="4" w:author="M12447" w:date="2025-10-03T09:45:00Z" w16du:dateUtc="2025-10-03T13:45:00Z">
        <w:r w:rsidR="001A3E54">
          <w:rPr>
            <w:rFonts w:ascii="Times New Roman" w:hAnsi="Times New Roman" w:cs="Times New Roman"/>
            <w:sz w:val="22"/>
            <w:szCs w:val="22"/>
          </w:rPr>
          <w:t xml:space="preserve"> </w:t>
        </w:r>
      </w:ins>
      <w:r w:rsidR="001A3E54">
        <w:rPr>
          <w:rFonts w:ascii="Times New Roman" w:hAnsi="Times New Roman" w:cs="Times New Roman"/>
          <w:sz w:val="22"/>
          <w:szCs w:val="22"/>
        </w:rPr>
        <w:t xml:space="preserve">over </w:t>
      </w:r>
      <w:r w:rsidR="00013B50">
        <w:rPr>
          <w:rFonts w:ascii="Times New Roman" w:hAnsi="Times New Roman" w:cs="Times New Roman"/>
          <w:sz w:val="22"/>
          <w:szCs w:val="22"/>
        </w:rPr>
        <w:t>2</w:t>
      </w:r>
      <w:r w:rsidR="001A3E54">
        <w:rPr>
          <w:rFonts w:ascii="Times New Roman" w:hAnsi="Times New Roman" w:cs="Times New Roman"/>
          <w:sz w:val="22"/>
          <w:szCs w:val="22"/>
        </w:rPr>
        <w:t xml:space="preserve"> year</w:t>
      </w:r>
      <w:r w:rsidR="00013B50">
        <w:rPr>
          <w:rFonts w:ascii="Times New Roman" w:hAnsi="Times New Roman" w:cs="Times New Roman"/>
          <w:sz w:val="22"/>
          <w:szCs w:val="22"/>
        </w:rPr>
        <w:t>s</w:t>
      </w:r>
      <w:r w:rsidRPr="006333A9">
        <w:rPr>
          <w:rFonts w:ascii="Times New Roman" w:hAnsi="Times New Roman" w:cs="Times New Roman"/>
          <w:sz w:val="22"/>
          <w:szCs w:val="22"/>
        </w:rPr>
        <w:t xml:space="preserve">, </w:t>
      </w:r>
      <w:r w:rsidR="000E759C" w:rsidRPr="000E759C">
        <w:rPr>
          <w:rFonts w:ascii="Times New Roman" w:hAnsi="Times New Roman" w:cs="Times New Roman"/>
          <w:sz w:val="22"/>
          <w:szCs w:val="22"/>
        </w:rPr>
        <w:t xml:space="preserve">implementing modules for real-time chat, health data logging (BMI, BP), and symptom management with </w:t>
      </w:r>
      <w:r w:rsidR="00BB6043" w:rsidRPr="00BB6043">
        <w:rPr>
          <w:rFonts w:ascii="Times New Roman" w:hAnsi="Times New Roman" w:cs="Times New Roman"/>
          <w:sz w:val="22"/>
          <w:szCs w:val="22"/>
        </w:rPr>
        <w:t xml:space="preserve">AI </w:t>
      </w:r>
      <w:r w:rsidR="000E759C" w:rsidRPr="000E759C">
        <w:rPr>
          <w:rFonts w:ascii="Times New Roman" w:hAnsi="Times New Roman" w:cs="Times New Roman"/>
          <w:sz w:val="22"/>
          <w:szCs w:val="22"/>
        </w:rPr>
        <w:t>user menus for guidance.</w:t>
      </w:r>
    </w:p>
    <w:p w14:paraId="5ACF0134" w14:textId="0C06C508" w:rsidR="00524C45" w:rsidRDefault="00524C45" w:rsidP="005D4C51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524C45">
        <w:rPr>
          <w:rFonts w:ascii="Times New Roman" w:hAnsi="Times New Roman" w:cs="Times New Roman"/>
          <w:sz w:val="22"/>
          <w:szCs w:val="22"/>
        </w:rPr>
        <w:t>Engineered MySQL and Redis</w:t>
      </w:r>
      <w:r w:rsidR="000A3CA1">
        <w:rPr>
          <w:rFonts w:ascii="Times New Roman" w:hAnsi="Times New Roman" w:cs="Times New Roman"/>
          <w:sz w:val="22"/>
          <w:szCs w:val="22"/>
        </w:rPr>
        <w:t xml:space="preserve"> for </w:t>
      </w:r>
      <w:r w:rsidRPr="00524C45">
        <w:rPr>
          <w:rFonts w:ascii="Times New Roman" w:hAnsi="Times New Roman" w:cs="Times New Roman"/>
          <w:sz w:val="22"/>
          <w:szCs w:val="22"/>
        </w:rPr>
        <w:t>scalable data pipelines, model training</w:t>
      </w:r>
      <w:r w:rsidR="00C629EA">
        <w:rPr>
          <w:rFonts w:ascii="Times New Roman" w:hAnsi="Times New Roman" w:cs="Times New Roman"/>
          <w:sz w:val="22"/>
          <w:szCs w:val="22"/>
        </w:rPr>
        <w:t>,</w:t>
      </w:r>
      <w:r w:rsidRPr="00524C45">
        <w:rPr>
          <w:rFonts w:ascii="Times New Roman" w:hAnsi="Times New Roman" w:cs="Times New Roman"/>
          <w:sz w:val="22"/>
          <w:szCs w:val="22"/>
        </w:rPr>
        <w:t xml:space="preserve"> and result-visualization dashboards for clinicians.</w:t>
      </w:r>
    </w:p>
    <w:p w14:paraId="6FEE4E79" w14:textId="77777777" w:rsidR="008E3E1F" w:rsidRPr="00F32160" w:rsidRDefault="008E3E1F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43CA9074" w:rsidR="00031F5E" w:rsidRDefault="00C917BF" w:rsidP="00031F5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 xml:space="preserve">I: Dr. </w:t>
      </w:r>
      <w:proofErr w:type="spellStart"/>
      <w:r w:rsidR="00F256D8">
        <w:rPr>
          <w:rFonts w:ascii="Times New Roman" w:hAnsi="Times New Roman" w:cs="Times New Roman"/>
          <w:sz w:val="22"/>
          <w:szCs w:val="22"/>
        </w:rPr>
        <w:t>Yangyu</w:t>
      </w:r>
      <w:proofErr w:type="spellEnd"/>
      <w:r w:rsidR="00F256D8">
        <w:rPr>
          <w:rFonts w:ascii="Times New Roman" w:hAnsi="Times New Roman" w:cs="Times New Roman"/>
          <w:sz w:val="22"/>
          <w:szCs w:val="22"/>
        </w:rPr>
        <w:t xml:space="preserve"> Xiao)</w:t>
      </w:r>
      <w:r w:rsidR="00031F5E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683CD4B0" w:rsidR="0029288A" w:rsidRPr="006B607B" w:rsidRDefault="006B607B" w:rsidP="006B607B">
      <w:pPr>
        <w:pStyle w:val="ListParagraph"/>
        <w:numPr>
          <w:ilvl w:val="0"/>
          <w:numId w:val="6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to improve speech structure</w:t>
      </w:r>
      <w:r w:rsidR="00B0335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and delivery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4810ED" w:rsidRPr="00DA2B02" w:rsidRDefault="004810ED" w:rsidP="00F32160">
      <w:pPr>
        <w:spacing w:line="260" w:lineRule="exact"/>
        <w:ind w:left="360"/>
        <w:rPr>
          <w:rFonts w:ascii="Times New Roman" w:hAnsi="Times New Roman" w:cs="Times New Roman"/>
          <w:sz w:val="22"/>
          <w:szCs w:val="22"/>
        </w:rPr>
      </w:pP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 xml:space="preserve">PI: Dr. </w:t>
      </w:r>
      <w:proofErr w:type="spellStart"/>
      <w:r>
        <w:rPr>
          <w:rFonts w:ascii="Times New Roman" w:hAnsi="Times New Roman" w:cs="Times New Roman"/>
          <w:sz w:val="22"/>
          <w:szCs w:val="22"/>
        </w:rPr>
        <w:t>Xiaoqiang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bookmarkEnd w:id="1"/>
    <w:p w14:paraId="08D6DCB9" w14:textId="43DB49F8" w:rsidR="00395F95" w:rsidRDefault="00395F95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395F95">
        <w:rPr>
          <w:rFonts w:ascii="Times New Roman" w:hAnsi="Times New Roman" w:cs="Times New Roman"/>
          <w:sz w:val="22"/>
          <w:szCs w:val="22"/>
        </w:rPr>
        <w:t xml:space="preserve">Hosted fine-tuned </w:t>
      </w:r>
      <w:proofErr w:type="spellStart"/>
      <w:r w:rsidRPr="00395F95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395F95">
        <w:rPr>
          <w:rFonts w:ascii="Times New Roman" w:hAnsi="Times New Roman" w:cs="Times New Roman"/>
          <w:sz w:val="22"/>
          <w:szCs w:val="22"/>
        </w:rPr>
        <w:t xml:space="preserve"> regression and NLP models on a high-concurrency server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95F95">
        <w:rPr>
          <w:rFonts w:ascii="Times New Roman" w:hAnsi="Times New Roman" w:cs="Times New Roman"/>
          <w:sz w:val="22"/>
          <w:szCs w:val="22"/>
        </w:rPr>
        <w:t>with Hadoop/HDFS and React front end</w:t>
      </w:r>
      <w:r>
        <w:rPr>
          <w:rFonts w:ascii="Times New Roman" w:hAnsi="Times New Roman" w:cs="Times New Roman"/>
          <w:sz w:val="22"/>
          <w:szCs w:val="22"/>
        </w:rPr>
        <w:t xml:space="preserve"> for </w:t>
      </w:r>
      <w:r w:rsidRPr="00395F95">
        <w:rPr>
          <w:rFonts w:ascii="Times New Roman" w:hAnsi="Times New Roman" w:cs="Times New Roman"/>
          <w:sz w:val="22"/>
          <w:szCs w:val="22"/>
        </w:rPr>
        <w:t>large-scale quantitative analysis and real-time visualization.</w:t>
      </w:r>
    </w:p>
    <w:p w14:paraId="42FA185C" w14:textId="77777777" w:rsidR="00847389" w:rsidRPr="00847389" w:rsidRDefault="00847389" w:rsidP="0084738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4341D270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  <w:r w:rsidR="00F105ED">
        <w:rPr>
          <w:rFonts w:ascii="Times New Roman" w:hAnsi="Times New Roman" w:cs="Times New Roman"/>
          <w:sz w:val="22"/>
          <w:szCs w:val="22"/>
        </w:rPr>
        <w:t xml:space="preserve">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46C92AA3" w14:textId="7FEF1248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 xml:space="preserve">Reviewer, ACM </w:t>
      </w:r>
      <w:r w:rsidR="00F105ED">
        <w:rPr>
          <w:rFonts w:ascii="Times New Roman" w:hAnsi="Times New Roman" w:cs="Times New Roman"/>
          <w:sz w:val="22"/>
          <w:szCs w:val="22"/>
        </w:rPr>
        <w:t xml:space="preserve">CHI.                                 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78B499BE" w14:textId="072F7901" w:rsidR="004445A5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>, 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18E27C47" w14:textId="77777777" w:rsidR="00BE044D" w:rsidRDefault="00BE044D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31199C64" w14:textId="3EFE2B22" w:rsidR="006F21D8" w:rsidRDefault="00E05B95" w:rsidP="006F21D8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3E917C9F" w14:textId="197A0234" w:rsidR="006F21D8" w:rsidRPr="00041C68" w:rsidRDefault="006F21D8" w:rsidP="006F21D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Scholarship</w:t>
      </w:r>
      <w:r w:rsidR="008D6FFF">
        <w:rPr>
          <w:rFonts w:ascii="Times New Roman" w:hAnsi="Times New Roman" w:cs="Times New Roman"/>
          <w:sz w:val="22"/>
          <w:szCs w:val="22"/>
        </w:rPr>
        <w:t>, New York University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>
        <w:rPr>
          <w:rFonts w:ascii="Times New Roman" w:hAnsi="Times New Roman" w:cs="Times New Roman"/>
          <w:sz w:val="22"/>
          <w:szCs w:val="22"/>
        </w:rPr>
        <w:t>4</w:t>
      </w:r>
      <w:r w:rsidR="00093E72">
        <w:rPr>
          <w:rFonts w:ascii="Times New Roman" w:hAnsi="Times New Roman" w:cs="Times New Roman"/>
          <w:sz w:val="22"/>
          <w:szCs w:val="22"/>
        </w:rPr>
        <w:t xml:space="preserve"> </w:t>
      </w:r>
      <w:bookmarkStart w:id="5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5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0F1C3DB3" w:rsidR="006F21D8" w:rsidRDefault="00827935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Student Teaching Fellowship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bookmarkStart w:id="6" w:name="OLE_LINK3"/>
      <w:r w:rsidR="00833862">
        <w:rPr>
          <w:rFonts w:ascii="Times New Roman" w:hAnsi="Times New Roman" w:cs="Times New Roman"/>
          <w:sz w:val="22"/>
          <w:szCs w:val="22"/>
        </w:rPr>
        <w:t>Chinese University of Hong Kon</w:t>
      </w:r>
      <w:bookmarkEnd w:id="6"/>
      <w:r w:rsidR="00833862"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53B29DD5" w14:textId="4CC34971" w:rsidR="00E05B95" w:rsidRDefault="007F311E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proofErr w:type="spellStart"/>
      <w:r w:rsidRPr="007F311E">
        <w:rPr>
          <w:rFonts w:ascii="Times New Roman" w:hAnsi="Times New Roman" w:cs="Times New Roman"/>
          <w:sz w:val="22"/>
          <w:szCs w:val="22"/>
        </w:rPr>
        <w:t>Diligentia</w:t>
      </w:r>
      <w:proofErr w:type="spellEnd"/>
      <w:r w:rsidRPr="007F311E">
        <w:rPr>
          <w:rFonts w:ascii="Times New Roman" w:hAnsi="Times New Roman" w:cs="Times New Roman"/>
          <w:sz w:val="22"/>
          <w:szCs w:val="22"/>
        </w:rPr>
        <w:t xml:space="preserve">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 xml:space="preserve">ward, </w:t>
      </w:r>
      <w:proofErr w:type="spellStart"/>
      <w:r w:rsidR="006561DC">
        <w:rPr>
          <w:rFonts w:ascii="Times New Roman" w:hAnsi="Times New Roman" w:cs="Times New Roman"/>
          <w:sz w:val="22"/>
          <w:szCs w:val="22"/>
        </w:rPr>
        <w:t>Dligigentia</w:t>
      </w:r>
      <w:proofErr w:type="spellEnd"/>
      <w:r w:rsidR="006561DC">
        <w:rPr>
          <w:rFonts w:ascii="Times New Roman" w:hAnsi="Times New Roman" w:cs="Times New Roman"/>
          <w:sz w:val="22"/>
          <w:szCs w:val="22"/>
        </w:rPr>
        <w:t xml:space="preserve"> College, </w:t>
      </w:r>
      <w:r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47CCC80F" w:rsidR="00827935" w:rsidRDefault="008831CB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r w:rsidR="00F6619E"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2022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1C8EBA" w14:textId="77777777" w:rsidR="00BE044D" w:rsidRPr="00041C68" w:rsidRDefault="00BE044D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03E5A892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1674D0CD" w14:textId="77777777" w:rsidR="00BE044D" w:rsidRDefault="00BE044D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</w:t>
      </w:r>
      <w:proofErr w:type="spellStart"/>
      <w:r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MS Word/Excel/PowerPoint, Adobe Acrobat/Illustrator/PS/PR/InDesign, Google Sites/SEO, Blender (3D modeling), Unity, </w:t>
      </w:r>
      <w:proofErr w:type="spellStart"/>
      <w:r>
        <w:rPr>
          <w:rFonts w:ascii="Times New Roman" w:hAnsi="Times New Roman" w:cs="Times New Roman"/>
          <w:sz w:val="22"/>
          <w:szCs w:val="22"/>
        </w:rPr>
        <w:t>FinalCutPro</w:t>
      </w:r>
      <w:proofErr w:type="spellEnd"/>
      <w:r>
        <w:rPr>
          <w:rFonts w:ascii="Times New Roman" w:hAnsi="Times New Roman" w:cs="Times New Roman"/>
          <w:sz w:val="22"/>
          <w:szCs w:val="22"/>
        </w:rPr>
        <w:t>, WordPress, Canva, QuickBooks</w:t>
      </w:r>
    </w:p>
    <w:sectPr w:rsidR="002C55CB" w:rsidSect="006037D2">
      <w:footerReference w:type="even" r:id="rId9"/>
      <w:footerReference w:type="default" r:id="rId10"/>
      <w:headerReference w:type="first" r:id="rId11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C7AEC" w14:textId="77777777" w:rsidR="00AB2B22" w:rsidRDefault="00AB2B22">
      <w:r>
        <w:separator/>
      </w:r>
    </w:p>
  </w:endnote>
  <w:endnote w:type="continuationSeparator" w:id="0">
    <w:p w14:paraId="18AC6618" w14:textId="77777777" w:rsidR="00AB2B22" w:rsidRDefault="00AB2B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74A41" w14:textId="77777777" w:rsidR="00AB2B22" w:rsidRDefault="00AB2B22">
      <w:r>
        <w:separator/>
      </w:r>
    </w:p>
  </w:footnote>
  <w:footnote w:type="continuationSeparator" w:id="0">
    <w:p w14:paraId="19916A2A" w14:textId="77777777" w:rsidR="00AB2B22" w:rsidRDefault="00AB2B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23FA" w14:textId="14307B90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 xml:space="preserve">George </w:t>
    </w:r>
    <w:r w:rsidR="009E13FC">
      <w:rPr>
        <w:rFonts w:ascii="Times New Roman" w:hAnsi="Times New Roman" w:cs="Times New Roman"/>
        <w:b/>
        <w:bCs/>
        <w:sz w:val="40"/>
        <w:szCs w:val="48"/>
      </w:rPr>
      <w:t>(</w:t>
    </w:r>
    <w:r>
      <w:rPr>
        <w:rFonts w:ascii="Times New Roman" w:hAnsi="Times New Roman" w:cs="Times New Roman"/>
        <w:b/>
        <w:bCs/>
        <w:sz w:val="40"/>
        <w:szCs w:val="48"/>
      </w:rPr>
      <w:t>Xi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) Wang </w:t>
    </w:r>
  </w:p>
  <w:p w14:paraId="77DEFB11" w14:textId="15A9D218" w:rsidR="009E13FC" w:rsidRDefault="00DA49DE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370 Jay Street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722D01BB" w:rsidR="009E13FC" w:rsidRDefault="009E13FC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New York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="00DA49DE">
      <w:rPr>
        <w:rFonts w:ascii="Times New Roman" w:hAnsi="Times New Roman" w:cs="Times New Roman"/>
        <w:sz w:val="22"/>
        <w:szCs w:val="22"/>
      </w:rPr>
      <w:t>11201</w:t>
    </w:r>
    <w:r>
      <w:rPr>
        <w:rFonts w:ascii="Times New Roman" w:hAnsi="Times New Roman" w:cs="Times New Roman"/>
        <w:sz w:val="22"/>
        <w:szCs w:val="22"/>
      </w:rPr>
      <w:t xml:space="preserve">      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georgewangxyz@gmail.com</w:t>
      </w:r>
    </w:hyperlink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2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3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BA0215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3B010F7"/>
    <w:multiLevelType w:val="hybridMultilevel"/>
    <w:tmpl w:val="258E0994"/>
    <w:lvl w:ilvl="0" w:tplc="04090001">
      <w:start w:val="1"/>
      <w:numFmt w:val="bullet"/>
      <w:lvlText w:val=""/>
      <w:lvlJc w:val="left"/>
      <w:pPr>
        <w:ind w:left="9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4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6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3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7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5508" w:hanging="360"/>
      </w:pPr>
      <w:rPr>
        <w:rFonts w:ascii="Wingdings" w:hAnsi="Wingdings" w:hint="default"/>
      </w:rPr>
    </w:lvl>
  </w:abstractNum>
  <w:abstractNum w:abstractNumId="5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7D62393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9A44841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5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  <w:num w:numId="5" w16cid:durableId="447239259">
    <w:abstractNumId w:val="4"/>
  </w:num>
  <w:num w:numId="6" w16cid:durableId="586769846">
    <w:abstractNumId w:val="3"/>
  </w:num>
  <w:num w:numId="7" w16cid:durableId="97482399">
    <w:abstractNumId w:val="6"/>
  </w:num>
  <w:num w:numId="8" w16cid:durableId="869681910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12447">
    <w15:presenceInfo w15:providerId="AD" w15:userId="S::M12447@m365.show::b1e6087a-7e7d-4f96-86a0-64ea44292cf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89B"/>
    <w:rsid w:val="000625FD"/>
    <w:rsid w:val="0006391C"/>
    <w:rsid w:val="000641ED"/>
    <w:rsid w:val="000670C9"/>
    <w:rsid w:val="00070CFF"/>
    <w:rsid w:val="00073CE9"/>
    <w:rsid w:val="00074643"/>
    <w:rsid w:val="00075083"/>
    <w:rsid w:val="00075112"/>
    <w:rsid w:val="0007567F"/>
    <w:rsid w:val="00076031"/>
    <w:rsid w:val="00076501"/>
    <w:rsid w:val="00080664"/>
    <w:rsid w:val="000838BD"/>
    <w:rsid w:val="00083B87"/>
    <w:rsid w:val="00085AF0"/>
    <w:rsid w:val="000873C7"/>
    <w:rsid w:val="00090C3D"/>
    <w:rsid w:val="00092BD3"/>
    <w:rsid w:val="00093E72"/>
    <w:rsid w:val="0009553A"/>
    <w:rsid w:val="00096B31"/>
    <w:rsid w:val="000A3CA1"/>
    <w:rsid w:val="000A431D"/>
    <w:rsid w:val="000B413D"/>
    <w:rsid w:val="000B53AE"/>
    <w:rsid w:val="000B7B44"/>
    <w:rsid w:val="000C28DA"/>
    <w:rsid w:val="000C29FB"/>
    <w:rsid w:val="000C39C1"/>
    <w:rsid w:val="000C4230"/>
    <w:rsid w:val="000C548E"/>
    <w:rsid w:val="000C6A29"/>
    <w:rsid w:val="000D38FF"/>
    <w:rsid w:val="000D3A15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4419"/>
    <w:rsid w:val="001235C8"/>
    <w:rsid w:val="00124E0D"/>
    <w:rsid w:val="001255F5"/>
    <w:rsid w:val="001256C3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5317C"/>
    <w:rsid w:val="00153749"/>
    <w:rsid w:val="0015624B"/>
    <w:rsid w:val="001562B0"/>
    <w:rsid w:val="001610A7"/>
    <w:rsid w:val="00163B4A"/>
    <w:rsid w:val="0017307C"/>
    <w:rsid w:val="001730E3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71BD"/>
    <w:rsid w:val="001C5560"/>
    <w:rsid w:val="001C6430"/>
    <w:rsid w:val="001D012D"/>
    <w:rsid w:val="001D17DB"/>
    <w:rsid w:val="001D25ED"/>
    <w:rsid w:val="001D48C9"/>
    <w:rsid w:val="001E1BF6"/>
    <w:rsid w:val="001E1E87"/>
    <w:rsid w:val="001E2E33"/>
    <w:rsid w:val="001E3B6F"/>
    <w:rsid w:val="001E3E88"/>
    <w:rsid w:val="001E4E7B"/>
    <w:rsid w:val="001E54F4"/>
    <w:rsid w:val="001E5B32"/>
    <w:rsid w:val="001E6801"/>
    <w:rsid w:val="001F051F"/>
    <w:rsid w:val="001F305C"/>
    <w:rsid w:val="001F41E6"/>
    <w:rsid w:val="001F4DB4"/>
    <w:rsid w:val="001F5F83"/>
    <w:rsid w:val="001F633E"/>
    <w:rsid w:val="001F6BAD"/>
    <w:rsid w:val="001F709C"/>
    <w:rsid w:val="002000C4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22A1B"/>
    <w:rsid w:val="00224777"/>
    <w:rsid w:val="0022669C"/>
    <w:rsid w:val="0023267C"/>
    <w:rsid w:val="00234560"/>
    <w:rsid w:val="0023480B"/>
    <w:rsid w:val="002356E3"/>
    <w:rsid w:val="00240227"/>
    <w:rsid w:val="00243ED7"/>
    <w:rsid w:val="00245EB3"/>
    <w:rsid w:val="00246A29"/>
    <w:rsid w:val="00257336"/>
    <w:rsid w:val="00265FB9"/>
    <w:rsid w:val="00266DDA"/>
    <w:rsid w:val="002674F1"/>
    <w:rsid w:val="00270A17"/>
    <w:rsid w:val="002716C9"/>
    <w:rsid w:val="00271E79"/>
    <w:rsid w:val="00274EB2"/>
    <w:rsid w:val="00275A40"/>
    <w:rsid w:val="00276D4F"/>
    <w:rsid w:val="00281955"/>
    <w:rsid w:val="00283D43"/>
    <w:rsid w:val="00286DCE"/>
    <w:rsid w:val="00290004"/>
    <w:rsid w:val="002911EC"/>
    <w:rsid w:val="00292079"/>
    <w:rsid w:val="0029288A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7B19"/>
    <w:rsid w:val="002D7E2D"/>
    <w:rsid w:val="002E221A"/>
    <w:rsid w:val="002E311D"/>
    <w:rsid w:val="002E5EDE"/>
    <w:rsid w:val="002F0311"/>
    <w:rsid w:val="002F39A5"/>
    <w:rsid w:val="002F4492"/>
    <w:rsid w:val="002F502C"/>
    <w:rsid w:val="002F7178"/>
    <w:rsid w:val="002F735B"/>
    <w:rsid w:val="003033D9"/>
    <w:rsid w:val="00306213"/>
    <w:rsid w:val="00307336"/>
    <w:rsid w:val="00307D9C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861"/>
    <w:rsid w:val="0035646C"/>
    <w:rsid w:val="003612A0"/>
    <w:rsid w:val="00372DC2"/>
    <w:rsid w:val="003737AA"/>
    <w:rsid w:val="00375E8D"/>
    <w:rsid w:val="003772F8"/>
    <w:rsid w:val="00381E50"/>
    <w:rsid w:val="00383A25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B3EC5"/>
    <w:rsid w:val="003B7A5B"/>
    <w:rsid w:val="003C364C"/>
    <w:rsid w:val="003D37AD"/>
    <w:rsid w:val="003D4E04"/>
    <w:rsid w:val="003D5917"/>
    <w:rsid w:val="003D5A41"/>
    <w:rsid w:val="003E0300"/>
    <w:rsid w:val="003E190E"/>
    <w:rsid w:val="003E249A"/>
    <w:rsid w:val="003E3AE7"/>
    <w:rsid w:val="003E4E25"/>
    <w:rsid w:val="003E5A4A"/>
    <w:rsid w:val="003F005C"/>
    <w:rsid w:val="003F4645"/>
    <w:rsid w:val="003F4E12"/>
    <w:rsid w:val="003F78A9"/>
    <w:rsid w:val="00402001"/>
    <w:rsid w:val="0040420A"/>
    <w:rsid w:val="00406D56"/>
    <w:rsid w:val="00412AF1"/>
    <w:rsid w:val="00413C49"/>
    <w:rsid w:val="00413F95"/>
    <w:rsid w:val="0041434B"/>
    <w:rsid w:val="004148AD"/>
    <w:rsid w:val="004172F9"/>
    <w:rsid w:val="004203C2"/>
    <w:rsid w:val="0042060D"/>
    <w:rsid w:val="00427CA0"/>
    <w:rsid w:val="00430F13"/>
    <w:rsid w:val="0043152E"/>
    <w:rsid w:val="00432728"/>
    <w:rsid w:val="00435D6A"/>
    <w:rsid w:val="00441565"/>
    <w:rsid w:val="0044426C"/>
    <w:rsid w:val="004445A5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883"/>
    <w:rsid w:val="004E1E2A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7FA2"/>
    <w:rsid w:val="00581273"/>
    <w:rsid w:val="005859AC"/>
    <w:rsid w:val="00587840"/>
    <w:rsid w:val="005909E9"/>
    <w:rsid w:val="00591E3F"/>
    <w:rsid w:val="00594796"/>
    <w:rsid w:val="00595DDE"/>
    <w:rsid w:val="0059797E"/>
    <w:rsid w:val="005A3F06"/>
    <w:rsid w:val="005A7B15"/>
    <w:rsid w:val="005B3233"/>
    <w:rsid w:val="005B58D8"/>
    <w:rsid w:val="005B6D8B"/>
    <w:rsid w:val="005C54F8"/>
    <w:rsid w:val="005C7F21"/>
    <w:rsid w:val="005D01C5"/>
    <w:rsid w:val="005D0F5D"/>
    <w:rsid w:val="005D3811"/>
    <w:rsid w:val="005D4C51"/>
    <w:rsid w:val="005D539B"/>
    <w:rsid w:val="005D562A"/>
    <w:rsid w:val="005D5837"/>
    <w:rsid w:val="005D618A"/>
    <w:rsid w:val="005D7DFE"/>
    <w:rsid w:val="005E0417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A3C"/>
    <w:rsid w:val="00622B63"/>
    <w:rsid w:val="0062464F"/>
    <w:rsid w:val="0062493F"/>
    <w:rsid w:val="0062547A"/>
    <w:rsid w:val="006333A9"/>
    <w:rsid w:val="006335AD"/>
    <w:rsid w:val="00634AB0"/>
    <w:rsid w:val="00636174"/>
    <w:rsid w:val="00637A9D"/>
    <w:rsid w:val="00637D84"/>
    <w:rsid w:val="00645AD0"/>
    <w:rsid w:val="006468B2"/>
    <w:rsid w:val="00646DA8"/>
    <w:rsid w:val="006507CE"/>
    <w:rsid w:val="006527EF"/>
    <w:rsid w:val="006561D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60E7"/>
    <w:rsid w:val="006A4DBE"/>
    <w:rsid w:val="006A6338"/>
    <w:rsid w:val="006B13A9"/>
    <w:rsid w:val="006B34E0"/>
    <w:rsid w:val="006B5F9A"/>
    <w:rsid w:val="006B607B"/>
    <w:rsid w:val="006C32BB"/>
    <w:rsid w:val="006C3B13"/>
    <w:rsid w:val="006D0B6C"/>
    <w:rsid w:val="006D3F20"/>
    <w:rsid w:val="006E077C"/>
    <w:rsid w:val="006E0F8D"/>
    <w:rsid w:val="006E51D8"/>
    <w:rsid w:val="006F21D8"/>
    <w:rsid w:val="006F54EA"/>
    <w:rsid w:val="006F6645"/>
    <w:rsid w:val="00700A0B"/>
    <w:rsid w:val="0070222B"/>
    <w:rsid w:val="007023DA"/>
    <w:rsid w:val="0070555B"/>
    <w:rsid w:val="00707BEA"/>
    <w:rsid w:val="0071179F"/>
    <w:rsid w:val="00713176"/>
    <w:rsid w:val="007143A2"/>
    <w:rsid w:val="00717658"/>
    <w:rsid w:val="00724028"/>
    <w:rsid w:val="007275DC"/>
    <w:rsid w:val="007279FD"/>
    <w:rsid w:val="007363B0"/>
    <w:rsid w:val="007371B6"/>
    <w:rsid w:val="0074127A"/>
    <w:rsid w:val="007505B8"/>
    <w:rsid w:val="00752D0B"/>
    <w:rsid w:val="00753904"/>
    <w:rsid w:val="00756FD8"/>
    <w:rsid w:val="00763F9A"/>
    <w:rsid w:val="0077585C"/>
    <w:rsid w:val="007779FF"/>
    <w:rsid w:val="007812C8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39AE"/>
    <w:rsid w:val="007B6806"/>
    <w:rsid w:val="007B725D"/>
    <w:rsid w:val="007B7DD2"/>
    <w:rsid w:val="007B7E1D"/>
    <w:rsid w:val="007C1FC3"/>
    <w:rsid w:val="007C2020"/>
    <w:rsid w:val="007C2713"/>
    <w:rsid w:val="007C2A51"/>
    <w:rsid w:val="007C7873"/>
    <w:rsid w:val="007D3D02"/>
    <w:rsid w:val="007D6280"/>
    <w:rsid w:val="007E3425"/>
    <w:rsid w:val="007E51E0"/>
    <w:rsid w:val="007E57D4"/>
    <w:rsid w:val="007E604D"/>
    <w:rsid w:val="007E6C0A"/>
    <w:rsid w:val="007F27B9"/>
    <w:rsid w:val="007F311A"/>
    <w:rsid w:val="007F311E"/>
    <w:rsid w:val="007F3172"/>
    <w:rsid w:val="007F3DDF"/>
    <w:rsid w:val="00800980"/>
    <w:rsid w:val="00805412"/>
    <w:rsid w:val="00805748"/>
    <w:rsid w:val="00810BA8"/>
    <w:rsid w:val="00813AE4"/>
    <w:rsid w:val="008146B9"/>
    <w:rsid w:val="00827935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61F96"/>
    <w:rsid w:val="008642E8"/>
    <w:rsid w:val="008642F8"/>
    <w:rsid w:val="00866B8B"/>
    <w:rsid w:val="008738CA"/>
    <w:rsid w:val="00874740"/>
    <w:rsid w:val="00874DBD"/>
    <w:rsid w:val="0087667A"/>
    <w:rsid w:val="0087675E"/>
    <w:rsid w:val="008774D2"/>
    <w:rsid w:val="00880313"/>
    <w:rsid w:val="00881745"/>
    <w:rsid w:val="0088179A"/>
    <w:rsid w:val="008831CB"/>
    <w:rsid w:val="00892939"/>
    <w:rsid w:val="00893E71"/>
    <w:rsid w:val="008966F7"/>
    <w:rsid w:val="008A24A7"/>
    <w:rsid w:val="008A380C"/>
    <w:rsid w:val="008A7170"/>
    <w:rsid w:val="008B03C8"/>
    <w:rsid w:val="008B1A49"/>
    <w:rsid w:val="008B2397"/>
    <w:rsid w:val="008B417C"/>
    <w:rsid w:val="008B7C71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8117C"/>
    <w:rsid w:val="0098357F"/>
    <w:rsid w:val="00985C9C"/>
    <w:rsid w:val="00987279"/>
    <w:rsid w:val="00991F85"/>
    <w:rsid w:val="00995808"/>
    <w:rsid w:val="009979C5"/>
    <w:rsid w:val="009A07F0"/>
    <w:rsid w:val="009A3B5A"/>
    <w:rsid w:val="009A441C"/>
    <w:rsid w:val="009A595F"/>
    <w:rsid w:val="009A6036"/>
    <w:rsid w:val="009B2131"/>
    <w:rsid w:val="009C4BF8"/>
    <w:rsid w:val="009C6E87"/>
    <w:rsid w:val="009D0ED6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28F3"/>
    <w:rsid w:val="009F2C36"/>
    <w:rsid w:val="009F2EFE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2AB9"/>
    <w:rsid w:val="00A40D78"/>
    <w:rsid w:val="00A46CE1"/>
    <w:rsid w:val="00A50948"/>
    <w:rsid w:val="00A50CD0"/>
    <w:rsid w:val="00A53735"/>
    <w:rsid w:val="00A53F39"/>
    <w:rsid w:val="00A54A4D"/>
    <w:rsid w:val="00A55F13"/>
    <w:rsid w:val="00A57594"/>
    <w:rsid w:val="00A60432"/>
    <w:rsid w:val="00A61EF5"/>
    <w:rsid w:val="00A63398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77EE"/>
    <w:rsid w:val="00A97995"/>
    <w:rsid w:val="00AA16AE"/>
    <w:rsid w:val="00AA620E"/>
    <w:rsid w:val="00AA76C8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C96"/>
    <w:rsid w:val="00AE7FA7"/>
    <w:rsid w:val="00AF1F97"/>
    <w:rsid w:val="00AF3F16"/>
    <w:rsid w:val="00AF4E59"/>
    <w:rsid w:val="00AF5355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6090A"/>
    <w:rsid w:val="00B61CE6"/>
    <w:rsid w:val="00B70901"/>
    <w:rsid w:val="00B70BA9"/>
    <w:rsid w:val="00B72ACA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14AB"/>
    <w:rsid w:val="00C72980"/>
    <w:rsid w:val="00C73153"/>
    <w:rsid w:val="00C74ACD"/>
    <w:rsid w:val="00C75CFC"/>
    <w:rsid w:val="00C76F74"/>
    <w:rsid w:val="00C805D1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4FDF"/>
    <w:rsid w:val="00CD656E"/>
    <w:rsid w:val="00CE2142"/>
    <w:rsid w:val="00CE56AA"/>
    <w:rsid w:val="00CE61A3"/>
    <w:rsid w:val="00CF3E6C"/>
    <w:rsid w:val="00CF434C"/>
    <w:rsid w:val="00CF741A"/>
    <w:rsid w:val="00D0016C"/>
    <w:rsid w:val="00D028B0"/>
    <w:rsid w:val="00D030E2"/>
    <w:rsid w:val="00D064EE"/>
    <w:rsid w:val="00D068B0"/>
    <w:rsid w:val="00D07696"/>
    <w:rsid w:val="00D14676"/>
    <w:rsid w:val="00D14F8B"/>
    <w:rsid w:val="00D17246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6D07"/>
    <w:rsid w:val="00D70C36"/>
    <w:rsid w:val="00D73298"/>
    <w:rsid w:val="00D736C5"/>
    <w:rsid w:val="00D744DE"/>
    <w:rsid w:val="00D75875"/>
    <w:rsid w:val="00D77205"/>
    <w:rsid w:val="00D801B3"/>
    <w:rsid w:val="00D831E0"/>
    <w:rsid w:val="00D84273"/>
    <w:rsid w:val="00D86248"/>
    <w:rsid w:val="00D8646E"/>
    <w:rsid w:val="00D8781E"/>
    <w:rsid w:val="00D87E68"/>
    <w:rsid w:val="00D97E27"/>
    <w:rsid w:val="00DA2B02"/>
    <w:rsid w:val="00DA49DE"/>
    <w:rsid w:val="00DA4F4C"/>
    <w:rsid w:val="00DB26DD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B58"/>
    <w:rsid w:val="00DE16D1"/>
    <w:rsid w:val="00DE5F77"/>
    <w:rsid w:val="00DE6B47"/>
    <w:rsid w:val="00DF1ABB"/>
    <w:rsid w:val="00DF5CB3"/>
    <w:rsid w:val="00DF60B4"/>
    <w:rsid w:val="00DF6A67"/>
    <w:rsid w:val="00E00D5A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72A"/>
    <w:rsid w:val="00E422E8"/>
    <w:rsid w:val="00E447FF"/>
    <w:rsid w:val="00E46235"/>
    <w:rsid w:val="00E469F8"/>
    <w:rsid w:val="00E505E5"/>
    <w:rsid w:val="00E51A87"/>
    <w:rsid w:val="00E54351"/>
    <w:rsid w:val="00E56A84"/>
    <w:rsid w:val="00E6064D"/>
    <w:rsid w:val="00E62631"/>
    <w:rsid w:val="00E62FE3"/>
    <w:rsid w:val="00E65C1D"/>
    <w:rsid w:val="00E660B1"/>
    <w:rsid w:val="00E6738D"/>
    <w:rsid w:val="00E7570E"/>
    <w:rsid w:val="00E76295"/>
    <w:rsid w:val="00E76A06"/>
    <w:rsid w:val="00E804AF"/>
    <w:rsid w:val="00E8062E"/>
    <w:rsid w:val="00E82780"/>
    <w:rsid w:val="00E86B7E"/>
    <w:rsid w:val="00E871FF"/>
    <w:rsid w:val="00E912F7"/>
    <w:rsid w:val="00E92864"/>
    <w:rsid w:val="00E9325E"/>
    <w:rsid w:val="00E932BE"/>
    <w:rsid w:val="00E9412B"/>
    <w:rsid w:val="00E95DCE"/>
    <w:rsid w:val="00EA242F"/>
    <w:rsid w:val="00EA35E4"/>
    <w:rsid w:val="00EA40B0"/>
    <w:rsid w:val="00EA5257"/>
    <w:rsid w:val="00EA5F7F"/>
    <w:rsid w:val="00EB5806"/>
    <w:rsid w:val="00EB5C3F"/>
    <w:rsid w:val="00EC1E47"/>
    <w:rsid w:val="00EC7163"/>
    <w:rsid w:val="00ED1584"/>
    <w:rsid w:val="00ED1688"/>
    <w:rsid w:val="00ED37E8"/>
    <w:rsid w:val="00EE56FB"/>
    <w:rsid w:val="00EE7860"/>
    <w:rsid w:val="00EF656E"/>
    <w:rsid w:val="00EF66A5"/>
    <w:rsid w:val="00F01DCF"/>
    <w:rsid w:val="00F02E60"/>
    <w:rsid w:val="00F0311F"/>
    <w:rsid w:val="00F105ED"/>
    <w:rsid w:val="00F10D90"/>
    <w:rsid w:val="00F10F9E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4F43"/>
    <w:rsid w:val="00F5633E"/>
    <w:rsid w:val="00F63FD6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4A85"/>
    <w:rsid w:val="00FB52CD"/>
    <w:rsid w:val="00FB7E3C"/>
    <w:rsid w:val="00FC4C2B"/>
    <w:rsid w:val="00FC7A7A"/>
    <w:rsid w:val="00FD4CC6"/>
    <w:rsid w:val="00FD607B"/>
    <w:rsid w:val="00FD6BA8"/>
    <w:rsid w:val="00FD7E55"/>
    <w:rsid w:val="00FE36FB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1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74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AC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ACD"/>
    <w:rPr>
      <w:kern w:val="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A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ACD"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11E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ttps://arxiv.org/abs/2505.14848" TargetMode="Externa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rgewx.com" TargetMode="External"/><Relationship Id="rId2" Type="http://schemas.openxmlformats.org/officeDocument/2006/relationships/hyperlink" Target="https://www.linkedin.com/in/georgexwang/" TargetMode="External"/><Relationship Id="rId1" Type="http://schemas.openxmlformats.org/officeDocument/2006/relationships/hyperlink" Target="mailto:georgewangxyz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960</Words>
  <Characters>5477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4</cp:revision>
  <cp:lastPrinted>2025-09-21T02:49:00Z</cp:lastPrinted>
  <dcterms:created xsi:type="dcterms:W3CDTF">2025-11-05T16:00:00Z</dcterms:created>
  <dcterms:modified xsi:type="dcterms:W3CDTF">2025-11-05T16:01:00Z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