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31D3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240B65">
        <w:rPr>
          <w:rFonts w:ascii="Lazursky" w:eastAsia="Calibri" w:hAnsi="Lazursky" w:cs="Times New Roman"/>
          <w:lang w:eastAsia="zh-CN"/>
        </w:rPr>
        <w:t xml:space="preserve">МИНИСТЕРСТВО НАУКИ И ВЫСШЕГО ОБРАЗОВАНИЯ </w:t>
      </w:r>
    </w:p>
    <w:p w14:paraId="5ADF6CAD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240B65">
        <w:rPr>
          <w:rFonts w:ascii="Lazursky" w:eastAsia="Calibri" w:hAnsi="Lazursky" w:cs="Times New Roman"/>
          <w:lang w:eastAsia="zh-CN"/>
        </w:rPr>
        <w:t>РОССИЙСКОЙ ФЕДЕРАЦИИ</w:t>
      </w:r>
    </w:p>
    <w:p w14:paraId="485920F5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</w:p>
    <w:p w14:paraId="1E52375D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240B65">
        <w:rPr>
          <w:rFonts w:ascii="Lazursky" w:eastAsia="Calibri" w:hAnsi="Lazursky" w:cs="Times New Roman"/>
          <w:lang w:eastAsia="zh-CN"/>
        </w:rPr>
        <w:t>ФЕДЕРАЛЬНОЕ ГОСУДАРСТВЕННОЕ БЮДЖЕТНОЕ ОБРАЗОВАТЕЛЬНОЕ</w:t>
      </w:r>
    </w:p>
    <w:p w14:paraId="5322B4E3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240B65">
        <w:rPr>
          <w:rFonts w:ascii="Lazursky" w:eastAsia="Calibri" w:hAnsi="Lazursky" w:cs="Times New Roman"/>
          <w:lang w:eastAsia="zh-CN"/>
        </w:rPr>
        <w:t>УЧРЕЖДЕНИЕ ВЫСШЕГО ОБРАЗОВАНИЯ</w:t>
      </w:r>
    </w:p>
    <w:p w14:paraId="75825AF4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240B65">
        <w:rPr>
          <w:rFonts w:ascii="Lazursky" w:eastAsia="Calibri" w:hAnsi="Lazursky" w:cs="Times New Roman"/>
          <w:lang w:eastAsia="zh-CN"/>
        </w:rPr>
        <w:t xml:space="preserve">«РОССИЙСКИЙ ГОСУДАРСТВЕННЫЙ </w:t>
      </w:r>
    </w:p>
    <w:p w14:paraId="24E83176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0"/>
          <w:szCs w:val="20"/>
          <w:lang w:eastAsia="zh-CN"/>
        </w:rPr>
      </w:pPr>
      <w:r w:rsidRPr="00240B65">
        <w:rPr>
          <w:rFonts w:ascii="Lazursky" w:eastAsia="Calibri" w:hAnsi="Lazursky" w:cs="Times New Roman"/>
          <w:lang w:eastAsia="zh-CN"/>
        </w:rPr>
        <w:t>ПЕДАГОГИЧЕСКИЙ УНИВЕРСИТЕТ им.</w:t>
      </w:r>
      <w:r w:rsidRPr="00240B65">
        <w:rPr>
          <w:rFonts w:ascii="Calibri" w:eastAsia="Calibri" w:hAnsi="Calibri" w:cs="Calibri"/>
          <w:lang w:eastAsia="zh-CN"/>
        </w:rPr>
        <w:t> </w:t>
      </w:r>
      <w:r w:rsidRPr="00240B65">
        <w:rPr>
          <w:rFonts w:ascii="Lazursky" w:eastAsia="Calibri" w:hAnsi="Lazursky" w:cs="Lazursky"/>
          <w:lang w:eastAsia="zh-CN"/>
        </w:rPr>
        <w:t>А</w:t>
      </w:r>
      <w:r w:rsidRPr="00240B65">
        <w:rPr>
          <w:rFonts w:ascii="Lazursky" w:eastAsia="Calibri" w:hAnsi="Lazursky" w:cs="Times New Roman"/>
          <w:lang w:eastAsia="zh-CN"/>
        </w:rPr>
        <w:t>.</w:t>
      </w:r>
      <w:r w:rsidRPr="00240B65">
        <w:rPr>
          <w:rFonts w:ascii="Calibri" w:eastAsia="Calibri" w:hAnsi="Calibri" w:cs="Calibri"/>
          <w:lang w:eastAsia="zh-CN"/>
        </w:rPr>
        <w:t> </w:t>
      </w:r>
      <w:r w:rsidRPr="00240B65">
        <w:rPr>
          <w:rFonts w:ascii="Lazursky" w:eastAsia="Calibri" w:hAnsi="Lazursky" w:cs="Lazursky"/>
          <w:lang w:eastAsia="zh-CN"/>
        </w:rPr>
        <w:t>И</w:t>
      </w:r>
      <w:r w:rsidRPr="00240B65">
        <w:rPr>
          <w:rFonts w:ascii="Lazursky" w:eastAsia="Calibri" w:hAnsi="Lazursky" w:cs="Times New Roman"/>
          <w:lang w:eastAsia="zh-CN"/>
        </w:rPr>
        <w:t>.</w:t>
      </w:r>
      <w:r w:rsidRPr="00240B65">
        <w:rPr>
          <w:rFonts w:ascii="Calibri" w:eastAsia="Calibri" w:hAnsi="Calibri" w:cs="Calibri"/>
          <w:lang w:eastAsia="zh-CN"/>
        </w:rPr>
        <w:t> </w:t>
      </w:r>
      <w:r w:rsidRPr="00240B65">
        <w:rPr>
          <w:rFonts w:ascii="Lazursky" w:eastAsia="Calibri" w:hAnsi="Lazursky" w:cs="Lazursky"/>
          <w:lang w:eastAsia="zh-CN"/>
        </w:rPr>
        <w:t>ГЕР</w:t>
      </w:r>
      <w:r w:rsidRPr="00240B65">
        <w:rPr>
          <w:rFonts w:ascii="Lazursky" w:eastAsia="Calibri" w:hAnsi="Lazursky" w:cs="Times New Roman"/>
          <w:lang w:eastAsia="zh-CN"/>
        </w:rPr>
        <w:t>ЦЕНА»</w:t>
      </w:r>
    </w:p>
    <w:p w14:paraId="7ABE4837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zh-CN"/>
        </w:rPr>
      </w:pPr>
    </w:p>
    <w:p w14:paraId="70E569B4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zh-CN"/>
        </w:rPr>
      </w:pPr>
      <w:r w:rsidRPr="00240B65">
        <w:rPr>
          <w:rFonts w:ascii="Times New Roman" w:eastAsia="Calibri" w:hAnsi="Times New Roman" w:cs="Times New Roman"/>
          <w:b/>
          <w:sz w:val="24"/>
          <w:szCs w:val="20"/>
          <w:lang w:eastAsia="zh-CN"/>
        </w:rPr>
        <w:t>институт информационных технологий и технологического образования</w:t>
      </w:r>
    </w:p>
    <w:p w14:paraId="2C1504D2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zh-CN"/>
        </w:rPr>
      </w:pPr>
      <w:r w:rsidRPr="00240B65">
        <w:rPr>
          <w:rFonts w:ascii="Times New Roman" w:eastAsia="Calibri" w:hAnsi="Times New Roman" w:cs="Times New Roman"/>
          <w:b/>
          <w:sz w:val="24"/>
          <w:szCs w:val="20"/>
          <w:lang w:eastAsia="zh-CN"/>
        </w:rPr>
        <w:t>кафедра информационных технологий и электронного обучения</w:t>
      </w:r>
    </w:p>
    <w:p w14:paraId="3D66AB74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zh-CN"/>
        </w:rPr>
      </w:pPr>
    </w:p>
    <w:p w14:paraId="26CC5FB4" w14:textId="77777777" w:rsidR="00240B65" w:rsidRPr="00240B65" w:rsidRDefault="00240B65" w:rsidP="00240B6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20"/>
          <w:lang w:eastAsia="zh-CN"/>
        </w:rPr>
      </w:pPr>
    </w:p>
    <w:p w14:paraId="098038B6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Основная профессиональная образовательная программа </w:t>
      </w:r>
    </w:p>
    <w:p w14:paraId="170C5A10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Направление подготовки 09.03.01 Информатика и вычислительная техника</w:t>
      </w:r>
    </w:p>
    <w:p w14:paraId="4FE7D747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Направленность (профиль) «Технологии разработки программного обеспечения»</w:t>
      </w:r>
    </w:p>
    <w:p w14:paraId="0C3A92DE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форма обучения – очная</w:t>
      </w:r>
    </w:p>
    <w:p w14:paraId="3E20FA7B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lang w:eastAsia="zh-CN"/>
        </w:rPr>
      </w:pPr>
    </w:p>
    <w:p w14:paraId="1236247E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b/>
          <w:sz w:val="28"/>
          <w:szCs w:val="24"/>
          <w:lang w:eastAsia="zh-CN"/>
        </w:rPr>
        <w:t>Курсовая работа</w:t>
      </w:r>
    </w:p>
    <w:p w14:paraId="4222A727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lang w:eastAsia="zh-CN"/>
        </w:rPr>
      </w:pPr>
    </w:p>
    <w:p w14:paraId="4673518B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8"/>
          <w:szCs w:val="24"/>
          <w:lang w:eastAsia="zh-CN"/>
        </w:rPr>
        <w:t>по дисциплине «Технологии компьютерного моделирования»</w:t>
      </w:r>
    </w:p>
    <w:p w14:paraId="510C1B2F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42B48B2C" w14:textId="26D7C4B2" w:rsidR="00240B65" w:rsidRPr="00240B65" w:rsidRDefault="00FB0A2D" w:rsidP="00141C2B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C8603C">
        <w:rPr>
          <w:rFonts w:ascii="Times New Roman" w:eastAsia="Calibri" w:hAnsi="Times New Roman" w:cs="Times New Roman"/>
          <w:sz w:val="32"/>
          <w:szCs w:val="28"/>
          <w:lang w:eastAsia="zh-CN"/>
        </w:rPr>
        <w:t>Моделирование синтаксической структуры текста при помощи инструментов обработки естественного языка</w:t>
      </w:r>
    </w:p>
    <w:p w14:paraId="31BC1356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73E9B9E" w14:textId="4845BF04" w:rsidR="00240B65" w:rsidRPr="00240B65" w:rsidRDefault="00240B65" w:rsidP="00240B65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Обучающе</w:t>
      </w:r>
      <w:r w:rsidR="00407D6C">
        <w:rPr>
          <w:rFonts w:ascii="Times New Roman" w:eastAsia="Calibri" w:hAnsi="Times New Roman" w:cs="Times New Roman"/>
          <w:sz w:val="24"/>
          <w:szCs w:val="24"/>
          <w:lang w:eastAsia="zh-CN"/>
        </w:rPr>
        <w:t>й</w:t>
      </w: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ся 2 курса</w:t>
      </w:r>
    </w:p>
    <w:p w14:paraId="57E4B9EA" w14:textId="10616E55" w:rsidR="00240B65" w:rsidRPr="00240B65" w:rsidRDefault="00407D6C" w:rsidP="00240B65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Елкиной Г.А.</w:t>
      </w:r>
    </w:p>
    <w:p w14:paraId="7CBD24B7" w14:textId="77777777" w:rsidR="00240B65" w:rsidRPr="00240B65" w:rsidRDefault="00240B65" w:rsidP="00240B65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7F367118" w14:textId="77777777" w:rsidR="00240B65" w:rsidRPr="00240B65" w:rsidRDefault="00240B65" w:rsidP="00240B65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_____________________________</w:t>
      </w:r>
    </w:p>
    <w:p w14:paraId="48FE9FF7" w14:textId="77777777" w:rsidR="00240B65" w:rsidRPr="00240B65" w:rsidRDefault="00240B65" w:rsidP="00240B65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6B4B969A" w14:textId="0085760E" w:rsidR="00240B65" w:rsidRDefault="00240B65" w:rsidP="00240B65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Руководител</w:t>
      </w:r>
      <w:r w:rsidR="00141C2B">
        <w:rPr>
          <w:rFonts w:ascii="Times New Roman" w:eastAsia="Calibri" w:hAnsi="Times New Roman" w:cs="Times New Roman"/>
          <w:sz w:val="24"/>
          <w:szCs w:val="24"/>
          <w:lang w:eastAsia="zh-CN"/>
        </w:rPr>
        <w:t>и</w:t>
      </w:r>
      <w:r w:rsidRPr="00240B65">
        <w:rPr>
          <w:rFonts w:ascii="Times New Roman" w:eastAsia="Calibri" w:hAnsi="Times New Roman" w:cs="Times New Roman"/>
          <w:sz w:val="24"/>
          <w:szCs w:val="24"/>
          <w:lang w:eastAsia="zh-CN"/>
        </w:rPr>
        <w:t>:</w:t>
      </w:r>
    </w:p>
    <w:p w14:paraId="699CD9C9" w14:textId="77777777" w:rsidR="00141C2B" w:rsidRPr="00141C2B" w:rsidRDefault="00141C2B" w:rsidP="00141C2B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proofErr w:type="spellStart"/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д.п.н</w:t>
      </w:r>
      <w:proofErr w:type="spellEnd"/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, профессор</w:t>
      </w:r>
    </w:p>
    <w:p w14:paraId="415BDFD7" w14:textId="77777777" w:rsidR="00141C2B" w:rsidRPr="00141C2B" w:rsidRDefault="00141C2B" w:rsidP="00141C2B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______________         Власова Е. З.</w:t>
      </w:r>
    </w:p>
    <w:p w14:paraId="7CA7238D" w14:textId="77777777" w:rsidR="00141C2B" w:rsidRPr="00141C2B" w:rsidRDefault="00141C2B" w:rsidP="00141C2B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330BE05E" w14:textId="77777777" w:rsidR="00141C2B" w:rsidRPr="00141C2B" w:rsidRDefault="00141C2B" w:rsidP="00141C2B">
      <w:pPr>
        <w:suppressAutoHyphens/>
        <w:spacing w:after="0" w:line="480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«_______» __________________ 2020 г.</w:t>
      </w:r>
    </w:p>
    <w:p w14:paraId="1B0E97C2" w14:textId="77777777" w:rsidR="00141C2B" w:rsidRPr="00240B65" w:rsidRDefault="00141C2B" w:rsidP="00240B65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47964F67" w14:textId="77777777" w:rsidR="00141C2B" w:rsidRPr="00141C2B" w:rsidRDefault="00141C2B" w:rsidP="00141C2B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proofErr w:type="spellStart"/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к.п.н</w:t>
      </w:r>
      <w:proofErr w:type="spellEnd"/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, доцент</w:t>
      </w:r>
    </w:p>
    <w:p w14:paraId="6C70EA6C" w14:textId="77777777" w:rsidR="00141C2B" w:rsidRPr="00141C2B" w:rsidRDefault="00141C2B" w:rsidP="00141C2B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______________    Гончарова С. В.</w:t>
      </w:r>
    </w:p>
    <w:p w14:paraId="42DE206E" w14:textId="77777777" w:rsidR="00141C2B" w:rsidRPr="00141C2B" w:rsidRDefault="00141C2B" w:rsidP="00141C2B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71623933" w14:textId="5EA201CE" w:rsidR="00240B65" w:rsidRPr="00240B65" w:rsidRDefault="00141C2B" w:rsidP="00C8603C">
      <w:pPr>
        <w:suppressAutoHyphens/>
        <w:spacing w:after="0" w:line="480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141C2B">
        <w:rPr>
          <w:rFonts w:ascii="Times New Roman" w:eastAsia="Calibri" w:hAnsi="Times New Roman" w:cs="Times New Roman"/>
          <w:sz w:val="24"/>
          <w:szCs w:val="24"/>
          <w:lang w:eastAsia="zh-CN"/>
        </w:rPr>
        <w:t>«_______» __________________ 2020 г.</w:t>
      </w:r>
    </w:p>
    <w:p w14:paraId="60393D68" w14:textId="77777777" w:rsidR="00240B65" w:rsidRPr="00240B65" w:rsidRDefault="00240B65" w:rsidP="00240B65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E1F117F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8EF1C2A" w14:textId="77777777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40B65">
        <w:rPr>
          <w:rFonts w:ascii="Times New Roman" w:eastAsia="Calibri" w:hAnsi="Times New Roman" w:cs="Times New Roman"/>
          <w:sz w:val="28"/>
          <w:szCs w:val="28"/>
          <w:lang w:eastAsia="zh-CN"/>
        </w:rPr>
        <w:t>Санкт-Петербург</w:t>
      </w:r>
    </w:p>
    <w:p w14:paraId="611DCE79" w14:textId="6FE66A0E" w:rsidR="00240B65" w:rsidRPr="00240B65" w:rsidRDefault="00240B65" w:rsidP="00240B65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lang w:eastAsia="zh-CN"/>
        </w:rPr>
      </w:pPr>
      <w:r w:rsidRPr="00240B65">
        <w:rPr>
          <w:rFonts w:ascii="Times New Roman" w:eastAsia="Calibri" w:hAnsi="Times New Roman" w:cs="Times New Roman"/>
          <w:sz w:val="28"/>
          <w:szCs w:val="28"/>
          <w:lang w:eastAsia="zh-CN"/>
        </w:rPr>
        <w:t>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854212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DD456E0" w14:textId="656F0EB2" w:rsidR="002D6F39" w:rsidRPr="002D6F39" w:rsidRDefault="002D6F39" w:rsidP="002D6F39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6F3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39590B5" w14:textId="7A5DD55F" w:rsidR="00220AA9" w:rsidRDefault="002D6F3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F3F8E">
            <w:rPr>
              <w:sz w:val="28"/>
              <w:szCs w:val="28"/>
            </w:rPr>
            <w:fldChar w:fldCharType="begin"/>
          </w:r>
          <w:r w:rsidRPr="009F3F8E">
            <w:rPr>
              <w:sz w:val="28"/>
              <w:szCs w:val="28"/>
            </w:rPr>
            <w:instrText xml:space="preserve"> TOC \o "1-3" \h \z \u </w:instrText>
          </w:r>
          <w:r w:rsidRPr="009F3F8E">
            <w:rPr>
              <w:sz w:val="28"/>
              <w:szCs w:val="28"/>
            </w:rPr>
            <w:fldChar w:fldCharType="separate"/>
          </w:r>
          <w:hyperlink w:anchor="_Toc42248615" w:history="1">
            <w:r w:rsidR="00220AA9" w:rsidRPr="00AA6E09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220AA9">
              <w:rPr>
                <w:noProof/>
                <w:webHidden/>
              </w:rPr>
              <w:tab/>
            </w:r>
            <w:r w:rsidR="00220AA9">
              <w:rPr>
                <w:noProof/>
                <w:webHidden/>
              </w:rPr>
              <w:fldChar w:fldCharType="begin"/>
            </w:r>
            <w:r w:rsidR="00220AA9">
              <w:rPr>
                <w:noProof/>
                <w:webHidden/>
              </w:rPr>
              <w:instrText xml:space="preserve"> PAGEREF _Toc42248615 \h </w:instrText>
            </w:r>
            <w:r w:rsidR="00220AA9">
              <w:rPr>
                <w:noProof/>
                <w:webHidden/>
              </w:rPr>
            </w:r>
            <w:r w:rsidR="00220AA9">
              <w:rPr>
                <w:noProof/>
                <w:webHidden/>
              </w:rPr>
              <w:fldChar w:fldCharType="separate"/>
            </w:r>
            <w:r w:rsidR="00220AA9">
              <w:rPr>
                <w:noProof/>
                <w:webHidden/>
              </w:rPr>
              <w:t>3</w:t>
            </w:r>
            <w:r w:rsidR="00220AA9">
              <w:rPr>
                <w:noProof/>
                <w:webHidden/>
              </w:rPr>
              <w:fldChar w:fldCharType="end"/>
            </w:r>
          </w:hyperlink>
        </w:p>
        <w:p w14:paraId="3BDD2D32" w14:textId="1B273B57" w:rsidR="00220AA9" w:rsidRDefault="00220A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48616" w:history="1">
            <w:r w:rsidRPr="00AA6E09">
              <w:rPr>
                <w:rStyle w:val="a9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AEE8" w14:textId="3B116658" w:rsidR="00220AA9" w:rsidRDefault="00220A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48617" w:history="1">
            <w:r w:rsidRPr="00AA6E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 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C8A8" w14:textId="4A513BCC" w:rsidR="00220AA9" w:rsidRDefault="00220A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48618" w:history="1">
            <w:r w:rsidRPr="00AA6E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 Практический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AEB8" w14:textId="45C6E547" w:rsidR="00220AA9" w:rsidRDefault="00220A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48619" w:history="1">
            <w:r w:rsidRPr="00AA6E09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B2F0" w14:textId="60EFCD8E" w:rsidR="00220AA9" w:rsidRDefault="00220A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48620" w:history="1">
            <w:r w:rsidRPr="00AA6E09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A92F" w14:textId="33D36B1C" w:rsidR="00220AA9" w:rsidRDefault="00220A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48621" w:history="1">
            <w:r w:rsidRPr="00AA6E09">
              <w:rPr>
                <w:rStyle w:val="a9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3D9F" w14:textId="52DFFAF4" w:rsidR="00220AA9" w:rsidRDefault="00220A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248622" w:history="1">
            <w:r w:rsidRPr="00AA6E09">
              <w:rPr>
                <w:rStyle w:val="a9"/>
                <w:rFonts w:ascii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9608" w14:textId="109AFCE4" w:rsidR="002D6F39" w:rsidRPr="00FF7646" w:rsidRDefault="002D6F39">
          <w:pPr>
            <w:rPr>
              <w:sz w:val="24"/>
              <w:szCs w:val="24"/>
            </w:rPr>
          </w:pPr>
          <w:r w:rsidRPr="009F3F8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60D43C7" w14:textId="25EE11D2" w:rsidR="0091502B" w:rsidRPr="00F0417A" w:rsidRDefault="0091502B" w:rsidP="006024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417A">
        <w:rPr>
          <w:rFonts w:ascii="Times New Roman" w:hAnsi="Times New Roman" w:cs="Times New Roman"/>
          <w:sz w:val="28"/>
          <w:szCs w:val="28"/>
        </w:rPr>
        <w:br w:type="page"/>
      </w:r>
    </w:p>
    <w:p w14:paraId="392E67AD" w14:textId="7BACC133" w:rsidR="0091502B" w:rsidRPr="00705D1E" w:rsidRDefault="008E5AA2" w:rsidP="00705D1E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0" w:name="_Toc42248615"/>
      <w:r w:rsidRPr="00705D1E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B119A00" w14:textId="77777777" w:rsidR="00143C81" w:rsidRDefault="00177844" w:rsidP="002017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естественного языка – это часть таких научных направлений, как компьютерная лингвистика и искусственный интеллект. На данный момент</w:t>
      </w:r>
      <w:r w:rsidR="0062214E">
        <w:rPr>
          <w:rFonts w:ascii="Times New Roman" w:hAnsi="Times New Roman" w:cs="Times New Roman"/>
          <w:sz w:val="24"/>
          <w:szCs w:val="24"/>
        </w:rPr>
        <w:t xml:space="preserve"> проблем</w:t>
      </w:r>
      <w:r w:rsidR="00D71D1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F80">
        <w:rPr>
          <w:rFonts w:ascii="Times New Roman" w:hAnsi="Times New Roman" w:cs="Times New Roman"/>
          <w:sz w:val="24"/>
          <w:szCs w:val="24"/>
        </w:rPr>
        <w:t>понимани</w:t>
      </w:r>
      <w:r w:rsidR="0062214E">
        <w:rPr>
          <w:rFonts w:ascii="Times New Roman" w:hAnsi="Times New Roman" w:cs="Times New Roman"/>
          <w:sz w:val="24"/>
          <w:szCs w:val="24"/>
        </w:rPr>
        <w:t>я</w:t>
      </w:r>
      <w:r w:rsidR="00466F80">
        <w:rPr>
          <w:rFonts w:ascii="Times New Roman" w:hAnsi="Times New Roman" w:cs="Times New Roman"/>
          <w:sz w:val="24"/>
          <w:szCs w:val="24"/>
        </w:rPr>
        <w:t xml:space="preserve"> и синтез</w:t>
      </w:r>
      <w:r w:rsidR="0062214E">
        <w:rPr>
          <w:rFonts w:ascii="Times New Roman" w:hAnsi="Times New Roman" w:cs="Times New Roman"/>
          <w:sz w:val="24"/>
          <w:szCs w:val="24"/>
        </w:rPr>
        <w:t>а</w:t>
      </w:r>
      <w:r w:rsidR="00466F80">
        <w:rPr>
          <w:rFonts w:ascii="Times New Roman" w:hAnsi="Times New Roman" w:cs="Times New Roman"/>
          <w:sz w:val="24"/>
          <w:szCs w:val="24"/>
        </w:rPr>
        <w:t xml:space="preserve"> текстов</w:t>
      </w:r>
      <w:r w:rsidR="00D71D1F">
        <w:rPr>
          <w:rFonts w:ascii="Times New Roman" w:hAnsi="Times New Roman" w:cs="Times New Roman"/>
          <w:sz w:val="24"/>
          <w:szCs w:val="24"/>
        </w:rPr>
        <w:t xml:space="preserve"> компьютером является актуальной и широко исследуемой</w:t>
      </w:r>
      <w:r w:rsidR="003D6C03">
        <w:rPr>
          <w:rFonts w:ascii="Times New Roman" w:hAnsi="Times New Roman" w:cs="Times New Roman"/>
          <w:sz w:val="24"/>
          <w:szCs w:val="24"/>
        </w:rPr>
        <w:t xml:space="preserve"> во всем мире</w:t>
      </w:r>
      <w:r w:rsidR="00D56907">
        <w:rPr>
          <w:rFonts w:ascii="Times New Roman" w:hAnsi="Times New Roman" w:cs="Times New Roman"/>
          <w:sz w:val="24"/>
          <w:szCs w:val="24"/>
        </w:rPr>
        <w:t>.</w:t>
      </w:r>
    </w:p>
    <w:p w14:paraId="504C1B85" w14:textId="2D4DC2A0" w:rsidR="003F7A85" w:rsidRDefault="0002334F" w:rsidP="002017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понимание текста применительно к человеку характеризуется неким субъективным состоянием: человек считает, что он что-то понял, значит, так и есть, - то применительно к</w:t>
      </w:r>
      <w:r w:rsidRPr="0002334F">
        <w:rPr>
          <w:rFonts w:ascii="Times New Roman" w:hAnsi="Times New Roman" w:cs="Times New Roman"/>
          <w:sz w:val="24"/>
          <w:szCs w:val="24"/>
        </w:rPr>
        <w:t xml:space="preserve"> компьютеру такая характеристика понимания не может быть признана приемлемой: </w:t>
      </w:r>
      <w:r w:rsidR="00A43C43">
        <w:rPr>
          <w:rFonts w:ascii="Times New Roman" w:hAnsi="Times New Roman" w:cs="Times New Roman"/>
          <w:sz w:val="24"/>
          <w:szCs w:val="24"/>
        </w:rPr>
        <w:t>ей</w:t>
      </w:r>
      <w:r w:rsidRPr="0002334F">
        <w:rPr>
          <w:rFonts w:ascii="Times New Roman" w:hAnsi="Times New Roman" w:cs="Times New Roman"/>
          <w:sz w:val="24"/>
          <w:szCs w:val="24"/>
        </w:rPr>
        <w:t xml:space="preserve"> нужны четкие и точно фиксируемые признаки</w:t>
      </w:r>
      <w:r w:rsidR="00A43C43">
        <w:rPr>
          <w:rFonts w:ascii="Times New Roman" w:hAnsi="Times New Roman" w:cs="Times New Roman"/>
          <w:sz w:val="24"/>
          <w:szCs w:val="24"/>
        </w:rPr>
        <w:t xml:space="preserve">, чтобы что-либо </w:t>
      </w:r>
      <w:r w:rsidRPr="0002334F">
        <w:rPr>
          <w:rFonts w:ascii="Times New Roman" w:hAnsi="Times New Roman" w:cs="Times New Roman"/>
          <w:sz w:val="24"/>
          <w:szCs w:val="24"/>
        </w:rPr>
        <w:t>поня</w:t>
      </w:r>
      <w:r w:rsidR="00A43C43">
        <w:rPr>
          <w:rFonts w:ascii="Times New Roman" w:hAnsi="Times New Roman" w:cs="Times New Roman"/>
          <w:sz w:val="24"/>
          <w:szCs w:val="24"/>
        </w:rPr>
        <w:t>ть</w:t>
      </w:r>
      <w:r w:rsidR="00FE289C">
        <w:rPr>
          <w:rFonts w:ascii="Times New Roman" w:hAnsi="Times New Roman" w:cs="Times New Roman"/>
          <w:sz w:val="24"/>
          <w:szCs w:val="24"/>
        </w:rPr>
        <w:t xml:space="preserve">. </w:t>
      </w:r>
      <w:r w:rsidR="00BB3A5B">
        <w:rPr>
          <w:rFonts w:ascii="Times New Roman" w:hAnsi="Times New Roman" w:cs="Times New Roman"/>
          <w:sz w:val="24"/>
          <w:szCs w:val="24"/>
        </w:rPr>
        <w:t>И для понимания машиной какого-либо объема текста созданы алгоритмы обработки естественного языка</w:t>
      </w:r>
      <w:r w:rsidR="00D71D1F">
        <w:rPr>
          <w:rFonts w:ascii="Times New Roman" w:hAnsi="Times New Roman" w:cs="Times New Roman"/>
          <w:sz w:val="24"/>
          <w:szCs w:val="24"/>
        </w:rPr>
        <w:t xml:space="preserve">. Данным направлением </w:t>
      </w:r>
      <w:r w:rsidR="00112103">
        <w:rPr>
          <w:rFonts w:ascii="Times New Roman" w:hAnsi="Times New Roman" w:cs="Times New Roman"/>
          <w:sz w:val="24"/>
          <w:szCs w:val="24"/>
        </w:rPr>
        <w:t>занимаются многие компании и научные деятели, связанные с сферой искусственного интел</w:t>
      </w:r>
      <w:r w:rsidR="00D745EF">
        <w:rPr>
          <w:rFonts w:ascii="Times New Roman" w:hAnsi="Times New Roman" w:cs="Times New Roman"/>
          <w:sz w:val="24"/>
          <w:szCs w:val="24"/>
        </w:rPr>
        <w:t>л</w:t>
      </w:r>
      <w:r w:rsidR="00112103">
        <w:rPr>
          <w:rFonts w:ascii="Times New Roman" w:hAnsi="Times New Roman" w:cs="Times New Roman"/>
          <w:sz w:val="24"/>
          <w:szCs w:val="24"/>
        </w:rPr>
        <w:t>екта.</w:t>
      </w:r>
      <w:r w:rsidR="0035318A">
        <w:rPr>
          <w:rFonts w:ascii="Times New Roman" w:hAnsi="Times New Roman" w:cs="Times New Roman"/>
          <w:sz w:val="24"/>
          <w:szCs w:val="24"/>
        </w:rPr>
        <w:t xml:space="preserve"> Главная задача компьютерной лингвистики</w:t>
      </w:r>
      <w:r w:rsidR="000F7197">
        <w:rPr>
          <w:rFonts w:ascii="Times New Roman" w:hAnsi="Times New Roman" w:cs="Times New Roman"/>
          <w:sz w:val="24"/>
          <w:szCs w:val="24"/>
        </w:rPr>
        <w:t xml:space="preserve"> и синтеза тексов в целом</w:t>
      </w:r>
      <w:r w:rsidR="0035318A">
        <w:rPr>
          <w:rFonts w:ascii="Times New Roman" w:hAnsi="Times New Roman" w:cs="Times New Roman"/>
          <w:sz w:val="24"/>
          <w:szCs w:val="24"/>
        </w:rPr>
        <w:t xml:space="preserve"> состоит в том, чтобы </w:t>
      </w:r>
      <w:r w:rsidR="000F7197" w:rsidRPr="000F7197">
        <w:rPr>
          <w:rFonts w:ascii="Times New Roman" w:hAnsi="Times New Roman" w:cs="Times New Roman"/>
          <w:sz w:val="24"/>
          <w:szCs w:val="24"/>
        </w:rPr>
        <w:t xml:space="preserve">сделать процесс общения с компьютером максимально удобным, </w:t>
      </w:r>
      <w:r w:rsidR="007246B9" w:rsidRPr="000F7197">
        <w:rPr>
          <w:rFonts w:ascii="Times New Roman" w:hAnsi="Times New Roman" w:cs="Times New Roman"/>
          <w:sz w:val="24"/>
          <w:szCs w:val="24"/>
        </w:rPr>
        <w:t>а следовательно,</w:t>
      </w:r>
      <w:r w:rsidR="000F7197" w:rsidRPr="000F7197">
        <w:rPr>
          <w:rFonts w:ascii="Times New Roman" w:hAnsi="Times New Roman" w:cs="Times New Roman"/>
          <w:sz w:val="24"/>
          <w:szCs w:val="24"/>
        </w:rPr>
        <w:t xml:space="preserve"> и продуктивным</w:t>
      </w:r>
      <w:r w:rsidR="000F7197">
        <w:rPr>
          <w:rFonts w:ascii="Times New Roman" w:hAnsi="Times New Roman" w:cs="Times New Roman"/>
          <w:sz w:val="24"/>
          <w:szCs w:val="24"/>
        </w:rPr>
        <w:t>.</w:t>
      </w:r>
    </w:p>
    <w:p w14:paraId="1B304427" w14:textId="4121344F" w:rsidR="00143C81" w:rsidRDefault="00AB3C7B" w:rsidP="002017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Понимание</w:t>
      </w:r>
      <w:r w:rsidR="00143C81">
        <w:rPr>
          <w:rFonts w:ascii="Times New Roman" w:hAnsi="Times New Roman" w:cs="Times New Roman"/>
          <w:sz w:val="24"/>
          <w:szCs w:val="24"/>
        </w:rPr>
        <w:t xml:space="preserve"> текста компьютером состоит в том, чтобы </w:t>
      </w:r>
      <w:r w:rsidR="00A21DBC">
        <w:rPr>
          <w:rFonts w:ascii="Times New Roman" w:hAnsi="Times New Roman" w:cs="Times New Roman"/>
          <w:sz w:val="24"/>
          <w:szCs w:val="24"/>
        </w:rPr>
        <w:t>правильно выявить в тексте предложения, словосочетания и слова, структурировать их и наделить смыслом, который в них изначально вложил человек</w:t>
      </w:r>
      <w:r>
        <w:rPr>
          <w:rFonts w:ascii="Times New Roman" w:hAnsi="Times New Roman" w:cs="Times New Roman"/>
          <w:sz w:val="24"/>
          <w:szCs w:val="24"/>
        </w:rPr>
        <w:t>. Этот алгоритм и представляет собой морфологический, синтаксический и семантический анализы текста</w:t>
      </w:r>
      <w:r w:rsidR="00AC563F">
        <w:rPr>
          <w:rFonts w:ascii="Times New Roman" w:hAnsi="Times New Roman" w:cs="Times New Roman"/>
          <w:sz w:val="24"/>
          <w:szCs w:val="24"/>
        </w:rPr>
        <w:t>, составляющие основу полноценного анализа текста для понимания и усвоения информации, заложенной в тексте, компьютером.</w:t>
      </w:r>
    </w:p>
    <w:p w14:paraId="78327572" w14:textId="540DBF11" w:rsidR="00EB65C7" w:rsidRPr="001D2637" w:rsidRDefault="00EB65C7" w:rsidP="002017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5C7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 w:rsidR="007246B9">
        <w:rPr>
          <w:rFonts w:ascii="Times New Roman" w:hAnsi="Times New Roman" w:cs="Times New Roman"/>
          <w:i/>
          <w:iCs/>
          <w:sz w:val="24"/>
          <w:szCs w:val="24"/>
        </w:rPr>
        <w:t>ю</w:t>
      </w:r>
      <w:r w:rsidR="007246B9">
        <w:rPr>
          <w:rFonts w:ascii="Times New Roman" w:hAnsi="Times New Roman" w:cs="Times New Roman"/>
          <w:sz w:val="24"/>
          <w:szCs w:val="24"/>
        </w:rPr>
        <w:t xml:space="preserve"> данной курсов</w:t>
      </w:r>
      <w:r w:rsidR="00F912CF">
        <w:rPr>
          <w:rFonts w:ascii="Times New Roman" w:hAnsi="Times New Roman" w:cs="Times New Roman"/>
          <w:sz w:val="24"/>
          <w:szCs w:val="24"/>
        </w:rPr>
        <w:t>ой работы является</w:t>
      </w:r>
      <w:r w:rsidR="00F355A1">
        <w:rPr>
          <w:rFonts w:ascii="Times New Roman" w:hAnsi="Times New Roman" w:cs="Times New Roman"/>
          <w:sz w:val="24"/>
          <w:szCs w:val="24"/>
        </w:rPr>
        <w:t xml:space="preserve"> </w:t>
      </w:r>
      <w:r w:rsidR="004D5F45">
        <w:rPr>
          <w:rFonts w:ascii="Times New Roman" w:hAnsi="Times New Roman" w:cs="Times New Roman"/>
          <w:sz w:val="24"/>
          <w:szCs w:val="24"/>
        </w:rPr>
        <w:t>изучение методов</w:t>
      </w:r>
      <w:r w:rsidR="00370650">
        <w:rPr>
          <w:rFonts w:ascii="Times New Roman" w:hAnsi="Times New Roman" w:cs="Times New Roman"/>
          <w:sz w:val="24"/>
          <w:szCs w:val="24"/>
        </w:rPr>
        <w:t xml:space="preserve"> и инструментария</w:t>
      </w:r>
      <w:r w:rsidR="004D5F45">
        <w:rPr>
          <w:rFonts w:ascii="Times New Roman" w:hAnsi="Times New Roman" w:cs="Times New Roman"/>
          <w:sz w:val="24"/>
          <w:szCs w:val="24"/>
        </w:rPr>
        <w:t xml:space="preserve"> синтаксического анализа текста и составление синтаксическо</w:t>
      </w:r>
      <w:r w:rsidR="008A3961">
        <w:rPr>
          <w:rFonts w:ascii="Times New Roman" w:hAnsi="Times New Roman" w:cs="Times New Roman"/>
          <w:sz w:val="24"/>
          <w:szCs w:val="24"/>
        </w:rPr>
        <w:t>й структуры</w:t>
      </w:r>
      <w:r w:rsidR="004D5F45">
        <w:rPr>
          <w:rFonts w:ascii="Times New Roman" w:hAnsi="Times New Roman" w:cs="Times New Roman"/>
          <w:sz w:val="24"/>
          <w:szCs w:val="24"/>
        </w:rPr>
        <w:t xml:space="preserve"> при помощи инструментов моделирования</w:t>
      </w:r>
      <w:r w:rsidR="00555516">
        <w:rPr>
          <w:rFonts w:ascii="Times New Roman" w:hAnsi="Times New Roman" w:cs="Times New Roman"/>
          <w:sz w:val="24"/>
          <w:szCs w:val="24"/>
        </w:rPr>
        <w:t xml:space="preserve"> в </w:t>
      </w:r>
      <w:r w:rsidR="00094693">
        <w:rPr>
          <w:rFonts w:ascii="Times New Roman" w:hAnsi="Times New Roman" w:cs="Times New Roman"/>
          <w:sz w:val="24"/>
          <w:szCs w:val="24"/>
        </w:rPr>
        <w:t xml:space="preserve">сфере </w:t>
      </w:r>
      <w:r w:rsidR="00555516">
        <w:rPr>
          <w:rFonts w:ascii="Times New Roman" w:hAnsi="Times New Roman" w:cs="Times New Roman"/>
          <w:sz w:val="24"/>
          <w:szCs w:val="24"/>
        </w:rPr>
        <w:t>обработк</w:t>
      </w:r>
      <w:r w:rsidR="00094693">
        <w:rPr>
          <w:rFonts w:ascii="Times New Roman" w:hAnsi="Times New Roman" w:cs="Times New Roman"/>
          <w:sz w:val="24"/>
          <w:szCs w:val="24"/>
        </w:rPr>
        <w:t>и</w:t>
      </w:r>
      <w:r w:rsidR="00555516">
        <w:rPr>
          <w:rFonts w:ascii="Times New Roman" w:hAnsi="Times New Roman" w:cs="Times New Roman"/>
          <w:sz w:val="24"/>
          <w:szCs w:val="24"/>
        </w:rPr>
        <w:t xml:space="preserve"> естественного языка</w:t>
      </w:r>
      <w:r w:rsidR="004D5F45">
        <w:rPr>
          <w:rFonts w:ascii="Times New Roman" w:hAnsi="Times New Roman" w:cs="Times New Roman"/>
          <w:sz w:val="24"/>
          <w:szCs w:val="24"/>
        </w:rPr>
        <w:t>.</w:t>
      </w:r>
    </w:p>
    <w:p w14:paraId="25E432E5" w14:textId="542B8735" w:rsidR="008D1F43" w:rsidRDefault="00EB65C7" w:rsidP="002017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5C7">
        <w:rPr>
          <w:rFonts w:ascii="Times New Roman" w:hAnsi="Times New Roman" w:cs="Times New Roman"/>
          <w:i/>
          <w:iCs/>
          <w:sz w:val="24"/>
          <w:szCs w:val="24"/>
        </w:rPr>
        <w:t>Задач</w:t>
      </w:r>
      <w:r w:rsidR="00F94ADD">
        <w:rPr>
          <w:rFonts w:ascii="Times New Roman" w:hAnsi="Times New Roman" w:cs="Times New Roman"/>
          <w:i/>
          <w:iCs/>
          <w:sz w:val="24"/>
          <w:szCs w:val="24"/>
        </w:rPr>
        <w:t xml:space="preserve">ами </w:t>
      </w:r>
      <w:r w:rsidR="00F94ADD">
        <w:rPr>
          <w:rFonts w:ascii="Times New Roman" w:hAnsi="Times New Roman" w:cs="Times New Roman"/>
          <w:sz w:val="24"/>
          <w:szCs w:val="24"/>
        </w:rPr>
        <w:t>моей курсовой работы являются:</w:t>
      </w:r>
    </w:p>
    <w:p w14:paraId="4A64848E" w14:textId="2B0A0331" w:rsidR="00B01835" w:rsidRDefault="00B01835" w:rsidP="002017AF">
      <w:pPr>
        <w:pStyle w:val="a7"/>
        <w:numPr>
          <w:ilvl w:val="0"/>
          <w:numId w:val="4"/>
        </w:numPr>
        <w:spacing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выявление актуальности выбранной темы</w:t>
      </w:r>
      <w:r w:rsidR="00D8033F">
        <w:rPr>
          <w:rFonts w:ascii="Times New Roman" w:hAnsi="Times New Roman" w:cs="Times New Roman"/>
          <w:sz w:val="24"/>
          <w:szCs w:val="24"/>
        </w:rPr>
        <w:t>;</w:t>
      </w:r>
    </w:p>
    <w:p w14:paraId="24EEF078" w14:textId="6F19C341" w:rsidR="00F94ADD" w:rsidRDefault="006527BA" w:rsidP="002017AF">
      <w:pPr>
        <w:pStyle w:val="a7"/>
        <w:numPr>
          <w:ilvl w:val="0"/>
          <w:numId w:val="4"/>
        </w:numPr>
        <w:spacing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</w:t>
      </w:r>
      <w:r w:rsidR="00F94ADD">
        <w:rPr>
          <w:rFonts w:ascii="Times New Roman" w:hAnsi="Times New Roman" w:cs="Times New Roman"/>
          <w:sz w:val="24"/>
          <w:szCs w:val="24"/>
        </w:rPr>
        <w:t xml:space="preserve"> общи</w:t>
      </w:r>
      <w:r>
        <w:rPr>
          <w:rFonts w:ascii="Times New Roman" w:hAnsi="Times New Roman" w:cs="Times New Roman"/>
          <w:sz w:val="24"/>
          <w:szCs w:val="24"/>
        </w:rPr>
        <w:t>х</w:t>
      </w:r>
      <w:r w:rsidR="00F94ADD">
        <w:rPr>
          <w:rFonts w:ascii="Times New Roman" w:hAnsi="Times New Roman" w:cs="Times New Roman"/>
          <w:sz w:val="24"/>
          <w:szCs w:val="24"/>
        </w:rPr>
        <w:t xml:space="preserve"> принци</w:t>
      </w:r>
      <w:r>
        <w:rPr>
          <w:rFonts w:ascii="Times New Roman" w:hAnsi="Times New Roman" w:cs="Times New Roman"/>
          <w:sz w:val="24"/>
          <w:szCs w:val="24"/>
        </w:rPr>
        <w:t>пов</w:t>
      </w:r>
      <w:r w:rsidR="00F94ADD">
        <w:rPr>
          <w:rFonts w:ascii="Times New Roman" w:hAnsi="Times New Roman" w:cs="Times New Roman"/>
          <w:sz w:val="24"/>
          <w:szCs w:val="24"/>
        </w:rPr>
        <w:t xml:space="preserve"> </w:t>
      </w:r>
      <w:r w:rsidR="005153E7">
        <w:rPr>
          <w:rFonts w:ascii="Times New Roman" w:hAnsi="Times New Roman" w:cs="Times New Roman"/>
          <w:sz w:val="24"/>
          <w:szCs w:val="24"/>
        </w:rPr>
        <w:t>синтаксического анализа текста</w:t>
      </w:r>
      <w:r w:rsidR="00094D4F">
        <w:rPr>
          <w:rFonts w:ascii="Times New Roman" w:hAnsi="Times New Roman" w:cs="Times New Roman"/>
          <w:sz w:val="24"/>
          <w:szCs w:val="24"/>
        </w:rPr>
        <w:t xml:space="preserve"> как со стороны лингвистики, так и со стороны </w:t>
      </w:r>
      <w:r w:rsidR="0071245C">
        <w:rPr>
          <w:rFonts w:ascii="Times New Roman" w:hAnsi="Times New Roman" w:cs="Times New Roman"/>
          <w:sz w:val="24"/>
          <w:szCs w:val="24"/>
        </w:rPr>
        <w:t>компьютерных технологий</w:t>
      </w:r>
      <w:r w:rsidR="00B56765">
        <w:rPr>
          <w:rFonts w:ascii="Times New Roman" w:hAnsi="Times New Roman" w:cs="Times New Roman"/>
          <w:sz w:val="24"/>
          <w:szCs w:val="24"/>
        </w:rPr>
        <w:t>;</w:t>
      </w:r>
    </w:p>
    <w:p w14:paraId="3E7401F6" w14:textId="6F1BCA22" w:rsidR="00F94ADD" w:rsidRDefault="006527BA" w:rsidP="002017AF">
      <w:pPr>
        <w:pStyle w:val="a7"/>
        <w:numPr>
          <w:ilvl w:val="0"/>
          <w:numId w:val="4"/>
        </w:numPr>
        <w:spacing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инструментов компьютерно</w:t>
      </w:r>
      <w:r w:rsidR="00BB4F1D">
        <w:rPr>
          <w:rFonts w:ascii="Times New Roman" w:hAnsi="Times New Roman" w:cs="Times New Roman"/>
          <w:sz w:val="24"/>
          <w:szCs w:val="24"/>
        </w:rPr>
        <w:t>й лингвистики для синтаксического анализа</w:t>
      </w:r>
      <w:r w:rsidR="00B56765">
        <w:rPr>
          <w:rFonts w:ascii="Times New Roman" w:hAnsi="Times New Roman" w:cs="Times New Roman"/>
          <w:sz w:val="24"/>
          <w:szCs w:val="24"/>
        </w:rPr>
        <w:t>;</w:t>
      </w:r>
    </w:p>
    <w:p w14:paraId="572F8040" w14:textId="7AB6526F" w:rsidR="00BB4F1D" w:rsidRDefault="00B56765" w:rsidP="002017AF">
      <w:pPr>
        <w:pStyle w:val="a7"/>
        <w:numPr>
          <w:ilvl w:val="0"/>
          <w:numId w:val="4"/>
        </w:numPr>
        <w:spacing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Pr="00B56765">
        <w:rPr>
          <w:rFonts w:ascii="Times New Roman" w:hAnsi="Times New Roman" w:cs="Times New Roman"/>
          <w:sz w:val="24"/>
          <w:szCs w:val="24"/>
        </w:rPr>
        <w:t>программно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B56765">
        <w:rPr>
          <w:rFonts w:ascii="Times New Roman" w:hAnsi="Times New Roman" w:cs="Times New Roman"/>
          <w:sz w:val="24"/>
          <w:szCs w:val="24"/>
        </w:rPr>
        <w:t xml:space="preserve">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56765">
        <w:rPr>
          <w:rFonts w:ascii="Times New Roman" w:hAnsi="Times New Roman" w:cs="Times New Roman"/>
          <w:sz w:val="24"/>
          <w:szCs w:val="24"/>
        </w:rPr>
        <w:t>, выбранно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B56765">
        <w:rPr>
          <w:rFonts w:ascii="Times New Roman" w:hAnsi="Times New Roman" w:cs="Times New Roman"/>
          <w:sz w:val="24"/>
          <w:szCs w:val="24"/>
        </w:rPr>
        <w:t xml:space="preserve"> мной для выполнения цели работы;</w:t>
      </w:r>
    </w:p>
    <w:p w14:paraId="46464B53" w14:textId="139A9CFC" w:rsidR="00B56765" w:rsidRDefault="00C26263" w:rsidP="002017AF">
      <w:pPr>
        <w:pStyle w:val="a7"/>
        <w:numPr>
          <w:ilvl w:val="0"/>
          <w:numId w:val="4"/>
        </w:numPr>
        <w:spacing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синтаксической структуры простых и сложных составляющих текста при помощи выбранного программного обеспечения</w:t>
      </w:r>
      <w:r w:rsidR="003F04C1">
        <w:rPr>
          <w:rFonts w:ascii="Times New Roman" w:hAnsi="Times New Roman" w:cs="Times New Roman"/>
          <w:sz w:val="24"/>
          <w:szCs w:val="24"/>
        </w:rPr>
        <w:t>;</w:t>
      </w:r>
    </w:p>
    <w:p w14:paraId="2D853562" w14:textId="711920AC" w:rsidR="003F04C1" w:rsidRDefault="003F04C1" w:rsidP="002017AF">
      <w:pPr>
        <w:pStyle w:val="a7"/>
        <w:numPr>
          <w:ilvl w:val="0"/>
          <w:numId w:val="4"/>
        </w:numPr>
        <w:spacing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анализ полученных результатов моделирования и составление соответствующих выводов по работе;</w:t>
      </w:r>
    </w:p>
    <w:p w14:paraId="57F7FD61" w14:textId="24B91492" w:rsidR="003F04C1" w:rsidRPr="00F94ADD" w:rsidRDefault="003F04C1" w:rsidP="002017AF">
      <w:pPr>
        <w:pStyle w:val="a7"/>
        <w:numPr>
          <w:ilvl w:val="0"/>
          <w:numId w:val="4"/>
        </w:numPr>
        <w:spacing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</w:t>
      </w:r>
      <w:r w:rsidRPr="003F04C1">
        <w:rPr>
          <w:rFonts w:ascii="Times New Roman" w:hAnsi="Times New Roman" w:cs="Times New Roman"/>
          <w:sz w:val="24"/>
          <w:szCs w:val="24"/>
        </w:rPr>
        <w:t xml:space="preserve"> практически</w:t>
      </w:r>
      <w:r w:rsidR="002662D9">
        <w:rPr>
          <w:rFonts w:ascii="Times New Roman" w:hAnsi="Times New Roman" w:cs="Times New Roman"/>
          <w:sz w:val="24"/>
          <w:szCs w:val="24"/>
        </w:rPr>
        <w:t>х</w:t>
      </w:r>
      <w:r w:rsidRPr="003F04C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2662D9">
        <w:rPr>
          <w:rFonts w:ascii="Times New Roman" w:hAnsi="Times New Roman" w:cs="Times New Roman"/>
          <w:sz w:val="24"/>
          <w:szCs w:val="24"/>
        </w:rPr>
        <w:t>й проблем,</w:t>
      </w:r>
      <w:r w:rsidRPr="003F04C1">
        <w:rPr>
          <w:rFonts w:ascii="Times New Roman" w:hAnsi="Times New Roman" w:cs="Times New Roman"/>
          <w:sz w:val="24"/>
          <w:szCs w:val="24"/>
        </w:rPr>
        <w:t xml:space="preserve"> выявленных в процессе выполнения работы</w:t>
      </w:r>
      <w:r w:rsidR="002662D9">
        <w:rPr>
          <w:rFonts w:ascii="Times New Roman" w:hAnsi="Times New Roman" w:cs="Times New Roman"/>
          <w:sz w:val="24"/>
          <w:szCs w:val="24"/>
        </w:rPr>
        <w:t>.</w:t>
      </w:r>
    </w:p>
    <w:p w14:paraId="03FB9EDE" w14:textId="76F27663" w:rsidR="00822438" w:rsidRPr="00BE4E10" w:rsidRDefault="00BF0CCE" w:rsidP="008224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Синтаксический анализ является частью обработки естественного языка, поэтому актуальность изучения именно </w:t>
      </w:r>
      <w:r w:rsidR="00A171CF">
        <w:rPr>
          <w:rFonts w:ascii="Times New Roman" w:hAnsi="Times New Roman" w:cs="Times New Roman"/>
          <w:sz w:val="24"/>
          <w:szCs w:val="24"/>
        </w:rPr>
        <w:t xml:space="preserve">этой темы в том, </w:t>
      </w:r>
      <w:r w:rsidR="007B4F21">
        <w:rPr>
          <w:rFonts w:ascii="Times New Roman" w:hAnsi="Times New Roman" w:cs="Times New Roman"/>
          <w:sz w:val="24"/>
          <w:szCs w:val="24"/>
        </w:rPr>
        <w:t>что</w:t>
      </w:r>
      <w:r w:rsidR="00A24788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="007B4F21">
        <w:rPr>
          <w:rFonts w:ascii="Times New Roman" w:hAnsi="Times New Roman" w:cs="Times New Roman"/>
          <w:sz w:val="24"/>
          <w:szCs w:val="24"/>
        </w:rPr>
        <w:t xml:space="preserve"> структурировани</w:t>
      </w:r>
      <w:r w:rsidR="00A24788">
        <w:rPr>
          <w:rFonts w:ascii="Times New Roman" w:hAnsi="Times New Roman" w:cs="Times New Roman"/>
          <w:sz w:val="24"/>
          <w:szCs w:val="24"/>
        </w:rPr>
        <w:t>я</w:t>
      </w:r>
      <w:r w:rsidR="007B4F21">
        <w:rPr>
          <w:rFonts w:ascii="Times New Roman" w:hAnsi="Times New Roman" w:cs="Times New Roman"/>
          <w:sz w:val="24"/>
          <w:szCs w:val="24"/>
        </w:rPr>
        <w:t xml:space="preserve"> текста, разбор</w:t>
      </w:r>
      <w:r w:rsidR="00A24788">
        <w:rPr>
          <w:rFonts w:ascii="Times New Roman" w:hAnsi="Times New Roman" w:cs="Times New Roman"/>
          <w:sz w:val="24"/>
          <w:szCs w:val="24"/>
        </w:rPr>
        <w:t>а</w:t>
      </w:r>
      <w:r w:rsidR="007B4F21">
        <w:rPr>
          <w:rFonts w:ascii="Times New Roman" w:hAnsi="Times New Roman" w:cs="Times New Roman"/>
          <w:sz w:val="24"/>
          <w:szCs w:val="24"/>
        </w:rPr>
        <w:t xml:space="preserve"> его на синтаксические части</w:t>
      </w:r>
      <w:r w:rsidR="00A24788">
        <w:rPr>
          <w:rFonts w:ascii="Times New Roman" w:hAnsi="Times New Roman" w:cs="Times New Roman"/>
          <w:sz w:val="24"/>
          <w:szCs w:val="24"/>
        </w:rPr>
        <w:t xml:space="preserve"> и построения структуры понятной компьютеру все еще совершенствуются</w:t>
      </w:r>
      <w:r w:rsidR="005F710D">
        <w:rPr>
          <w:rFonts w:ascii="Times New Roman" w:hAnsi="Times New Roman" w:cs="Times New Roman"/>
          <w:sz w:val="24"/>
          <w:szCs w:val="24"/>
        </w:rPr>
        <w:t xml:space="preserve"> и при этом широко используются, например, при машинном переводе, планировании текста («</w:t>
      </w:r>
      <w:r w:rsidR="005F710D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5F710D" w:rsidRPr="005F710D">
        <w:rPr>
          <w:rFonts w:ascii="Times New Roman" w:hAnsi="Times New Roman" w:cs="Times New Roman"/>
          <w:sz w:val="24"/>
          <w:szCs w:val="24"/>
        </w:rPr>
        <w:t xml:space="preserve"> </w:t>
      </w:r>
      <w:r w:rsidR="005F710D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5F710D">
        <w:rPr>
          <w:rFonts w:ascii="Times New Roman" w:hAnsi="Times New Roman" w:cs="Times New Roman"/>
          <w:sz w:val="24"/>
          <w:szCs w:val="24"/>
        </w:rPr>
        <w:t>») и в экспертных системах</w:t>
      </w:r>
      <w:r w:rsidR="00FD1B98">
        <w:rPr>
          <w:rFonts w:ascii="Times New Roman" w:hAnsi="Times New Roman" w:cs="Times New Roman"/>
          <w:sz w:val="24"/>
          <w:szCs w:val="24"/>
        </w:rPr>
        <w:t>.</w:t>
      </w:r>
      <w:r w:rsidR="00BE4E10">
        <w:rPr>
          <w:rFonts w:ascii="Times New Roman" w:hAnsi="Times New Roman" w:cs="Times New Roman"/>
          <w:sz w:val="24"/>
          <w:szCs w:val="24"/>
        </w:rPr>
        <w:t xml:space="preserve"> А также появляются новые прикладные задачи, требующие постоянного улучшения эффективности применяемых алгоритмов, что в свою очередь требует</w:t>
      </w:r>
      <w:r w:rsidR="00464C4F">
        <w:rPr>
          <w:rFonts w:ascii="Times New Roman" w:hAnsi="Times New Roman" w:cs="Times New Roman"/>
          <w:sz w:val="24"/>
          <w:szCs w:val="24"/>
        </w:rPr>
        <w:t xml:space="preserve"> разработки все более совершенных подходов к анализу текстов и самообучению компьютерной системы.</w:t>
      </w:r>
    </w:p>
    <w:p w14:paraId="06AD3F41" w14:textId="2D0A770A" w:rsidR="0091502B" w:rsidRPr="00FF7646" w:rsidRDefault="0091502B" w:rsidP="008224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646">
        <w:rPr>
          <w:rFonts w:ascii="Times New Roman" w:hAnsi="Times New Roman" w:cs="Times New Roman"/>
          <w:sz w:val="24"/>
          <w:szCs w:val="24"/>
        </w:rPr>
        <w:br w:type="page"/>
      </w:r>
    </w:p>
    <w:p w14:paraId="6BF73A00" w14:textId="2699AF40" w:rsidR="0091502B" w:rsidRPr="00705D1E" w:rsidRDefault="008E5AA2" w:rsidP="00705D1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2248616"/>
      <w:r w:rsidRPr="00705D1E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1"/>
    </w:p>
    <w:p w14:paraId="6D025BCD" w14:textId="5915AB44" w:rsidR="0065748E" w:rsidRPr="00D34D37" w:rsidRDefault="00D34D37" w:rsidP="00D34D37">
      <w:pPr>
        <w:pStyle w:val="2"/>
        <w:spacing w:after="160" w:line="480" w:lineRule="auto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42248617"/>
      <w:r w:rsidRPr="00D34D37">
        <w:rPr>
          <w:rFonts w:ascii="Times New Roman" w:hAnsi="Times New Roman" w:cs="Times New Roman"/>
          <w:b/>
          <w:bCs/>
          <w:color w:val="auto"/>
          <w:sz w:val="24"/>
          <w:szCs w:val="24"/>
        </w:rPr>
        <w:t>1 Теоретический раздел</w:t>
      </w:r>
      <w:bookmarkEnd w:id="2"/>
    </w:p>
    <w:p w14:paraId="07C96EE9" w14:textId="781B3DB0" w:rsidR="00AF3099" w:rsidRDefault="00A63E65" w:rsidP="008224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задача синтаксического анализа как со стороны лингвистики, так и со стороны </w:t>
      </w:r>
      <w:r w:rsidR="00AF3099">
        <w:rPr>
          <w:rFonts w:ascii="Times New Roman" w:hAnsi="Times New Roman" w:cs="Times New Roman"/>
          <w:sz w:val="24"/>
          <w:szCs w:val="24"/>
        </w:rPr>
        <w:t>компьютерных технологий – это обозначение роли слов в предложения</w:t>
      </w:r>
      <w:r w:rsidR="002F2A73">
        <w:rPr>
          <w:rFonts w:ascii="Times New Roman" w:hAnsi="Times New Roman" w:cs="Times New Roman"/>
          <w:sz w:val="24"/>
          <w:szCs w:val="24"/>
        </w:rPr>
        <w:t>х</w:t>
      </w:r>
      <w:r w:rsidR="00AF3099">
        <w:rPr>
          <w:rFonts w:ascii="Times New Roman" w:hAnsi="Times New Roman" w:cs="Times New Roman"/>
          <w:sz w:val="24"/>
          <w:szCs w:val="24"/>
        </w:rPr>
        <w:t xml:space="preserve"> и словосочетаниях, а также определение связей между словами.</w:t>
      </w:r>
    </w:p>
    <w:p w14:paraId="481A853E" w14:textId="7B4710A5" w:rsidR="00B13FE8" w:rsidRDefault="00B13FE8" w:rsidP="008224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Словосочетание состоит из двух и более слов, обязательно связанных подчинительной связью. Существует три вида связи:</w:t>
      </w:r>
    </w:p>
    <w:p w14:paraId="109F3585" w14:textId="0292B6AB" w:rsidR="003E0A78" w:rsidRPr="003E0A78" w:rsidRDefault="003E0A78" w:rsidP="003E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E0A78">
        <w:rPr>
          <w:rFonts w:ascii="Times New Roman" w:hAnsi="Times New Roman" w:cs="Times New Roman"/>
          <w:sz w:val="24"/>
          <w:szCs w:val="24"/>
        </w:rPr>
        <w:t>Согласование – вид связи, при котором лексическая форма подчиненного слова повторяет лексическую форму главного.</w:t>
      </w:r>
    </w:p>
    <w:p w14:paraId="46D4DE4C" w14:textId="48134AB4" w:rsidR="003E0A78" w:rsidRPr="003E0A78" w:rsidRDefault="003E0A78" w:rsidP="003E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0A78">
        <w:rPr>
          <w:rFonts w:ascii="Times New Roman" w:hAnsi="Times New Roman" w:cs="Times New Roman"/>
          <w:sz w:val="24"/>
          <w:szCs w:val="24"/>
        </w:rPr>
        <w:t>2) Управление – вид связи, при котором лексическая форма подчиненного слова не повторяет форму главного, но зависит от его значения.</w:t>
      </w:r>
    </w:p>
    <w:p w14:paraId="70568A5E" w14:textId="7FDEDA63" w:rsidR="00B13FE8" w:rsidRDefault="003E0A78" w:rsidP="003E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0A78">
        <w:rPr>
          <w:rFonts w:ascii="Times New Roman" w:hAnsi="Times New Roman" w:cs="Times New Roman"/>
          <w:sz w:val="24"/>
          <w:szCs w:val="24"/>
        </w:rPr>
        <w:t>3) Примыкание – вид связи, при котором зависимость слова выражается лексически, порядком слов и интонацией, без применения служебных слов и морфологического изменения.</w:t>
      </w:r>
    </w:p>
    <w:p w14:paraId="236D1009" w14:textId="595539A7" w:rsidR="00AD5F6F" w:rsidRDefault="00E2533C" w:rsidP="003E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минимальной единицей человеческой речи является не словосочетание, а предложение. Оно представляет из себя грамматически организованное соединение слов или слово, содержащее в себе законченную мысль.</w:t>
      </w:r>
      <w:r w:rsidR="00BF1B44">
        <w:rPr>
          <w:rFonts w:ascii="Times New Roman" w:hAnsi="Times New Roman" w:cs="Times New Roman"/>
          <w:sz w:val="24"/>
          <w:szCs w:val="24"/>
        </w:rPr>
        <w:t xml:space="preserve"> На письме конец предложения оформляется точкой, знаками восклицания или вопроса, а также реже многоточием.</w:t>
      </w:r>
    </w:p>
    <w:p w14:paraId="35919908" w14:textId="5AC85963" w:rsidR="00872958" w:rsidRDefault="005D30DC" w:rsidP="003E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распределения ролей слов в предложении существуют определенные правила и обозначения.</w:t>
      </w:r>
    </w:p>
    <w:p w14:paraId="36896917" w14:textId="25999A04" w:rsidR="000B0063" w:rsidRPr="000B0063" w:rsidRDefault="000B0063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063">
        <w:rPr>
          <w:rFonts w:ascii="Times New Roman" w:hAnsi="Times New Roman" w:cs="Times New Roman"/>
          <w:sz w:val="24"/>
          <w:szCs w:val="24"/>
        </w:rPr>
        <w:t>Подлежащее (от лат. «</w:t>
      </w:r>
      <w:proofErr w:type="spellStart"/>
      <w:r w:rsidRPr="000B0063">
        <w:rPr>
          <w:rFonts w:ascii="Times New Roman" w:hAnsi="Times New Roman" w:cs="Times New Roman"/>
          <w:sz w:val="24"/>
          <w:szCs w:val="24"/>
        </w:rPr>
        <w:t>subjectum</w:t>
      </w:r>
      <w:proofErr w:type="spellEnd"/>
      <w:r w:rsidRPr="000B0063">
        <w:rPr>
          <w:rFonts w:ascii="Times New Roman" w:hAnsi="Times New Roman" w:cs="Times New Roman"/>
          <w:sz w:val="24"/>
          <w:szCs w:val="24"/>
        </w:rPr>
        <w:t>» – субъект) определяется</w:t>
      </w:r>
      <w:r w:rsidR="00F675EF">
        <w:rPr>
          <w:rFonts w:ascii="Times New Roman" w:hAnsi="Times New Roman" w:cs="Times New Roman"/>
          <w:sz w:val="24"/>
          <w:szCs w:val="24"/>
        </w:rPr>
        <w:t xml:space="preserve"> как</w:t>
      </w:r>
      <w:r w:rsidRPr="000B0063">
        <w:rPr>
          <w:rFonts w:ascii="Times New Roman" w:hAnsi="Times New Roman" w:cs="Times New Roman"/>
          <w:sz w:val="24"/>
          <w:szCs w:val="24"/>
        </w:rPr>
        <w:t xml:space="preserve"> один из двух главных членов предложения. Традиционное определение подлежащего – «то, о чем говорится в предложении».</w:t>
      </w:r>
    </w:p>
    <w:p w14:paraId="0CCD691E" w14:textId="4D994B15" w:rsidR="005D30DC" w:rsidRDefault="000B0063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063">
        <w:rPr>
          <w:rFonts w:ascii="Times New Roman" w:hAnsi="Times New Roman" w:cs="Times New Roman"/>
          <w:sz w:val="24"/>
          <w:szCs w:val="24"/>
        </w:rPr>
        <w:t>Сказуемое — это главный член предложения, который связан с подлежащим и отвечает на вопросы «что делает предмет (или лицо)?», «что с ним происходит?», «что он такое?», «кто он такой?» и др., т.е. сказуемое обозначает действие или состояние предметов и лиц, которые выражены подлежащим.</w:t>
      </w:r>
    </w:p>
    <w:p w14:paraId="0CE25600" w14:textId="286A09C0" w:rsidR="001A59F5" w:rsidRDefault="001A59F5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– это второстепенный член предложения, который </w:t>
      </w:r>
      <w:r w:rsidR="00E64794">
        <w:rPr>
          <w:rFonts w:ascii="Times New Roman" w:hAnsi="Times New Roman" w:cs="Times New Roman"/>
          <w:sz w:val="24"/>
          <w:szCs w:val="24"/>
        </w:rPr>
        <w:t>обозначает признак предмета. Существуют согласованные и несогласованные определения</w:t>
      </w:r>
      <w:r w:rsidR="00E5690C">
        <w:rPr>
          <w:rFonts w:ascii="Times New Roman" w:hAnsi="Times New Roman" w:cs="Times New Roman"/>
          <w:sz w:val="24"/>
          <w:szCs w:val="24"/>
        </w:rPr>
        <w:t xml:space="preserve">. Это выражается тем, как связано определение с главным словом. </w:t>
      </w:r>
      <w:r w:rsidR="001F23ED" w:rsidRPr="001F23ED">
        <w:rPr>
          <w:rFonts w:ascii="Times New Roman" w:hAnsi="Times New Roman" w:cs="Times New Roman"/>
          <w:sz w:val="24"/>
          <w:szCs w:val="24"/>
        </w:rPr>
        <w:t xml:space="preserve">Обычно определения конкретизируют </w:t>
      </w:r>
      <w:r w:rsidR="001F23ED" w:rsidRPr="001F23ED">
        <w:rPr>
          <w:rFonts w:ascii="Times New Roman" w:hAnsi="Times New Roman" w:cs="Times New Roman"/>
          <w:sz w:val="24"/>
          <w:szCs w:val="24"/>
        </w:rPr>
        <w:lastRenderedPageBreak/>
        <w:t>описываемый ими предмет или лицо.</w:t>
      </w:r>
      <w:r w:rsidR="001F23ED">
        <w:rPr>
          <w:rFonts w:ascii="Times New Roman" w:hAnsi="Times New Roman" w:cs="Times New Roman"/>
          <w:sz w:val="24"/>
          <w:szCs w:val="24"/>
        </w:rPr>
        <w:t xml:space="preserve"> Поэтому они</w:t>
      </w:r>
      <w:r w:rsidR="001E7E3F" w:rsidRPr="001E7E3F">
        <w:rPr>
          <w:rFonts w:ascii="Times New Roman" w:hAnsi="Times New Roman" w:cs="Times New Roman"/>
          <w:sz w:val="24"/>
          <w:szCs w:val="24"/>
        </w:rPr>
        <w:t xml:space="preserve"> иногда несут основную смысловую нагрузку члена предложения, с которым они согласуются, и могут быть включены в его состав.</w:t>
      </w:r>
    </w:p>
    <w:p w14:paraId="0704E1F8" w14:textId="2628D96C" w:rsidR="00060D73" w:rsidRDefault="00060D73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– это частный случай определения, которы</w:t>
      </w:r>
      <w:r w:rsidR="00A704BA">
        <w:rPr>
          <w:rFonts w:ascii="Times New Roman" w:hAnsi="Times New Roman" w:cs="Times New Roman"/>
          <w:sz w:val="24"/>
          <w:szCs w:val="24"/>
        </w:rPr>
        <w:t>й отвечает за другое название описываемого предмета или лица</w:t>
      </w:r>
      <w:r w:rsidR="002242C0">
        <w:rPr>
          <w:rFonts w:ascii="Times New Roman" w:hAnsi="Times New Roman" w:cs="Times New Roman"/>
          <w:sz w:val="24"/>
          <w:szCs w:val="24"/>
        </w:rPr>
        <w:t>.</w:t>
      </w:r>
      <w:r w:rsidR="00164C96">
        <w:rPr>
          <w:rFonts w:ascii="Times New Roman" w:hAnsi="Times New Roman" w:cs="Times New Roman"/>
          <w:sz w:val="24"/>
          <w:szCs w:val="24"/>
        </w:rPr>
        <w:t xml:space="preserve"> Чаще всего выражается существительным и может дать характеристику </w:t>
      </w:r>
      <w:r w:rsidR="00164C96" w:rsidRPr="00164C96">
        <w:rPr>
          <w:rFonts w:ascii="Times New Roman" w:hAnsi="Times New Roman" w:cs="Times New Roman"/>
          <w:sz w:val="24"/>
          <w:szCs w:val="24"/>
        </w:rPr>
        <w:t>предмета, указывать на степень родства, национальность, звание, профессию.</w:t>
      </w:r>
    </w:p>
    <w:p w14:paraId="0829BE9B" w14:textId="211889E7" w:rsidR="00930670" w:rsidRDefault="005F5A9D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Дополнение является также второстепенным членом предложения</w:t>
      </w:r>
      <w:r w:rsidR="00E440FE">
        <w:rPr>
          <w:rFonts w:ascii="Times New Roman" w:hAnsi="Times New Roman" w:cs="Times New Roman"/>
          <w:sz w:val="24"/>
          <w:szCs w:val="24"/>
        </w:rPr>
        <w:t>, зависящим от других членов, и дополня</w:t>
      </w:r>
      <w:r w:rsidR="002C6EC7">
        <w:rPr>
          <w:rFonts w:ascii="Times New Roman" w:hAnsi="Times New Roman" w:cs="Times New Roman"/>
          <w:sz w:val="24"/>
          <w:szCs w:val="24"/>
        </w:rPr>
        <w:t>е</w:t>
      </w:r>
      <w:r w:rsidR="00E440FE">
        <w:rPr>
          <w:rFonts w:ascii="Times New Roman" w:hAnsi="Times New Roman" w:cs="Times New Roman"/>
          <w:sz w:val="24"/>
          <w:szCs w:val="24"/>
        </w:rPr>
        <w:t>т смысл слов, от которых завис</w:t>
      </w:r>
      <w:r w:rsidR="002C6EC7">
        <w:rPr>
          <w:rFonts w:ascii="Times New Roman" w:hAnsi="Times New Roman" w:cs="Times New Roman"/>
          <w:sz w:val="24"/>
          <w:szCs w:val="24"/>
        </w:rPr>
        <w:t>и</w:t>
      </w:r>
      <w:r w:rsidR="00E440FE">
        <w:rPr>
          <w:rFonts w:ascii="Times New Roman" w:hAnsi="Times New Roman" w:cs="Times New Roman"/>
          <w:sz w:val="24"/>
          <w:szCs w:val="24"/>
        </w:rPr>
        <w:t>т.</w:t>
      </w:r>
      <w:r w:rsidR="00102705">
        <w:rPr>
          <w:rFonts w:ascii="Times New Roman" w:hAnsi="Times New Roman" w:cs="Times New Roman"/>
          <w:sz w:val="24"/>
          <w:szCs w:val="24"/>
        </w:rPr>
        <w:t xml:space="preserve"> Дополнения делятся на прямые и косвенные, что зависит от того, как образовано слово.</w:t>
      </w:r>
    </w:p>
    <w:p w14:paraId="456F32B7" w14:textId="74E24A34" w:rsidR="00445F24" w:rsidRDefault="00445F24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5F24">
        <w:rPr>
          <w:rFonts w:ascii="Times New Roman" w:hAnsi="Times New Roman" w:cs="Times New Roman"/>
          <w:sz w:val="24"/>
          <w:szCs w:val="24"/>
        </w:rPr>
        <w:t xml:space="preserve">Обстоятельство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5F24">
        <w:rPr>
          <w:rFonts w:ascii="Times New Roman" w:hAnsi="Times New Roman" w:cs="Times New Roman"/>
          <w:sz w:val="24"/>
          <w:szCs w:val="24"/>
        </w:rPr>
        <w:t xml:space="preserve"> второстепенный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F24">
        <w:rPr>
          <w:rFonts w:ascii="Times New Roman" w:hAnsi="Times New Roman" w:cs="Times New Roman"/>
          <w:sz w:val="24"/>
          <w:szCs w:val="24"/>
        </w:rPr>
        <w:t>член предложения, который зависит от сказуемого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337B">
        <w:rPr>
          <w:rFonts w:ascii="Times New Roman" w:hAnsi="Times New Roman" w:cs="Times New Roman"/>
          <w:sz w:val="24"/>
          <w:szCs w:val="24"/>
        </w:rPr>
        <w:t xml:space="preserve">Обстоятельства различают по задаваемым к ним вопросам на обстоятельства времени, </w:t>
      </w:r>
      <w:r w:rsidR="0002337B" w:rsidRPr="0002337B">
        <w:rPr>
          <w:rFonts w:ascii="Times New Roman" w:hAnsi="Times New Roman" w:cs="Times New Roman"/>
          <w:sz w:val="24"/>
          <w:szCs w:val="24"/>
        </w:rPr>
        <w:t>места, образа действия, причины, цели, условия, уступки.</w:t>
      </w:r>
    </w:p>
    <w:p w14:paraId="37B2B403" w14:textId="3CAC0FF8" w:rsidR="0080415B" w:rsidRDefault="00704A22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некая зависимость между тем, какой частью речи является слово и какую роль оно может играть в предложении.</w:t>
      </w:r>
      <w:r w:rsidR="00B832D3">
        <w:rPr>
          <w:rFonts w:ascii="Times New Roman" w:hAnsi="Times New Roman" w:cs="Times New Roman"/>
          <w:sz w:val="24"/>
          <w:szCs w:val="24"/>
        </w:rPr>
        <w:t xml:space="preserve"> Причем </w:t>
      </w:r>
      <w:r w:rsidR="004A1482">
        <w:rPr>
          <w:rFonts w:ascii="Times New Roman" w:hAnsi="Times New Roman" w:cs="Times New Roman"/>
          <w:sz w:val="24"/>
          <w:szCs w:val="24"/>
        </w:rPr>
        <w:t>такую</w:t>
      </w:r>
      <w:r w:rsidR="00B832D3">
        <w:rPr>
          <w:rFonts w:ascii="Times New Roman" w:hAnsi="Times New Roman" w:cs="Times New Roman"/>
          <w:sz w:val="24"/>
          <w:szCs w:val="24"/>
        </w:rPr>
        <w:t xml:space="preserve"> зависимость можно представить в виде таблицы</w:t>
      </w:r>
      <w:r w:rsidR="004A1482">
        <w:rPr>
          <w:rFonts w:ascii="Times New Roman" w:hAnsi="Times New Roman" w:cs="Times New Roman"/>
          <w:sz w:val="24"/>
          <w:szCs w:val="24"/>
        </w:rPr>
        <w:t>, общей как минимум для всех индоевропейских языков</w:t>
      </w:r>
      <w:r w:rsidR="0080415B">
        <w:rPr>
          <w:rFonts w:ascii="Times New Roman" w:hAnsi="Times New Roman" w:cs="Times New Roman"/>
          <w:sz w:val="24"/>
          <w:szCs w:val="24"/>
        </w:rPr>
        <w:t xml:space="preserve"> (см. приложение А).</w:t>
      </w:r>
    </w:p>
    <w:p w14:paraId="28459AE3" w14:textId="5B3B86DC" w:rsidR="00710FEF" w:rsidRDefault="00561709" w:rsidP="000B00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частей речи</w:t>
      </w:r>
      <w:r w:rsidR="00C72CC4">
        <w:rPr>
          <w:rFonts w:ascii="Times New Roman" w:hAnsi="Times New Roman" w:cs="Times New Roman"/>
          <w:sz w:val="24"/>
          <w:szCs w:val="24"/>
        </w:rPr>
        <w:t>, которые могут быть разными членами предложения, синтаксическая</w:t>
      </w:r>
      <w:r w:rsidR="002A75FF">
        <w:rPr>
          <w:rFonts w:ascii="Times New Roman" w:hAnsi="Times New Roman" w:cs="Times New Roman"/>
          <w:sz w:val="24"/>
          <w:szCs w:val="24"/>
        </w:rPr>
        <w:t xml:space="preserve"> роль может быть определена, исходя из их морфологической формы или по их месту в предложении</w:t>
      </w:r>
      <w:r w:rsidR="00437C08">
        <w:rPr>
          <w:rFonts w:ascii="Times New Roman" w:hAnsi="Times New Roman" w:cs="Times New Roman"/>
          <w:sz w:val="24"/>
          <w:szCs w:val="24"/>
        </w:rPr>
        <w:t xml:space="preserve"> относительно других слов</w:t>
      </w:r>
      <w:r w:rsidR="002A75FF">
        <w:rPr>
          <w:rFonts w:ascii="Times New Roman" w:hAnsi="Times New Roman" w:cs="Times New Roman"/>
          <w:sz w:val="24"/>
          <w:szCs w:val="24"/>
        </w:rPr>
        <w:t>.</w:t>
      </w:r>
    </w:p>
    <w:p w14:paraId="519065C7" w14:textId="77777777" w:rsidR="00903ACC" w:rsidRPr="00903ACC" w:rsidRDefault="00903ACC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3ACC">
        <w:rPr>
          <w:rFonts w:ascii="Times New Roman" w:hAnsi="Times New Roman" w:cs="Times New Roman"/>
          <w:sz w:val="24"/>
          <w:szCs w:val="24"/>
        </w:rPr>
        <w:t>Блок синтаксического анализа состоит, как правило, из трех частей:</w:t>
      </w:r>
    </w:p>
    <w:p w14:paraId="2B9D569D" w14:textId="77777777" w:rsidR="00903ACC" w:rsidRPr="00903ACC" w:rsidRDefault="00903ACC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3ACC">
        <w:rPr>
          <w:rFonts w:ascii="Times New Roman" w:hAnsi="Times New Roman" w:cs="Times New Roman"/>
          <w:sz w:val="24"/>
          <w:szCs w:val="24"/>
        </w:rPr>
        <w:t>1) сегментации предложения;</w:t>
      </w:r>
    </w:p>
    <w:p w14:paraId="4E109E46" w14:textId="5D195B9F" w:rsidR="00903ACC" w:rsidRPr="00903ACC" w:rsidRDefault="00903ACC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3ACC">
        <w:rPr>
          <w:rFonts w:ascii="Times New Roman" w:hAnsi="Times New Roman" w:cs="Times New Roman"/>
          <w:sz w:val="24"/>
          <w:szCs w:val="24"/>
        </w:rPr>
        <w:t>2) устранение морфологической омонимии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1889B" w14:textId="5BF7F393" w:rsidR="00437C08" w:rsidRDefault="00903ACC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3ACC">
        <w:rPr>
          <w:rFonts w:ascii="Times New Roman" w:hAnsi="Times New Roman" w:cs="Times New Roman"/>
          <w:sz w:val="24"/>
          <w:szCs w:val="24"/>
        </w:rPr>
        <w:t>3) установления связей между словами.</w:t>
      </w:r>
    </w:p>
    <w:p w14:paraId="52483C8C" w14:textId="6F09711B" w:rsidR="003F5AB3" w:rsidRDefault="003F5AB3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сегментации </w:t>
      </w:r>
      <w:r w:rsidR="00E338FE">
        <w:rPr>
          <w:rFonts w:ascii="Times New Roman" w:hAnsi="Times New Roman" w:cs="Times New Roman"/>
          <w:sz w:val="24"/>
          <w:szCs w:val="24"/>
        </w:rPr>
        <w:t xml:space="preserve">простые предложения выделяются в составе сложного. </w:t>
      </w:r>
      <w:r w:rsidR="00695108" w:rsidRPr="00695108">
        <w:rPr>
          <w:rFonts w:ascii="Times New Roman" w:hAnsi="Times New Roman" w:cs="Times New Roman"/>
          <w:sz w:val="24"/>
          <w:szCs w:val="24"/>
        </w:rPr>
        <w:t>Любое простое предложение может быть разорвано деепричастными или причастными оборотами или придаточными предложениями.</w:t>
      </w:r>
      <w:r w:rsidR="00695108">
        <w:rPr>
          <w:rFonts w:ascii="Times New Roman" w:hAnsi="Times New Roman" w:cs="Times New Roman"/>
          <w:sz w:val="24"/>
          <w:szCs w:val="24"/>
        </w:rPr>
        <w:t xml:space="preserve"> Важно правильно соотнести каждый сегмент к своему простому предложению.</w:t>
      </w:r>
    </w:p>
    <w:p w14:paraId="58451470" w14:textId="52C42823" w:rsidR="000C59D4" w:rsidRDefault="004E7675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Морфологический разбор слов обычно предшествует синтаксическому анализу, и на этом этапе важно понять, с какой из форм слова мы имеем дело. И если этого не было сделано на предыдущем этапе </w:t>
      </w:r>
      <w:r w:rsidR="00192AEF">
        <w:rPr>
          <w:rFonts w:ascii="Times New Roman" w:hAnsi="Times New Roman" w:cs="Times New Roman"/>
          <w:sz w:val="24"/>
          <w:szCs w:val="24"/>
        </w:rPr>
        <w:t>анализа текста, то морфологическая омонимия устраняется прежде, чем перейти к установлению связей между словами, по средствам анализа расположения слов вокруг слова с данной аномалией.</w:t>
      </w:r>
    </w:p>
    <w:p w14:paraId="4A44A247" w14:textId="2AF11B0C" w:rsidR="00682771" w:rsidRDefault="00682771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этапе </w:t>
      </w:r>
      <w:r w:rsidR="005533C6">
        <w:rPr>
          <w:rFonts w:ascii="Times New Roman" w:hAnsi="Times New Roman" w:cs="Times New Roman"/>
          <w:sz w:val="24"/>
          <w:szCs w:val="24"/>
        </w:rPr>
        <w:t xml:space="preserve">установки синтаксических связей между словами </w:t>
      </w:r>
      <w:r w:rsidR="00276072">
        <w:rPr>
          <w:rFonts w:ascii="Times New Roman" w:hAnsi="Times New Roman" w:cs="Times New Roman"/>
          <w:sz w:val="24"/>
          <w:szCs w:val="24"/>
        </w:rPr>
        <w:t>– главной задачи синтаксического анализа – происходит формальное описание синтаксиса с помощью различных правил. Существует несколько</w:t>
      </w:r>
      <w:r w:rsidR="002E0AA7">
        <w:rPr>
          <w:rFonts w:ascii="Times New Roman" w:hAnsi="Times New Roman" w:cs="Times New Roman"/>
          <w:sz w:val="24"/>
          <w:szCs w:val="24"/>
        </w:rPr>
        <w:t xml:space="preserve"> формальных</w:t>
      </w:r>
      <w:r w:rsidR="00276072">
        <w:rPr>
          <w:rFonts w:ascii="Times New Roman" w:hAnsi="Times New Roman" w:cs="Times New Roman"/>
          <w:sz w:val="24"/>
          <w:szCs w:val="24"/>
        </w:rPr>
        <w:t xml:space="preserve"> моделей</w:t>
      </w:r>
      <w:r w:rsidR="002E0AA7">
        <w:rPr>
          <w:rFonts w:ascii="Times New Roman" w:hAnsi="Times New Roman" w:cs="Times New Roman"/>
          <w:sz w:val="24"/>
          <w:szCs w:val="24"/>
        </w:rPr>
        <w:t xml:space="preserve"> синтаксиса:</w:t>
      </w:r>
    </w:p>
    <w:p w14:paraId="7EA76F33" w14:textId="77A98E55" w:rsidR="002E0AA7" w:rsidRDefault="002E0AA7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E0AA7">
        <w:rPr>
          <w:rFonts w:ascii="Times New Roman" w:hAnsi="Times New Roman" w:cs="Times New Roman"/>
          <w:sz w:val="24"/>
          <w:szCs w:val="24"/>
        </w:rPr>
        <w:t xml:space="preserve">Модели, основанные на </w:t>
      </w:r>
      <w:proofErr w:type="spellStart"/>
      <w:r w:rsidRPr="002E0AA7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E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A7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2E0AA7">
        <w:rPr>
          <w:rFonts w:ascii="Times New Roman" w:hAnsi="Times New Roman" w:cs="Times New Roman"/>
          <w:sz w:val="24"/>
          <w:szCs w:val="24"/>
        </w:rPr>
        <w:t>.</w:t>
      </w:r>
    </w:p>
    <w:p w14:paraId="3EC63FAD" w14:textId="5A90AC31" w:rsidR="002E0AA7" w:rsidRDefault="002E0AA7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AA7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E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A7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2E0AA7">
        <w:rPr>
          <w:rFonts w:ascii="Times New Roman" w:hAnsi="Times New Roman" w:cs="Times New Roman"/>
          <w:sz w:val="24"/>
          <w:szCs w:val="24"/>
        </w:rPr>
        <w:t xml:space="preserve"> (LG) (грамматика ссылок) – это теория синтаксиса, разработанная Дэйвом </w:t>
      </w:r>
      <w:proofErr w:type="spellStart"/>
      <w:r w:rsidRPr="002E0AA7">
        <w:rPr>
          <w:rFonts w:ascii="Times New Roman" w:hAnsi="Times New Roman" w:cs="Times New Roman"/>
          <w:sz w:val="24"/>
          <w:szCs w:val="24"/>
        </w:rPr>
        <w:t>Темперли</w:t>
      </w:r>
      <w:proofErr w:type="spellEnd"/>
      <w:r w:rsidRPr="002E0AA7">
        <w:rPr>
          <w:rFonts w:ascii="Times New Roman" w:hAnsi="Times New Roman" w:cs="Times New Roman"/>
          <w:sz w:val="24"/>
          <w:szCs w:val="24"/>
        </w:rPr>
        <w:t xml:space="preserve"> и Дэниэлом </w:t>
      </w:r>
      <w:proofErr w:type="spellStart"/>
      <w:r w:rsidRPr="002E0AA7">
        <w:rPr>
          <w:rFonts w:ascii="Times New Roman" w:hAnsi="Times New Roman" w:cs="Times New Roman"/>
          <w:sz w:val="24"/>
          <w:szCs w:val="24"/>
        </w:rPr>
        <w:t>Слитором</w:t>
      </w:r>
      <w:proofErr w:type="spellEnd"/>
      <w:r w:rsidRPr="002E0AA7">
        <w:rPr>
          <w:rFonts w:ascii="Times New Roman" w:hAnsi="Times New Roman" w:cs="Times New Roman"/>
          <w:sz w:val="24"/>
          <w:szCs w:val="24"/>
        </w:rPr>
        <w:t>, которая построена на отношениях между парами слов в отличии от древоподобных структур в других моделях. В то время как большинство систем используют структуры уровня именных и глагольных групп при построении дерева фразы, грамматика ссылок использует информацию о типах связей, которое каждое слово может иметь со словами, находящимися справа и слева и несколько общих грамматических правил.</w:t>
      </w:r>
      <w:r w:rsidR="00CE3946">
        <w:rPr>
          <w:rFonts w:ascii="Times New Roman" w:hAnsi="Times New Roman" w:cs="Times New Roman"/>
          <w:sz w:val="24"/>
          <w:szCs w:val="24"/>
        </w:rPr>
        <w:t xml:space="preserve"> </w:t>
      </w:r>
      <w:r w:rsidR="00CE3946" w:rsidRPr="00CE3946">
        <w:rPr>
          <w:rFonts w:ascii="Times New Roman" w:hAnsi="Times New Roman" w:cs="Times New Roman"/>
          <w:sz w:val="24"/>
          <w:szCs w:val="24"/>
        </w:rPr>
        <w:t xml:space="preserve">Ссылки вправо представляются как a+, а ссылки влево как a-. Необязательные ссылки заключаются в фигурные скобки. Неожиданные ссылки в любом количестве заключаются в квадратные скобки. Множественные ссылки соединяются посредством конъюнкции &amp; или дизъюнкции </w:t>
      </w:r>
      <w:proofErr w:type="spellStart"/>
      <w:r w:rsidR="00CE3946" w:rsidRPr="00CE394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E3946" w:rsidRPr="00CE3946">
        <w:rPr>
          <w:rFonts w:ascii="Times New Roman" w:hAnsi="Times New Roman" w:cs="Times New Roman"/>
          <w:sz w:val="24"/>
          <w:szCs w:val="24"/>
        </w:rPr>
        <w:t>. Каждое правило заканчивается точкой с запятой.</w:t>
      </w:r>
    </w:p>
    <w:p w14:paraId="7B2AB188" w14:textId="47D57F66" w:rsidR="00BB7BE5" w:rsidRDefault="00BB7BE5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BE5">
        <w:rPr>
          <w:rFonts w:ascii="Times New Roman" w:hAnsi="Times New Roman" w:cs="Times New Roman"/>
          <w:sz w:val="24"/>
          <w:szCs w:val="24"/>
        </w:rPr>
        <w:t>Например, список базовых правил для языка SVO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BE5">
        <w:rPr>
          <w:rFonts w:ascii="Times New Roman" w:hAnsi="Times New Roman" w:cs="Times New Roman"/>
          <w:sz w:val="24"/>
          <w:szCs w:val="24"/>
        </w:rPr>
        <w:t>(подлежащее</w:t>
      </w:r>
      <w:r w:rsidR="00ED3EBE">
        <w:rPr>
          <w:rFonts w:ascii="Times New Roman" w:hAnsi="Times New Roman" w:cs="Times New Roman"/>
          <w:sz w:val="24"/>
          <w:szCs w:val="24"/>
        </w:rPr>
        <w:t xml:space="preserve"> </w:t>
      </w:r>
      <w:r w:rsidRPr="00BB7BE5">
        <w:rPr>
          <w:rFonts w:ascii="Times New Roman" w:hAnsi="Times New Roman" w:cs="Times New Roman"/>
          <w:sz w:val="24"/>
          <w:szCs w:val="24"/>
        </w:rPr>
        <w:t>+</w:t>
      </w:r>
      <w:r w:rsidR="00ED3EBE">
        <w:rPr>
          <w:rFonts w:ascii="Times New Roman" w:hAnsi="Times New Roman" w:cs="Times New Roman"/>
          <w:sz w:val="24"/>
          <w:szCs w:val="24"/>
        </w:rPr>
        <w:t xml:space="preserve"> </w:t>
      </w:r>
      <w:r w:rsidRPr="00BB7BE5">
        <w:rPr>
          <w:rFonts w:ascii="Times New Roman" w:hAnsi="Times New Roman" w:cs="Times New Roman"/>
          <w:sz w:val="24"/>
          <w:szCs w:val="24"/>
        </w:rPr>
        <w:t>сказуемое</w:t>
      </w:r>
      <w:r w:rsidR="00ED3EBE">
        <w:rPr>
          <w:rFonts w:ascii="Times New Roman" w:hAnsi="Times New Roman" w:cs="Times New Roman"/>
          <w:sz w:val="24"/>
          <w:szCs w:val="24"/>
        </w:rPr>
        <w:t xml:space="preserve"> </w:t>
      </w:r>
      <w:r w:rsidRPr="00BB7BE5">
        <w:rPr>
          <w:rFonts w:ascii="Times New Roman" w:hAnsi="Times New Roman" w:cs="Times New Roman"/>
          <w:sz w:val="24"/>
          <w:szCs w:val="24"/>
        </w:rPr>
        <w:t>+</w:t>
      </w:r>
      <w:r w:rsidR="00ED3EBE">
        <w:rPr>
          <w:rFonts w:ascii="Times New Roman" w:hAnsi="Times New Roman" w:cs="Times New Roman"/>
          <w:sz w:val="24"/>
          <w:szCs w:val="24"/>
        </w:rPr>
        <w:t xml:space="preserve"> </w:t>
      </w:r>
      <w:r w:rsidRPr="00BB7BE5">
        <w:rPr>
          <w:rFonts w:ascii="Times New Roman" w:hAnsi="Times New Roman" w:cs="Times New Roman"/>
          <w:sz w:val="24"/>
          <w:szCs w:val="24"/>
        </w:rPr>
        <w:t>объект) может иметь вид:</w:t>
      </w:r>
    </w:p>
    <w:p w14:paraId="4E68CFE5" w14:textId="77777777" w:rsidR="005A49AD" w:rsidRPr="005A49AD" w:rsidRDefault="005A49AD" w:rsidP="005A49AD">
      <w:pPr>
        <w:spacing w:line="360" w:lineRule="auto"/>
        <w:ind w:left="3119"/>
        <w:rPr>
          <w:rFonts w:ascii="Times New Roman" w:hAnsi="Times New Roman" w:cs="Times New Roman"/>
          <w:sz w:val="24"/>
          <w:szCs w:val="24"/>
        </w:rPr>
      </w:pPr>
      <w:r w:rsidRPr="005A49AD">
        <w:rPr>
          <w:rFonts w:ascii="Times New Roman" w:hAnsi="Times New Roman" w:cs="Times New Roman"/>
          <w:sz w:val="24"/>
          <w:szCs w:val="24"/>
        </w:rPr>
        <w:t>&lt;артикль&gt;: D+;</w:t>
      </w:r>
    </w:p>
    <w:p w14:paraId="25FC727D" w14:textId="77777777" w:rsidR="005A49AD" w:rsidRPr="005A49AD" w:rsidRDefault="005A49AD" w:rsidP="005A49AD">
      <w:pPr>
        <w:spacing w:line="360" w:lineRule="auto"/>
        <w:ind w:left="3119"/>
        <w:rPr>
          <w:rFonts w:ascii="Times New Roman" w:hAnsi="Times New Roman" w:cs="Times New Roman"/>
          <w:sz w:val="24"/>
          <w:szCs w:val="24"/>
        </w:rPr>
      </w:pPr>
      <w:r w:rsidRPr="005A49AD">
        <w:rPr>
          <w:rFonts w:ascii="Times New Roman" w:hAnsi="Times New Roman" w:cs="Times New Roman"/>
          <w:sz w:val="24"/>
          <w:szCs w:val="24"/>
        </w:rPr>
        <w:t>&lt;существительное-субъект&gt;: {D-}&amp;S+;</w:t>
      </w:r>
    </w:p>
    <w:p w14:paraId="60C0E745" w14:textId="77777777" w:rsidR="005A49AD" w:rsidRPr="005A49AD" w:rsidRDefault="005A49AD" w:rsidP="005A49AD">
      <w:pPr>
        <w:spacing w:line="360" w:lineRule="auto"/>
        <w:ind w:left="3119"/>
        <w:rPr>
          <w:rFonts w:ascii="Times New Roman" w:hAnsi="Times New Roman" w:cs="Times New Roman"/>
          <w:sz w:val="24"/>
          <w:szCs w:val="24"/>
        </w:rPr>
      </w:pPr>
      <w:r w:rsidRPr="005A49AD">
        <w:rPr>
          <w:rFonts w:ascii="Times New Roman" w:hAnsi="Times New Roman" w:cs="Times New Roman"/>
          <w:sz w:val="24"/>
          <w:szCs w:val="24"/>
        </w:rPr>
        <w:t>&lt;существительное-объект&gt;: {D-}&amp;O-</w:t>
      </w:r>
    </w:p>
    <w:p w14:paraId="648549A3" w14:textId="228AD91D" w:rsidR="005A49AD" w:rsidRDefault="005A49AD" w:rsidP="005A49AD">
      <w:pPr>
        <w:spacing w:line="360" w:lineRule="auto"/>
        <w:ind w:left="3119"/>
        <w:rPr>
          <w:rFonts w:ascii="Times New Roman" w:hAnsi="Times New Roman" w:cs="Times New Roman"/>
          <w:sz w:val="24"/>
          <w:szCs w:val="24"/>
        </w:rPr>
      </w:pPr>
      <w:r w:rsidRPr="005A49AD">
        <w:rPr>
          <w:rFonts w:ascii="Times New Roman" w:hAnsi="Times New Roman" w:cs="Times New Roman"/>
          <w:sz w:val="24"/>
          <w:szCs w:val="24"/>
        </w:rPr>
        <w:t>&lt;сказуемое&gt;: S-&amp;{O+}</w:t>
      </w:r>
    </w:p>
    <w:p w14:paraId="43B7F6F7" w14:textId="36599A88" w:rsidR="005A49AD" w:rsidRDefault="00BB3FD6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3FD6">
        <w:rPr>
          <w:rFonts w:ascii="Times New Roman" w:hAnsi="Times New Roman" w:cs="Times New Roman"/>
          <w:sz w:val="24"/>
          <w:szCs w:val="24"/>
        </w:rPr>
        <w:t>Тогда английское предложение «</w:t>
      </w:r>
      <w:proofErr w:type="spellStart"/>
      <w:r w:rsidRPr="00BB3F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D6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BB3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FD6">
        <w:rPr>
          <w:rFonts w:ascii="Times New Roman" w:hAnsi="Times New Roman" w:cs="Times New Roman"/>
          <w:sz w:val="24"/>
          <w:szCs w:val="24"/>
        </w:rPr>
        <w:t>killed</w:t>
      </w:r>
      <w:proofErr w:type="spellEnd"/>
      <w:r w:rsidRPr="00BB3F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3FD6">
        <w:rPr>
          <w:rFonts w:ascii="Times New Roman" w:hAnsi="Times New Roman" w:cs="Times New Roman"/>
          <w:sz w:val="24"/>
          <w:szCs w:val="24"/>
        </w:rPr>
        <w:t>shark</w:t>
      </w:r>
      <w:proofErr w:type="spellEnd"/>
      <w:r w:rsidRPr="00BB3FD6">
        <w:rPr>
          <w:rFonts w:ascii="Times New Roman" w:hAnsi="Times New Roman" w:cs="Times New Roman"/>
          <w:sz w:val="24"/>
          <w:szCs w:val="24"/>
        </w:rPr>
        <w:t>.»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FD6">
        <w:rPr>
          <w:rFonts w:ascii="Times New Roman" w:hAnsi="Times New Roman" w:cs="Times New Roman"/>
          <w:sz w:val="24"/>
          <w:szCs w:val="24"/>
        </w:rPr>
        <w:t>(«Человек убил акулу») должно быть представлено</w:t>
      </w:r>
      <w:r>
        <w:rPr>
          <w:rFonts w:ascii="Times New Roman" w:hAnsi="Times New Roman" w:cs="Times New Roman"/>
          <w:sz w:val="24"/>
          <w:szCs w:val="24"/>
        </w:rPr>
        <w:t xml:space="preserve"> следующим образом (рис. 1):</w:t>
      </w:r>
    </w:p>
    <w:p w14:paraId="549A185E" w14:textId="0ED24F70" w:rsidR="00BB3FD6" w:rsidRPr="00A90E44" w:rsidRDefault="00BB3FD6" w:rsidP="00AB14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F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E6DFD4" wp14:editId="52259FF9">
            <wp:extent cx="4486901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E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Рисунок 1. Схема по правилам </w:t>
      </w: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BB3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Grammar</w:t>
      </w:r>
    </w:p>
    <w:p w14:paraId="0669EB92" w14:textId="3C9ABE3B" w:rsidR="00BB3FD6" w:rsidRDefault="00A90E44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A90E44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A90E44">
        <w:rPr>
          <w:rFonts w:ascii="Times New Roman" w:hAnsi="Times New Roman" w:cs="Times New Roman"/>
          <w:sz w:val="24"/>
          <w:szCs w:val="24"/>
        </w:rPr>
        <w:t xml:space="preserve"> – связь между началом и концом предложения, </w:t>
      </w:r>
      <w:proofErr w:type="spellStart"/>
      <w:r w:rsidRPr="00A90E44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A90E44">
        <w:rPr>
          <w:rFonts w:ascii="Times New Roman" w:hAnsi="Times New Roman" w:cs="Times New Roman"/>
          <w:sz w:val="24"/>
          <w:szCs w:val="24"/>
        </w:rPr>
        <w:t xml:space="preserve"> – связь между существительным и глаголом, </w:t>
      </w:r>
      <w:proofErr w:type="spellStart"/>
      <w:r w:rsidRPr="00A90E44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A90E44">
        <w:rPr>
          <w:rFonts w:ascii="Times New Roman" w:hAnsi="Times New Roman" w:cs="Times New Roman"/>
          <w:sz w:val="24"/>
          <w:szCs w:val="24"/>
        </w:rPr>
        <w:t xml:space="preserve"> – связь между началом предложения и предложением, </w:t>
      </w:r>
      <w:proofErr w:type="spellStart"/>
      <w:r w:rsidRPr="00A90E4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A90E44">
        <w:rPr>
          <w:rFonts w:ascii="Times New Roman" w:hAnsi="Times New Roman" w:cs="Times New Roman"/>
          <w:sz w:val="24"/>
          <w:szCs w:val="24"/>
        </w:rPr>
        <w:t xml:space="preserve"> - связь между именной группой и модифицирующей ее предложно-именной группой, </w:t>
      </w:r>
      <w:proofErr w:type="spellStart"/>
      <w:r w:rsidRPr="00A90E44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A90E44">
        <w:rPr>
          <w:rFonts w:ascii="Times New Roman" w:hAnsi="Times New Roman" w:cs="Times New Roman"/>
          <w:sz w:val="24"/>
          <w:szCs w:val="24"/>
        </w:rPr>
        <w:t xml:space="preserve"> - связь </w:t>
      </w:r>
      <w:r w:rsidRPr="00A90E44">
        <w:rPr>
          <w:rFonts w:ascii="Times New Roman" w:hAnsi="Times New Roman" w:cs="Times New Roman"/>
          <w:sz w:val="24"/>
          <w:szCs w:val="24"/>
        </w:rPr>
        <w:lastRenderedPageBreak/>
        <w:t xml:space="preserve">между предлогом и относящейся к нему именной группой, </w:t>
      </w:r>
      <w:proofErr w:type="spellStart"/>
      <w:r w:rsidRPr="00A90E44">
        <w:rPr>
          <w:rFonts w:ascii="Times New Roman" w:hAnsi="Times New Roman" w:cs="Times New Roman"/>
          <w:sz w:val="24"/>
          <w:szCs w:val="24"/>
        </w:rPr>
        <w:t>MVa</w:t>
      </w:r>
      <w:proofErr w:type="spellEnd"/>
      <w:r w:rsidRPr="00A90E44">
        <w:rPr>
          <w:rFonts w:ascii="Times New Roman" w:hAnsi="Times New Roman" w:cs="Times New Roman"/>
          <w:sz w:val="24"/>
          <w:szCs w:val="24"/>
        </w:rPr>
        <w:t xml:space="preserve"> – связь между глаголом (прилагательным) и модификатором.</w:t>
      </w:r>
    </w:p>
    <w:p w14:paraId="40810999" w14:textId="07D79CBA" w:rsidR="00B44420" w:rsidRDefault="00B248BA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248BA">
        <w:rPr>
          <w:rFonts w:ascii="Times New Roman" w:hAnsi="Times New Roman" w:cs="Times New Roman"/>
          <w:sz w:val="24"/>
          <w:szCs w:val="24"/>
        </w:rPr>
        <w:t xml:space="preserve">Лингвистический процессор Ю.Д. Апресяна, И.М. Богуславского и Л.Л. </w:t>
      </w:r>
      <w:proofErr w:type="spellStart"/>
      <w:r w:rsidRPr="00B248BA">
        <w:rPr>
          <w:rFonts w:ascii="Times New Roman" w:hAnsi="Times New Roman" w:cs="Times New Roman"/>
          <w:sz w:val="24"/>
          <w:szCs w:val="24"/>
        </w:rPr>
        <w:t>Иомдина</w:t>
      </w:r>
      <w:proofErr w:type="spellEnd"/>
      <w:r w:rsidRPr="00B248BA">
        <w:rPr>
          <w:rFonts w:ascii="Times New Roman" w:hAnsi="Times New Roman" w:cs="Times New Roman"/>
          <w:sz w:val="24"/>
          <w:szCs w:val="24"/>
        </w:rPr>
        <w:t>.</w:t>
      </w:r>
    </w:p>
    <w:p w14:paraId="75A42D6F" w14:textId="6870C71F" w:rsidR="00B44420" w:rsidRDefault="00B44420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основан на модели «Смысл-Текст». Он позиционируется как пригодный как минимум для всех индоевропейских языков.</w:t>
      </w:r>
    </w:p>
    <w:p w14:paraId="4993ED8B" w14:textId="48E714BF" w:rsidR="00262A1A" w:rsidRDefault="00262A1A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синтаксического анализа этого процессора выглядит так (рис. 2):</w:t>
      </w:r>
    </w:p>
    <w:p w14:paraId="782FD824" w14:textId="79ECE796" w:rsidR="00262A1A" w:rsidRDefault="00262A1A" w:rsidP="00AB14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A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CD014" wp14:editId="3F377565">
            <wp:extent cx="4820323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2. Блок-схема синтаксического анализа в модели «Смысл-Текст»</w:t>
      </w:r>
    </w:p>
    <w:p w14:paraId="107D58A9" w14:textId="5C770B57" w:rsidR="00262A1A" w:rsidRDefault="00744AEA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блока синтаксического анализа представляет собой синтаксическую структуру в виде дерева, вершинами которого являются слова с набором их морфологических признаков, а </w:t>
      </w:r>
      <w:r w:rsidR="004B12EC">
        <w:rPr>
          <w:rFonts w:ascii="Times New Roman" w:hAnsi="Times New Roman" w:cs="Times New Roman"/>
          <w:sz w:val="24"/>
          <w:szCs w:val="24"/>
        </w:rPr>
        <w:t>ветвями – типы синтаксических связей между ними.</w:t>
      </w:r>
    </w:p>
    <w:p w14:paraId="5DFAEAFC" w14:textId="3D16C0E8" w:rsidR="00146A64" w:rsidRDefault="00DC75D9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этапе предсинтаксического анализа устраняется морфологическая омонимия и происходит предварительная постройка синтаксических связей между словами.</w:t>
      </w:r>
      <w:r w:rsidR="00AA569E">
        <w:rPr>
          <w:rFonts w:ascii="Times New Roman" w:hAnsi="Times New Roman" w:cs="Times New Roman"/>
          <w:sz w:val="24"/>
          <w:szCs w:val="24"/>
        </w:rPr>
        <w:t xml:space="preserve"> На этапе собственно синтаксического анализа строится окончательн</w:t>
      </w:r>
      <w:r w:rsidR="003E331A">
        <w:rPr>
          <w:rFonts w:ascii="Times New Roman" w:hAnsi="Times New Roman" w:cs="Times New Roman"/>
          <w:sz w:val="24"/>
          <w:szCs w:val="24"/>
        </w:rPr>
        <w:t>ый вариант</w:t>
      </w:r>
      <w:r w:rsidR="00AA569E">
        <w:rPr>
          <w:rFonts w:ascii="Times New Roman" w:hAnsi="Times New Roman" w:cs="Times New Roman"/>
          <w:sz w:val="24"/>
          <w:szCs w:val="24"/>
        </w:rPr>
        <w:t xml:space="preserve"> синтаксическ</w:t>
      </w:r>
      <w:r w:rsidR="003E331A">
        <w:rPr>
          <w:rFonts w:ascii="Times New Roman" w:hAnsi="Times New Roman" w:cs="Times New Roman"/>
          <w:sz w:val="24"/>
          <w:szCs w:val="24"/>
        </w:rPr>
        <w:t>ой</w:t>
      </w:r>
      <w:r w:rsidR="00AA569E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="003E331A">
        <w:rPr>
          <w:rFonts w:ascii="Times New Roman" w:hAnsi="Times New Roman" w:cs="Times New Roman"/>
          <w:sz w:val="24"/>
          <w:szCs w:val="24"/>
        </w:rPr>
        <w:t>ы</w:t>
      </w:r>
      <w:r w:rsidR="00122DAF">
        <w:rPr>
          <w:rFonts w:ascii="Times New Roman" w:hAnsi="Times New Roman" w:cs="Times New Roman"/>
          <w:sz w:val="24"/>
          <w:szCs w:val="24"/>
        </w:rPr>
        <w:t xml:space="preserve"> предложения</w:t>
      </w:r>
      <w:r w:rsidR="00AA569E">
        <w:rPr>
          <w:rFonts w:ascii="Times New Roman" w:hAnsi="Times New Roman" w:cs="Times New Roman"/>
          <w:sz w:val="24"/>
          <w:szCs w:val="24"/>
        </w:rPr>
        <w:t>.</w:t>
      </w:r>
    </w:p>
    <w:p w14:paraId="2CF364DE" w14:textId="355D4939" w:rsidR="00C96B54" w:rsidRDefault="00C53C77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Комбинаторный словарь представляет собой совокупность команд на специальном языке. Это набор правил, каждое из которых представляет </w:t>
      </w:r>
      <w:r w:rsidR="00A6716D">
        <w:rPr>
          <w:rFonts w:ascii="Times New Roman" w:hAnsi="Times New Roman" w:cs="Times New Roman"/>
          <w:sz w:val="24"/>
          <w:szCs w:val="24"/>
        </w:rPr>
        <w:t xml:space="preserve">некую </w:t>
      </w:r>
      <w:r>
        <w:rPr>
          <w:rFonts w:ascii="Times New Roman" w:hAnsi="Times New Roman" w:cs="Times New Roman"/>
          <w:sz w:val="24"/>
          <w:szCs w:val="24"/>
        </w:rPr>
        <w:t>структуру</w:t>
      </w:r>
      <w:r w:rsidR="00A6716D">
        <w:rPr>
          <w:rFonts w:ascii="Times New Roman" w:hAnsi="Times New Roman" w:cs="Times New Roman"/>
          <w:sz w:val="24"/>
          <w:szCs w:val="24"/>
        </w:rPr>
        <w:t>, начинающуюся с заголовка</w:t>
      </w:r>
      <w:r>
        <w:rPr>
          <w:rFonts w:ascii="Times New Roman" w:hAnsi="Times New Roman" w:cs="Times New Roman"/>
          <w:sz w:val="24"/>
          <w:szCs w:val="24"/>
        </w:rPr>
        <w:t xml:space="preserve"> вида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C53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A6716D">
        <w:rPr>
          <w:rFonts w:ascii="Times New Roman" w:hAnsi="Times New Roman" w:cs="Times New Roman"/>
          <w:sz w:val="24"/>
          <w:szCs w:val="24"/>
        </w:rPr>
        <w:t xml:space="preserve">ИМЯ – название совокупности правил, </w:t>
      </w:r>
      <w:r w:rsidR="00A671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6716D">
        <w:rPr>
          <w:rFonts w:ascii="Times New Roman" w:hAnsi="Times New Roman" w:cs="Times New Roman"/>
          <w:sz w:val="24"/>
          <w:szCs w:val="24"/>
        </w:rPr>
        <w:t xml:space="preserve"> – номер правила.</w:t>
      </w:r>
    </w:p>
    <w:p w14:paraId="56CEDD2F" w14:textId="773474EA" w:rsidR="003E1917" w:rsidRDefault="003E1917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917">
        <w:rPr>
          <w:rFonts w:ascii="Times New Roman" w:hAnsi="Times New Roman" w:cs="Times New Roman"/>
          <w:sz w:val="24"/>
          <w:szCs w:val="24"/>
        </w:rPr>
        <w:t>Правила бывают двух видов: элементарные и обобщенные (альтернативные).</w:t>
      </w:r>
      <w:r>
        <w:rPr>
          <w:rFonts w:ascii="Times New Roman" w:hAnsi="Times New Roman" w:cs="Times New Roman"/>
          <w:sz w:val="24"/>
          <w:szCs w:val="24"/>
        </w:rPr>
        <w:t xml:space="preserve"> Элементарное правило состоит из двух частей: зона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D152A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проверить</w:t>
      </w:r>
      <w:r w:rsidRPr="00D152A7">
        <w:rPr>
          <w:rFonts w:ascii="Times New Roman" w:hAnsi="Times New Roman" w:cs="Times New Roman"/>
          <w:sz w:val="24"/>
          <w:szCs w:val="24"/>
        </w:rPr>
        <w:t>)</w:t>
      </w:r>
      <w:r w:rsidR="00D152A7">
        <w:rPr>
          <w:rFonts w:ascii="Times New Roman" w:hAnsi="Times New Roman" w:cs="Times New Roman"/>
          <w:sz w:val="24"/>
          <w:szCs w:val="24"/>
        </w:rPr>
        <w:t xml:space="preserve">, содержащая условия, при выполнении которых выполняется следующая часть – зона </w:t>
      </w:r>
      <w:r w:rsidR="00D152A7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D152A7">
        <w:rPr>
          <w:rFonts w:ascii="Times New Roman" w:hAnsi="Times New Roman" w:cs="Times New Roman"/>
          <w:sz w:val="24"/>
          <w:szCs w:val="24"/>
        </w:rPr>
        <w:t>, где описаны инструкции и действия, которые нужно выполнить.</w:t>
      </w:r>
    </w:p>
    <w:p w14:paraId="32763B5B" w14:textId="595DD40D" w:rsidR="008667A5" w:rsidRDefault="00AA629F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629F">
        <w:rPr>
          <w:rFonts w:ascii="Times New Roman" w:hAnsi="Times New Roman" w:cs="Times New Roman"/>
          <w:sz w:val="24"/>
          <w:szCs w:val="24"/>
        </w:rPr>
        <w:lastRenderedPageBreak/>
        <w:t>Обобщенное правило состоит из зоны общих условий и нескольких элементарных подусловий. Если выполняются общие условия, то происходит проверка подусловий, являющихся альтернативными по отношению друг к другу. Если какое-то из условий выполняется, осуществляется выполнение действий из зоны DO этого подусловия.</w:t>
      </w:r>
    </w:p>
    <w:p w14:paraId="7F9CEF94" w14:textId="063E3CF2" w:rsidR="00864DA4" w:rsidRDefault="00864DA4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4DA4">
        <w:rPr>
          <w:rFonts w:ascii="Times New Roman" w:hAnsi="Times New Roman" w:cs="Times New Roman"/>
          <w:sz w:val="24"/>
          <w:szCs w:val="24"/>
        </w:rPr>
        <w:t>Все условия в зоне CHECK представляют собой выражения логики предикатов. Действия из зоны DO записываются в виде операторов.</w:t>
      </w:r>
    </w:p>
    <w:p w14:paraId="1CB4C7AA" w14:textId="473E4F40" w:rsidR="00440DDD" w:rsidRPr="00440DDD" w:rsidRDefault="00440DDD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структура напоминает инструкцию «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Start"/>
      <w:r w:rsidRPr="00440DD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440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» в различных языках программирования, поэтому интуитивно понятна для </w:t>
      </w:r>
      <w:r w:rsidR="009D6A17">
        <w:rPr>
          <w:rFonts w:ascii="Times New Roman" w:hAnsi="Times New Roman" w:cs="Times New Roman"/>
          <w:sz w:val="24"/>
          <w:szCs w:val="24"/>
        </w:rPr>
        <w:t>разработчиков в этой среде.</w:t>
      </w:r>
    </w:p>
    <w:p w14:paraId="0CBF1169" w14:textId="4D9D0AFA" w:rsidR="00A90E44" w:rsidRDefault="00B248BA" w:rsidP="005A49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36210" w:rsidRPr="00936210">
        <w:rPr>
          <w:rFonts w:ascii="Times New Roman" w:hAnsi="Times New Roman" w:cs="Times New Roman"/>
          <w:sz w:val="24"/>
          <w:szCs w:val="24"/>
        </w:rPr>
        <w:t>. Модели, использующие структуры уровня именных и глагольных групп.</w:t>
      </w:r>
    </w:p>
    <w:p w14:paraId="147A3A09" w14:textId="188B1F76" w:rsidR="00905914" w:rsidRDefault="00612756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модели важно правильно определить к какой группе относится слово (именной или глагольной)</w:t>
      </w:r>
      <w:r w:rsidR="00EE4B6E">
        <w:rPr>
          <w:rFonts w:ascii="Times New Roman" w:hAnsi="Times New Roman" w:cs="Times New Roman"/>
          <w:sz w:val="24"/>
          <w:szCs w:val="24"/>
        </w:rPr>
        <w:t xml:space="preserve">. Далее определяются связи в группах и между группами </w:t>
      </w:r>
      <w:r w:rsidR="00905914">
        <w:rPr>
          <w:rFonts w:ascii="Times New Roman" w:hAnsi="Times New Roman" w:cs="Times New Roman"/>
          <w:sz w:val="24"/>
          <w:szCs w:val="24"/>
        </w:rPr>
        <w:t>и составляется</w:t>
      </w:r>
      <w:r w:rsidR="00EE4B6E">
        <w:rPr>
          <w:rFonts w:ascii="Times New Roman" w:hAnsi="Times New Roman" w:cs="Times New Roman"/>
          <w:sz w:val="24"/>
          <w:szCs w:val="24"/>
        </w:rPr>
        <w:t xml:space="preserve"> синтаксическое дерево на основе распределенных ролей</w:t>
      </w:r>
      <w:r w:rsidR="00905914">
        <w:rPr>
          <w:rFonts w:ascii="Times New Roman" w:hAnsi="Times New Roman" w:cs="Times New Roman"/>
          <w:sz w:val="24"/>
          <w:szCs w:val="24"/>
        </w:rPr>
        <w:t>.</w:t>
      </w:r>
    </w:p>
    <w:p w14:paraId="2C42B621" w14:textId="7A9CC5CA" w:rsidR="001F417A" w:rsidRDefault="001F417A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модели имеются следующие группы и роли:</w:t>
      </w:r>
    </w:p>
    <w:p w14:paraId="6B5CE15F" w14:textId="18C4C316" w:rsidR="001F417A" w:rsidRPr="001F417A" w:rsidRDefault="001F417A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417A">
        <w:rPr>
          <w:rFonts w:ascii="Times New Roman" w:hAnsi="Times New Roman" w:cs="Times New Roman"/>
          <w:sz w:val="24"/>
          <w:szCs w:val="24"/>
        </w:rPr>
        <w:t xml:space="preserve"> – </w:t>
      </w:r>
      <w:r w:rsidR="004F7299">
        <w:rPr>
          <w:rFonts w:ascii="Times New Roman" w:hAnsi="Times New Roman" w:cs="Times New Roman"/>
          <w:sz w:val="24"/>
          <w:szCs w:val="24"/>
        </w:rPr>
        <w:t>предложение</w:t>
      </w:r>
    </w:p>
    <w:p w14:paraId="24DF0D6A" w14:textId="14344662" w:rsidR="001F417A" w:rsidRPr="001F417A" w:rsidRDefault="001F417A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1F417A">
        <w:rPr>
          <w:rFonts w:ascii="Times New Roman" w:hAnsi="Times New Roman" w:cs="Times New Roman"/>
          <w:sz w:val="24"/>
          <w:szCs w:val="24"/>
        </w:rPr>
        <w:t xml:space="preserve"> – </w:t>
      </w:r>
      <w:r w:rsidR="004F7299">
        <w:rPr>
          <w:rFonts w:ascii="Times New Roman" w:hAnsi="Times New Roman" w:cs="Times New Roman"/>
          <w:sz w:val="24"/>
          <w:szCs w:val="24"/>
        </w:rPr>
        <w:t>именная группа</w:t>
      </w:r>
      <w:r w:rsidR="005451E1">
        <w:rPr>
          <w:rFonts w:ascii="Times New Roman" w:hAnsi="Times New Roman" w:cs="Times New Roman"/>
          <w:sz w:val="24"/>
          <w:szCs w:val="24"/>
        </w:rPr>
        <w:t xml:space="preserve"> (подлежащего)</w:t>
      </w:r>
    </w:p>
    <w:p w14:paraId="244C0E68" w14:textId="0B7C5BD4" w:rsidR="001F417A" w:rsidRPr="001F417A" w:rsidRDefault="001F417A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VP</w:t>
      </w:r>
      <w:r w:rsidRPr="001F417A">
        <w:rPr>
          <w:rFonts w:ascii="Times New Roman" w:hAnsi="Times New Roman" w:cs="Times New Roman"/>
          <w:sz w:val="24"/>
          <w:szCs w:val="24"/>
        </w:rPr>
        <w:t xml:space="preserve"> – </w:t>
      </w:r>
      <w:r w:rsidR="004F7299">
        <w:rPr>
          <w:rFonts w:ascii="Times New Roman" w:hAnsi="Times New Roman" w:cs="Times New Roman"/>
          <w:sz w:val="24"/>
          <w:szCs w:val="24"/>
        </w:rPr>
        <w:t>глагольная группа</w:t>
      </w:r>
      <w:r w:rsidR="005451E1">
        <w:rPr>
          <w:rFonts w:ascii="Times New Roman" w:hAnsi="Times New Roman" w:cs="Times New Roman"/>
          <w:sz w:val="24"/>
          <w:szCs w:val="24"/>
        </w:rPr>
        <w:t xml:space="preserve"> (сказуемого)</w:t>
      </w:r>
    </w:p>
    <w:p w14:paraId="09E7595B" w14:textId="1B3BFE1E" w:rsidR="001F417A" w:rsidRPr="004F7299" w:rsidRDefault="001F417A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1F4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F7299">
        <w:rPr>
          <w:rFonts w:ascii="Times New Roman" w:hAnsi="Times New Roman" w:cs="Times New Roman"/>
          <w:sz w:val="24"/>
          <w:szCs w:val="24"/>
        </w:rPr>
        <w:t xml:space="preserve"> </w:t>
      </w:r>
      <w:r w:rsidR="004F7299">
        <w:rPr>
          <w:rFonts w:ascii="Times New Roman" w:hAnsi="Times New Roman" w:cs="Times New Roman"/>
          <w:sz w:val="24"/>
          <w:szCs w:val="24"/>
        </w:rPr>
        <w:t xml:space="preserve">предложная </w:t>
      </w:r>
      <w:r w:rsidR="00F0727C">
        <w:rPr>
          <w:rFonts w:ascii="Times New Roman" w:hAnsi="Times New Roman" w:cs="Times New Roman"/>
          <w:sz w:val="24"/>
          <w:szCs w:val="24"/>
        </w:rPr>
        <w:t>группа</w:t>
      </w:r>
    </w:p>
    <w:p w14:paraId="5C778AF3" w14:textId="75AD351D" w:rsidR="001F417A" w:rsidRPr="004F7299" w:rsidRDefault="001F417A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F7299">
        <w:rPr>
          <w:rFonts w:ascii="Times New Roman" w:hAnsi="Times New Roman" w:cs="Times New Roman"/>
          <w:sz w:val="24"/>
          <w:szCs w:val="24"/>
        </w:rPr>
        <w:t xml:space="preserve"> – </w:t>
      </w:r>
      <w:r w:rsidR="005451E1">
        <w:rPr>
          <w:rFonts w:ascii="Times New Roman" w:hAnsi="Times New Roman" w:cs="Times New Roman"/>
          <w:sz w:val="24"/>
          <w:szCs w:val="24"/>
        </w:rPr>
        <w:t>существительное</w:t>
      </w:r>
    </w:p>
    <w:p w14:paraId="3A9F0BD7" w14:textId="0E4DCFC8" w:rsidR="001F417A" w:rsidRDefault="001F417A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F7299">
        <w:rPr>
          <w:rFonts w:ascii="Times New Roman" w:hAnsi="Times New Roman" w:cs="Times New Roman"/>
          <w:sz w:val="24"/>
          <w:szCs w:val="24"/>
        </w:rPr>
        <w:t xml:space="preserve"> – </w:t>
      </w:r>
      <w:r w:rsidR="00747126">
        <w:rPr>
          <w:rFonts w:ascii="Times New Roman" w:hAnsi="Times New Roman" w:cs="Times New Roman"/>
          <w:sz w:val="24"/>
          <w:szCs w:val="24"/>
        </w:rPr>
        <w:t>глагол</w:t>
      </w:r>
    </w:p>
    <w:p w14:paraId="1A2B1320" w14:textId="3893D495" w:rsidR="004F7299" w:rsidRPr="005451E1" w:rsidRDefault="004F729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AnV</w:t>
      </w:r>
      <w:proofErr w:type="spellEnd"/>
      <w:r w:rsidRPr="005451E1">
        <w:rPr>
          <w:rFonts w:ascii="Times New Roman" w:hAnsi="Times New Roman" w:cs="Times New Roman"/>
          <w:sz w:val="24"/>
          <w:szCs w:val="24"/>
        </w:rPr>
        <w:t xml:space="preserve"> – </w:t>
      </w:r>
      <w:r w:rsidR="00747126">
        <w:rPr>
          <w:rFonts w:ascii="Times New Roman" w:hAnsi="Times New Roman" w:cs="Times New Roman"/>
          <w:sz w:val="24"/>
          <w:szCs w:val="24"/>
        </w:rPr>
        <w:t>аналитическая форма глагола</w:t>
      </w:r>
    </w:p>
    <w:p w14:paraId="61C64C34" w14:textId="70002150" w:rsidR="004F7299" w:rsidRPr="005451E1" w:rsidRDefault="004F729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5451E1">
        <w:rPr>
          <w:rFonts w:ascii="Times New Roman" w:hAnsi="Times New Roman" w:cs="Times New Roman"/>
          <w:sz w:val="24"/>
          <w:szCs w:val="24"/>
        </w:rPr>
        <w:t xml:space="preserve"> </w:t>
      </w:r>
      <w:r w:rsidR="00747126">
        <w:rPr>
          <w:rFonts w:ascii="Times New Roman" w:hAnsi="Times New Roman" w:cs="Times New Roman"/>
          <w:sz w:val="24"/>
          <w:szCs w:val="24"/>
        </w:rPr>
        <w:t>–</w:t>
      </w:r>
      <w:r w:rsidRPr="005451E1">
        <w:rPr>
          <w:rFonts w:ascii="Times New Roman" w:hAnsi="Times New Roman" w:cs="Times New Roman"/>
          <w:sz w:val="24"/>
          <w:szCs w:val="24"/>
        </w:rPr>
        <w:t xml:space="preserve"> </w:t>
      </w:r>
      <w:r w:rsidR="00747126">
        <w:rPr>
          <w:rFonts w:ascii="Times New Roman" w:hAnsi="Times New Roman" w:cs="Times New Roman"/>
          <w:sz w:val="24"/>
          <w:szCs w:val="24"/>
        </w:rPr>
        <w:t>вспомогательный глагол</w:t>
      </w:r>
    </w:p>
    <w:p w14:paraId="418641D9" w14:textId="7B790780" w:rsidR="001F417A" w:rsidRPr="004F7299" w:rsidRDefault="004F729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F7299">
        <w:rPr>
          <w:rFonts w:ascii="Times New Roman" w:hAnsi="Times New Roman" w:cs="Times New Roman"/>
          <w:sz w:val="24"/>
          <w:szCs w:val="24"/>
        </w:rPr>
        <w:t xml:space="preserve"> – </w:t>
      </w:r>
      <w:r w:rsidR="009A36CE">
        <w:rPr>
          <w:rFonts w:ascii="Times New Roman" w:hAnsi="Times New Roman" w:cs="Times New Roman"/>
          <w:sz w:val="24"/>
          <w:szCs w:val="24"/>
        </w:rPr>
        <w:t>дополнение</w:t>
      </w:r>
    </w:p>
    <w:p w14:paraId="2F8B17A3" w14:textId="6EDF8EFF" w:rsidR="004F7299" w:rsidRPr="004F7299" w:rsidRDefault="004F729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r w:rsidRPr="004F7299">
        <w:rPr>
          <w:rFonts w:ascii="Times New Roman" w:hAnsi="Times New Roman" w:cs="Times New Roman"/>
          <w:sz w:val="24"/>
          <w:szCs w:val="24"/>
        </w:rPr>
        <w:t xml:space="preserve"> – </w:t>
      </w:r>
      <w:r w:rsidR="009A36CE">
        <w:rPr>
          <w:rFonts w:ascii="Times New Roman" w:hAnsi="Times New Roman" w:cs="Times New Roman"/>
          <w:sz w:val="24"/>
          <w:szCs w:val="24"/>
        </w:rPr>
        <w:t>местоимение</w:t>
      </w:r>
    </w:p>
    <w:p w14:paraId="42DD0D8F" w14:textId="34255FAF" w:rsidR="004F7299" w:rsidRPr="009A36CE" w:rsidRDefault="004F729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36CE">
        <w:rPr>
          <w:rFonts w:ascii="Times New Roman" w:hAnsi="Times New Roman" w:cs="Times New Roman"/>
          <w:sz w:val="24"/>
          <w:szCs w:val="24"/>
        </w:rPr>
        <w:t xml:space="preserve"> – </w:t>
      </w:r>
      <w:r w:rsidR="009A36CE">
        <w:rPr>
          <w:rFonts w:ascii="Times New Roman" w:hAnsi="Times New Roman" w:cs="Times New Roman"/>
          <w:sz w:val="24"/>
          <w:szCs w:val="24"/>
        </w:rPr>
        <w:t>прилагательное</w:t>
      </w:r>
    </w:p>
    <w:p w14:paraId="4E27A465" w14:textId="6EBC3280" w:rsidR="004F7299" w:rsidRPr="009A36CE" w:rsidRDefault="004F729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</w:t>
      </w:r>
      <w:r w:rsidRPr="009A36CE">
        <w:rPr>
          <w:rFonts w:ascii="Times New Roman" w:hAnsi="Times New Roman" w:cs="Times New Roman"/>
          <w:sz w:val="24"/>
          <w:szCs w:val="24"/>
        </w:rPr>
        <w:t xml:space="preserve"> – </w:t>
      </w:r>
      <w:r w:rsidR="009A36CE">
        <w:rPr>
          <w:rFonts w:ascii="Times New Roman" w:hAnsi="Times New Roman" w:cs="Times New Roman"/>
          <w:sz w:val="24"/>
          <w:szCs w:val="24"/>
        </w:rPr>
        <w:t>предлог</w:t>
      </w:r>
    </w:p>
    <w:p w14:paraId="7C71BFBB" w14:textId="2B35460C" w:rsidR="004F7299" w:rsidRPr="009A36CE" w:rsidRDefault="004F729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</w:t>
      </w:r>
      <w:r w:rsidRPr="009A36CE">
        <w:rPr>
          <w:rFonts w:ascii="Times New Roman" w:hAnsi="Times New Roman" w:cs="Times New Roman"/>
          <w:sz w:val="24"/>
          <w:szCs w:val="24"/>
        </w:rPr>
        <w:t xml:space="preserve"> – </w:t>
      </w:r>
      <w:r w:rsidR="009A36CE">
        <w:rPr>
          <w:rFonts w:ascii="Times New Roman" w:hAnsi="Times New Roman" w:cs="Times New Roman"/>
          <w:sz w:val="24"/>
          <w:szCs w:val="24"/>
        </w:rPr>
        <w:t>наречие</w:t>
      </w:r>
    </w:p>
    <w:p w14:paraId="550D152B" w14:textId="13CECEA8" w:rsidR="004F7299" w:rsidRPr="004F7299" w:rsidRDefault="00F61264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ним далее синтаксический анализатор строит синтаксическое дерево.</w:t>
      </w:r>
    </w:p>
    <w:p w14:paraId="6C58B14B" w14:textId="28F11279" w:rsidR="002D1027" w:rsidRDefault="002D1027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Существуют два вида синтаксических деревьев: 1) дерево составляющих; 2) дерево зависимостей.</w:t>
      </w:r>
    </w:p>
    <w:p w14:paraId="435E6D12" w14:textId="1F266D94" w:rsidR="001F417A" w:rsidRDefault="002A5C0F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E0F6E">
        <w:rPr>
          <w:rFonts w:ascii="Times New Roman" w:hAnsi="Times New Roman" w:cs="Times New Roman"/>
          <w:sz w:val="24"/>
          <w:szCs w:val="24"/>
        </w:rPr>
        <w:t xml:space="preserve">Для данной структуры дерева единицами являются слова – составляющие. Они определяются тем, на каком месте стоят в предложении. </w:t>
      </w:r>
      <w:r w:rsidR="008A44A3">
        <w:rPr>
          <w:rFonts w:ascii="Times New Roman" w:hAnsi="Times New Roman" w:cs="Times New Roman"/>
          <w:sz w:val="24"/>
          <w:szCs w:val="24"/>
        </w:rPr>
        <w:t>Связь между словами определяется отношением вложе</w:t>
      </w:r>
      <w:r w:rsidR="003F33DC">
        <w:rPr>
          <w:rFonts w:ascii="Times New Roman" w:hAnsi="Times New Roman" w:cs="Times New Roman"/>
          <w:sz w:val="24"/>
          <w:szCs w:val="24"/>
        </w:rPr>
        <w:t xml:space="preserve">нности, то есть каждая последующая часть предложения разбивается на другие отношения, что в итоге приводит </w:t>
      </w:r>
      <w:r w:rsidR="00894016">
        <w:rPr>
          <w:rFonts w:ascii="Times New Roman" w:hAnsi="Times New Roman" w:cs="Times New Roman"/>
          <w:sz w:val="24"/>
          <w:szCs w:val="24"/>
        </w:rPr>
        <w:t>к разбиению на базовые роли в предложении.</w:t>
      </w:r>
    </w:p>
    <w:p w14:paraId="20468901" w14:textId="448DFC4D" w:rsidR="002722E8" w:rsidRDefault="002722E8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Синтаксические роли и правила построения дерева составляющих </w:t>
      </w:r>
      <w:r w:rsidR="00070CC7">
        <w:rPr>
          <w:rFonts w:ascii="Times New Roman" w:hAnsi="Times New Roman" w:cs="Times New Roman"/>
          <w:sz w:val="24"/>
          <w:szCs w:val="24"/>
        </w:rPr>
        <w:t xml:space="preserve">определяются с помощью КС-грамматики по Хомскому. </w:t>
      </w:r>
      <w:r w:rsidR="006C47EB">
        <w:rPr>
          <w:rFonts w:ascii="Times New Roman" w:hAnsi="Times New Roman" w:cs="Times New Roman"/>
          <w:sz w:val="24"/>
          <w:szCs w:val="24"/>
        </w:rPr>
        <w:t>КС-г</w:t>
      </w:r>
      <w:r w:rsidR="00070CC7">
        <w:rPr>
          <w:rFonts w:ascii="Times New Roman" w:hAnsi="Times New Roman" w:cs="Times New Roman"/>
          <w:sz w:val="24"/>
          <w:szCs w:val="24"/>
        </w:rPr>
        <w:t>рамматика дерева может выглядеть следующим образом:</w:t>
      </w:r>
    </w:p>
    <w:p w14:paraId="312F9AAD" w14:textId="77777777" w:rsidR="009614D3" w:rsidRDefault="009614D3" w:rsidP="00402938">
      <w:pPr>
        <w:spacing w:line="360" w:lineRule="auto"/>
        <w:ind w:left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4D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 NP VP NP</w:t>
      </w:r>
    </w:p>
    <w:p w14:paraId="5E9EB9A9" w14:textId="5E75C296" w:rsidR="009614D3" w:rsidRPr="009614D3" w:rsidRDefault="009614D3" w:rsidP="00402938">
      <w:pPr>
        <w:spacing w:line="360" w:lineRule="auto"/>
        <w:ind w:left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NP </w:t>
      </w: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 N | A N | Det N | N PP</w:t>
      </w:r>
    </w:p>
    <w:p w14:paraId="34755F12" w14:textId="77777777" w:rsidR="0018260D" w:rsidRDefault="009614D3" w:rsidP="00402938">
      <w:pPr>
        <w:spacing w:line="360" w:lineRule="auto"/>
        <w:ind w:left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VP </w:t>
      </w:r>
      <w:r w:rsidR="0018260D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 V | </w:t>
      </w:r>
      <w:proofErr w:type="spellStart"/>
      <w:r w:rsidRPr="009614D3">
        <w:rPr>
          <w:rFonts w:ascii="Times New Roman" w:hAnsi="Times New Roman" w:cs="Times New Roman"/>
          <w:sz w:val="24"/>
          <w:szCs w:val="24"/>
          <w:lang w:val="en-US"/>
        </w:rPr>
        <w:t>AnV</w:t>
      </w:r>
      <w:proofErr w:type="spellEnd"/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 | Adv V | Adv </w:t>
      </w:r>
      <w:proofErr w:type="spellStart"/>
      <w:r w:rsidRPr="009614D3">
        <w:rPr>
          <w:rFonts w:ascii="Times New Roman" w:hAnsi="Times New Roman" w:cs="Times New Roman"/>
          <w:sz w:val="24"/>
          <w:szCs w:val="24"/>
          <w:lang w:val="en-US"/>
        </w:rPr>
        <w:t>AnV</w:t>
      </w:r>
      <w:proofErr w:type="spellEnd"/>
    </w:p>
    <w:p w14:paraId="0A4573EC" w14:textId="2D2BE5D3" w:rsidR="009614D3" w:rsidRPr="009614D3" w:rsidRDefault="009614D3" w:rsidP="00402938">
      <w:pPr>
        <w:spacing w:line="360" w:lineRule="auto"/>
        <w:ind w:left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14D3">
        <w:rPr>
          <w:rFonts w:ascii="Times New Roman" w:hAnsi="Times New Roman" w:cs="Times New Roman"/>
          <w:sz w:val="24"/>
          <w:szCs w:val="24"/>
          <w:lang w:val="en-US"/>
        </w:rPr>
        <w:t>AnV</w:t>
      </w:r>
      <w:proofErr w:type="spellEnd"/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60D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614D3">
        <w:rPr>
          <w:rFonts w:ascii="Times New Roman" w:hAnsi="Times New Roman" w:cs="Times New Roman"/>
          <w:sz w:val="24"/>
          <w:szCs w:val="24"/>
          <w:lang w:val="en-US"/>
        </w:rPr>
        <w:t xml:space="preserve"> Aux V</w:t>
      </w:r>
    </w:p>
    <w:p w14:paraId="0F4630C5" w14:textId="12336CA0" w:rsidR="009614D3" w:rsidRDefault="009614D3" w:rsidP="00402938">
      <w:pPr>
        <w:spacing w:line="360" w:lineRule="auto"/>
        <w:ind w:left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4D3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6C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60D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6C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4D3">
        <w:rPr>
          <w:rFonts w:ascii="Times New Roman" w:hAnsi="Times New Roman" w:cs="Times New Roman"/>
          <w:sz w:val="24"/>
          <w:szCs w:val="24"/>
          <w:lang w:val="en-US"/>
        </w:rPr>
        <w:t>Prep</w:t>
      </w:r>
      <w:r w:rsidRPr="006C47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4D3">
        <w:rPr>
          <w:rFonts w:ascii="Times New Roman" w:hAnsi="Times New Roman" w:cs="Times New Roman"/>
          <w:sz w:val="24"/>
          <w:szCs w:val="24"/>
          <w:lang w:val="en-US"/>
        </w:rPr>
        <w:t>NP</w:t>
      </w:r>
    </w:p>
    <w:p w14:paraId="59DAEDF2" w14:textId="522230BA" w:rsidR="00A763F2" w:rsidRDefault="00A763F2" w:rsidP="009614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 также, что составляющие могут вкладываться друг в друга</w:t>
      </w:r>
      <w:r w:rsidR="00FC4E6D">
        <w:rPr>
          <w:rFonts w:ascii="Times New Roman" w:hAnsi="Times New Roman" w:cs="Times New Roman"/>
          <w:sz w:val="24"/>
          <w:szCs w:val="24"/>
        </w:rPr>
        <w:t>, но не пересекаться. Это важно для составления самого дерева. Ниже представлены примеры готового дерева</w:t>
      </w:r>
      <w:r w:rsidR="00252AC4">
        <w:rPr>
          <w:rFonts w:ascii="Times New Roman" w:hAnsi="Times New Roman" w:cs="Times New Roman"/>
          <w:sz w:val="24"/>
          <w:szCs w:val="24"/>
        </w:rPr>
        <w:t xml:space="preserve"> составляющих (рис. 3) (рис. 4).</w:t>
      </w:r>
    </w:p>
    <w:p w14:paraId="04D94AFA" w14:textId="530C5FBE" w:rsidR="00D32805" w:rsidRDefault="00D32805" w:rsidP="00647F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28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77E66" wp14:editId="68C8C66D">
            <wp:extent cx="1448002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3. Дерево составляющих для простого примера</w:t>
      </w:r>
    </w:p>
    <w:p w14:paraId="2FD3E7A4" w14:textId="1CC1D83A" w:rsidR="00D32805" w:rsidRDefault="00647F80" w:rsidP="00647F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F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CD3A3" wp14:editId="395138F0">
            <wp:extent cx="6120130" cy="1683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4. Дерево составляющих для более сложного примера</w:t>
      </w:r>
    </w:p>
    <w:p w14:paraId="5390DCEB" w14:textId="392E9774" w:rsidR="00647F80" w:rsidRDefault="00401368" w:rsidP="009614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Основой связей между словами в дереве зависимостей являются подчинительные связи</w:t>
      </w:r>
      <w:r w:rsidR="001C10F5">
        <w:rPr>
          <w:rFonts w:ascii="Times New Roman" w:hAnsi="Times New Roman" w:cs="Times New Roman"/>
          <w:sz w:val="24"/>
          <w:szCs w:val="24"/>
        </w:rPr>
        <w:t>, основанные на грамматике естественного языка. В дереве узлами, или листьями, являются слова, а дугами, или ветвями, дерева – связи-зависимо</w:t>
      </w:r>
      <w:r w:rsidR="006A3240">
        <w:rPr>
          <w:rFonts w:ascii="Times New Roman" w:hAnsi="Times New Roman" w:cs="Times New Roman"/>
          <w:sz w:val="24"/>
          <w:szCs w:val="24"/>
        </w:rPr>
        <w:t>с</w:t>
      </w:r>
      <w:r w:rsidR="001C10F5">
        <w:rPr>
          <w:rFonts w:ascii="Times New Roman" w:hAnsi="Times New Roman" w:cs="Times New Roman"/>
          <w:sz w:val="24"/>
          <w:szCs w:val="24"/>
        </w:rPr>
        <w:t xml:space="preserve">ти. </w:t>
      </w:r>
      <w:r w:rsidR="0008649E">
        <w:rPr>
          <w:rFonts w:ascii="Times New Roman" w:hAnsi="Times New Roman" w:cs="Times New Roman"/>
          <w:sz w:val="24"/>
          <w:szCs w:val="24"/>
        </w:rPr>
        <w:t>Корень дерева – это сказуемое</w:t>
      </w:r>
      <w:r w:rsidR="00254504">
        <w:rPr>
          <w:rFonts w:ascii="Times New Roman" w:hAnsi="Times New Roman" w:cs="Times New Roman"/>
          <w:sz w:val="24"/>
          <w:szCs w:val="24"/>
        </w:rPr>
        <w:t xml:space="preserve"> (в редких случаях, подлежащее)</w:t>
      </w:r>
      <w:r w:rsidR="0008649E">
        <w:rPr>
          <w:rFonts w:ascii="Times New Roman" w:hAnsi="Times New Roman" w:cs="Times New Roman"/>
          <w:sz w:val="24"/>
          <w:szCs w:val="24"/>
        </w:rPr>
        <w:t>, от которого зависят остальные члены предложения.</w:t>
      </w:r>
    </w:p>
    <w:p w14:paraId="4B750645" w14:textId="7911B969" w:rsidR="00E55C49" w:rsidRDefault="00E55C49" w:rsidP="009614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построении дерева зависимостей учитываются построенные связи и результат морфологического анализа, а также дополнительно может учитываться порядок слов в предложении.</w:t>
      </w:r>
    </w:p>
    <w:p w14:paraId="3802EDD3" w14:textId="5A493F8B" w:rsidR="00D25D06" w:rsidRDefault="006C5C89" w:rsidP="009614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6A33F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дерева зависимостей приведен</w:t>
      </w:r>
      <w:r w:rsidR="006A33F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ниже (рис. 5)</w:t>
      </w:r>
      <w:r w:rsidR="006A33F7">
        <w:rPr>
          <w:rFonts w:ascii="Times New Roman" w:hAnsi="Times New Roman" w:cs="Times New Roman"/>
          <w:sz w:val="24"/>
          <w:szCs w:val="24"/>
        </w:rPr>
        <w:t xml:space="preserve"> (рис. 6)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878A6" w14:textId="3BF960F2" w:rsidR="00477844" w:rsidRDefault="00477844" w:rsidP="008C21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8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823661" wp14:editId="166D122A">
            <wp:extent cx="1000265" cy="75258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5. Дерево зависимостей</w:t>
      </w:r>
      <w:r w:rsidR="00E478CA">
        <w:rPr>
          <w:rFonts w:ascii="Times New Roman" w:hAnsi="Times New Roman" w:cs="Times New Roman"/>
          <w:sz w:val="24"/>
          <w:szCs w:val="24"/>
        </w:rPr>
        <w:t xml:space="preserve"> для простого примера</w:t>
      </w:r>
    </w:p>
    <w:p w14:paraId="043224AD" w14:textId="0BA92121" w:rsidR="00E478CA" w:rsidRPr="00A763F2" w:rsidRDefault="00E478CA" w:rsidP="002B4B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53855" wp14:editId="71C96523">
            <wp:extent cx="6120130" cy="1361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6. Дерево зависимостей для более сложного примера</w:t>
      </w:r>
    </w:p>
    <w:p w14:paraId="563DF40B" w14:textId="638C3C2B" w:rsidR="00BA2A02" w:rsidRDefault="00381F79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любого </w:t>
      </w:r>
      <w:r w:rsidR="004E4AB0">
        <w:rPr>
          <w:rFonts w:ascii="Times New Roman" w:hAnsi="Times New Roman" w:cs="Times New Roman"/>
          <w:sz w:val="24"/>
          <w:szCs w:val="24"/>
        </w:rPr>
        <w:t>синтаксического анализатора на вход подается предложение на естественном языке</w:t>
      </w:r>
      <w:r w:rsidR="00F70C0F">
        <w:rPr>
          <w:rFonts w:ascii="Times New Roman" w:hAnsi="Times New Roman" w:cs="Times New Roman"/>
          <w:sz w:val="24"/>
          <w:szCs w:val="24"/>
        </w:rPr>
        <w:t xml:space="preserve"> и результат его морфологического анализа</w:t>
      </w:r>
      <w:r w:rsidR="004F60F1">
        <w:rPr>
          <w:rFonts w:ascii="Times New Roman" w:hAnsi="Times New Roman" w:cs="Times New Roman"/>
          <w:sz w:val="24"/>
          <w:szCs w:val="24"/>
        </w:rPr>
        <w:t xml:space="preserve">. При необходимости анализатор устраняет морфологическую омонимию, а затем выполняет синтаксический анализ предложения. На выходе, как мы уже видели, </w:t>
      </w:r>
      <w:r w:rsidR="00122249">
        <w:rPr>
          <w:rFonts w:ascii="Times New Roman" w:hAnsi="Times New Roman" w:cs="Times New Roman"/>
          <w:sz w:val="24"/>
          <w:szCs w:val="24"/>
        </w:rPr>
        <w:t>получается синтаксическое дерево одного из видов в зависимости от того, как работает сам анализатор.</w:t>
      </w:r>
    </w:p>
    <w:p w14:paraId="4260D754" w14:textId="3C1F1A6A" w:rsidR="00386447" w:rsidRPr="00417662" w:rsidRDefault="00A3368D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первой модели построен анализатор такой как </w:t>
      </w: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A336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Pr="00A336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A9E">
        <w:rPr>
          <w:rFonts w:ascii="Times New Roman" w:hAnsi="Times New Roman" w:cs="Times New Roman"/>
          <w:sz w:val="24"/>
          <w:szCs w:val="24"/>
        </w:rPr>
        <w:t xml:space="preserve"> Он написан на языке Си</w:t>
      </w:r>
      <w:r w:rsidR="00320554">
        <w:rPr>
          <w:rFonts w:ascii="Times New Roman" w:hAnsi="Times New Roman" w:cs="Times New Roman"/>
          <w:sz w:val="24"/>
          <w:szCs w:val="24"/>
        </w:rPr>
        <w:t xml:space="preserve"> и</w:t>
      </w:r>
      <w:r w:rsidR="005C2A9E">
        <w:rPr>
          <w:rFonts w:ascii="Times New Roman" w:hAnsi="Times New Roman" w:cs="Times New Roman"/>
          <w:sz w:val="24"/>
          <w:szCs w:val="24"/>
        </w:rPr>
        <w:t xml:space="preserve"> поддерживает </w:t>
      </w:r>
      <w:r w:rsidR="00D330DE">
        <w:rPr>
          <w:rFonts w:ascii="Times New Roman" w:hAnsi="Times New Roman" w:cs="Times New Roman"/>
          <w:sz w:val="24"/>
          <w:szCs w:val="24"/>
        </w:rPr>
        <w:t>интерфейсы на</w:t>
      </w:r>
      <w:r w:rsidR="005C2A9E">
        <w:rPr>
          <w:rFonts w:ascii="Times New Roman" w:hAnsi="Times New Roman" w:cs="Times New Roman"/>
          <w:sz w:val="24"/>
          <w:szCs w:val="24"/>
        </w:rPr>
        <w:t xml:space="preserve"> английск</w:t>
      </w:r>
      <w:r w:rsidR="00D330DE">
        <w:rPr>
          <w:rFonts w:ascii="Times New Roman" w:hAnsi="Times New Roman" w:cs="Times New Roman"/>
          <w:sz w:val="24"/>
          <w:szCs w:val="24"/>
        </w:rPr>
        <w:t>ом</w:t>
      </w:r>
      <w:r w:rsidR="005C2A9E">
        <w:rPr>
          <w:rFonts w:ascii="Times New Roman" w:hAnsi="Times New Roman" w:cs="Times New Roman"/>
          <w:sz w:val="24"/>
          <w:szCs w:val="24"/>
        </w:rPr>
        <w:t xml:space="preserve"> и русск</w:t>
      </w:r>
      <w:r w:rsidR="00D330DE">
        <w:rPr>
          <w:rFonts w:ascii="Times New Roman" w:hAnsi="Times New Roman" w:cs="Times New Roman"/>
          <w:sz w:val="24"/>
          <w:szCs w:val="24"/>
        </w:rPr>
        <w:t>ом</w:t>
      </w:r>
      <w:r w:rsidR="005C2A9E">
        <w:rPr>
          <w:rFonts w:ascii="Times New Roman" w:hAnsi="Times New Roman" w:cs="Times New Roman"/>
          <w:sz w:val="24"/>
          <w:szCs w:val="24"/>
        </w:rPr>
        <w:t xml:space="preserve"> языка</w:t>
      </w:r>
      <w:r w:rsidR="00D330DE">
        <w:rPr>
          <w:rFonts w:ascii="Times New Roman" w:hAnsi="Times New Roman" w:cs="Times New Roman"/>
          <w:sz w:val="24"/>
          <w:szCs w:val="24"/>
        </w:rPr>
        <w:t>х</w:t>
      </w:r>
      <w:r w:rsidR="005C2A9E">
        <w:rPr>
          <w:rFonts w:ascii="Times New Roman" w:hAnsi="Times New Roman" w:cs="Times New Roman"/>
          <w:sz w:val="24"/>
          <w:szCs w:val="24"/>
        </w:rPr>
        <w:t>.</w:t>
      </w:r>
      <w:r w:rsidR="00BF736A">
        <w:rPr>
          <w:rFonts w:ascii="Times New Roman" w:hAnsi="Times New Roman" w:cs="Times New Roman"/>
          <w:sz w:val="24"/>
          <w:szCs w:val="24"/>
        </w:rPr>
        <w:t xml:space="preserve"> Анализаторы второй модели основаны на синтаксической модели, которую мы рассматривали третьей. По принципам этой модели работает, например, синтаксический анализатор </w:t>
      </w:r>
      <w:r w:rsidR="00BF736A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BF736A" w:rsidRPr="00BF736A">
        <w:rPr>
          <w:rFonts w:ascii="Times New Roman" w:hAnsi="Times New Roman" w:cs="Times New Roman"/>
          <w:sz w:val="24"/>
          <w:szCs w:val="24"/>
        </w:rPr>
        <w:t xml:space="preserve"> </w:t>
      </w:r>
      <w:r w:rsidR="00BF736A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="00417662">
        <w:rPr>
          <w:rFonts w:ascii="Times New Roman" w:hAnsi="Times New Roman" w:cs="Times New Roman"/>
          <w:sz w:val="24"/>
          <w:szCs w:val="24"/>
          <w:lang w:val="en-US"/>
        </w:rPr>
        <w:t>guage</w:t>
      </w:r>
      <w:r w:rsidR="00417662" w:rsidRPr="00417662">
        <w:rPr>
          <w:rFonts w:ascii="Times New Roman" w:hAnsi="Times New Roman" w:cs="Times New Roman"/>
          <w:sz w:val="24"/>
          <w:szCs w:val="24"/>
        </w:rPr>
        <w:t xml:space="preserve"> </w:t>
      </w:r>
      <w:r w:rsidR="00417662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="00417662">
        <w:rPr>
          <w:rFonts w:ascii="Times New Roman" w:hAnsi="Times New Roman" w:cs="Times New Roman"/>
          <w:sz w:val="24"/>
          <w:szCs w:val="24"/>
        </w:rPr>
        <w:t xml:space="preserve">, написанный на языке программирования </w:t>
      </w:r>
      <w:r w:rsidR="0041766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417662">
        <w:rPr>
          <w:rFonts w:ascii="Times New Roman" w:hAnsi="Times New Roman" w:cs="Times New Roman"/>
          <w:sz w:val="24"/>
          <w:szCs w:val="24"/>
        </w:rPr>
        <w:t>.</w:t>
      </w:r>
    </w:p>
    <w:p w14:paraId="69AE73C6" w14:textId="4C416889" w:rsidR="00A45751" w:rsidRDefault="009A2513" w:rsidP="007722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я буду рассматривать именно последнюю модель построения </w:t>
      </w:r>
      <w:r w:rsidR="0077223F">
        <w:rPr>
          <w:rFonts w:ascii="Times New Roman" w:hAnsi="Times New Roman" w:cs="Times New Roman"/>
          <w:sz w:val="24"/>
          <w:szCs w:val="24"/>
        </w:rPr>
        <w:t>синтаксического дерева, так как мне она кажется более понятной и является более распространенной.</w:t>
      </w:r>
      <w:r w:rsidR="00A45751">
        <w:rPr>
          <w:rFonts w:ascii="Times New Roman" w:hAnsi="Times New Roman" w:cs="Times New Roman"/>
          <w:sz w:val="24"/>
          <w:szCs w:val="24"/>
        </w:rPr>
        <w:br w:type="page"/>
      </w:r>
    </w:p>
    <w:p w14:paraId="1A46AA0C" w14:textId="5E3B39BC" w:rsidR="00BA2A02" w:rsidRPr="00BA2A02" w:rsidRDefault="00BA2A02" w:rsidP="00BA2A02">
      <w:pPr>
        <w:pStyle w:val="2"/>
        <w:spacing w:after="160" w:line="480" w:lineRule="auto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42248618"/>
      <w:r w:rsidRPr="00BA2A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 Практический раздел</w:t>
      </w:r>
      <w:bookmarkEnd w:id="3"/>
    </w:p>
    <w:p w14:paraId="2122C088" w14:textId="6B30DEFC" w:rsidR="00BA2A02" w:rsidRDefault="007219F5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Моя курсовая работа построена на таком методе научного исследования как моделирование. </w:t>
      </w:r>
    </w:p>
    <w:p w14:paraId="0F75CDB2" w14:textId="77777777" w:rsidR="007219F5" w:rsidRPr="007219F5" w:rsidRDefault="007219F5" w:rsidP="007219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9F5">
        <w:rPr>
          <w:rFonts w:ascii="Times New Roman" w:hAnsi="Times New Roman" w:cs="Times New Roman"/>
          <w:sz w:val="24"/>
          <w:szCs w:val="24"/>
        </w:rPr>
        <w:t>В современной науке и технологии математическое моделирование усиливается, актуализируется проблемами, успехами других наук. Математическое моделирование реальных и нелинейных систем живой и неживой природы позволяет перекидывать мостики между нашими знаниями и реальными системами, процессами, в том числе и мыслительными.</w:t>
      </w:r>
    </w:p>
    <w:p w14:paraId="4CE756A4" w14:textId="7F23AA92" w:rsidR="007219F5" w:rsidRDefault="000616E1" w:rsidP="000616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Моделирование можно охарактеризовать как </w:t>
      </w:r>
      <w:r w:rsidRPr="000616E1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Pr="000616E1">
        <w:rPr>
          <w:rFonts w:ascii="Times New Roman" w:hAnsi="Times New Roman" w:cs="Times New Roman"/>
          <w:sz w:val="24"/>
          <w:szCs w:val="24"/>
        </w:rPr>
        <w:t>объекта</w:t>
      </w:r>
      <w:r w:rsidRPr="000616E1">
        <w:rPr>
          <w:rFonts w:ascii="Times New Roman" w:hAnsi="Times New Roman" w:cs="Times New Roman"/>
          <w:sz w:val="24"/>
          <w:szCs w:val="24"/>
        </w:rPr>
        <w:t xml:space="preserve"> путем построения и исследования его модели, осуществляемое с определенной целью и состо</w:t>
      </w:r>
      <w:r>
        <w:rPr>
          <w:rFonts w:ascii="Times New Roman" w:hAnsi="Times New Roman" w:cs="Times New Roman"/>
          <w:sz w:val="24"/>
          <w:szCs w:val="24"/>
        </w:rPr>
        <w:t>ящее</w:t>
      </w:r>
      <w:r w:rsidRPr="000616E1">
        <w:rPr>
          <w:rFonts w:ascii="Times New Roman" w:hAnsi="Times New Roman" w:cs="Times New Roman"/>
          <w:sz w:val="24"/>
          <w:szCs w:val="24"/>
        </w:rPr>
        <w:t xml:space="preserve"> в </w:t>
      </w:r>
      <w:r w:rsidRPr="000616E1">
        <w:rPr>
          <w:rFonts w:ascii="Times New Roman" w:hAnsi="Times New Roman" w:cs="Times New Roman"/>
          <w:sz w:val="24"/>
          <w:szCs w:val="24"/>
        </w:rPr>
        <w:t>замене</w:t>
      </w:r>
      <w:r w:rsidRPr="000616E1">
        <w:rPr>
          <w:rFonts w:ascii="Times New Roman" w:hAnsi="Times New Roman" w:cs="Times New Roman"/>
          <w:sz w:val="24"/>
          <w:szCs w:val="24"/>
        </w:rPr>
        <w:t xml:space="preserve"> </w:t>
      </w:r>
      <w:r w:rsidRPr="000616E1">
        <w:rPr>
          <w:rFonts w:ascii="Times New Roman" w:hAnsi="Times New Roman" w:cs="Times New Roman"/>
          <w:sz w:val="24"/>
          <w:szCs w:val="24"/>
        </w:rPr>
        <w:t>эксперимента</w:t>
      </w:r>
      <w:r w:rsidRPr="000616E1">
        <w:rPr>
          <w:rFonts w:ascii="Times New Roman" w:hAnsi="Times New Roman" w:cs="Times New Roman"/>
          <w:sz w:val="24"/>
          <w:szCs w:val="24"/>
        </w:rPr>
        <w:t xml:space="preserve"> с </w:t>
      </w:r>
      <w:r w:rsidRPr="000616E1">
        <w:rPr>
          <w:rFonts w:ascii="Times New Roman" w:hAnsi="Times New Roman" w:cs="Times New Roman"/>
          <w:sz w:val="24"/>
          <w:szCs w:val="24"/>
        </w:rPr>
        <w:t>оригиналом</w:t>
      </w:r>
      <w:r w:rsidRPr="000616E1">
        <w:rPr>
          <w:rFonts w:ascii="Times New Roman" w:hAnsi="Times New Roman" w:cs="Times New Roman"/>
          <w:sz w:val="24"/>
          <w:szCs w:val="24"/>
        </w:rPr>
        <w:t xml:space="preserve"> экспериментом </w:t>
      </w:r>
      <w:r w:rsidRPr="000616E1">
        <w:rPr>
          <w:rFonts w:ascii="Times New Roman" w:hAnsi="Times New Roman" w:cs="Times New Roman"/>
          <w:sz w:val="24"/>
          <w:szCs w:val="24"/>
        </w:rPr>
        <w:t>на</w:t>
      </w:r>
      <w:r w:rsidRPr="000616E1">
        <w:rPr>
          <w:rFonts w:ascii="Times New Roman" w:hAnsi="Times New Roman" w:cs="Times New Roman"/>
          <w:sz w:val="24"/>
          <w:szCs w:val="24"/>
        </w:rPr>
        <w:t xml:space="preserve"> модели.</w:t>
      </w:r>
    </w:p>
    <w:p w14:paraId="7C795412" w14:textId="6929775C" w:rsidR="007078E2" w:rsidRDefault="00A14B53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также предполагает использование</w:t>
      </w:r>
      <w:r w:rsidR="00615D0F">
        <w:rPr>
          <w:rFonts w:ascii="Times New Roman" w:hAnsi="Times New Roman" w:cs="Times New Roman"/>
          <w:sz w:val="24"/>
          <w:szCs w:val="24"/>
        </w:rPr>
        <w:t xml:space="preserve"> специальных</w:t>
      </w:r>
      <w:r>
        <w:rPr>
          <w:rFonts w:ascii="Times New Roman" w:hAnsi="Times New Roman" w:cs="Times New Roman"/>
          <w:sz w:val="24"/>
          <w:szCs w:val="24"/>
        </w:rPr>
        <w:t xml:space="preserve"> инструментов</w:t>
      </w:r>
      <w:r w:rsidR="00615D0F">
        <w:rPr>
          <w:rFonts w:ascii="Times New Roman" w:hAnsi="Times New Roman" w:cs="Times New Roman"/>
          <w:sz w:val="24"/>
          <w:szCs w:val="24"/>
        </w:rPr>
        <w:t xml:space="preserve"> для создания модели. В нашем случае это будет синтаксический анализатор.</w:t>
      </w:r>
    </w:p>
    <w:p w14:paraId="437DBC9D" w14:textId="77777777" w:rsidR="00EB190E" w:rsidRDefault="000F525D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Таких систем довольно много на технологической арене, но мой выбор был сделан в пользу </w:t>
      </w:r>
      <w:r w:rsidR="00DD37E3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DD37E3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DD37E3" w:rsidRPr="00DD37E3">
        <w:rPr>
          <w:rFonts w:ascii="Times New Roman" w:hAnsi="Times New Roman" w:cs="Times New Roman"/>
          <w:sz w:val="24"/>
          <w:szCs w:val="24"/>
        </w:rPr>
        <w:t xml:space="preserve"> </w:t>
      </w:r>
      <w:r w:rsidR="00DD37E3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DD37E3" w:rsidRPr="00DD37E3">
        <w:rPr>
          <w:rFonts w:ascii="Times New Roman" w:hAnsi="Times New Roman" w:cs="Times New Roman"/>
          <w:sz w:val="24"/>
          <w:szCs w:val="24"/>
        </w:rPr>
        <w:t xml:space="preserve"> </w:t>
      </w:r>
      <w:r w:rsidR="00DD37E3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="00DD37E3" w:rsidRPr="00DD37E3">
        <w:rPr>
          <w:rFonts w:ascii="Times New Roman" w:hAnsi="Times New Roman" w:cs="Times New Roman"/>
          <w:sz w:val="24"/>
          <w:szCs w:val="24"/>
        </w:rPr>
        <w:t xml:space="preserve"> (</w:t>
      </w:r>
      <w:r w:rsidR="00DD37E3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DD37E3" w:rsidRPr="00DD37E3">
        <w:rPr>
          <w:rFonts w:ascii="Times New Roman" w:hAnsi="Times New Roman" w:cs="Times New Roman"/>
          <w:sz w:val="24"/>
          <w:szCs w:val="24"/>
        </w:rPr>
        <w:t>)</w:t>
      </w:r>
      <w:r w:rsidR="00DD37E3">
        <w:rPr>
          <w:rFonts w:ascii="Times New Roman" w:hAnsi="Times New Roman" w:cs="Times New Roman"/>
          <w:sz w:val="24"/>
          <w:szCs w:val="24"/>
        </w:rPr>
        <w:t xml:space="preserve">, написанной на языке </w:t>
      </w:r>
      <w:r w:rsidR="00DD37E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D37E3" w:rsidRPr="00DD37E3">
        <w:rPr>
          <w:rFonts w:ascii="Times New Roman" w:hAnsi="Times New Roman" w:cs="Times New Roman"/>
          <w:sz w:val="24"/>
          <w:szCs w:val="24"/>
        </w:rPr>
        <w:t xml:space="preserve"> </w:t>
      </w:r>
      <w:r w:rsidR="00DD37E3">
        <w:rPr>
          <w:rFonts w:ascii="Times New Roman" w:hAnsi="Times New Roman" w:cs="Times New Roman"/>
          <w:sz w:val="24"/>
          <w:szCs w:val="24"/>
        </w:rPr>
        <w:t xml:space="preserve">и используемой </w:t>
      </w:r>
      <w:r w:rsidR="00FF3CA4">
        <w:rPr>
          <w:rFonts w:ascii="Times New Roman" w:hAnsi="Times New Roman" w:cs="Times New Roman"/>
          <w:sz w:val="24"/>
          <w:szCs w:val="24"/>
        </w:rPr>
        <w:t>вместе с ним для синтаксического анализа текстов.</w:t>
      </w:r>
    </w:p>
    <w:p w14:paraId="3CC702F2" w14:textId="7A5D304B" w:rsidR="00615D0F" w:rsidRDefault="00EB190E" w:rsidP="002F1D4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EB1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широко используется для обучения студентов </w:t>
      </w:r>
      <w:r w:rsidR="002F1D49" w:rsidRPr="002F1D49">
        <w:rPr>
          <w:rFonts w:ascii="Times New Roman" w:hAnsi="Times New Roman" w:cs="Times New Roman"/>
          <w:sz w:val="24"/>
          <w:szCs w:val="24"/>
        </w:rPr>
        <w:t>обработк</w:t>
      </w:r>
      <w:r w:rsidR="002F1D49">
        <w:rPr>
          <w:rFonts w:ascii="Times New Roman" w:hAnsi="Times New Roman" w:cs="Times New Roman"/>
          <w:sz w:val="24"/>
          <w:szCs w:val="24"/>
        </w:rPr>
        <w:t>е</w:t>
      </w:r>
      <w:r w:rsidR="002F1D49" w:rsidRPr="002F1D49">
        <w:rPr>
          <w:rFonts w:ascii="Times New Roman" w:hAnsi="Times New Roman" w:cs="Times New Roman"/>
          <w:sz w:val="24"/>
          <w:szCs w:val="24"/>
        </w:rPr>
        <w:t xml:space="preserve"> естественного языка в сфере лингвистики или</w:t>
      </w:r>
      <w:r w:rsidR="002F1D49">
        <w:rPr>
          <w:rFonts w:ascii="Times New Roman" w:hAnsi="Times New Roman" w:cs="Times New Roman"/>
          <w:sz w:val="24"/>
          <w:szCs w:val="24"/>
        </w:rPr>
        <w:t xml:space="preserve"> </w:t>
      </w:r>
      <w:r w:rsidR="002F1D49" w:rsidRPr="002F1D49">
        <w:rPr>
          <w:rFonts w:ascii="Times New Roman" w:hAnsi="Times New Roman" w:cs="Times New Roman"/>
          <w:sz w:val="24"/>
          <w:szCs w:val="24"/>
        </w:rPr>
        <w:t>вычислительной техники</w:t>
      </w:r>
      <w:r w:rsidR="002F1D49">
        <w:rPr>
          <w:rFonts w:ascii="Times New Roman" w:hAnsi="Times New Roman" w:cs="Times New Roman"/>
          <w:sz w:val="24"/>
          <w:szCs w:val="24"/>
        </w:rPr>
        <w:t>.</w:t>
      </w:r>
      <w:r w:rsidR="00886261">
        <w:rPr>
          <w:rFonts w:ascii="Times New Roman" w:hAnsi="Times New Roman" w:cs="Times New Roman"/>
          <w:sz w:val="24"/>
          <w:szCs w:val="24"/>
        </w:rPr>
        <w:t xml:space="preserve"> Для данной библиотеки созданы множество учебной литературы, есть детальная документация и учебник от самих создателей проекта. Все это способствует быстрому пониманию принципов работы </w:t>
      </w:r>
      <w:r w:rsidR="00D1140F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D1140F">
        <w:rPr>
          <w:rFonts w:ascii="Times New Roman" w:hAnsi="Times New Roman" w:cs="Times New Roman"/>
          <w:sz w:val="24"/>
          <w:szCs w:val="24"/>
        </w:rPr>
        <w:t xml:space="preserve"> и освоению этого инструмента на практике.</w:t>
      </w:r>
    </w:p>
    <w:p w14:paraId="64129A31" w14:textId="32BCD471" w:rsidR="008A2A1B" w:rsidRDefault="008A2A1B" w:rsidP="008A2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2A1B">
        <w:rPr>
          <w:rFonts w:ascii="Times New Roman" w:hAnsi="Times New Roman" w:cs="Times New Roman"/>
          <w:sz w:val="24"/>
          <w:szCs w:val="24"/>
        </w:rPr>
        <w:t xml:space="preserve">NLTK </w:t>
      </w:r>
      <w:r w:rsidR="00DA097A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8A2A1B">
        <w:rPr>
          <w:rFonts w:ascii="Times New Roman" w:hAnsi="Times New Roman" w:cs="Times New Roman"/>
          <w:sz w:val="24"/>
          <w:szCs w:val="24"/>
        </w:rPr>
        <w:t>уникальным пакетом программ, в плане предоставления всесторонних</w:t>
      </w:r>
      <w:r w:rsidR="00263C96">
        <w:rPr>
          <w:rFonts w:ascii="Times New Roman" w:hAnsi="Times New Roman" w:cs="Times New Roman"/>
          <w:sz w:val="24"/>
          <w:szCs w:val="24"/>
        </w:rPr>
        <w:t xml:space="preserve"> </w:t>
      </w:r>
      <w:r w:rsidRPr="008A2A1B">
        <w:rPr>
          <w:rFonts w:ascii="Times New Roman" w:hAnsi="Times New Roman" w:cs="Times New Roman"/>
          <w:sz w:val="24"/>
          <w:szCs w:val="24"/>
        </w:rPr>
        <w:t>корпусов для развития вычислительного понимания языка.</w:t>
      </w:r>
      <w:r w:rsidR="00263C96">
        <w:rPr>
          <w:rFonts w:ascii="Times New Roman" w:hAnsi="Times New Roman" w:cs="Times New Roman"/>
          <w:sz w:val="24"/>
          <w:szCs w:val="24"/>
        </w:rPr>
        <w:t xml:space="preserve"> </w:t>
      </w:r>
      <w:r w:rsidRPr="008A2A1B">
        <w:rPr>
          <w:rFonts w:ascii="Times New Roman" w:hAnsi="Times New Roman" w:cs="Times New Roman"/>
          <w:sz w:val="24"/>
          <w:szCs w:val="24"/>
        </w:rPr>
        <w:t>NLTK поддерживает токенизирование, морфологический поиск, тегирование,</w:t>
      </w:r>
      <w:r w:rsidR="00263C96">
        <w:rPr>
          <w:rFonts w:ascii="Times New Roman" w:hAnsi="Times New Roman" w:cs="Times New Roman"/>
          <w:sz w:val="24"/>
          <w:szCs w:val="24"/>
        </w:rPr>
        <w:t xml:space="preserve"> </w:t>
      </w:r>
      <w:r w:rsidRPr="008A2A1B">
        <w:rPr>
          <w:rFonts w:ascii="Times New Roman" w:hAnsi="Times New Roman" w:cs="Times New Roman"/>
          <w:sz w:val="24"/>
          <w:szCs w:val="24"/>
        </w:rPr>
        <w:t>фрагментирование, синтаксический анализ, кластеризацию, классификацию,</w:t>
      </w:r>
      <w:r w:rsidR="00263C96">
        <w:rPr>
          <w:rFonts w:ascii="Times New Roman" w:hAnsi="Times New Roman" w:cs="Times New Roman"/>
          <w:sz w:val="24"/>
          <w:szCs w:val="24"/>
        </w:rPr>
        <w:t xml:space="preserve"> </w:t>
      </w:r>
      <w:r w:rsidRPr="008A2A1B">
        <w:rPr>
          <w:rFonts w:ascii="Times New Roman" w:hAnsi="Times New Roman" w:cs="Times New Roman"/>
          <w:sz w:val="24"/>
          <w:szCs w:val="24"/>
        </w:rPr>
        <w:t>моделирование языка, семантическую интерпретацию, стандартизацию и</w:t>
      </w:r>
      <w:r w:rsidR="00263C96">
        <w:rPr>
          <w:rFonts w:ascii="Times New Roman" w:hAnsi="Times New Roman" w:cs="Times New Roman"/>
          <w:sz w:val="24"/>
          <w:szCs w:val="24"/>
        </w:rPr>
        <w:t xml:space="preserve"> </w:t>
      </w:r>
      <w:r w:rsidRPr="008A2A1B">
        <w:rPr>
          <w:rFonts w:ascii="Times New Roman" w:hAnsi="Times New Roman" w:cs="Times New Roman"/>
          <w:sz w:val="24"/>
          <w:szCs w:val="24"/>
        </w:rPr>
        <w:t>другие функции.</w:t>
      </w:r>
    </w:p>
    <w:p w14:paraId="112ED1FD" w14:textId="6B0913EE" w:rsidR="0035161B" w:rsidRPr="0018696E" w:rsidRDefault="000B4E41" w:rsidP="008A2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предназначен, как говорили сами создатели проекта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Лоупер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Берд, для обучения </w:t>
      </w:r>
      <w:r w:rsidR="00BE4D0E">
        <w:rPr>
          <w:rFonts w:ascii="Times New Roman" w:hAnsi="Times New Roman" w:cs="Times New Roman"/>
          <w:sz w:val="24"/>
          <w:szCs w:val="24"/>
        </w:rPr>
        <w:t xml:space="preserve">студентов, а также для создания ими проектов. Именно поэтому </w:t>
      </w:r>
      <w:r w:rsidR="00BE4D0E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BE4D0E">
        <w:rPr>
          <w:rFonts w:ascii="Times New Roman" w:hAnsi="Times New Roman" w:cs="Times New Roman"/>
          <w:sz w:val="24"/>
          <w:szCs w:val="24"/>
        </w:rPr>
        <w:t xml:space="preserve"> спроектирован так, чтобы по названию функций можно было догадаться, что именно делает </w:t>
      </w:r>
      <w:r w:rsidR="0044194D">
        <w:rPr>
          <w:rFonts w:ascii="Times New Roman" w:hAnsi="Times New Roman" w:cs="Times New Roman"/>
          <w:sz w:val="24"/>
          <w:szCs w:val="24"/>
        </w:rPr>
        <w:t>эта функция.</w:t>
      </w:r>
      <w:r w:rsidR="00FB2AB3">
        <w:rPr>
          <w:rFonts w:ascii="Times New Roman" w:hAnsi="Times New Roman" w:cs="Times New Roman"/>
          <w:sz w:val="24"/>
          <w:szCs w:val="24"/>
        </w:rPr>
        <w:t xml:space="preserve"> Простота и прозрачность структуры библиотеки обеспечивает большее понимание работы </w:t>
      </w:r>
      <w:r w:rsidR="00DF7846">
        <w:rPr>
          <w:rFonts w:ascii="Times New Roman" w:hAnsi="Times New Roman" w:cs="Times New Roman"/>
          <w:sz w:val="24"/>
          <w:szCs w:val="24"/>
        </w:rPr>
        <w:t>в сфере</w:t>
      </w:r>
      <w:r w:rsidR="00FB2AB3">
        <w:rPr>
          <w:rFonts w:ascii="Times New Roman" w:hAnsi="Times New Roman" w:cs="Times New Roman"/>
          <w:sz w:val="24"/>
          <w:szCs w:val="24"/>
        </w:rPr>
        <w:t xml:space="preserve"> обработк</w:t>
      </w:r>
      <w:r w:rsidR="00DF7846">
        <w:rPr>
          <w:rFonts w:ascii="Times New Roman" w:hAnsi="Times New Roman" w:cs="Times New Roman"/>
          <w:sz w:val="24"/>
          <w:szCs w:val="24"/>
        </w:rPr>
        <w:t>и</w:t>
      </w:r>
      <w:r w:rsidR="00FB2AB3">
        <w:rPr>
          <w:rFonts w:ascii="Times New Roman" w:hAnsi="Times New Roman" w:cs="Times New Roman"/>
          <w:sz w:val="24"/>
          <w:szCs w:val="24"/>
        </w:rPr>
        <w:t xml:space="preserve"> естественного языка</w:t>
      </w:r>
      <w:r w:rsidR="00DF7846">
        <w:rPr>
          <w:rFonts w:ascii="Times New Roman" w:hAnsi="Times New Roman" w:cs="Times New Roman"/>
          <w:sz w:val="24"/>
          <w:szCs w:val="24"/>
        </w:rPr>
        <w:t>.</w:t>
      </w:r>
      <w:r w:rsidR="0018696E">
        <w:rPr>
          <w:rFonts w:ascii="Times New Roman" w:hAnsi="Times New Roman" w:cs="Times New Roman"/>
          <w:sz w:val="24"/>
          <w:szCs w:val="24"/>
        </w:rPr>
        <w:t xml:space="preserve"> </w:t>
      </w:r>
      <w:r w:rsidR="0018696E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18696E" w:rsidRPr="0018696E">
        <w:rPr>
          <w:rFonts w:ascii="Times New Roman" w:hAnsi="Times New Roman" w:cs="Times New Roman"/>
          <w:sz w:val="24"/>
          <w:szCs w:val="24"/>
        </w:rPr>
        <w:t xml:space="preserve"> </w:t>
      </w:r>
      <w:r w:rsidR="0018696E">
        <w:rPr>
          <w:rFonts w:ascii="Times New Roman" w:hAnsi="Times New Roman" w:cs="Times New Roman"/>
          <w:sz w:val="24"/>
          <w:szCs w:val="24"/>
        </w:rPr>
        <w:t xml:space="preserve">используется для обучения в более чем 60 вузах </w:t>
      </w:r>
      <w:r w:rsidR="0018696E">
        <w:rPr>
          <w:rFonts w:ascii="Times New Roman" w:hAnsi="Times New Roman" w:cs="Times New Roman"/>
          <w:sz w:val="24"/>
          <w:szCs w:val="24"/>
        </w:rPr>
        <w:lastRenderedPageBreak/>
        <w:t xml:space="preserve">в 20 странах и с помощью преподавательского опыта и опыта работы студентов </w:t>
      </w:r>
      <w:r w:rsidR="00553AFC">
        <w:rPr>
          <w:rFonts w:ascii="Times New Roman" w:hAnsi="Times New Roman" w:cs="Times New Roman"/>
          <w:sz w:val="24"/>
          <w:szCs w:val="24"/>
        </w:rPr>
        <w:t>развивается и совершенствуется для более удобной работы пользователей.</w:t>
      </w:r>
    </w:p>
    <w:p w14:paraId="6802FCA2" w14:textId="2E73F5E4" w:rsidR="002D4956" w:rsidRDefault="00E54A1B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начать работу с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2B6D98">
        <w:rPr>
          <w:rFonts w:ascii="Times New Roman" w:hAnsi="Times New Roman" w:cs="Times New Roman"/>
          <w:sz w:val="24"/>
          <w:szCs w:val="24"/>
        </w:rPr>
        <w:t>,</w:t>
      </w:r>
      <w:r w:rsidRPr="00E54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загрузить его на компьютер и далее </w:t>
      </w:r>
      <w:r w:rsidR="002B6D98">
        <w:rPr>
          <w:rFonts w:ascii="Times New Roman" w:hAnsi="Times New Roman" w:cs="Times New Roman"/>
          <w:sz w:val="24"/>
          <w:szCs w:val="24"/>
        </w:rPr>
        <w:t xml:space="preserve">в консоли </w:t>
      </w:r>
      <w:r w:rsidR="002B6D9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B6D98" w:rsidRPr="002B6D98">
        <w:rPr>
          <w:rFonts w:ascii="Times New Roman" w:hAnsi="Times New Roman" w:cs="Times New Roman"/>
          <w:sz w:val="24"/>
          <w:szCs w:val="24"/>
        </w:rPr>
        <w:t xml:space="preserve"> </w:t>
      </w:r>
      <w:r w:rsidR="002B6D98">
        <w:rPr>
          <w:rFonts w:ascii="Times New Roman" w:hAnsi="Times New Roman" w:cs="Times New Roman"/>
          <w:sz w:val="24"/>
          <w:szCs w:val="24"/>
        </w:rPr>
        <w:t>выполнить следующие команды:</w:t>
      </w:r>
    </w:p>
    <w:p w14:paraId="31ACFFE6" w14:textId="3BDA638C" w:rsidR="002B6D98" w:rsidRDefault="002B6D98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D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6B68E" wp14:editId="08C655E8">
            <wp:extent cx="1495634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C987" w14:textId="59605783" w:rsidR="002B6D98" w:rsidRDefault="008E1035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можно начинать работу с текстом в программе.</w:t>
      </w:r>
    </w:p>
    <w:p w14:paraId="600A1AA0" w14:textId="70707414" w:rsidR="008E1035" w:rsidRDefault="00C83190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следующее предложение для синтаксического разбора:</w:t>
      </w:r>
    </w:p>
    <w:p w14:paraId="25220A85" w14:textId="07DB4A0B" w:rsidR="00C83190" w:rsidRDefault="00C83190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31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E07C1" wp14:editId="271C6855">
            <wp:extent cx="4648849" cy="46679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E37" w14:textId="223BFA81" w:rsidR="00C83190" w:rsidRDefault="00934FD4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функций </w:t>
      </w:r>
      <w:proofErr w:type="spellStart"/>
      <w:r w:rsidRPr="00934FD4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934FD4"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 w:rsidR="00CD3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3194">
        <w:rPr>
          <w:rFonts w:ascii="Times New Roman" w:hAnsi="Times New Roman" w:cs="Times New Roman"/>
          <w:sz w:val="24"/>
          <w:szCs w:val="24"/>
        </w:rPr>
        <w:t>)</w:t>
      </w:r>
      <w:r w:rsidRPr="00934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934FD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="00CD3194">
        <w:rPr>
          <w:rFonts w:ascii="Times New Roman" w:hAnsi="Times New Roman" w:cs="Times New Roman"/>
          <w:sz w:val="24"/>
          <w:szCs w:val="24"/>
        </w:rPr>
        <w:t>()</w:t>
      </w:r>
      <w:r w:rsidRPr="00934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>
        <w:rPr>
          <w:rFonts w:ascii="Times New Roman" w:hAnsi="Times New Roman" w:cs="Times New Roman"/>
          <w:sz w:val="24"/>
          <w:szCs w:val="24"/>
        </w:rPr>
        <w:t xml:space="preserve"> мы можем разделить предложение на слова и определить их синтаксические роли</w:t>
      </w:r>
      <w:r w:rsidR="00617F17">
        <w:rPr>
          <w:rFonts w:ascii="Times New Roman" w:hAnsi="Times New Roman" w:cs="Times New Roman"/>
          <w:sz w:val="24"/>
          <w:szCs w:val="24"/>
        </w:rPr>
        <w:t xml:space="preserve">. Чтобы увидеть результат, воспользуемся стандартной функцией </w:t>
      </w:r>
      <w:r w:rsidR="00617F1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17F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7F1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617F17" w:rsidRPr="00CD3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17F17" w:rsidRPr="00CD3194">
        <w:rPr>
          <w:rFonts w:ascii="Times New Roman" w:hAnsi="Times New Roman" w:cs="Times New Roman"/>
          <w:sz w:val="24"/>
          <w:szCs w:val="24"/>
        </w:rPr>
        <w:t>)</w:t>
      </w:r>
      <w:r w:rsidR="00617F17">
        <w:rPr>
          <w:rFonts w:ascii="Times New Roman" w:hAnsi="Times New Roman" w:cs="Times New Roman"/>
          <w:sz w:val="24"/>
          <w:szCs w:val="24"/>
        </w:rPr>
        <w:t>.</w:t>
      </w:r>
    </w:p>
    <w:p w14:paraId="0A6ED823" w14:textId="7843E44D" w:rsidR="00617F17" w:rsidRDefault="00617F17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F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21229" wp14:editId="7E7F649D">
            <wp:extent cx="2886478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552F" w14:textId="5AA669E5" w:rsidR="00617F17" w:rsidRDefault="00617F17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будет таковым:</w:t>
      </w:r>
    </w:p>
    <w:p w14:paraId="3D395E31" w14:textId="566B0A63" w:rsidR="00617F17" w:rsidRDefault="00617F17" w:rsidP="00617F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F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18B983" wp14:editId="2C798D74">
            <wp:extent cx="6120130" cy="3314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4DAE" w14:textId="32F87E0D" w:rsidR="00DC1AF1" w:rsidRDefault="00FD5635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мы можем видеть, какие роли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FD5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 словам в нашем предложении.</w:t>
      </w:r>
    </w:p>
    <w:p w14:paraId="6AE4EF17" w14:textId="2AAB7F51" w:rsidR="00FD5635" w:rsidRPr="00475677" w:rsidRDefault="00FD5635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построить наше синтаксическое дерево, нам нужны синтаксические правила.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FD5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возможность самим определить синтаксические правила с помощью регулярных выражений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475677">
        <w:rPr>
          <w:rFonts w:ascii="Times New Roman" w:hAnsi="Times New Roman" w:cs="Times New Roman"/>
          <w:sz w:val="24"/>
          <w:szCs w:val="24"/>
        </w:rPr>
        <w:t>, называемых грамматикой</w:t>
      </w:r>
      <w:r w:rsidR="00116E5C">
        <w:rPr>
          <w:rFonts w:ascii="Times New Roman" w:hAnsi="Times New Roman" w:cs="Times New Roman"/>
          <w:sz w:val="24"/>
          <w:szCs w:val="24"/>
        </w:rPr>
        <w:t>.</w:t>
      </w:r>
    </w:p>
    <w:p w14:paraId="01AE8CC7" w14:textId="1742C065" w:rsidR="00475677" w:rsidRDefault="00475677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разобьем наше предложение на две группы: именную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>
        <w:rPr>
          <w:rFonts w:ascii="Times New Roman" w:hAnsi="Times New Roman" w:cs="Times New Roman"/>
          <w:sz w:val="24"/>
          <w:szCs w:val="24"/>
        </w:rPr>
        <w:t xml:space="preserve"> и глагольную</w:t>
      </w:r>
      <w:r w:rsidRPr="00475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VP</w:t>
      </w:r>
      <w:r>
        <w:rPr>
          <w:rFonts w:ascii="Times New Roman" w:hAnsi="Times New Roman" w:cs="Times New Roman"/>
          <w:sz w:val="24"/>
          <w:szCs w:val="24"/>
        </w:rPr>
        <w:t>. В таком случае наша грамматика будет выглядеть следующим образом:</w:t>
      </w:r>
    </w:p>
    <w:p w14:paraId="76DB93C4" w14:textId="07AA8BCF" w:rsidR="00475677" w:rsidRDefault="00475677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56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FA4E" wp14:editId="3D155EDF">
            <wp:extent cx="2791215" cy="53347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31AF" w14:textId="05B26D72" w:rsidR="007E1064" w:rsidRDefault="007E1064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>
        <w:rPr>
          <w:rFonts w:ascii="Times New Roman" w:hAnsi="Times New Roman" w:cs="Times New Roman"/>
          <w:sz w:val="24"/>
          <w:szCs w:val="24"/>
        </w:rPr>
        <w:t xml:space="preserve"> собрал и вывел нам дерево составляющих, запишем следующие строки в файл кода:</w:t>
      </w:r>
    </w:p>
    <w:p w14:paraId="291D66B0" w14:textId="3E59F2FC" w:rsidR="007E1064" w:rsidRDefault="007E1064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0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559F6F" wp14:editId="05D21DC0">
            <wp:extent cx="2724530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72C8" w14:textId="7577C5FF" w:rsidR="005C22D0" w:rsidRDefault="005C22D0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RegexpParser</w:t>
      </w:r>
      <w:proofErr w:type="spellEnd"/>
      <w:r w:rsidRPr="005C22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D0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функция-парсер регулярных выражений для составления дерева,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5C22D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B40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составления самого дерева по группам</w:t>
      </w:r>
      <w:r w:rsidR="00B40FC9">
        <w:rPr>
          <w:rFonts w:ascii="Times New Roman" w:hAnsi="Times New Roman" w:cs="Times New Roman"/>
          <w:sz w:val="24"/>
          <w:szCs w:val="24"/>
        </w:rPr>
        <w:t xml:space="preserve">, </w:t>
      </w:r>
      <w:r w:rsidR="00B40FC9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B40FC9" w:rsidRPr="00B40FC9">
        <w:rPr>
          <w:rFonts w:ascii="Times New Roman" w:hAnsi="Times New Roman" w:cs="Times New Roman"/>
          <w:sz w:val="24"/>
          <w:szCs w:val="24"/>
        </w:rPr>
        <w:t>()</w:t>
      </w:r>
      <w:r w:rsidR="00B40FC9">
        <w:rPr>
          <w:rFonts w:ascii="Times New Roman" w:hAnsi="Times New Roman" w:cs="Times New Roman"/>
          <w:sz w:val="24"/>
          <w:szCs w:val="24"/>
        </w:rPr>
        <w:t xml:space="preserve"> – функция для прорисовки нашего дерева (графическое представление).</w:t>
      </w:r>
    </w:p>
    <w:p w14:paraId="0EF3C5E5" w14:textId="14F106B8" w:rsidR="003917D5" w:rsidRDefault="00405B6C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ниже представлен результат написанного мной кода (рис. 7).</w:t>
      </w:r>
    </w:p>
    <w:p w14:paraId="486F2C3F" w14:textId="0AAFA35C" w:rsidR="001D2C06" w:rsidRDefault="001D2C06" w:rsidP="00154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C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BE658" wp14:editId="53D07E8E">
            <wp:extent cx="5191850" cy="83831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Рисунок 7. </w:t>
      </w:r>
      <w:r w:rsidR="00154237">
        <w:rPr>
          <w:rFonts w:ascii="Times New Roman" w:hAnsi="Times New Roman" w:cs="Times New Roman"/>
          <w:sz w:val="24"/>
          <w:szCs w:val="24"/>
        </w:rPr>
        <w:t>Дерево составляющих, именная и глагольная группа</w:t>
      </w:r>
    </w:p>
    <w:p w14:paraId="0F1AB77F" w14:textId="4D88D983" w:rsidR="00154237" w:rsidRDefault="00613AE5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я буду изменять только строки грамматики (переменная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grammar</w:t>
      </w:r>
      <w:r>
        <w:rPr>
          <w:rFonts w:ascii="Times New Roman" w:hAnsi="Times New Roman" w:cs="Times New Roman"/>
          <w:sz w:val="24"/>
          <w:szCs w:val="24"/>
        </w:rPr>
        <w:t>), чтобы добиться желаемого результата – полноценного синтаксического дерева с правильной структурой.</w:t>
      </w:r>
    </w:p>
    <w:p w14:paraId="160D59A6" w14:textId="4F9317F3" w:rsidR="00333491" w:rsidRDefault="00333491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Именная группа в нашем случае далее меняться не будет</w:t>
      </w:r>
      <w:r w:rsidR="00BE615E">
        <w:rPr>
          <w:rFonts w:ascii="Times New Roman" w:hAnsi="Times New Roman" w:cs="Times New Roman"/>
          <w:sz w:val="24"/>
          <w:szCs w:val="24"/>
        </w:rPr>
        <w:t>, так как это ее конечное представление. Поэтому обратимся к разбору глагольной группы.</w:t>
      </w:r>
    </w:p>
    <w:p w14:paraId="3444DF8E" w14:textId="77777777" w:rsidR="00015154" w:rsidRDefault="00B61290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Составленное регулярное выражение отвечает только одной структуре. </w:t>
      </w:r>
      <w:r w:rsidR="00D517E4">
        <w:rPr>
          <w:rFonts w:ascii="Times New Roman" w:hAnsi="Times New Roman" w:cs="Times New Roman"/>
          <w:sz w:val="24"/>
          <w:szCs w:val="24"/>
        </w:rPr>
        <w:t>Ее можно модернизировать</w:t>
      </w:r>
      <w:r w:rsidR="009804B5">
        <w:rPr>
          <w:rFonts w:ascii="Times New Roman" w:hAnsi="Times New Roman" w:cs="Times New Roman"/>
          <w:sz w:val="24"/>
          <w:szCs w:val="24"/>
        </w:rPr>
        <w:t>, чтобы получились более общие группы</w:t>
      </w:r>
      <w:r w:rsidR="00166496">
        <w:rPr>
          <w:rFonts w:ascii="Times New Roman" w:hAnsi="Times New Roman" w:cs="Times New Roman"/>
          <w:sz w:val="24"/>
          <w:szCs w:val="24"/>
        </w:rPr>
        <w:t xml:space="preserve">. Тогда регулярное выражение </w:t>
      </w:r>
      <w:r w:rsidR="00015154">
        <w:rPr>
          <w:rFonts w:ascii="Times New Roman" w:hAnsi="Times New Roman" w:cs="Times New Roman"/>
          <w:sz w:val="24"/>
          <w:szCs w:val="24"/>
        </w:rPr>
        <w:t>глагольной группы будет выглядеть следующим образом:</w:t>
      </w:r>
    </w:p>
    <w:p w14:paraId="4C0DD089" w14:textId="5944FA90" w:rsidR="00015154" w:rsidRDefault="00015154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5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E1DD6" wp14:editId="65CB6DD6">
            <wp:extent cx="2943636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59C7" w14:textId="19B04478" w:rsidR="00673073" w:rsidRDefault="00673073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также стоит заметить, что в именн</w:t>
      </w:r>
      <w:r w:rsidR="00F65C89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групп</w:t>
      </w:r>
      <w:r w:rsidR="00F65C8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могут</w:t>
      </w:r>
      <w:r w:rsidR="00F65C89">
        <w:rPr>
          <w:rFonts w:ascii="Times New Roman" w:hAnsi="Times New Roman" w:cs="Times New Roman"/>
          <w:sz w:val="24"/>
          <w:szCs w:val="24"/>
        </w:rPr>
        <w:t xml:space="preserve"> объединиться и другие составляющие.</w:t>
      </w:r>
      <w:r w:rsidR="00693C09">
        <w:rPr>
          <w:rFonts w:ascii="Times New Roman" w:hAnsi="Times New Roman" w:cs="Times New Roman"/>
          <w:sz w:val="24"/>
          <w:szCs w:val="24"/>
        </w:rPr>
        <w:t xml:space="preserve"> Поэтому регулярное выражение именных групп можно записать следующим образом:</w:t>
      </w:r>
    </w:p>
    <w:p w14:paraId="1A3F5C7A" w14:textId="2E526AA7" w:rsidR="00693C09" w:rsidRDefault="00693C09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3C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D2448A" wp14:editId="5F9C1AA1">
            <wp:extent cx="1590897" cy="171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A3E9" w14:textId="5B6ECD42" w:rsidR="00BE615E" w:rsidRDefault="00F378FE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таком случае</w:t>
      </w:r>
      <w:r w:rsidR="00015154">
        <w:rPr>
          <w:rFonts w:ascii="Times New Roman" w:hAnsi="Times New Roman" w:cs="Times New Roman"/>
          <w:sz w:val="24"/>
          <w:szCs w:val="24"/>
        </w:rPr>
        <w:t xml:space="preserve"> синтаксическое дерево будет выводиться так</w:t>
      </w:r>
      <w:r w:rsidR="0083694B">
        <w:rPr>
          <w:rFonts w:ascii="Times New Roman" w:hAnsi="Times New Roman" w:cs="Times New Roman"/>
          <w:sz w:val="24"/>
          <w:szCs w:val="24"/>
        </w:rPr>
        <w:t xml:space="preserve"> (рис. 8)</w:t>
      </w:r>
      <w:r w:rsidR="00015154">
        <w:rPr>
          <w:rFonts w:ascii="Times New Roman" w:hAnsi="Times New Roman" w:cs="Times New Roman"/>
          <w:sz w:val="24"/>
          <w:szCs w:val="24"/>
        </w:rPr>
        <w:t>:</w:t>
      </w:r>
    </w:p>
    <w:p w14:paraId="5DF154CB" w14:textId="0CF78177" w:rsidR="00F378FE" w:rsidRDefault="00015154" w:rsidP="00E54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1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959663" wp14:editId="0CB7142F">
            <wp:extent cx="5153744" cy="113363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8FE">
        <w:rPr>
          <w:rFonts w:ascii="Times New Roman" w:hAnsi="Times New Roman" w:cs="Times New Roman"/>
          <w:sz w:val="24"/>
          <w:szCs w:val="24"/>
        </w:rPr>
        <w:br/>
        <w:t>Рисунок 8. Дерево составляющих, расширенные именная и глагольная группы</w:t>
      </w:r>
    </w:p>
    <w:p w14:paraId="0E2E5AFF" w14:textId="771DC08C" w:rsidR="00E54C73" w:rsidRPr="001F3A6E" w:rsidRDefault="00A24A6A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глагольная группа на мой взгляд выглядит довольно громоздкой и незаконченной. </w:t>
      </w:r>
      <w:r w:rsidR="001F3A6E">
        <w:rPr>
          <w:rFonts w:ascii="Times New Roman" w:hAnsi="Times New Roman" w:cs="Times New Roman"/>
          <w:sz w:val="24"/>
          <w:szCs w:val="24"/>
        </w:rPr>
        <w:t xml:space="preserve">Составляющие </w:t>
      </w:r>
      <w:r w:rsidR="001F3A6E" w:rsidRPr="001F3A6E">
        <w:rPr>
          <w:rFonts w:ascii="Times New Roman" w:hAnsi="Times New Roman" w:cs="Times New Roman"/>
          <w:sz w:val="24"/>
          <w:szCs w:val="24"/>
        </w:rPr>
        <w:t>“</w:t>
      </w:r>
      <w:r w:rsidR="001F3A6E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="001F3A6E" w:rsidRPr="001F3A6E">
        <w:rPr>
          <w:rFonts w:ascii="Times New Roman" w:hAnsi="Times New Roman" w:cs="Times New Roman"/>
          <w:sz w:val="24"/>
          <w:szCs w:val="24"/>
        </w:rPr>
        <w:t xml:space="preserve">” </w:t>
      </w:r>
      <w:r w:rsidR="001F3A6E">
        <w:rPr>
          <w:rFonts w:ascii="Times New Roman" w:hAnsi="Times New Roman" w:cs="Times New Roman"/>
          <w:sz w:val="24"/>
          <w:szCs w:val="24"/>
        </w:rPr>
        <w:t xml:space="preserve">и </w:t>
      </w:r>
      <w:r w:rsidR="001F3A6E" w:rsidRPr="001F3A6E">
        <w:rPr>
          <w:rFonts w:ascii="Times New Roman" w:hAnsi="Times New Roman" w:cs="Times New Roman"/>
          <w:sz w:val="24"/>
          <w:szCs w:val="24"/>
        </w:rPr>
        <w:t>“</w:t>
      </w:r>
      <w:r w:rsidR="001F3A6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F3A6E" w:rsidRPr="001F3A6E">
        <w:rPr>
          <w:rFonts w:ascii="Times New Roman" w:hAnsi="Times New Roman" w:cs="Times New Roman"/>
          <w:sz w:val="24"/>
          <w:szCs w:val="24"/>
        </w:rPr>
        <w:t>’</w:t>
      </w:r>
      <w:r w:rsidR="001F3A6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F3A6E" w:rsidRPr="001F3A6E">
        <w:rPr>
          <w:rFonts w:ascii="Times New Roman" w:hAnsi="Times New Roman" w:cs="Times New Roman"/>
          <w:sz w:val="24"/>
          <w:szCs w:val="24"/>
        </w:rPr>
        <w:t>”</w:t>
      </w:r>
      <w:r w:rsidR="001F3A6E">
        <w:rPr>
          <w:rFonts w:ascii="Times New Roman" w:hAnsi="Times New Roman" w:cs="Times New Roman"/>
          <w:sz w:val="24"/>
          <w:szCs w:val="24"/>
        </w:rPr>
        <w:t xml:space="preserve"> связаны только общей группой, хотя в речи они </w:t>
      </w:r>
      <w:r w:rsidR="007162EA">
        <w:rPr>
          <w:rFonts w:ascii="Times New Roman" w:hAnsi="Times New Roman" w:cs="Times New Roman"/>
          <w:sz w:val="24"/>
          <w:szCs w:val="24"/>
        </w:rPr>
        <w:t>считаются одной речевой единицей</w:t>
      </w:r>
      <w:r w:rsidR="00790D75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12214B">
        <w:rPr>
          <w:rFonts w:ascii="Times New Roman" w:hAnsi="Times New Roman" w:cs="Times New Roman"/>
          <w:sz w:val="24"/>
          <w:szCs w:val="24"/>
        </w:rPr>
        <w:t>перепишем нашу грамматику:</w:t>
      </w:r>
    </w:p>
    <w:p w14:paraId="1440E603" w14:textId="4B70A15C" w:rsidR="008673EA" w:rsidRDefault="008673EA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73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DB09E2" wp14:editId="5516E14B">
            <wp:extent cx="2667372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32D8" w14:textId="419003E4" w:rsidR="0012214B" w:rsidRDefault="0012214B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теперь посмотрим, как выглядит наше дерево составляющих (рис. 9).</w:t>
      </w:r>
    </w:p>
    <w:p w14:paraId="2E0AC0DB" w14:textId="193FC5A4" w:rsidR="00BE276A" w:rsidRDefault="00BE276A" w:rsidP="0086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7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7BDB1" wp14:editId="71D511C1">
            <wp:extent cx="5277587" cy="11526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Рисунок 9. </w:t>
      </w:r>
      <w:r w:rsidR="008673EA">
        <w:rPr>
          <w:rFonts w:ascii="Times New Roman" w:hAnsi="Times New Roman" w:cs="Times New Roman"/>
          <w:sz w:val="24"/>
          <w:szCs w:val="24"/>
        </w:rPr>
        <w:t>Дерево составляющих, окончательная синтаксическая структура рассматриваемого предложения</w:t>
      </w:r>
    </w:p>
    <w:p w14:paraId="3E8DEED5" w14:textId="130E755D" w:rsidR="008673EA" w:rsidRDefault="00FE4AD3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данное дерево больше похоже на действительно правильную структуру </w:t>
      </w:r>
      <w:r w:rsidR="0001496B">
        <w:rPr>
          <w:rFonts w:ascii="Times New Roman" w:hAnsi="Times New Roman" w:cs="Times New Roman"/>
          <w:sz w:val="24"/>
          <w:szCs w:val="24"/>
        </w:rPr>
        <w:t>рассматриваемого нами предложения.</w:t>
      </w:r>
    </w:p>
    <w:p w14:paraId="2CB91F9E" w14:textId="08C49640" w:rsidR="00092F73" w:rsidRPr="00BB3075" w:rsidRDefault="00092F73" w:rsidP="00DC1A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мы и остановимся, так как разбор одного предложения на синтаксические группы </w:t>
      </w:r>
      <w:r w:rsidR="00DE0BD8">
        <w:rPr>
          <w:rFonts w:ascii="Times New Roman" w:hAnsi="Times New Roman" w:cs="Times New Roman"/>
          <w:sz w:val="24"/>
          <w:szCs w:val="24"/>
        </w:rPr>
        <w:t>может занять довольно много времени и ресурсов. Но мы достигли цели курсовой работы – построить синтаксическую структуру с помощью инструмента обработки естественного языка</w:t>
      </w:r>
      <w:r w:rsidR="00C55C70">
        <w:rPr>
          <w:rFonts w:ascii="Times New Roman" w:hAnsi="Times New Roman" w:cs="Times New Roman"/>
          <w:sz w:val="24"/>
          <w:szCs w:val="24"/>
        </w:rPr>
        <w:t>, поэтому данная структура будет окончательной.</w:t>
      </w:r>
      <w:r w:rsidR="00675313">
        <w:rPr>
          <w:rFonts w:ascii="Times New Roman" w:hAnsi="Times New Roman" w:cs="Times New Roman"/>
          <w:sz w:val="24"/>
          <w:szCs w:val="24"/>
        </w:rPr>
        <w:t xml:space="preserve"> Полный текст кода на языке программирования </w:t>
      </w:r>
      <w:r w:rsidR="0067531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75313" w:rsidRPr="00675313">
        <w:rPr>
          <w:rFonts w:ascii="Times New Roman" w:hAnsi="Times New Roman" w:cs="Times New Roman"/>
          <w:sz w:val="24"/>
          <w:szCs w:val="24"/>
        </w:rPr>
        <w:t xml:space="preserve"> </w:t>
      </w:r>
      <w:r w:rsidR="005B094F">
        <w:rPr>
          <w:rFonts w:ascii="Times New Roman" w:hAnsi="Times New Roman" w:cs="Times New Roman"/>
          <w:sz w:val="24"/>
          <w:szCs w:val="24"/>
        </w:rPr>
        <w:t>приведен</w:t>
      </w:r>
      <w:r w:rsidR="00675313">
        <w:rPr>
          <w:rFonts w:ascii="Times New Roman" w:hAnsi="Times New Roman" w:cs="Times New Roman"/>
          <w:sz w:val="24"/>
          <w:szCs w:val="24"/>
        </w:rPr>
        <w:t xml:space="preserve"> в приложении Б.</w:t>
      </w:r>
    </w:p>
    <w:p w14:paraId="355D1C22" w14:textId="46736CB6" w:rsidR="00BF7497" w:rsidRPr="00CA3E76" w:rsidRDefault="00CA3E76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>
        <w:rPr>
          <w:rFonts w:ascii="Times New Roman" w:hAnsi="Times New Roman" w:cs="Times New Roman"/>
          <w:sz w:val="24"/>
          <w:szCs w:val="24"/>
        </w:rPr>
        <w:t xml:space="preserve">, как инструмент </w:t>
      </w:r>
      <w:r w:rsidR="005E1307">
        <w:rPr>
          <w:rFonts w:ascii="Times New Roman" w:hAnsi="Times New Roman" w:cs="Times New Roman"/>
          <w:sz w:val="24"/>
          <w:szCs w:val="24"/>
        </w:rPr>
        <w:t xml:space="preserve">обработки естественного языка, достаточно прост для понимания, но для обработки больших текстов </w:t>
      </w:r>
      <w:r w:rsidR="00977559">
        <w:rPr>
          <w:rFonts w:ascii="Times New Roman" w:hAnsi="Times New Roman" w:cs="Times New Roman"/>
          <w:sz w:val="24"/>
          <w:szCs w:val="24"/>
        </w:rPr>
        <w:t xml:space="preserve">с его помощью </w:t>
      </w:r>
      <w:r w:rsidR="00A857C0">
        <w:rPr>
          <w:rFonts w:ascii="Times New Roman" w:hAnsi="Times New Roman" w:cs="Times New Roman"/>
          <w:sz w:val="24"/>
          <w:szCs w:val="24"/>
        </w:rPr>
        <w:t>понадобится довольно много временных и умственных ресурсов, чтобы синтаксический разбор был выполнен в полной мере правильно, для чего нужна командная работа лингвистов и программистов.</w:t>
      </w:r>
    </w:p>
    <w:p w14:paraId="795B896D" w14:textId="77777777" w:rsidR="0091502B" w:rsidRPr="00FF7646" w:rsidRDefault="0091502B" w:rsidP="0060240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7646">
        <w:rPr>
          <w:rFonts w:ascii="Times New Roman" w:hAnsi="Times New Roman" w:cs="Times New Roman"/>
          <w:sz w:val="24"/>
          <w:szCs w:val="24"/>
        </w:rPr>
        <w:br w:type="page"/>
      </w:r>
    </w:p>
    <w:p w14:paraId="631D5033" w14:textId="1AE3AEA9" w:rsidR="0091502B" w:rsidRPr="00705D1E" w:rsidRDefault="008E5AA2" w:rsidP="00705D1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2248619"/>
      <w:r w:rsidRPr="00705D1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14:paraId="5062F7C5" w14:textId="0494E583" w:rsidR="0091502B" w:rsidRDefault="00D81861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мной были </w:t>
      </w:r>
      <w:r w:rsidR="00B00931">
        <w:rPr>
          <w:rFonts w:ascii="Times New Roman" w:hAnsi="Times New Roman" w:cs="Times New Roman"/>
          <w:sz w:val="24"/>
          <w:szCs w:val="24"/>
        </w:rPr>
        <w:t>изучены принципы синтаксического анализа, как со стороны лингвистики, так и со стороны компьютерных технологий.</w:t>
      </w:r>
      <w:r w:rsidR="00D52838">
        <w:rPr>
          <w:rFonts w:ascii="Times New Roman" w:hAnsi="Times New Roman" w:cs="Times New Roman"/>
          <w:sz w:val="24"/>
          <w:szCs w:val="24"/>
        </w:rPr>
        <w:t xml:space="preserve"> Для этого было произведено исследование в сети Интернет </w:t>
      </w:r>
      <w:r w:rsidR="00662A05">
        <w:rPr>
          <w:rFonts w:ascii="Times New Roman" w:hAnsi="Times New Roman" w:cs="Times New Roman"/>
          <w:sz w:val="24"/>
          <w:szCs w:val="24"/>
        </w:rPr>
        <w:t xml:space="preserve">по поиску развернутой и полной информации по обоим направлениям, </w:t>
      </w:r>
      <w:r w:rsidR="0090127F">
        <w:rPr>
          <w:rFonts w:ascii="Times New Roman" w:hAnsi="Times New Roman" w:cs="Times New Roman"/>
          <w:sz w:val="24"/>
          <w:szCs w:val="24"/>
        </w:rPr>
        <w:t xml:space="preserve">были </w:t>
      </w:r>
      <w:r w:rsidR="00662A05">
        <w:rPr>
          <w:rFonts w:ascii="Times New Roman" w:hAnsi="Times New Roman" w:cs="Times New Roman"/>
          <w:sz w:val="24"/>
          <w:szCs w:val="24"/>
        </w:rPr>
        <w:t>найдены</w:t>
      </w:r>
      <w:r w:rsidR="0090127F">
        <w:rPr>
          <w:rFonts w:ascii="Times New Roman" w:hAnsi="Times New Roman" w:cs="Times New Roman"/>
          <w:sz w:val="24"/>
          <w:szCs w:val="24"/>
        </w:rPr>
        <w:t xml:space="preserve"> и </w:t>
      </w:r>
      <w:r w:rsidR="0090127F" w:rsidRPr="0090127F">
        <w:rPr>
          <w:rFonts w:ascii="Times New Roman" w:hAnsi="Times New Roman" w:cs="Times New Roman"/>
          <w:sz w:val="24"/>
          <w:szCs w:val="24"/>
        </w:rPr>
        <w:t>проанализированы</w:t>
      </w:r>
      <w:r w:rsidR="00662A05">
        <w:rPr>
          <w:rFonts w:ascii="Times New Roman" w:hAnsi="Times New Roman" w:cs="Times New Roman"/>
          <w:sz w:val="24"/>
          <w:szCs w:val="24"/>
        </w:rPr>
        <w:t xml:space="preserve"> источник</w:t>
      </w:r>
      <w:r w:rsidR="00B0322D">
        <w:rPr>
          <w:rFonts w:ascii="Times New Roman" w:hAnsi="Times New Roman" w:cs="Times New Roman"/>
          <w:sz w:val="24"/>
          <w:szCs w:val="24"/>
        </w:rPr>
        <w:t>и</w:t>
      </w:r>
      <w:r w:rsidR="00662A05">
        <w:rPr>
          <w:rFonts w:ascii="Times New Roman" w:hAnsi="Times New Roman" w:cs="Times New Roman"/>
          <w:sz w:val="24"/>
          <w:szCs w:val="24"/>
        </w:rPr>
        <w:t xml:space="preserve"> нужной информации</w:t>
      </w:r>
      <w:r w:rsidR="0090127F">
        <w:rPr>
          <w:rFonts w:ascii="Times New Roman" w:hAnsi="Times New Roman" w:cs="Times New Roman"/>
          <w:sz w:val="24"/>
          <w:szCs w:val="24"/>
        </w:rPr>
        <w:t xml:space="preserve">, что способствовало более точному пониманию </w:t>
      </w:r>
      <w:r w:rsidR="00095EB3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B0322D">
        <w:rPr>
          <w:rFonts w:ascii="Times New Roman" w:hAnsi="Times New Roman" w:cs="Times New Roman"/>
          <w:sz w:val="24"/>
          <w:szCs w:val="24"/>
        </w:rPr>
        <w:t xml:space="preserve">и предмета </w:t>
      </w:r>
      <w:r w:rsidR="00095EB3">
        <w:rPr>
          <w:rFonts w:ascii="Times New Roman" w:hAnsi="Times New Roman" w:cs="Times New Roman"/>
          <w:sz w:val="24"/>
          <w:szCs w:val="24"/>
        </w:rPr>
        <w:t>исследования курсовой работы</w:t>
      </w:r>
      <w:r w:rsidR="0090127F">
        <w:rPr>
          <w:rFonts w:ascii="Times New Roman" w:hAnsi="Times New Roman" w:cs="Times New Roman"/>
          <w:sz w:val="24"/>
          <w:szCs w:val="24"/>
        </w:rPr>
        <w:t>.</w:t>
      </w:r>
    </w:p>
    <w:p w14:paraId="17EDB205" w14:textId="2AF2EEA6" w:rsidR="00B2559B" w:rsidRDefault="00B2559B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 произведен поиск инструментов для обработки естественного языка</w:t>
      </w:r>
      <w:r w:rsidR="00A91A8B">
        <w:rPr>
          <w:rFonts w:ascii="Times New Roman" w:hAnsi="Times New Roman" w:cs="Times New Roman"/>
          <w:sz w:val="24"/>
          <w:szCs w:val="24"/>
        </w:rPr>
        <w:t xml:space="preserve">. Каждый инструмент был проанализирован на предмет </w:t>
      </w:r>
      <w:r w:rsidR="00736DE1">
        <w:rPr>
          <w:rFonts w:ascii="Times New Roman" w:hAnsi="Times New Roman" w:cs="Times New Roman"/>
          <w:sz w:val="24"/>
          <w:szCs w:val="24"/>
        </w:rPr>
        <w:t>наличия возможности синтаксического анализа предложений, чтобы выполнить цель курсовой работы.</w:t>
      </w:r>
      <w:r w:rsidR="00C34F5B">
        <w:rPr>
          <w:rFonts w:ascii="Times New Roman" w:hAnsi="Times New Roman" w:cs="Times New Roman"/>
          <w:sz w:val="24"/>
          <w:szCs w:val="24"/>
        </w:rPr>
        <w:t xml:space="preserve"> В ходе этого этапа работы была выбрана</w:t>
      </w:r>
      <w:r w:rsidR="00C34F5B" w:rsidRPr="00C34F5B">
        <w:rPr>
          <w:rFonts w:ascii="Times New Roman" w:hAnsi="Times New Roman" w:cs="Times New Roman"/>
          <w:sz w:val="24"/>
          <w:szCs w:val="24"/>
        </w:rPr>
        <w:t xml:space="preserve"> и изучена</w:t>
      </w:r>
      <w:r w:rsidR="00C34F5B">
        <w:rPr>
          <w:rFonts w:ascii="Times New Roman" w:hAnsi="Times New Roman" w:cs="Times New Roman"/>
          <w:sz w:val="24"/>
          <w:szCs w:val="24"/>
        </w:rPr>
        <w:t xml:space="preserve"> библиотека </w:t>
      </w:r>
      <w:r w:rsidR="00C34F5B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C34F5B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C34F5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34F5B">
        <w:rPr>
          <w:rFonts w:ascii="Times New Roman" w:hAnsi="Times New Roman" w:cs="Times New Roman"/>
          <w:sz w:val="24"/>
          <w:szCs w:val="24"/>
        </w:rPr>
        <w:t>.</w:t>
      </w:r>
    </w:p>
    <w:p w14:paraId="44BA31A4" w14:textId="298989FE" w:rsidR="00454AED" w:rsidRDefault="00454AED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было смоделировано с помощью выбранного инструмента синтаксическое дерево </w:t>
      </w:r>
      <w:r w:rsidR="00281EA7" w:rsidRPr="00281EA7">
        <w:rPr>
          <w:rFonts w:ascii="Times New Roman" w:hAnsi="Times New Roman" w:cs="Times New Roman"/>
          <w:sz w:val="24"/>
          <w:szCs w:val="24"/>
        </w:rPr>
        <w:t>предложения</w:t>
      </w:r>
      <w:r w:rsidR="00FF3EAA">
        <w:rPr>
          <w:rFonts w:ascii="Times New Roman" w:hAnsi="Times New Roman" w:cs="Times New Roman"/>
          <w:sz w:val="24"/>
          <w:szCs w:val="24"/>
        </w:rPr>
        <w:t xml:space="preserve">, </w:t>
      </w:r>
      <w:r w:rsidR="00FF3EAA" w:rsidRPr="00FF3EAA">
        <w:rPr>
          <w:rFonts w:ascii="Times New Roman" w:hAnsi="Times New Roman" w:cs="Times New Roman"/>
          <w:sz w:val="24"/>
          <w:szCs w:val="24"/>
        </w:rPr>
        <w:t>выбранного в качестве примера</w:t>
      </w:r>
      <w:r w:rsidR="00FF3EAA">
        <w:rPr>
          <w:rFonts w:ascii="Times New Roman" w:hAnsi="Times New Roman" w:cs="Times New Roman"/>
          <w:sz w:val="24"/>
          <w:szCs w:val="24"/>
        </w:rPr>
        <w:t>,</w:t>
      </w:r>
      <w:r w:rsidR="00281EA7">
        <w:rPr>
          <w:rFonts w:ascii="Times New Roman" w:hAnsi="Times New Roman" w:cs="Times New Roman"/>
          <w:sz w:val="24"/>
          <w:szCs w:val="24"/>
        </w:rPr>
        <w:t xml:space="preserve"> и построено графическое представление данного дерева</w:t>
      </w:r>
      <w:r w:rsidR="00680205">
        <w:rPr>
          <w:rFonts w:ascii="Times New Roman" w:hAnsi="Times New Roman" w:cs="Times New Roman"/>
          <w:sz w:val="24"/>
          <w:szCs w:val="24"/>
        </w:rPr>
        <w:t>, то есть была получена модель синтаксической структуры предложения.</w:t>
      </w:r>
    </w:p>
    <w:p w14:paraId="42B447C5" w14:textId="723A3C39" w:rsidR="00680205" w:rsidRDefault="00E27F45" w:rsidP="009702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250FB">
        <w:rPr>
          <w:rFonts w:ascii="Times New Roman" w:hAnsi="Times New Roman" w:cs="Times New Roman"/>
          <w:sz w:val="24"/>
          <w:szCs w:val="24"/>
        </w:rPr>
        <w:t>з проделанной работы я могу сделать следующие выводы:</w:t>
      </w:r>
    </w:p>
    <w:p w14:paraId="245B4CAC" w14:textId="489C75CE" w:rsidR="006250FB" w:rsidRDefault="00932AC9" w:rsidP="006250FB">
      <w:pPr>
        <w:pStyle w:val="a7"/>
        <w:numPr>
          <w:ilvl w:val="0"/>
          <w:numId w:val="6"/>
        </w:numPr>
        <w:spacing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Моделирование синтаксических структур </w:t>
      </w:r>
      <w:r w:rsidR="00E303F9">
        <w:rPr>
          <w:rFonts w:ascii="Times New Roman" w:hAnsi="Times New Roman" w:cs="Times New Roman"/>
          <w:sz w:val="24"/>
          <w:szCs w:val="24"/>
        </w:rPr>
        <w:t xml:space="preserve">в рамках обработки естественного языка довольно сложное и обширное направление, требующее </w:t>
      </w:r>
      <w:r w:rsidR="00853F55">
        <w:rPr>
          <w:rFonts w:ascii="Times New Roman" w:hAnsi="Times New Roman" w:cs="Times New Roman"/>
          <w:sz w:val="24"/>
          <w:szCs w:val="24"/>
        </w:rPr>
        <w:t>углубленных знаний как со стороны лингвистики, так и со стороны компьютерных технологий</w:t>
      </w:r>
      <w:r w:rsidR="00F92C71">
        <w:rPr>
          <w:rFonts w:ascii="Times New Roman" w:hAnsi="Times New Roman" w:cs="Times New Roman"/>
          <w:sz w:val="24"/>
          <w:szCs w:val="24"/>
        </w:rPr>
        <w:t>.</w:t>
      </w:r>
    </w:p>
    <w:p w14:paraId="35604CB5" w14:textId="0B29D0E1" w:rsidR="00F92C71" w:rsidRDefault="00F92C71" w:rsidP="006250FB">
      <w:pPr>
        <w:pStyle w:val="a7"/>
        <w:numPr>
          <w:ilvl w:val="0"/>
          <w:numId w:val="6"/>
        </w:numPr>
        <w:spacing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r>
        <w:rPr>
          <w:rFonts w:ascii="Times New Roman" w:hAnsi="Times New Roman" w:cs="Times New Roman"/>
          <w:sz w:val="24"/>
          <w:szCs w:val="24"/>
        </w:rPr>
        <w:t xml:space="preserve"> является хорошим инструментом для понимания разбора и обработки синтаксических структур</w:t>
      </w:r>
      <w:r w:rsidR="00115C71">
        <w:rPr>
          <w:rFonts w:ascii="Times New Roman" w:hAnsi="Times New Roman" w:cs="Times New Roman"/>
          <w:sz w:val="24"/>
          <w:szCs w:val="24"/>
        </w:rPr>
        <w:t>, в том числе и для графического представления данных структур</w:t>
      </w:r>
      <w:r w:rsidR="004708DD">
        <w:rPr>
          <w:rFonts w:ascii="Times New Roman" w:hAnsi="Times New Roman" w:cs="Times New Roman"/>
          <w:sz w:val="24"/>
          <w:szCs w:val="24"/>
        </w:rPr>
        <w:t>, но также требует хороших познаний в сфере компьютерной лингвистики.</w:t>
      </w:r>
    </w:p>
    <w:p w14:paraId="3B36B31E" w14:textId="685C5315" w:rsidR="0091502B" w:rsidRPr="00B524A0" w:rsidRDefault="00D01FAC" w:rsidP="00B524A0">
      <w:pPr>
        <w:pStyle w:val="a7"/>
        <w:numPr>
          <w:ilvl w:val="0"/>
          <w:numId w:val="6"/>
        </w:numPr>
        <w:spacing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Полученная модель данных синтаксического анализа является достаточной для понимания принципов синтаксической обработки естественного языка, но при этом не является идеальной структурой в связи с недостатком </w:t>
      </w:r>
      <w:r w:rsidR="00216181">
        <w:rPr>
          <w:rFonts w:ascii="Times New Roman" w:hAnsi="Times New Roman" w:cs="Times New Roman"/>
          <w:sz w:val="24"/>
          <w:szCs w:val="24"/>
        </w:rPr>
        <w:t xml:space="preserve">знаний в сфере </w:t>
      </w:r>
      <w:r w:rsidR="004A0984">
        <w:rPr>
          <w:rFonts w:ascii="Times New Roman" w:hAnsi="Times New Roman" w:cs="Times New Roman"/>
          <w:sz w:val="24"/>
          <w:szCs w:val="24"/>
        </w:rPr>
        <w:t>лингвистики</w:t>
      </w:r>
      <w:r w:rsidR="00216181">
        <w:rPr>
          <w:rFonts w:ascii="Times New Roman" w:hAnsi="Times New Roman" w:cs="Times New Roman"/>
          <w:sz w:val="24"/>
          <w:szCs w:val="24"/>
        </w:rPr>
        <w:t>.</w:t>
      </w:r>
      <w:r w:rsidR="0091502B" w:rsidRPr="00B524A0">
        <w:rPr>
          <w:rFonts w:ascii="Times New Roman" w:hAnsi="Times New Roman" w:cs="Times New Roman"/>
          <w:sz w:val="24"/>
          <w:szCs w:val="24"/>
        </w:rPr>
        <w:br w:type="page"/>
      </w:r>
    </w:p>
    <w:p w14:paraId="6F0D396F" w14:textId="7C2BA9A7" w:rsidR="0091502B" w:rsidRPr="00705D1E" w:rsidRDefault="008E5AA2" w:rsidP="00705D1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2248620"/>
      <w:r w:rsidRPr="00705D1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5"/>
    </w:p>
    <w:p w14:paraId="3E78B1FF" w14:textId="253A92EC" w:rsidR="00EF3054" w:rsidRPr="009F1039" w:rsidRDefault="00EF3054" w:rsidP="009F1039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9F1039">
        <w:rPr>
          <w:rFonts w:ascii="Times New Roman" w:hAnsi="Times New Roman" w:cs="Times New Roman"/>
          <w:sz w:val="24"/>
          <w:szCs w:val="24"/>
        </w:rPr>
        <w:t xml:space="preserve">Автоматическая обработка текстов на естественном языке и анализ данных: учеб. пособие / Большакова Е.И., Воронцов К.В., Ефремова Н.Э., </w:t>
      </w:r>
      <w:proofErr w:type="spellStart"/>
      <w:r w:rsidRPr="009F1039">
        <w:rPr>
          <w:rFonts w:ascii="Times New Roman" w:hAnsi="Times New Roman" w:cs="Times New Roman"/>
          <w:sz w:val="24"/>
          <w:szCs w:val="24"/>
        </w:rPr>
        <w:t>Клышинский</w:t>
      </w:r>
      <w:proofErr w:type="spellEnd"/>
      <w:r w:rsidRPr="009F1039">
        <w:rPr>
          <w:rFonts w:ascii="Times New Roman" w:hAnsi="Times New Roman" w:cs="Times New Roman"/>
          <w:sz w:val="24"/>
          <w:szCs w:val="24"/>
        </w:rPr>
        <w:t xml:space="preserve"> Э.С., Лукашевич Н.В., </w:t>
      </w:r>
      <w:proofErr w:type="spellStart"/>
      <w:r w:rsidRPr="009F1039">
        <w:rPr>
          <w:rFonts w:ascii="Times New Roman" w:hAnsi="Times New Roman" w:cs="Times New Roman"/>
          <w:sz w:val="24"/>
          <w:szCs w:val="24"/>
        </w:rPr>
        <w:t>Сапин</w:t>
      </w:r>
      <w:proofErr w:type="spellEnd"/>
      <w:r w:rsidRPr="009F1039">
        <w:rPr>
          <w:rFonts w:ascii="Times New Roman" w:hAnsi="Times New Roman" w:cs="Times New Roman"/>
          <w:sz w:val="24"/>
          <w:szCs w:val="24"/>
        </w:rPr>
        <w:t xml:space="preserve"> А.С. — М.: Изд-во НИУ ВШЭ, 2017. — 269 с.</w:t>
      </w:r>
    </w:p>
    <w:p w14:paraId="3D45E307" w14:textId="1EF7631C" w:rsidR="002E4B6F" w:rsidRPr="002E4B6F" w:rsidRDefault="004654F6" w:rsidP="002E4B6F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54F6">
        <w:rPr>
          <w:rFonts w:ascii="Times New Roman" w:hAnsi="Times New Roman" w:cs="Times New Roman"/>
          <w:sz w:val="24"/>
          <w:szCs w:val="24"/>
        </w:rPr>
        <w:t xml:space="preserve">Информационные технологии в лингвистике: учеб. пособие / Л.Ю. </w:t>
      </w:r>
      <w:proofErr w:type="spellStart"/>
      <w:r w:rsidRPr="004654F6">
        <w:rPr>
          <w:rFonts w:ascii="Times New Roman" w:hAnsi="Times New Roman" w:cs="Times New Roman"/>
          <w:sz w:val="24"/>
          <w:szCs w:val="24"/>
        </w:rPr>
        <w:t>Щипицина</w:t>
      </w:r>
      <w:proofErr w:type="spellEnd"/>
      <w:r w:rsidRPr="004654F6">
        <w:rPr>
          <w:rFonts w:ascii="Times New Roman" w:hAnsi="Times New Roman" w:cs="Times New Roman"/>
          <w:sz w:val="24"/>
          <w:szCs w:val="24"/>
        </w:rPr>
        <w:t xml:space="preserve">. — М.: ФЛИНТА: Наука, 2013. — 128 с. </w:t>
      </w:r>
    </w:p>
    <w:p w14:paraId="222F95B8" w14:textId="2E8DE668" w:rsidR="00CC53F4" w:rsidRPr="00EF50C3" w:rsidRDefault="002E4B6F" w:rsidP="002E4B6F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2E4B6F">
        <w:rPr>
          <w:rFonts w:ascii="Times New Roman" w:hAnsi="Times New Roman" w:cs="Times New Roman"/>
          <w:sz w:val="24"/>
          <w:szCs w:val="24"/>
        </w:rPr>
        <w:t>Понимание и синтез текста компьютером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E4B6F">
        <w:rPr>
          <w:rFonts w:ascii="Times New Roman" w:hAnsi="Times New Roman" w:cs="Times New Roman"/>
          <w:sz w:val="24"/>
          <w:szCs w:val="24"/>
        </w:rPr>
        <w:t>]</w:t>
      </w:r>
      <w:r w:rsidR="00CF2C0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CF2C08">
        <w:rPr>
          <w:rFonts w:ascii="Times New Roman" w:hAnsi="Times New Roman" w:cs="Times New Roman"/>
          <w:sz w:val="24"/>
          <w:szCs w:val="24"/>
        </w:rPr>
        <w:t>Чесебиев</w:t>
      </w:r>
      <w:proofErr w:type="spellEnd"/>
      <w:r w:rsidR="00CF2C08">
        <w:rPr>
          <w:rFonts w:ascii="Times New Roman" w:hAnsi="Times New Roman" w:cs="Times New Roman"/>
          <w:sz w:val="24"/>
          <w:szCs w:val="24"/>
        </w:rPr>
        <w:t xml:space="preserve"> И.А.</w:t>
      </w:r>
      <w:r w:rsidR="00C04F7A">
        <w:rPr>
          <w:rFonts w:ascii="Times New Roman" w:hAnsi="Times New Roman" w:cs="Times New Roman"/>
          <w:sz w:val="24"/>
          <w:szCs w:val="24"/>
        </w:rPr>
        <w:t xml:space="preserve"> – 2009 – </w:t>
      </w:r>
      <w:r w:rsidR="00C04F7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04F7A" w:rsidRPr="00C04F7A">
        <w:rPr>
          <w:rFonts w:ascii="Times New Roman" w:hAnsi="Times New Roman" w:cs="Times New Roman"/>
          <w:sz w:val="24"/>
          <w:szCs w:val="24"/>
        </w:rPr>
        <w:t>:</w:t>
      </w:r>
      <w:r w:rsidRPr="002E4B6F">
        <w:rPr>
          <w:rFonts w:ascii="Times New Roman" w:hAnsi="Times New Roman" w:cs="Times New Roman"/>
          <w:sz w:val="24"/>
          <w:szCs w:val="24"/>
        </w:rPr>
        <w:t xml:space="preserve"> </w:t>
      </w:r>
      <w:r w:rsidR="00CC53F4" w:rsidRPr="00EF50C3">
        <w:rPr>
          <w:rFonts w:ascii="Times New Roman" w:hAnsi="Times New Roman" w:cs="Times New Roman"/>
          <w:sz w:val="24"/>
          <w:szCs w:val="24"/>
        </w:rPr>
        <w:t>http://compuling.narod.ru/index2.html</w:t>
      </w:r>
    </w:p>
    <w:p w14:paraId="1F6E1768" w14:textId="4D338F33" w:rsidR="00AF2DF4" w:rsidRPr="00EF50C3" w:rsidRDefault="00FB3052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Автоматический анализ и синтез текста </w:t>
      </w:r>
      <w:r w:rsidRPr="00FB3052">
        <w:rPr>
          <w:rFonts w:ascii="Times New Roman" w:hAnsi="Times New Roman" w:cs="Times New Roman"/>
          <w:sz w:val="24"/>
          <w:szCs w:val="24"/>
        </w:rPr>
        <w:t>[Электронный ресурс]</w:t>
      </w:r>
      <w:r>
        <w:rPr>
          <w:rFonts w:ascii="Times New Roman" w:hAnsi="Times New Roman" w:cs="Times New Roman"/>
          <w:sz w:val="24"/>
          <w:szCs w:val="24"/>
        </w:rPr>
        <w:t xml:space="preserve"> / Автор не известен – 2012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B305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5C4" w:rsidRPr="00EF50C3">
        <w:rPr>
          <w:rFonts w:ascii="Times New Roman" w:hAnsi="Times New Roman" w:cs="Times New Roman"/>
          <w:sz w:val="24"/>
          <w:szCs w:val="24"/>
        </w:rPr>
        <w:t>http://csaa.ru/vtomaticheskij-analiz-i-sintez-teksta/</w:t>
      </w:r>
      <w:r w:rsidR="00EA7B58" w:rsidRPr="00EF50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0AE71" w14:textId="1DA339CC" w:rsidR="00F82C66" w:rsidRDefault="00AB003F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естественного языка </w:t>
      </w:r>
      <w:r w:rsidRPr="00AB003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B00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F45B78" w:rsidRPr="00F45B78">
        <w:rPr>
          <w:rFonts w:ascii="Times New Roman" w:hAnsi="Times New Roman" w:cs="Times New Roman"/>
          <w:sz w:val="24"/>
          <w:szCs w:val="24"/>
        </w:rPr>
        <w:t>Wikimedia</w:t>
      </w:r>
      <w:proofErr w:type="spellEnd"/>
      <w:r w:rsidR="00F45B78" w:rsidRPr="00F45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B78" w:rsidRPr="00F45B78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F45B78" w:rsidRPr="00F45B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5B78" w:rsidRPr="00F45B78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F45B78" w:rsidRPr="00F45B78">
        <w:rPr>
          <w:rFonts w:ascii="Times New Roman" w:hAnsi="Times New Roman" w:cs="Times New Roman"/>
          <w:sz w:val="24"/>
          <w:szCs w:val="24"/>
        </w:rPr>
        <w:t>.</w:t>
      </w:r>
      <w:r w:rsidR="00F45B78">
        <w:rPr>
          <w:rFonts w:ascii="Times New Roman" w:hAnsi="Times New Roman" w:cs="Times New Roman"/>
          <w:sz w:val="24"/>
          <w:szCs w:val="24"/>
        </w:rPr>
        <w:t xml:space="preserve"> – 2020 – </w:t>
      </w:r>
      <w:r w:rsidR="00F45B7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F45B78" w:rsidRPr="00F45B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C66" w:rsidRPr="00EF50C3">
        <w:rPr>
          <w:rFonts w:ascii="Times New Roman" w:hAnsi="Times New Roman" w:cs="Times New Roman"/>
          <w:sz w:val="24"/>
          <w:szCs w:val="24"/>
        </w:rPr>
        <w:t>https://ru.wikipedia.org/wiki/Обработка_естественного_языка</w:t>
      </w:r>
    </w:p>
    <w:p w14:paraId="2C0B6EC7" w14:textId="6A16AF24" w:rsidR="00C3720C" w:rsidRDefault="00961861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961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Pr="00961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861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961861">
        <w:rPr>
          <w:rFonts w:ascii="Times New Roman" w:hAnsi="Times New Roman" w:cs="Times New Roman"/>
          <w:sz w:val="24"/>
          <w:szCs w:val="24"/>
        </w:rPr>
        <w:t>Усталов</w:t>
      </w:r>
      <w:proofErr w:type="spellEnd"/>
      <w:r w:rsidRPr="00961861">
        <w:rPr>
          <w:rFonts w:ascii="Times New Roman" w:hAnsi="Times New Roman" w:cs="Times New Roman"/>
          <w:sz w:val="24"/>
          <w:szCs w:val="24"/>
        </w:rPr>
        <w:t xml:space="preserve"> Д. </w:t>
      </w:r>
      <w:proofErr w:type="spellStart"/>
      <w:r w:rsidRPr="00961861">
        <w:rPr>
          <w:rFonts w:ascii="Times New Roman" w:hAnsi="Times New Roman" w:cs="Times New Roman"/>
          <w:sz w:val="24"/>
          <w:szCs w:val="24"/>
        </w:rPr>
        <w:t>NLPub</w:t>
      </w:r>
      <w:proofErr w:type="spellEnd"/>
      <w:r w:rsidRPr="00961861">
        <w:rPr>
          <w:rFonts w:ascii="Times New Roman" w:hAnsi="Times New Roman" w:cs="Times New Roman"/>
          <w:sz w:val="24"/>
          <w:szCs w:val="24"/>
        </w:rPr>
        <w:t>: каталог и сообщество русских лингвистических ресурсов</w:t>
      </w:r>
      <w:r>
        <w:rPr>
          <w:rFonts w:ascii="Times New Roman" w:hAnsi="Times New Roman" w:cs="Times New Roman"/>
          <w:sz w:val="24"/>
          <w:szCs w:val="24"/>
        </w:rPr>
        <w:t xml:space="preserve"> – 2015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6186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20C" w:rsidRPr="00C3720C">
        <w:rPr>
          <w:rFonts w:ascii="Times New Roman" w:hAnsi="Times New Roman" w:cs="Times New Roman"/>
          <w:sz w:val="24"/>
          <w:szCs w:val="24"/>
        </w:rPr>
        <w:t>https://nlpub.ru/Link_Grammar_Parser</w:t>
      </w:r>
    </w:p>
    <w:p w14:paraId="72799B5D" w14:textId="379FF3B3" w:rsidR="00C3720C" w:rsidRPr="00EF50C3" w:rsidRDefault="00573960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Синтаксический анализ </w:t>
      </w:r>
      <w:r w:rsidRPr="00573960">
        <w:rPr>
          <w:rFonts w:ascii="Times New Roman" w:hAnsi="Times New Roman" w:cs="Times New Roman"/>
          <w:sz w:val="24"/>
          <w:szCs w:val="24"/>
        </w:rPr>
        <w:t xml:space="preserve">[Электронный ресурс] / </w:t>
      </w:r>
      <w:proofErr w:type="spellStart"/>
      <w:r w:rsidRPr="00573960">
        <w:rPr>
          <w:rFonts w:ascii="Times New Roman" w:hAnsi="Times New Roman" w:cs="Times New Roman"/>
          <w:sz w:val="24"/>
          <w:szCs w:val="24"/>
        </w:rPr>
        <w:t>Усталов</w:t>
      </w:r>
      <w:proofErr w:type="spellEnd"/>
      <w:r w:rsidRPr="00573960">
        <w:rPr>
          <w:rFonts w:ascii="Times New Roman" w:hAnsi="Times New Roman" w:cs="Times New Roman"/>
          <w:sz w:val="24"/>
          <w:szCs w:val="24"/>
        </w:rPr>
        <w:t xml:space="preserve"> Д. </w:t>
      </w:r>
      <w:proofErr w:type="spellStart"/>
      <w:r w:rsidRPr="00573960">
        <w:rPr>
          <w:rFonts w:ascii="Times New Roman" w:hAnsi="Times New Roman" w:cs="Times New Roman"/>
          <w:sz w:val="24"/>
          <w:szCs w:val="24"/>
        </w:rPr>
        <w:t>NLPub</w:t>
      </w:r>
      <w:proofErr w:type="spellEnd"/>
      <w:r w:rsidRPr="00573960">
        <w:rPr>
          <w:rFonts w:ascii="Times New Roman" w:hAnsi="Times New Roman" w:cs="Times New Roman"/>
          <w:sz w:val="24"/>
          <w:szCs w:val="24"/>
        </w:rPr>
        <w:t>: каталог и сообщество русских лингвистических ресурсов – 201</w:t>
      </w:r>
      <w:r w:rsidR="006E0EDB">
        <w:rPr>
          <w:rFonts w:ascii="Times New Roman" w:hAnsi="Times New Roman" w:cs="Times New Roman"/>
          <w:sz w:val="24"/>
          <w:szCs w:val="24"/>
        </w:rPr>
        <w:t>8</w:t>
      </w:r>
      <w:r w:rsidRPr="00573960">
        <w:rPr>
          <w:rFonts w:ascii="Times New Roman" w:hAnsi="Times New Roman" w:cs="Times New Roman"/>
          <w:sz w:val="24"/>
          <w:szCs w:val="24"/>
        </w:rPr>
        <w:t xml:space="preserve"> – 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20C" w:rsidRPr="00C3720C">
        <w:rPr>
          <w:rFonts w:ascii="Times New Roman" w:hAnsi="Times New Roman" w:cs="Times New Roman"/>
          <w:sz w:val="24"/>
          <w:szCs w:val="24"/>
        </w:rPr>
        <w:t>https://nlpub.ru/</w:t>
      </w:r>
      <w:r w:rsidR="00C3720C">
        <w:rPr>
          <w:rFonts w:ascii="Times New Roman" w:hAnsi="Times New Roman" w:cs="Times New Roman"/>
          <w:sz w:val="24"/>
          <w:szCs w:val="24"/>
        </w:rPr>
        <w:t>Синтаксический_анализ</w:t>
      </w:r>
      <w:r w:rsidR="00C3720C" w:rsidRPr="00C3720C">
        <w:rPr>
          <w:rFonts w:ascii="Times New Roman" w:hAnsi="Times New Roman" w:cs="Times New Roman"/>
          <w:sz w:val="24"/>
          <w:szCs w:val="24"/>
        </w:rPr>
        <w:t>#.D0.93.D1.80.D0.B0.D0.BC.D0.BC.D0.B0.D1.82.D0.B8.D0.BA.D0.B0_.D1.81.D0.B2.D1.8F.D0.B7.D0.B5.D0.B9</w:t>
      </w:r>
    </w:p>
    <w:p w14:paraId="3038D47B" w14:textId="113035AC" w:rsidR="001B1AE1" w:rsidRPr="004F7B1A" w:rsidRDefault="004F7B1A" w:rsidP="004F7B1A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7B1A">
        <w:rPr>
          <w:rFonts w:ascii="Times New Roman" w:hAnsi="Times New Roman" w:cs="Times New Roman"/>
          <w:sz w:val="24"/>
          <w:szCs w:val="24"/>
        </w:rPr>
        <w:t>АВТОМАТИЧЕСКАЯ ОБРАБОТКА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B1A">
        <w:rPr>
          <w:rFonts w:ascii="Times New Roman" w:hAnsi="Times New Roman" w:cs="Times New Roman"/>
          <w:sz w:val="24"/>
          <w:szCs w:val="24"/>
        </w:rPr>
        <w:t>ТЕКСТОВ: ЗАДАЧИ, ПОДХОДЫ,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B1A">
        <w:rPr>
          <w:rFonts w:ascii="Times New Roman" w:hAnsi="Times New Roman" w:cs="Times New Roman"/>
          <w:sz w:val="24"/>
          <w:szCs w:val="24"/>
        </w:rPr>
        <w:t>РЕСУРСЫ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7B1A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r>
        <w:rPr>
          <w:rFonts w:ascii="Times New Roman" w:hAnsi="Times New Roman" w:cs="Times New Roman"/>
          <w:sz w:val="24"/>
          <w:szCs w:val="24"/>
        </w:rPr>
        <w:t xml:space="preserve">/ Большакова Е.И. – 2017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F7B1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4D" w:rsidRPr="004F7B1A">
        <w:rPr>
          <w:rFonts w:ascii="Times New Roman" w:hAnsi="Times New Roman" w:cs="Times New Roman"/>
          <w:sz w:val="24"/>
          <w:szCs w:val="24"/>
        </w:rPr>
        <w:t>https://www.hse.ru/data/</w:t>
      </w:r>
      <w:r w:rsidR="00B57D1A" w:rsidRPr="004F7B1A">
        <w:rPr>
          <w:rFonts w:ascii="Times New Roman" w:hAnsi="Times New Roman" w:cs="Times New Roman"/>
          <w:sz w:val="24"/>
          <w:szCs w:val="24"/>
        </w:rPr>
        <w:t>2017/07/24/1173868389/КЛ_Задачи_Подходы_Ресурсы.pdf</w:t>
      </w:r>
    </w:p>
    <w:p w14:paraId="232C0BB2" w14:textId="676047C1" w:rsidR="00776798" w:rsidRDefault="006C4697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6C4697">
        <w:rPr>
          <w:rFonts w:ascii="Times New Roman" w:hAnsi="Times New Roman" w:cs="Times New Roman"/>
          <w:sz w:val="24"/>
          <w:szCs w:val="24"/>
        </w:rPr>
        <w:t>Программное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697">
        <w:rPr>
          <w:rFonts w:ascii="Times New Roman" w:hAnsi="Times New Roman" w:cs="Times New Roman"/>
          <w:sz w:val="24"/>
          <w:szCs w:val="24"/>
        </w:rPr>
        <w:t>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697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697">
        <w:rPr>
          <w:rFonts w:ascii="Times New Roman" w:hAnsi="Times New Roman" w:cs="Times New Roman"/>
          <w:sz w:val="24"/>
          <w:szCs w:val="24"/>
        </w:rPr>
        <w:t>обработки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697">
        <w:rPr>
          <w:rFonts w:ascii="Times New Roman" w:hAnsi="Times New Roman" w:cs="Times New Roman"/>
          <w:sz w:val="24"/>
          <w:szCs w:val="24"/>
        </w:rPr>
        <w:t>естественного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697">
        <w:rPr>
          <w:rFonts w:ascii="Times New Roman" w:hAnsi="Times New Roman" w:cs="Times New Roman"/>
          <w:sz w:val="24"/>
          <w:szCs w:val="24"/>
        </w:rPr>
        <w:t xml:space="preserve">языка [Электронный ресурс] / </w:t>
      </w:r>
      <w:proofErr w:type="spellStart"/>
      <w:r w:rsidRPr="006C4697">
        <w:rPr>
          <w:rFonts w:ascii="Times New Roman" w:hAnsi="Times New Roman" w:cs="Times New Roman"/>
          <w:sz w:val="24"/>
          <w:szCs w:val="24"/>
        </w:rPr>
        <w:t>Wikimedia</w:t>
      </w:r>
      <w:proofErr w:type="spellEnd"/>
      <w:r w:rsidRPr="006C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697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6C4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69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6C4697">
        <w:rPr>
          <w:rFonts w:ascii="Times New Roman" w:hAnsi="Times New Roman" w:cs="Times New Roman"/>
          <w:sz w:val="24"/>
          <w:szCs w:val="24"/>
        </w:rPr>
        <w:t>. – 2020 – 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C88" w:rsidRPr="00EF50C3">
        <w:rPr>
          <w:rFonts w:ascii="Times New Roman" w:hAnsi="Times New Roman" w:cs="Times New Roman"/>
          <w:sz w:val="24"/>
          <w:szCs w:val="24"/>
        </w:rPr>
        <w:t>https://ru.wikipedia.org/wiki</w:t>
      </w:r>
      <w:r w:rsidR="00DC0C88">
        <w:t>/</w:t>
      </w:r>
      <w:r w:rsidR="00DC0C88" w:rsidRPr="00EF50C3">
        <w:rPr>
          <w:rFonts w:ascii="Times New Roman" w:hAnsi="Times New Roman" w:cs="Times New Roman"/>
          <w:sz w:val="24"/>
          <w:szCs w:val="24"/>
        </w:rPr>
        <w:t>Программное_обеспечение_для_обработки_естественного_языка</w:t>
      </w:r>
    </w:p>
    <w:p w14:paraId="73ADA9D3" w14:textId="764AFD1B" w:rsidR="002A7A7A" w:rsidRPr="003344B0" w:rsidRDefault="003344B0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4B0">
        <w:rPr>
          <w:rFonts w:ascii="Times New Roman" w:hAnsi="Times New Roman" w:cs="Times New Roman"/>
          <w:sz w:val="24"/>
          <w:szCs w:val="24"/>
          <w:lang w:val="en-US"/>
        </w:rPr>
        <w:t>NLTK 3.5 documentation [</w:t>
      </w:r>
      <w:r w:rsidRPr="003344B0">
        <w:rPr>
          <w:rFonts w:ascii="Times New Roman" w:hAnsi="Times New Roman" w:cs="Times New Roman"/>
          <w:sz w:val="24"/>
          <w:szCs w:val="24"/>
        </w:rPr>
        <w:t>Электронный</w:t>
      </w:r>
      <w:r w:rsidRPr="00334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44B0">
        <w:rPr>
          <w:rFonts w:ascii="Times New Roman" w:hAnsi="Times New Roman" w:cs="Times New Roman"/>
          <w:sz w:val="24"/>
          <w:szCs w:val="24"/>
        </w:rPr>
        <w:t>ресурс</w:t>
      </w:r>
      <w:r w:rsidRPr="003344B0">
        <w:rPr>
          <w:rFonts w:ascii="Times New Roman" w:hAnsi="Times New Roman" w:cs="Times New Roman"/>
          <w:sz w:val="24"/>
          <w:szCs w:val="24"/>
          <w:lang w:val="en-US"/>
        </w:rPr>
        <w:t xml:space="preserve">] / NLTK Project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344B0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34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334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7A7A" w:rsidRPr="003344B0">
        <w:rPr>
          <w:rFonts w:ascii="Times New Roman" w:hAnsi="Times New Roman" w:cs="Times New Roman"/>
          <w:sz w:val="24"/>
          <w:szCs w:val="24"/>
          <w:lang w:val="en-US"/>
        </w:rPr>
        <w:t>https://www.nltk.org/</w:t>
      </w:r>
    </w:p>
    <w:p w14:paraId="7F743DB1" w14:textId="4AEE9A61" w:rsidR="001B1AE1" w:rsidRDefault="00D86AD9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6AD9">
        <w:rPr>
          <w:rFonts w:ascii="Times New Roman" w:hAnsi="Times New Roman" w:cs="Times New Roman"/>
          <w:sz w:val="24"/>
          <w:szCs w:val="24"/>
          <w:lang w:val="en-US"/>
        </w:rPr>
        <w:t xml:space="preserve">Natural Language Toolkit </w:t>
      </w:r>
      <w:r w:rsidR="006C4697" w:rsidRPr="00D86AD9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C4697" w:rsidRPr="006C4697">
        <w:rPr>
          <w:rFonts w:ascii="Times New Roman" w:hAnsi="Times New Roman" w:cs="Times New Roman"/>
          <w:sz w:val="24"/>
          <w:szCs w:val="24"/>
        </w:rPr>
        <w:t>Электронный</w:t>
      </w:r>
      <w:r w:rsidR="006C4697" w:rsidRPr="00D86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4697" w:rsidRPr="006C4697">
        <w:rPr>
          <w:rFonts w:ascii="Times New Roman" w:hAnsi="Times New Roman" w:cs="Times New Roman"/>
          <w:sz w:val="24"/>
          <w:szCs w:val="24"/>
        </w:rPr>
        <w:t>ресурс</w:t>
      </w:r>
      <w:r w:rsidR="006C4697" w:rsidRPr="00D86AD9">
        <w:rPr>
          <w:rFonts w:ascii="Times New Roman" w:hAnsi="Times New Roman" w:cs="Times New Roman"/>
          <w:sz w:val="24"/>
          <w:szCs w:val="24"/>
          <w:lang w:val="en-US"/>
        </w:rPr>
        <w:t>] / Wikimedia Foundation, Inc. – 20</w:t>
      </w:r>
      <w:r w:rsidR="00B86ED3" w:rsidRPr="00B86ED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6C4697" w:rsidRPr="00D86AD9"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="001B1AE1" w:rsidRPr="00D86AD9">
        <w:rPr>
          <w:rFonts w:ascii="Times New Roman" w:hAnsi="Times New Roman" w:cs="Times New Roman"/>
          <w:sz w:val="24"/>
          <w:szCs w:val="24"/>
          <w:lang w:val="en-US"/>
        </w:rPr>
        <w:t>https://ru.wikipedia.org/wiki/Natural_Language_Toolkit</w:t>
      </w:r>
    </w:p>
    <w:p w14:paraId="3EA5614B" w14:textId="3891B6C7" w:rsidR="004C76F7" w:rsidRPr="00D86AD9" w:rsidRDefault="004C76F7" w:rsidP="00EF50C3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F7">
        <w:rPr>
          <w:rFonts w:ascii="Times New Roman" w:hAnsi="Times New Roman" w:cs="Times New Roman"/>
          <w:sz w:val="24"/>
          <w:szCs w:val="24"/>
          <w:lang w:val="en-US"/>
        </w:rPr>
        <w:t>Natural Language Processing with Python [</w:t>
      </w:r>
      <w:r w:rsidRPr="004C76F7">
        <w:rPr>
          <w:rFonts w:ascii="Times New Roman" w:hAnsi="Times New Roman" w:cs="Times New Roman"/>
          <w:sz w:val="24"/>
          <w:szCs w:val="24"/>
        </w:rPr>
        <w:t>Электронный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F7">
        <w:rPr>
          <w:rFonts w:ascii="Times New Roman" w:hAnsi="Times New Roman" w:cs="Times New Roman"/>
          <w:sz w:val="24"/>
          <w:szCs w:val="24"/>
        </w:rPr>
        <w:t>ресурс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r>
        <w:rPr>
          <w:rFonts w:ascii="Times New Roman" w:hAnsi="Times New Roman" w:cs="Times New Roman"/>
          <w:sz w:val="24"/>
          <w:szCs w:val="24"/>
        </w:rPr>
        <w:t>Стивен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Берд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Эван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Кляйн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Эдвард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Лоупер</w:t>
      </w:r>
      <w:proofErr w:type="spellEnd"/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r w:rsidR="003344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C7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44B0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3344B0" w:rsidRPr="003344B0">
        <w:rPr>
          <w:rFonts w:ascii="Times New Roman" w:hAnsi="Times New Roman" w:cs="Times New Roman"/>
          <w:sz w:val="24"/>
          <w:szCs w:val="24"/>
          <w:lang w:val="en-US"/>
        </w:rPr>
        <w:t>http://www.nltk.org/book/</w:t>
      </w:r>
    </w:p>
    <w:p w14:paraId="0C1FAE6F" w14:textId="37A21CF1" w:rsidR="007A5778" w:rsidRDefault="00F6223D" w:rsidP="00F6223D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F6223D">
        <w:rPr>
          <w:rFonts w:ascii="Times New Roman" w:hAnsi="Times New Roman" w:cs="Times New Roman"/>
          <w:sz w:val="24"/>
          <w:szCs w:val="24"/>
        </w:rPr>
        <w:t>NLTK: перспективный синтаксический парсер или 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23D">
        <w:rPr>
          <w:rFonts w:ascii="Times New Roman" w:hAnsi="Times New Roman" w:cs="Times New Roman"/>
          <w:sz w:val="24"/>
          <w:szCs w:val="24"/>
        </w:rPr>
        <w:t>[Электронный ресурс]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23D">
        <w:rPr>
          <w:rFonts w:ascii="Times New Roman" w:hAnsi="Times New Roman" w:cs="Times New Roman"/>
          <w:sz w:val="24"/>
          <w:szCs w:val="24"/>
        </w:rPr>
        <w:t>Антон Бузанов</w:t>
      </w:r>
      <w:r>
        <w:rPr>
          <w:rFonts w:ascii="Times New Roman" w:hAnsi="Times New Roman" w:cs="Times New Roman"/>
          <w:sz w:val="24"/>
          <w:szCs w:val="24"/>
        </w:rPr>
        <w:t xml:space="preserve"> – 2020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6223D">
        <w:rPr>
          <w:rFonts w:ascii="Times New Roman" w:hAnsi="Times New Roman" w:cs="Times New Roman"/>
          <w:sz w:val="24"/>
          <w:szCs w:val="24"/>
        </w:rPr>
        <w:t xml:space="preserve">: </w:t>
      </w:r>
      <w:r w:rsidR="00F82C66" w:rsidRPr="00F6223D">
        <w:rPr>
          <w:rFonts w:ascii="Times New Roman" w:hAnsi="Times New Roman" w:cs="Times New Roman"/>
          <w:sz w:val="24"/>
          <w:szCs w:val="24"/>
        </w:rPr>
        <w:t>https://hum.hse.ru/data/2020/02/09/1574924211/NLTK.pdf</w:t>
      </w:r>
    </w:p>
    <w:p w14:paraId="613D2CAE" w14:textId="5C3CC93A" w:rsidR="00A37BA2" w:rsidRDefault="00FD2EDE" w:rsidP="00F6223D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FD2EDE">
        <w:rPr>
          <w:rFonts w:ascii="Times New Roman" w:hAnsi="Times New Roman" w:cs="Times New Roman"/>
          <w:sz w:val="24"/>
          <w:szCs w:val="24"/>
        </w:rPr>
        <w:lastRenderedPageBreak/>
        <w:t xml:space="preserve">AI с </w:t>
      </w:r>
      <w:proofErr w:type="spellStart"/>
      <w:r w:rsidRPr="00FD2ED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2EDE">
        <w:rPr>
          <w:rFonts w:ascii="Times New Roman" w:hAnsi="Times New Roman" w:cs="Times New Roman"/>
          <w:sz w:val="24"/>
          <w:szCs w:val="24"/>
        </w:rPr>
        <w:t xml:space="preserve"> – пакет NLTK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ED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FD2ED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Автор не известен </w:t>
      </w:r>
      <w:r w:rsidR="002E7C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="002E7C5D">
        <w:rPr>
          <w:rFonts w:ascii="Times New Roman" w:hAnsi="Times New Roman" w:cs="Times New Roman"/>
          <w:sz w:val="24"/>
          <w:szCs w:val="24"/>
        </w:rPr>
        <w:t xml:space="preserve"> – </w:t>
      </w:r>
      <w:r w:rsidR="002E7C5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E7C5D" w:rsidRPr="002E7C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BA2" w:rsidRPr="00A37BA2">
        <w:rPr>
          <w:rFonts w:ascii="Times New Roman" w:hAnsi="Times New Roman" w:cs="Times New Roman"/>
          <w:sz w:val="24"/>
          <w:szCs w:val="24"/>
        </w:rPr>
        <w:t>https://coderlessons.com/tutorials/python-technologies/izuchit-iskusstvennyi-intellekt-s-python/ai-s-python-paket-nltk</w:t>
      </w:r>
    </w:p>
    <w:p w14:paraId="23009A40" w14:textId="51B87A1F" w:rsidR="00FC3102" w:rsidRPr="002B66C8" w:rsidRDefault="0075700C" w:rsidP="0075700C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75700C">
        <w:rPr>
          <w:rFonts w:ascii="Times New Roman" w:hAnsi="Times New Roman" w:cs="Times New Roman"/>
          <w:sz w:val="24"/>
          <w:szCs w:val="24"/>
        </w:rPr>
        <w:t>ОБРАБОТКА ЕСТЕСТВЕННОГО ЯЗЫКА (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75700C">
        <w:rPr>
          <w:rFonts w:ascii="Times New Roman" w:hAnsi="Times New Roman" w:cs="Times New Roman"/>
          <w:sz w:val="24"/>
          <w:szCs w:val="24"/>
        </w:rPr>
        <w:t xml:space="preserve"> 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75700C">
        <w:rPr>
          <w:rFonts w:ascii="Times New Roman" w:hAnsi="Times New Roman" w:cs="Times New Roman"/>
          <w:sz w:val="24"/>
          <w:szCs w:val="24"/>
        </w:rPr>
        <w:t xml:space="preserve"> 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75700C">
        <w:rPr>
          <w:rFonts w:ascii="Times New Roman" w:hAnsi="Times New Roman" w:cs="Times New Roman"/>
          <w:sz w:val="24"/>
          <w:szCs w:val="24"/>
        </w:rPr>
        <w:t xml:space="preserve">) ПРИ ИСПОЛЬЗОВАНИИ ТЕХНОЛОГИИ 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Pr="0075700C">
        <w:rPr>
          <w:rFonts w:ascii="Times New Roman" w:hAnsi="Times New Roman" w:cs="Times New Roman"/>
          <w:sz w:val="24"/>
          <w:szCs w:val="24"/>
        </w:rPr>
        <w:t xml:space="preserve"> (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75700C">
        <w:rPr>
          <w:rFonts w:ascii="Times New Roman" w:hAnsi="Times New Roman" w:cs="Times New Roman"/>
          <w:sz w:val="24"/>
          <w:szCs w:val="24"/>
        </w:rPr>
        <w:t xml:space="preserve"> 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75700C">
        <w:rPr>
          <w:rFonts w:ascii="Times New Roman" w:hAnsi="Times New Roman" w:cs="Times New Roman"/>
          <w:sz w:val="24"/>
          <w:szCs w:val="24"/>
        </w:rPr>
        <w:t xml:space="preserve"> 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Pr="0075700C">
        <w:rPr>
          <w:rFonts w:ascii="Times New Roman" w:hAnsi="Times New Roman" w:cs="Times New Roman"/>
          <w:sz w:val="24"/>
          <w:szCs w:val="24"/>
        </w:rPr>
        <w:t xml:space="preserve">) НА БАЗЕ ЯЗЫКА ПРОГРАММИРОВАНИЯ </w:t>
      </w:r>
      <w:r w:rsidRPr="0075700C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00C">
        <w:rPr>
          <w:rFonts w:ascii="Times New Roman" w:hAnsi="Times New Roman" w:cs="Times New Roman"/>
          <w:sz w:val="24"/>
          <w:szCs w:val="24"/>
        </w:rPr>
        <w:t xml:space="preserve">[Электронный ресурс] / </w:t>
      </w:r>
      <w:proofErr w:type="spellStart"/>
      <w:r w:rsidRPr="0075700C">
        <w:rPr>
          <w:rFonts w:ascii="Times New Roman" w:hAnsi="Times New Roman" w:cs="Times New Roman"/>
          <w:sz w:val="24"/>
          <w:szCs w:val="24"/>
        </w:rPr>
        <w:t>Кривальцевич</w:t>
      </w:r>
      <w:proofErr w:type="spellEnd"/>
      <w:r w:rsidRPr="0075700C">
        <w:rPr>
          <w:rFonts w:ascii="Times New Roman" w:hAnsi="Times New Roman" w:cs="Times New Roman"/>
          <w:sz w:val="24"/>
          <w:szCs w:val="24"/>
        </w:rPr>
        <w:t xml:space="preserve"> Е.В.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276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276A">
        <w:rPr>
          <w:rFonts w:ascii="Times New Roman" w:hAnsi="Times New Roman" w:cs="Times New Roman"/>
          <w:sz w:val="24"/>
          <w:szCs w:val="24"/>
        </w:rPr>
        <w:t xml:space="preserve">2011 – </w:t>
      </w:r>
      <w:r w:rsidR="001227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2276A">
        <w:rPr>
          <w:rFonts w:ascii="Times New Roman" w:hAnsi="Times New Roman" w:cs="Times New Roman"/>
          <w:sz w:val="24"/>
          <w:szCs w:val="24"/>
        </w:rPr>
        <w:t>:</w:t>
      </w:r>
      <w:r w:rsidRPr="0075700C">
        <w:rPr>
          <w:rFonts w:ascii="Times New Roman" w:hAnsi="Times New Roman" w:cs="Times New Roman"/>
          <w:sz w:val="24"/>
          <w:szCs w:val="24"/>
        </w:rPr>
        <w:t xml:space="preserve"> 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FC3102" w:rsidRPr="0075700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elib</w:t>
      </w:r>
      <w:proofErr w:type="spellEnd"/>
      <w:r w:rsidR="00FC3102" w:rsidRPr="0075700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bsu</w:t>
      </w:r>
      <w:proofErr w:type="spellEnd"/>
      <w:r w:rsidR="00FC3102" w:rsidRPr="0075700C">
        <w:rPr>
          <w:rFonts w:ascii="Times New Roman" w:hAnsi="Times New Roman" w:cs="Times New Roman"/>
          <w:sz w:val="24"/>
          <w:szCs w:val="24"/>
        </w:rPr>
        <w:t>.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FC3102" w:rsidRPr="0075700C">
        <w:rPr>
          <w:rFonts w:ascii="Times New Roman" w:hAnsi="Times New Roman" w:cs="Times New Roman"/>
          <w:sz w:val="24"/>
          <w:szCs w:val="24"/>
        </w:rPr>
        <w:t>/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bitstream</w:t>
      </w:r>
      <w:r w:rsidR="00FC3102" w:rsidRPr="0075700C">
        <w:rPr>
          <w:rFonts w:ascii="Times New Roman" w:hAnsi="Times New Roman" w:cs="Times New Roman"/>
          <w:sz w:val="24"/>
          <w:szCs w:val="24"/>
        </w:rPr>
        <w:t>/123456789/110358/1/Кривальцевич%20Е.В.%20ОБРАБОТКА%20ЕСТЕСТВЕННОГО%20ЯЗЫКА%20%28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FC3102" w:rsidRPr="0075700C">
        <w:rPr>
          <w:rFonts w:ascii="Times New Roman" w:hAnsi="Times New Roman" w:cs="Times New Roman"/>
          <w:sz w:val="24"/>
          <w:szCs w:val="24"/>
        </w:rPr>
        <w:t>%20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FC3102" w:rsidRPr="0075700C">
        <w:rPr>
          <w:rFonts w:ascii="Times New Roman" w:hAnsi="Times New Roman" w:cs="Times New Roman"/>
          <w:sz w:val="24"/>
          <w:szCs w:val="24"/>
        </w:rPr>
        <w:t>%20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="00FC3102" w:rsidRPr="0075700C">
        <w:rPr>
          <w:rFonts w:ascii="Times New Roman" w:hAnsi="Times New Roman" w:cs="Times New Roman"/>
          <w:sz w:val="24"/>
          <w:szCs w:val="24"/>
        </w:rPr>
        <w:t>%29%20ПРИ%20ИСПОЛЬЗОВАНИИ%20ТЕХНОЛОГИИ%20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FC3102" w:rsidRPr="0075700C">
        <w:rPr>
          <w:rFonts w:ascii="Times New Roman" w:hAnsi="Times New Roman" w:cs="Times New Roman"/>
          <w:sz w:val="24"/>
          <w:szCs w:val="24"/>
        </w:rPr>
        <w:t>%20%28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FC3102" w:rsidRPr="0075700C">
        <w:rPr>
          <w:rFonts w:ascii="Times New Roman" w:hAnsi="Times New Roman" w:cs="Times New Roman"/>
          <w:sz w:val="24"/>
          <w:szCs w:val="24"/>
        </w:rPr>
        <w:t>%20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FC3102" w:rsidRPr="0075700C">
        <w:rPr>
          <w:rFonts w:ascii="Times New Roman" w:hAnsi="Times New Roman" w:cs="Times New Roman"/>
          <w:sz w:val="24"/>
          <w:szCs w:val="24"/>
        </w:rPr>
        <w:t>%20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="00FC3102" w:rsidRPr="0075700C">
        <w:rPr>
          <w:rFonts w:ascii="Times New Roman" w:hAnsi="Times New Roman" w:cs="Times New Roman"/>
          <w:sz w:val="24"/>
          <w:szCs w:val="24"/>
        </w:rPr>
        <w:t>%29%20НА%20БАЗЕ%20ЯЗЫКА%20ПРОГРАММИРОВАНИЯ%20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C3102" w:rsidRPr="0075700C">
        <w:rPr>
          <w:rFonts w:ascii="Times New Roman" w:hAnsi="Times New Roman" w:cs="Times New Roman"/>
          <w:sz w:val="24"/>
          <w:szCs w:val="24"/>
        </w:rPr>
        <w:t>.</w:t>
      </w:r>
      <w:r w:rsidR="00FC3102" w:rsidRPr="0075700C"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2D31D4C6" w14:textId="73F76CED" w:rsidR="002B66C8" w:rsidRDefault="002B66C8" w:rsidP="0075700C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2B66C8">
        <w:rPr>
          <w:rFonts w:ascii="Times New Roman" w:hAnsi="Times New Roman" w:cs="Times New Roman"/>
          <w:sz w:val="24"/>
          <w:szCs w:val="24"/>
        </w:rPr>
        <w:t>ФОРМАЛЬНЫЕ ЯЗЫКИ И ГРАММАТИКИ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6C8">
        <w:rPr>
          <w:rFonts w:ascii="Times New Roman" w:hAnsi="Times New Roman" w:cs="Times New Roman"/>
          <w:sz w:val="24"/>
          <w:szCs w:val="24"/>
        </w:rPr>
        <w:t xml:space="preserve">[Электронный ресурс] / </w:t>
      </w:r>
      <w:r>
        <w:rPr>
          <w:rFonts w:ascii="Times New Roman" w:hAnsi="Times New Roman" w:cs="Times New Roman"/>
          <w:sz w:val="24"/>
          <w:szCs w:val="24"/>
        </w:rPr>
        <w:t xml:space="preserve">Автор не известен </w:t>
      </w:r>
      <w:r w:rsidR="00CA4AC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AC4">
        <w:rPr>
          <w:rFonts w:ascii="Times New Roman" w:hAnsi="Times New Roman" w:cs="Times New Roman"/>
          <w:sz w:val="24"/>
          <w:szCs w:val="24"/>
        </w:rPr>
        <w:t xml:space="preserve">2013-2020 – </w:t>
      </w:r>
      <w:r w:rsidR="00CA4AC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A4AC4" w:rsidRPr="00CA4A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6C8">
        <w:rPr>
          <w:rFonts w:ascii="Times New Roman" w:hAnsi="Times New Roman" w:cs="Times New Roman"/>
          <w:sz w:val="24"/>
          <w:szCs w:val="24"/>
        </w:rPr>
        <w:t>https://studopedia.su/19_20467_sintaksicheskoe-derevo.html</w:t>
      </w:r>
    </w:p>
    <w:p w14:paraId="761ABDC0" w14:textId="7875D0BB" w:rsidR="008222F9" w:rsidRPr="0075700C" w:rsidRDefault="008222F9" w:rsidP="0075700C">
      <w:pPr>
        <w:pStyle w:val="a7"/>
        <w:numPr>
          <w:ilvl w:val="0"/>
          <w:numId w:val="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8222F9">
        <w:rPr>
          <w:rFonts w:ascii="Times New Roman" w:hAnsi="Times New Roman" w:cs="Times New Roman"/>
          <w:sz w:val="24"/>
          <w:szCs w:val="24"/>
        </w:rPr>
        <w:t>Моделирование как метод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683" w:rsidRPr="00D73683">
        <w:rPr>
          <w:rFonts w:ascii="Times New Roman" w:hAnsi="Times New Roman" w:cs="Times New Roman"/>
          <w:sz w:val="24"/>
          <w:szCs w:val="24"/>
        </w:rPr>
        <w:t xml:space="preserve">[Электронный ресурс] / </w:t>
      </w:r>
      <w:r w:rsidR="00D73683">
        <w:rPr>
          <w:rFonts w:ascii="Times New Roman" w:hAnsi="Times New Roman" w:cs="Times New Roman"/>
          <w:sz w:val="24"/>
          <w:szCs w:val="24"/>
        </w:rPr>
        <w:t xml:space="preserve">Автор не известен – 2015-2020 – </w:t>
      </w:r>
      <w:r w:rsidR="00D7368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73683" w:rsidRPr="00D73683">
        <w:rPr>
          <w:rFonts w:ascii="Times New Roman" w:hAnsi="Times New Roman" w:cs="Times New Roman"/>
          <w:sz w:val="24"/>
          <w:szCs w:val="24"/>
        </w:rPr>
        <w:t>:</w:t>
      </w:r>
      <w:r w:rsidR="00D73683">
        <w:rPr>
          <w:rFonts w:ascii="Times New Roman" w:hAnsi="Times New Roman" w:cs="Times New Roman"/>
          <w:sz w:val="24"/>
          <w:szCs w:val="24"/>
        </w:rPr>
        <w:t xml:space="preserve"> </w:t>
      </w:r>
      <w:r w:rsidRPr="008222F9">
        <w:rPr>
          <w:rFonts w:ascii="Times New Roman" w:hAnsi="Times New Roman" w:cs="Times New Roman"/>
          <w:sz w:val="24"/>
          <w:szCs w:val="24"/>
        </w:rPr>
        <w:t>https://mydocx.ru/12-50243.html</w:t>
      </w:r>
    </w:p>
    <w:p w14:paraId="4261798B" w14:textId="67CBAFAF" w:rsidR="0075062D" w:rsidRPr="00F6223D" w:rsidRDefault="0075062D" w:rsidP="00F622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23D">
        <w:rPr>
          <w:rFonts w:ascii="Times New Roman" w:hAnsi="Times New Roman" w:cs="Times New Roman"/>
          <w:sz w:val="24"/>
          <w:szCs w:val="24"/>
        </w:rPr>
        <w:br w:type="page"/>
      </w:r>
    </w:p>
    <w:p w14:paraId="4F2CDB26" w14:textId="05C4301E" w:rsidR="0075062D" w:rsidRDefault="008E5AA2" w:rsidP="005C640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2248621"/>
      <w:r w:rsidRPr="005C640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</w:t>
      </w:r>
      <w:r w:rsidR="00DE076E" w:rsidRPr="005C6401">
        <w:rPr>
          <w:rFonts w:ascii="Times New Roman" w:hAnsi="Times New Roman" w:cs="Times New Roman"/>
          <w:color w:val="auto"/>
          <w:sz w:val="28"/>
          <w:szCs w:val="28"/>
        </w:rPr>
        <w:t>Е А</w:t>
      </w:r>
      <w:bookmarkEnd w:id="6"/>
    </w:p>
    <w:p w14:paraId="5276AFEF" w14:textId="588DD916" w:rsidR="005C6401" w:rsidRDefault="00EB21D2" w:rsidP="00EB21D2">
      <w:pPr>
        <w:rPr>
          <w:rFonts w:ascii="Times New Roman" w:hAnsi="Times New Roman" w:cs="Times New Roman"/>
          <w:sz w:val="24"/>
          <w:szCs w:val="24"/>
        </w:rPr>
      </w:pPr>
      <w:r w:rsidRPr="00EB21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7BBA1" wp14:editId="01BD81F3">
            <wp:extent cx="6120130" cy="1879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0F5C" w14:textId="77777777" w:rsidR="00C374C1" w:rsidRDefault="00C374C1" w:rsidP="00EB21D2">
      <w:pPr>
        <w:rPr>
          <w:rFonts w:ascii="Times New Roman" w:hAnsi="Times New Roman" w:cs="Times New Roman"/>
          <w:sz w:val="24"/>
          <w:szCs w:val="24"/>
        </w:rPr>
      </w:pPr>
    </w:p>
    <w:p w14:paraId="365179AF" w14:textId="7096BBB8" w:rsidR="00770F52" w:rsidRPr="00731D00" w:rsidRDefault="00176A54" w:rsidP="00731D0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2248622"/>
      <w:r w:rsidRPr="00731D00">
        <w:rPr>
          <w:rFonts w:ascii="Times New Roman" w:hAnsi="Times New Roman" w:cs="Times New Roman"/>
          <w:color w:val="auto"/>
          <w:sz w:val="28"/>
          <w:szCs w:val="28"/>
        </w:rPr>
        <w:t>ПРИЛОЖЕНИЕ Б</w:t>
      </w:r>
      <w:bookmarkEnd w:id="7"/>
    </w:p>
    <w:p w14:paraId="61AC68DE" w14:textId="43522F0F" w:rsidR="00176A54" w:rsidRDefault="00C97855" w:rsidP="00EB21D2">
      <w:pPr>
        <w:rPr>
          <w:rFonts w:ascii="Times New Roman" w:hAnsi="Times New Roman" w:cs="Times New Roman"/>
          <w:sz w:val="24"/>
          <w:szCs w:val="24"/>
        </w:rPr>
      </w:pPr>
      <w:r w:rsidRPr="00C978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439A0" wp14:editId="48838D89">
            <wp:extent cx="4686954" cy="26102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A330" w14:textId="77777777" w:rsidR="00C97855" w:rsidRPr="005C6401" w:rsidRDefault="00C97855" w:rsidP="00EB21D2">
      <w:pPr>
        <w:rPr>
          <w:rFonts w:ascii="Times New Roman" w:hAnsi="Times New Roman" w:cs="Times New Roman"/>
          <w:sz w:val="24"/>
          <w:szCs w:val="24"/>
        </w:rPr>
      </w:pPr>
    </w:p>
    <w:sectPr w:rsidR="00C97855" w:rsidRPr="005C6401" w:rsidSect="0097021E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BAD30" w14:textId="77777777" w:rsidR="009C184E" w:rsidRDefault="009C184E" w:rsidP="00756641">
      <w:pPr>
        <w:spacing w:after="0" w:line="240" w:lineRule="auto"/>
      </w:pPr>
      <w:r>
        <w:separator/>
      </w:r>
    </w:p>
  </w:endnote>
  <w:endnote w:type="continuationSeparator" w:id="0">
    <w:p w14:paraId="5E312438" w14:textId="77777777" w:rsidR="009C184E" w:rsidRDefault="009C184E" w:rsidP="0075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2584721"/>
      <w:docPartObj>
        <w:docPartGallery w:val="Page Numbers (Bottom of Page)"/>
        <w:docPartUnique/>
      </w:docPartObj>
    </w:sdtPr>
    <w:sdtContent>
      <w:p w14:paraId="63E5063A" w14:textId="24CC9CA7" w:rsidR="00617F17" w:rsidRDefault="00617F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E1D71" w14:textId="77777777" w:rsidR="00617F17" w:rsidRDefault="00617F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5336F" w14:textId="77777777" w:rsidR="009C184E" w:rsidRDefault="009C184E" w:rsidP="00756641">
      <w:pPr>
        <w:spacing w:after="0" w:line="240" w:lineRule="auto"/>
      </w:pPr>
      <w:r>
        <w:separator/>
      </w:r>
    </w:p>
  </w:footnote>
  <w:footnote w:type="continuationSeparator" w:id="0">
    <w:p w14:paraId="2A4DD16B" w14:textId="77777777" w:rsidR="009C184E" w:rsidRDefault="009C184E" w:rsidP="00756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C4"/>
    <w:multiLevelType w:val="hybridMultilevel"/>
    <w:tmpl w:val="52B686C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41167B1"/>
    <w:multiLevelType w:val="hybridMultilevel"/>
    <w:tmpl w:val="8B5CC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B24DA0"/>
    <w:multiLevelType w:val="hybridMultilevel"/>
    <w:tmpl w:val="90FC9CD0"/>
    <w:lvl w:ilvl="0" w:tplc="4A5C01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56435E"/>
    <w:multiLevelType w:val="hybridMultilevel"/>
    <w:tmpl w:val="5E0E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985872"/>
    <w:multiLevelType w:val="hybridMultilevel"/>
    <w:tmpl w:val="9648E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054D90"/>
    <w:multiLevelType w:val="hybridMultilevel"/>
    <w:tmpl w:val="BEA454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EA"/>
    <w:rsid w:val="0001496B"/>
    <w:rsid w:val="00015154"/>
    <w:rsid w:val="0002334F"/>
    <w:rsid w:val="0002337B"/>
    <w:rsid w:val="00036AF5"/>
    <w:rsid w:val="00040171"/>
    <w:rsid w:val="00053A46"/>
    <w:rsid w:val="00060D73"/>
    <w:rsid w:val="000616E1"/>
    <w:rsid w:val="000660B3"/>
    <w:rsid w:val="00070CC7"/>
    <w:rsid w:val="0008649E"/>
    <w:rsid w:val="00092F73"/>
    <w:rsid w:val="00094693"/>
    <w:rsid w:val="00094D4F"/>
    <w:rsid w:val="00095EB3"/>
    <w:rsid w:val="000B0063"/>
    <w:rsid w:val="000B25C4"/>
    <w:rsid w:val="000B4E41"/>
    <w:rsid w:val="000C3037"/>
    <w:rsid w:val="000C59D4"/>
    <w:rsid w:val="000D1581"/>
    <w:rsid w:val="000E09C4"/>
    <w:rsid w:val="000F525D"/>
    <w:rsid w:val="000F59FE"/>
    <w:rsid w:val="000F6D25"/>
    <w:rsid w:val="000F7197"/>
    <w:rsid w:val="00101087"/>
    <w:rsid w:val="00102705"/>
    <w:rsid w:val="00112103"/>
    <w:rsid w:val="00115C71"/>
    <w:rsid w:val="00116E5C"/>
    <w:rsid w:val="0012214B"/>
    <w:rsid w:val="00122249"/>
    <w:rsid w:val="0012276A"/>
    <w:rsid w:val="00122DAF"/>
    <w:rsid w:val="00141C2B"/>
    <w:rsid w:val="00143C81"/>
    <w:rsid w:val="00146A64"/>
    <w:rsid w:val="00147DDC"/>
    <w:rsid w:val="00154237"/>
    <w:rsid w:val="00164C96"/>
    <w:rsid w:val="00166496"/>
    <w:rsid w:val="00170E28"/>
    <w:rsid w:val="00176A54"/>
    <w:rsid w:val="00177844"/>
    <w:rsid w:val="0018260D"/>
    <w:rsid w:val="0018696E"/>
    <w:rsid w:val="00192AEF"/>
    <w:rsid w:val="001A59F5"/>
    <w:rsid w:val="001B1AE1"/>
    <w:rsid w:val="001B6CEF"/>
    <w:rsid w:val="001C10F5"/>
    <w:rsid w:val="001D2637"/>
    <w:rsid w:val="001D2C06"/>
    <w:rsid w:val="001E18BB"/>
    <w:rsid w:val="001E7E3F"/>
    <w:rsid w:val="001F23ED"/>
    <w:rsid w:val="001F3A6E"/>
    <w:rsid w:val="001F417A"/>
    <w:rsid w:val="002017AF"/>
    <w:rsid w:val="00216181"/>
    <w:rsid w:val="00220AA9"/>
    <w:rsid w:val="00221C26"/>
    <w:rsid w:val="002242C0"/>
    <w:rsid w:val="00231C9E"/>
    <w:rsid w:val="00240A88"/>
    <w:rsid w:val="00240B65"/>
    <w:rsid w:val="002452D3"/>
    <w:rsid w:val="00252AC4"/>
    <w:rsid w:val="00254504"/>
    <w:rsid w:val="00262A1A"/>
    <w:rsid w:val="00263C96"/>
    <w:rsid w:val="002662D9"/>
    <w:rsid w:val="002722E8"/>
    <w:rsid w:val="00276072"/>
    <w:rsid w:val="00281EA7"/>
    <w:rsid w:val="0028454D"/>
    <w:rsid w:val="002A5C0F"/>
    <w:rsid w:val="002A75FF"/>
    <w:rsid w:val="002A7A7A"/>
    <w:rsid w:val="002B0980"/>
    <w:rsid w:val="002B4B80"/>
    <w:rsid w:val="002B66C8"/>
    <w:rsid w:val="002B6D98"/>
    <w:rsid w:val="002C6EC7"/>
    <w:rsid w:val="002D1027"/>
    <w:rsid w:val="002D4956"/>
    <w:rsid w:val="002D6F39"/>
    <w:rsid w:val="002E0AA7"/>
    <w:rsid w:val="002E4B6F"/>
    <w:rsid w:val="002E7C5D"/>
    <w:rsid w:val="002F1D49"/>
    <w:rsid w:val="002F1E11"/>
    <w:rsid w:val="002F2A73"/>
    <w:rsid w:val="002F7A8D"/>
    <w:rsid w:val="003032FF"/>
    <w:rsid w:val="00320554"/>
    <w:rsid w:val="00333491"/>
    <w:rsid w:val="003344B0"/>
    <w:rsid w:val="0035161B"/>
    <w:rsid w:val="0035318A"/>
    <w:rsid w:val="00370650"/>
    <w:rsid w:val="00381F79"/>
    <w:rsid w:val="00386447"/>
    <w:rsid w:val="003917D5"/>
    <w:rsid w:val="003922A3"/>
    <w:rsid w:val="00394BAC"/>
    <w:rsid w:val="003B0EF8"/>
    <w:rsid w:val="003D6C03"/>
    <w:rsid w:val="003E0A78"/>
    <w:rsid w:val="003E1917"/>
    <w:rsid w:val="003E331A"/>
    <w:rsid w:val="003F04C1"/>
    <w:rsid w:val="003F33DC"/>
    <w:rsid w:val="003F5AB3"/>
    <w:rsid w:val="003F7A85"/>
    <w:rsid w:val="00401368"/>
    <w:rsid w:val="00402938"/>
    <w:rsid w:val="00405B6C"/>
    <w:rsid w:val="00407D6C"/>
    <w:rsid w:val="0041169C"/>
    <w:rsid w:val="00417662"/>
    <w:rsid w:val="00437C08"/>
    <w:rsid w:val="00440DDD"/>
    <w:rsid w:val="0044194D"/>
    <w:rsid w:val="00445F24"/>
    <w:rsid w:val="00454AED"/>
    <w:rsid w:val="004622C4"/>
    <w:rsid w:val="00464C4F"/>
    <w:rsid w:val="004654F6"/>
    <w:rsid w:val="00466F80"/>
    <w:rsid w:val="004708DD"/>
    <w:rsid w:val="00473D50"/>
    <w:rsid w:val="00475677"/>
    <w:rsid w:val="00477844"/>
    <w:rsid w:val="004A0984"/>
    <w:rsid w:val="004A1482"/>
    <w:rsid w:val="004B12EC"/>
    <w:rsid w:val="004C499B"/>
    <w:rsid w:val="004C4E44"/>
    <w:rsid w:val="004C76F7"/>
    <w:rsid w:val="004D5F45"/>
    <w:rsid w:val="004D600D"/>
    <w:rsid w:val="004E4AB0"/>
    <w:rsid w:val="004E7675"/>
    <w:rsid w:val="004F60F1"/>
    <w:rsid w:val="004F7299"/>
    <w:rsid w:val="004F7B1A"/>
    <w:rsid w:val="00510F6D"/>
    <w:rsid w:val="00515174"/>
    <w:rsid w:val="005153E7"/>
    <w:rsid w:val="00537201"/>
    <w:rsid w:val="005451E1"/>
    <w:rsid w:val="00553062"/>
    <w:rsid w:val="005533C6"/>
    <w:rsid w:val="00553AFC"/>
    <w:rsid w:val="00555516"/>
    <w:rsid w:val="00561709"/>
    <w:rsid w:val="00573960"/>
    <w:rsid w:val="00591660"/>
    <w:rsid w:val="005A21CE"/>
    <w:rsid w:val="005A2C40"/>
    <w:rsid w:val="005A49AD"/>
    <w:rsid w:val="005B094F"/>
    <w:rsid w:val="005C22D0"/>
    <w:rsid w:val="005C2A9E"/>
    <w:rsid w:val="005C6401"/>
    <w:rsid w:val="005D30DC"/>
    <w:rsid w:val="005D53CD"/>
    <w:rsid w:val="005E1307"/>
    <w:rsid w:val="005F543A"/>
    <w:rsid w:val="005F5A9D"/>
    <w:rsid w:val="005F710D"/>
    <w:rsid w:val="00602401"/>
    <w:rsid w:val="00602DBB"/>
    <w:rsid w:val="00612756"/>
    <w:rsid w:val="00613AE5"/>
    <w:rsid w:val="00615D0F"/>
    <w:rsid w:val="00617F17"/>
    <w:rsid w:val="0062214E"/>
    <w:rsid w:val="006250FB"/>
    <w:rsid w:val="00630CFD"/>
    <w:rsid w:val="00636199"/>
    <w:rsid w:val="00643792"/>
    <w:rsid w:val="0064548E"/>
    <w:rsid w:val="00647F80"/>
    <w:rsid w:val="006527BA"/>
    <w:rsid w:val="0065748E"/>
    <w:rsid w:val="00661408"/>
    <w:rsid w:val="00662A05"/>
    <w:rsid w:val="00673073"/>
    <w:rsid w:val="00675313"/>
    <w:rsid w:val="00680205"/>
    <w:rsid w:val="00682771"/>
    <w:rsid w:val="006919E0"/>
    <w:rsid w:val="00693C09"/>
    <w:rsid w:val="00695108"/>
    <w:rsid w:val="00697344"/>
    <w:rsid w:val="006A195F"/>
    <w:rsid w:val="006A3240"/>
    <w:rsid w:val="006A33F7"/>
    <w:rsid w:val="006A7CC6"/>
    <w:rsid w:val="006B229A"/>
    <w:rsid w:val="006B2EE5"/>
    <w:rsid w:val="006C4697"/>
    <w:rsid w:val="006C47EB"/>
    <w:rsid w:val="006C5C89"/>
    <w:rsid w:val="006D6931"/>
    <w:rsid w:val="006D6EC7"/>
    <w:rsid w:val="006E0EDB"/>
    <w:rsid w:val="006F0006"/>
    <w:rsid w:val="006F27F8"/>
    <w:rsid w:val="006F69CB"/>
    <w:rsid w:val="00704A22"/>
    <w:rsid w:val="00705D1E"/>
    <w:rsid w:val="007078E2"/>
    <w:rsid w:val="00710FEF"/>
    <w:rsid w:val="0071245C"/>
    <w:rsid w:val="00715618"/>
    <w:rsid w:val="007162EA"/>
    <w:rsid w:val="007219F5"/>
    <w:rsid w:val="00722935"/>
    <w:rsid w:val="007246B9"/>
    <w:rsid w:val="00731D00"/>
    <w:rsid w:val="00736DE1"/>
    <w:rsid w:val="00744AEA"/>
    <w:rsid w:val="00747126"/>
    <w:rsid w:val="0075062D"/>
    <w:rsid w:val="00756641"/>
    <w:rsid w:val="0075700C"/>
    <w:rsid w:val="007620D9"/>
    <w:rsid w:val="00770F52"/>
    <w:rsid w:val="0077223F"/>
    <w:rsid w:val="00776798"/>
    <w:rsid w:val="00790D75"/>
    <w:rsid w:val="00796928"/>
    <w:rsid w:val="00796E46"/>
    <w:rsid w:val="007A5778"/>
    <w:rsid w:val="007B4F21"/>
    <w:rsid w:val="007C0D23"/>
    <w:rsid w:val="007E1064"/>
    <w:rsid w:val="007F1136"/>
    <w:rsid w:val="007F3459"/>
    <w:rsid w:val="007F56EE"/>
    <w:rsid w:val="0080415B"/>
    <w:rsid w:val="008222F9"/>
    <w:rsid w:val="00822438"/>
    <w:rsid w:val="0083694B"/>
    <w:rsid w:val="00853F55"/>
    <w:rsid w:val="00864DA4"/>
    <w:rsid w:val="008667A5"/>
    <w:rsid w:val="008673EA"/>
    <w:rsid w:val="00872958"/>
    <w:rsid w:val="00886261"/>
    <w:rsid w:val="00894016"/>
    <w:rsid w:val="00894A8F"/>
    <w:rsid w:val="008A2A1B"/>
    <w:rsid w:val="008A3961"/>
    <w:rsid w:val="008A44A3"/>
    <w:rsid w:val="008C21D0"/>
    <w:rsid w:val="008C4B20"/>
    <w:rsid w:val="008D1F43"/>
    <w:rsid w:val="008E1035"/>
    <w:rsid w:val="008E5AA2"/>
    <w:rsid w:val="0090127F"/>
    <w:rsid w:val="00903ACC"/>
    <w:rsid w:val="00905914"/>
    <w:rsid w:val="0091502B"/>
    <w:rsid w:val="00926A62"/>
    <w:rsid w:val="00930670"/>
    <w:rsid w:val="00932AC9"/>
    <w:rsid w:val="00934FD4"/>
    <w:rsid w:val="00936210"/>
    <w:rsid w:val="009521DC"/>
    <w:rsid w:val="009614D3"/>
    <w:rsid w:val="00961861"/>
    <w:rsid w:val="0097021E"/>
    <w:rsid w:val="00977559"/>
    <w:rsid w:val="009804B5"/>
    <w:rsid w:val="009A2513"/>
    <w:rsid w:val="009A36CE"/>
    <w:rsid w:val="009C184E"/>
    <w:rsid w:val="009D6A17"/>
    <w:rsid w:val="009E570B"/>
    <w:rsid w:val="009F1039"/>
    <w:rsid w:val="009F3F8E"/>
    <w:rsid w:val="009F7F1C"/>
    <w:rsid w:val="00A061EB"/>
    <w:rsid w:val="00A12CE8"/>
    <w:rsid w:val="00A14B53"/>
    <w:rsid w:val="00A171CF"/>
    <w:rsid w:val="00A21DBC"/>
    <w:rsid w:val="00A24788"/>
    <w:rsid w:val="00A24A6A"/>
    <w:rsid w:val="00A31A8D"/>
    <w:rsid w:val="00A3368D"/>
    <w:rsid w:val="00A37BA2"/>
    <w:rsid w:val="00A43C43"/>
    <w:rsid w:val="00A45751"/>
    <w:rsid w:val="00A6247D"/>
    <w:rsid w:val="00A628E9"/>
    <w:rsid w:val="00A63E65"/>
    <w:rsid w:val="00A6716D"/>
    <w:rsid w:val="00A704BA"/>
    <w:rsid w:val="00A763F2"/>
    <w:rsid w:val="00A857C0"/>
    <w:rsid w:val="00A90E44"/>
    <w:rsid w:val="00A91A8B"/>
    <w:rsid w:val="00A92315"/>
    <w:rsid w:val="00A96793"/>
    <w:rsid w:val="00AA3A0A"/>
    <w:rsid w:val="00AA569E"/>
    <w:rsid w:val="00AA629F"/>
    <w:rsid w:val="00AB003F"/>
    <w:rsid w:val="00AB1441"/>
    <w:rsid w:val="00AB3C7B"/>
    <w:rsid w:val="00AB67E4"/>
    <w:rsid w:val="00AB6A36"/>
    <w:rsid w:val="00AC563F"/>
    <w:rsid w:val="00AC69EA"/>
    <w:rsid w:val="00AD5F6F"/>
    <w:rsid w:val="00AE7BBA"/>
    <w:rsid w:val="00AE7E3C"/>
    <w:rsid w:val="00AF2DF4"/>
    <w:rsid w:val="00AF3099"/>
    <w:rsid w:val="00B00931"/>
    <w:rsid w:val="00B01835"/>
    <w:rsid w:val="00B0322D"/>
    <w:rsid w:val="00B03EC4"/>
    <w:rsid w:val="00B13FE8"/>
    <w:rsid w:val="00B248BA"/>
    <w:rsid w:val="00B2559B"/>
    <w:rsid w:val="00B334E5"/>
    <w:rsid w:val="00B40E93"/>
    <w:rsid w:val="00B40FC9"/>
    <w:rsid w:val="00B4182C"/>
    <w:rsid w:val="00B44420"/>
    <w:rsid w:val="00B524A0"/>
    <w:rsid w:val="00B56765"/>
    <w:rsid w:val="00B57D1A"/>
    <w:rsid w:val="00B61290"/>
    <w:rsid w:val="00B62B45"/>
    <w:rsid w:val="00B832D3"/>
    <w:rsid w:val="00B86ED3"/>
    <w:rsid w:val="00B9094B"/>
    <w:rsid w:val="00BA2A02"/>
    <w:rsid w:val="00BB1470"/>
    <w:rsid w:val="00BB3075"/>
    <w:rsid w:val="00BB3A5B"/>
    <w:rsid w:val="00BB3FD6"/>
    <w:rsid w:val="00BB4F1D"/>
    <w:rsid w:val="00BB7BE5"/>
    <w:rsid w:val="00BC2FA5"/>
    <w:rsid w:val="00BE276A"/>
    <w:rsid w:val="00BE4D0E"/>
    <w:rsid w:val="00BE4E10"/>
    <w:rsid w:val="00BE615E"/>
    <w:rsid w:val="00BF0CCE"/>
    <w:rsid w:val="00BF1B44"/>
    <w:rsid w:val="00BF2242"/>
    <w:rsid w:val="00BF3C48"/>
    <w:rsid w:val="00BF736A"/>
    <w:rsid w:val="00BF7497"/>
    <w:rsid w:val="00C04F7A"/>
    <w:rsid w:val="00C17821"/>
    <w:rsid w:val="00C26263"/>
    <w:rsid w:val="00C34F5B"/>
    <w:rsid w:val="00C3720C"/>
    <w:rsid w:val="00C374C1"/>
    <w:rsid w:val="00C52306"/>
    <w:rsid w:val="00C5254A"/>
    <w:rsid w:val="00C53C77"/>
    <w:rsid w:val="00C55C70"/>
    <w:rsid w:val="00C72CC4"/>
    <w:rsid w:val="00C83190"/>
    <w:rsid w:val="00C8341C"/>
    <w:rsid w:val="00C8603C"/>
    <w:rsid w:val="00C87D13"/>
    <w:rsid w:val="00C93983"/>
    <w:rsid w:val="00C95273"/>
    <w:rsid w:val="00C96B54"/>
    <w:rsid w:val="00C97855"/>
    <w:rsid w:val="00CA3E76"/>
    <w:rsid w:val="00CA4AC4"/>
    <w:rsid w:val="00CB33DA"/>
    <w:rsid w:val="00CC53F4"/>
    <w:rsid w:val="00CD3194"/>
    <w:rsid w:val="00CE3946"/>
    <w:rsid w:val="00CF2C08"/>
    <w:rsid w:val="00D01FAC"/>
    <w:rsid w:val="00D02D9F"/>
    <w:rsid w:val="00D1140F"/>
    <w:rsid w:val="00D152A7"/>
    <w:rsid w:val="00D16779"/>
    <w:rsid w:val="00D25D06"/>
    <w:rsid w:val="00D32805"/>
    <w:rsid w:val="00D330DE"/>
    <w:rsid w:val="00D34D37"/>
    <w:rsid w:val="00D517E4"/>
    <w:rsid w:val="00D52838"/>
    <w:rsid w:val="00D53F6D"/>
    <w:rsid w:val="00D56907"/>
    <w:rsid w:val="00D65115"/>
    <w:rsid w:val="00D71D1F"/>
    <w:rsid w:val="00D73683"/>
    <w:rsid w:val="00D745EF"/>
    <w:rsid w:val="00D763A9"/>
    <w:rsid w:val="00D8033F"/>
    <w:rsid w:val="00D80AB1"/>
    <w:rsid w:val="00D81861"/>
    <w:rsid w:val="00D86AD9"/>
    <w:rsid w:val="00D93FEA"/>
    <w:rsid w:val="00DA097A"/>
    <w:rsid w:val="00DB4D6E"/>
    <w:rsid w:val="00DC0C88"/>
    <w:rsid w:val="00DC0F10"/>
    <w:rsid w:val="00DC14E4"/>
    <w:rsid w:val="00DC1AF1"/>
    <w:rsid w:val="00DC75D9"/>
    <w:rsid w:val="00DD37E3"/>
    <w:rsid w:val="00DE076E"/>
    <w:rsid w:val="00DE0BD8"/>
    <w:rsid w:val="00DE0F6E"/>
    <w:rsid w:val="00DF7846"/>
    <w:rsid w:val="00E151B7"/>
    <w:rsid w:val="00E2533C"/>
    <w:rsid w:val="00E27F45"/>
    <w:rsid w:val="00E303F9"/>
    <w:rsid w:val="00E338FE"/>
    <w:rsid w:val="00E440FE"/>
    <w:rsid w:val="00E478CA"/>
    <w:rsid w:val="00E50231"/>
    <w:rsid w:val="00E54A1B"/>
    <w:rsid w:val="00E54C73"/>
    <w:rsid w:val="00E55C49"/>
    <w:rsid w:val="00E5690C"/>
    <w:rsid w:val="00E64794"/>
    <w:rsid w:val="00E729FE"/>
    <w:rsid w:val="00E80A5B"/>
    <w:rsid w:val="00EA444A"/>
    <w:rsid w:val="00EA7B58"/>
    <w:rsid w:val="00EB190E"/>
    <w:rsid w:val="00EB21D2"/>
    <w:rsid w:val="00EB65C7"/>
    <w:rsid w:val="00ED3EBE"/>
    <w:rsid w:val="00EE4B6E"/>
    <w:rsid w:val="00EF3054"/>
    <w:rsid w:val="00EF50C3"/>
    <w:rsid w:val="00F0417A"/>
    <w:rsid w:val="00F0727C"/>
    <w:rsid w:val="00F15D6B"/>
    <w:rsid w:val="00F33BA0"/>
    <w:rsid w:val="00F355A1"/>
    <w:rsid w:val="00F378FE"/>
    <w:rsid w:val="00F4205B"/>
    <w:rsid w:val="00F45891"/>
    <w:rsid w:val="00F45B78"/>
    <w:rsid w:val="00F60309"/>
    <w:rsid w:val="00F61264"/>
    <w:rsid w:val="00F6223D"/>
    <w:rsid w:val="00F65C89"/>
    <w:rsid w:val="00F675EF"/>
    <w:rsid w:val="00F679B2"/>
    <w:rsid w:val="00F70C0F"/>
    <w:rsid w:val="00F82C66"/>
    <w:rsid w:val="00F912CF"/>
    <w:rsid w:val="00F92C71"/>
    <w:rsid w:val="00F94ADD"/>
    <w:rsid w:val="00F97823"/>
    <w:rsid w:val="00F97DAC"/>
    <w:rsid w:val="00FB0A2D"/>
    <w:rsid w:val="00FB2AB3"/>
    <w:rsid w:val="00FB3052"/>
    <w:rsid w:val="00FC18DB"/>
    <w:rsid w:val="00FC3102"/>
    <w:rsid w:val="00FC4E6D"/>
    <w:rsid w:val="00FD1B98"/>
    <w:rsid w:val="00FD2EDE"/>
    <w:rsid w:val="00FD5635"/>
    <w:rsid w:val="00FE289C"/>
    <w:rsid w:val="00FE4AD3"/>
    <w:rsid w:val="00FF0DED"/>
    <w:rsid w:val="00FF3CA4"/>
    <w:rsid w:val="00FF3EAA"/>
    <w:rsid w:val="00FF7646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737A"/>
  <w15:chartTrackingRefBased/>
  <w15:docId w15:val="{31E4632C-AA72-4624-86C0-892FEEBC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4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641"/>
  </w:style>
  <w:style w:type="paragraph" w:styleId="a5">
    <w:name w:val="footer"/>
    <w:basedOn w:val="a"/>
    <w:link w:val="a6"/>
    <w:uiPriority w:val="99"/>
    <w:unhideWhenUsed/>
    <w:rsid w:val="00756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641"/>
  </w:style>
  <w:style w:type="paragraph" w:styleId="a7">
    <w:name w:val="List Paragraph"/>
    <w:basedOn w:val="a"/>
    <w:uiPriority w:val="34"/>
    <w:qFormat/>
    <w:rsid w:val="00C523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D6F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6F39"/>
    <w:pPr>
      <w:spacing w:after="100"/>
    </w:pPr>
  </w:style>
  <w:style w:type="character" w:styleId="a9">
    <w:name w:val="Hyperlink"/>
    <w:basedOn w:val="a0"/>
    <w:uiPriority w:val="99"/>
    <w:unhideWhenUsed/>
    <w:rsid w:val="002D6F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4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87D13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2E0A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B24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ACA2-F9DB-47C6-90F1-836ECDFB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5148</TotalTime>
  <Pages>1</Pages>
  <Words>3913</Words>
  <Characters>22308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Капитонова</dc:creator>
  <cp:keywords/>
  <dc:description/>
  <cp:lastModifiedBy>Галя Елкина</cp:lastModifiedBy>
  <cp:revision>316</cp:revision>
  <dcterms:created xsi:type="dcterms:W3CDTF">2020-04-07T06:20:00Z</dcterms:created>
  <dcterms:modified xsi:type="dcterms:W3CDTF">2020-06-05T08:23:00Z</dcterms:modified>
</cp:coreProperties>
</file>