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</w:t>
      </w:r>
      <w:r>
        <w:rPr>
          <w:sz w:val="22"/>
          <w:szCs w:val="22"/>
        </w:rPr>
        <w:t xml:space="preserve">ФГБОУ ВО «РГПУ им. А. И. Герцена» №__________ «___» __________20____ </w:t>
      </w:r>
      <w:r>
        <w:rPr>
          <w:sz w:val="22"/>
          <w:szCs w:val="22"/>
        </w:rPr>
        <w:t>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</w:rPr>
        <w:t>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</w:t>
            </w:r>
            <w:r>
              <w:rPr>
                <w:color w:val="000000"/>
              </w:rPr>
              <w:t>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</w:t>
            </w:r>
            <w:r>
              <w:rPr>
                <w:color w:val="000000"/>
              </w:rPr>
              <w:t>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Отчет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CB42CF6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06867CA0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94B59"/>
    <w:rsid w:val="007D5CDA"/>
    <w:rsid w:val="00A86EBE"/>
    <w:rsid w:val="00E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6</cp:revision>
  <dcterms:created xsi:type="dcterms:W3CDTF">2019-10-07T11:21:00Z</dcterms:created>
  <dcterms:modified xsi:type="dcterms:W3CDTF">2021-02-02T09:26:00Z</dcterms:modified>
</cp:coreProperties>
</file>