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Docker Data Storage: Quick Reference Guide</w:t>
      </w:r>
    </w:p>
    <w:p>
      <w:pPr>
        <w:pStyle w:val="Heading1"/>
      </w:pPr>
      <w:r>
        <w:t>1. Why Data Management in Containers Matters</w:t>
      </w:r>
    </w:p>
    <w:p>
      <w:r>
        <w:t>- Containers are ephemeral: Data inside is lost when they stop.</w:t>
        <w:br/>
        <w:t>- Use volumes or bind mounts for persistent storage.</w:t>
        <w:br/>
        <w:br/>
        <w:t>Analogy:</w:t>
        <w:br/>
        <w:t>- Ephemeral: Hotel room – leave, lose your stuff.</w:t>
        <w:br/>
        <w:t>- Persistent: Apartment – leave, your stuff stays.</w:t>
      </w:r>
    </w:p>
    <w:p>
      <w:pPr>
        <w:pStyle w:val="Heading1"/>
      </w:pPr>
      <w:r>
        <w:t>2. Docker Storage Methods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Storage Type</w:t>
            </w:r>
          </w:p>
        </w:tc>
        <w:tc>
          <w:tcPr>
            <w:tcW w:type="dxa" w:w="2160"/>
          </w:tcPr>
          <w:p>
            <w:r>
              <w:t>Persistent</w:t>
            </w:r>
          </w:p>
        </w:tc>
        <w:tc>
          <w:tcPr>
            <w:tcW w:type="dxa" w:w="2160"/>
          </w:tcPr>
          <w:p>
            <w:r>
              <w:t>Location</w:t>
            </w:r>
          </w:p>
        </w:tc>
        <w:tc>
          <w:tcPr>
            <w:tcW w:type="dxa" w:w="2160"/>
          </w:tcPr>
          <w:p>
            <w:r>
              <w:t>Best For</w:t>
            </w:r>
          </w:p>
        </w:tc>
      </w:tr>
      <w:tr>
        <w:tc>
          <w:tcPr>
            <w:tcW w:type="dxa" w:w="2160"/>
          </w:tcPr>
          <w:p>
            <w:r>
              <w:t>Container Filesystem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Inside container</w:t>
            </w:r>
          </w:p>
        </w:tc>
        <w:tc>
          <w:tcPr>
            <w:tcW w:type="dxa" w:w="2160"/>
          </w:tcPr>
          <w:p>
            <w:r>
              <w:t>Temporary data</w:t>
            </w:r>
          </w:p>
        </w:tc>
      </w:tr>
      <w:tr>
        <w:tc>
          <w:tcPr>
            <w:tcW w:type="dxa" w:w="2160"/>
          </w:tcPr>
          <w:p>
            <w:r>
              <w:t>Volumes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Managed by Docker (/var/lib/...)</w:t>
            </w:r>
          </w:p>
        </w:tc>
        <w:tc>
          <w:tcPr>
            <w:tcW w:type="dxa" w:w="2160"/>
          </w:tcPr>
          <w:p>
            <w:r>
              <w:t>Application data</w:t>
            </w:r>
          </w:p>
        </w:tc>
      </w:tr>
      <w:tr>
        <w:tc>
          <w:tcPr>
            <w:tcW w:type="dxa" w:w="2160"/>
          </w:tcPr>
          <w:p>
            <w:r>
              <w:t>Bind Mounts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Specific host directory</w:t>
            </w:r>
          </w:p>
        </w:tc>
        <w:tc>
          <w:tcPr>
            <w:tcW w:type="dxa" w:w="2160"/>
          </w:tcPr>
          <w:p>
            <w:r>
              <w:t>Sharing files between host &amp; container</w:t>
            </w:r>
          </w:p>
        </w:tc>
      </w:tr>
    </w:tbl>
    <w:p>
      <w:pPr>
        <w:pStyle w:val="Heading1"/>
      </w:pPr>
      <w:r>
        <w:t>3. Container Filesystem (Ephemeral)</w:t>
      </w:r>
    </w:p>
    <w:p>
      <w:r>
        <w:br/>
        <w:t>docker run -it ubuntu bash</w:t>
        <w:br/>
        <w:t># Inside container</w:t>
        <w:br/>
        <w:t>echo "Hello Docker!" &gt; myfile.txt</w:t>
        <w:br/>
        <w:t>exit</w:t>
        <w:br/>
        <w:t># Restart and check</w:t>
        <w:br/>
        <w:t>docker start -ai &lt;container_id&gt;</w:t>
        <w:br/>
        <w:t>ls  # myfile.txt is gone</w:t>
        <w:br/>
      </w:r>
    </w:p>
    <w:p>
      <w:pPr>
        <w:pStyle w:val="Heading1"/>
      </w:pPr>
      <w:r>
        <w:t>4. Docker Volumes (Preferred Method)</w:t>
      </w:r>
    </w:p>
    <w:p>
      <w:pPr>
        <w:pStyle w:val="Heading2"/>
      </w:pPr>
      <w:r>
        <w:t>4.1 Create and Use Volume</w:t>
      </w:r>
    </w:p>
    <w:p>
      <w:r>
        <w:br/>
        <w:t>docker volume create mydata</w:t>
        <w:br/>
        <w:t>docker run -it -v mydata:/data ubuntu bash</w:t>
        <w:br/>
        <w:t># Inside container</w:t>
        <w:br/>
        <w:t>echo "Persistent Data!" &gt; /data/persistent.txt</w:t>
        <w:br/>
        <w:t>exit</w:t>
        <w:br/>
        <w:t># Verify in new container</w:t>
        <w:br/>
        <w:t>docker run -it -v mydata:/data ubuntu bash</w:t>
        <w:br/>
        <w:t>cat /data/persistent.txt</w:t>
        <w:br/>
      </w:r>
    </w:p>
    <w:p>
      <w:pPr>
        <w:pStyle w:val="Heading2"/>
      </w:pPr>
      <w:r>
        <w:t>4.2 Inspect and Manage Volumes</w:t>
      </w:r>
    </w:p>
    <w:p>
      <w:r>
        <w:br/>
        <w:t>docker volume ls</w:t>
        <w:br/>
        <w:t>docker volume inspect mydata</w:t>
        <w:br/>
        <w:t>docker volume rm mydata  # Deletes volume and data</w:t>
        <w:br/>
      </w:r>
    </w:p>
    <w:p>
      <w:pPr>
        <w:pStyle w:val="Heading1"/>
      </w:pPr>
      <w:r>
        <w:t>5. Bind Mounts (Host ↔ Container Sync)</w:t>
      </w:r>
    </w:p>
    <w:p>
      <w:pPr>
        <w:pStyle w:val="Heading2"/>
      </w:pPr>
      <w:r>
        <w:t>5.1 Use Bind Mount</w:t>
      </w:r>
    </w:p>
    <w:p>
      <w:r>
        <w:br/>
        <w:t>mkdir ~/myhostdata</w:t>
        <w:br/>
        <w:t>echo "Hello from the host!" &gt; ~/myhostdata/hostfile.txt</w:t>
        <w:br/>
        <w:br/>
        <w:t>docker run -it -v ~/myhostdata:/data ubuntu bash</w:t>
        <w:br/>
        <w:t># Inside container</w:t>
        <w:br/>
        <w:t>cat /data/hostfile.txt</w:t>
        <w:br/>
        <w:br/>
        <w:t>echo "Hello from the container!" &gt; /data/containerfile.txt</w:t>
        <w:br/>
        <w:t>exit</w:t>
        <w:br/>
        <w:br/>
        <w:t># On host</w:t>
        <w:br/>
        <w:t>cat ~/myhostdata/containerfile.txt</w:t>
        <w:br/>
      </w:r>
    </w:p>
    <w:p>
      <w:pPr>
        <w:pStyle w:val="Heading2"/>
      </w:pPr>
      <w:r>
        <w:t>5.2 Volumes vs. Bind Mounts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Docker Volumes</w:t>
            </w:r>
          </w:p>
        </w:tc>
        <w:tc>
          <w:tcPr>
            <w:tcW w:type="dxa" w:w="2880"/>
          </w:tcPr>
          <w:p>
            <w:r>
              <w:t>Bind Mounts</w:t>
            </w:r>
          </w:p>
        </w:tc>
      </w:tr>
      <w:tr>
        <w:tc>
          <w:tcPr>
            <w:tcW w:type="dxa" w:w="2880"/>
          </w:tcPr>
          <w:p>
            <w:r>
              <w:t>Managed by Docker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OS Compatibility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  <w:tc>
          <w:tcPr>
            <w:tcW w:type="dxa" w:w="2880"/>
          </w:tcPr>
          <w:p>
            <w:r>
              <w:t>May vary (e.g., Windows)</w:t>
            </w:r>
          </w:p>
        </w:tc>
      </w:tr>
      <w:tr>
        <w:tc>
          <w:tcPr>
            <w:tcW w:type="dxa" w:w="2880"/>
          </w:tcPr>
          <w:p>
            <w:r>
              <w:t>Security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  <w:tc>
          <w:tcPr>
            <w:tcW w:type="dxa" w:w="2880"/>
          </w:tcPr>
          <w:p>
            <w:r>
              <w:t>Direct host access</w:t>
            </w:r>
          </w:p>
        </w:tc>
      </w:tr>
      <w:tr>
        <w:tc>
          <w:tcPr>
            <w:tcW w:type="dxa" w:w="2880"/>
          </w:tcPr>
          <w:p>
            <w:r>
              <w:t>Performance</w:t>
            </w:r>
          </w:p>
        </w:tc>
        <w:tc>
          <w:tcPr>
            <w:tcW w:type="dxa" w:w="2880"/>
          </w:tcPr>
          <w:p>
            <w:r>
              <w:t>Better</w:t>
            </w:r>
          </w:p>
        </w:tc>
        <w:tc>
          <w:tcPr>
            <w:tcW w:type="dxa" w:w="2880"/>
          </w:tcPr>
          <w:p>
            <w:r>
              <w:t>Can be slower</w:t>
            </w:r>
          </w:p>
        </w:tc>
      </w:tr>
      <w:tr>
        <w:tc>
          <w:tcPr>
            <w:tcW w:type="dxa" w:w="2880"/>
          </w:tcPr>
          <w:p>
            <w:r>
              <w:t>Use Case</w:t>
            </w:r>
          </w:p>
        </w:tc>
        <w:tc>
          <w:tcPr>
            <w:tcW w:type="dxa" w:w="2880"/>
          </w:tcPr>
          <w:p>
            <w:r>
              <w:t>App data</w:t>
            </w:r>
          </w:p>
        </w:tc>
        <w:tc>
          <w:tcPr>
            <w:tcW w:type="dxa" w:w="2880"/>
          </w:tcPr>
          <w:p>
            <w:r>
              <w:t>Dev with live sync</w:t>
            </w:r>
          </w:p>
        </w:tc>
      </w:tr>
    </w:tbl>
    <w:p>
      <w:pPr>
        <w:pStyle w:val="Heading1"/>
      </w:pPr>
      <w:r>
        <w:t>6. Sharing Data Between Containers</w:t>
      </w:r>
    </w:p>
    <w:p>
      <w:r>
        <w:br/>
        <w:t>docker volume create shared-data</w:t>
        <w:br/>
        <w:br/>
        <w:t>docker run -it -v shared-data:/data ubuntu bash</w:t>
        <w:br/>
        <w:t># Container 1</w:t>
        <w:br/>
        <w:t>echo "Hello from Container 1!" &gt; /data/shared.txt</w:t>
        <w:br/>
        <w:t>exit</w:t>
        <w:br/>
        <w:br/>
        <w:t>docker run -it -v shared-data:/data ubuntu bash</w:t>
        <w:br/>
        <w:t># Container 2</w:t>
        <w:br/>
        <w:t>cat /data/shared.txt</w:t>
        <w:br/>
      </w:r>
    </w:p>
    <w:p>
      <w:pPr>
        <w:pStyle w:val="Heading1"/>
      </w:pPr>
      <w:r>
        <w:t>🔧 Summary</w:t>
      </w:r>
    </w:p>
    <w:p>
      <w:r>
        <w:br/>
        <w:t>- Use Volumes: Persistent data, best for production.</w:t>
        <w:br/>
        <w:t>- Use Bind Mounts: Local dev, real-time sync.</w:t>
        <w:br/>
        <w:t>- Inspect Volumes: `docker volume inspect &lt;volume_name&gt;`</w:t>
        <w:br/>
        <w:t>- Manage Data: Plan your storage for stability and performance.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