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2823" w:rsidRDefault="003A2823" w:rsidP="003A2823">
      <w:pPr>
        <w:jc w:val="center"/>
        <w:rPr>
          <w:rFonts w:ascii="宋体" w:hint="eastAsia"/>
          <w:b/>
          <w:sz w:val="30"/>
        </w:rPr>
      </w:pPr>
    </w:p>
    <w:p w:rsidR="003A2823" w:rsidRDefault="003A2823" w:rsidP="003A2823">
      <w:pPr>
        <w:jc w:val="center"/>
        <w:rPr>
          <w:rFonts w:ascii="宋体"/>
          <w:sz w:val="28"/>
        </w:rPr>
      </w:pPr>
    </w:p>
    <w:p w:rsidR="003A2823" w:rsidRDefault="003A2823" w:rsidP="003A2823">
      <w:pPr>
        <w:jc w:val="center"/>
        <w:rPr>
          <w:rFonts w:ascii="楷体_GB2312" w:eastAsia="楷体_GB2312"/>
          <w:b/>
          <w:sz w:val="52"/>
          <w:szCs w:val="52"/>
        </w:rPr>
      </w:pPr>
    </w:p>
    <w:p w:rsidR="003A2823" w:rsidRDefault="003A2823" w:rsidP="003A2823">
      <w:pPr>
        <w:jc w:val="center"/>
        <w:rPr>
          <w:rFonts w:ascii="楷体_GB2312" w:eastAsia="楷体_GB2312"/>
          <w:b/>
          <w:sz w:val="52"/>
          <w:szCs w:val="52"/>
        </w:rPr>
      </w:pPr>
    </w:p>
    <w:p w:rsidR="003A2823" w:rsidRDefault="003A2823" w:rsidP="003A2823">
      <w:pPr>
        <w:jc w:val="center"/>
        <w:rPr>
          <w:rFonts w:ascii="楷体_GB2312" w:eastAsia="楷体_GB2312"/>
          <w:b/>
          <w:sz w:val="52"/>
          <w:szCs w:val="52"/>
        </w:rPr>
      </w:pPr>
    </w:p>
    <w:p w:rsidR="003A2823" w:rsidRPr="00F27E8A" w:rsidRDefault="000170BD" w:rsidP="003A2823">
      <w:pPr>
        <w:jc w:val="center"/>
        <w:rPr>
          <w:rFonts w:ascii="宋体"/>
          <w:b/>
          <w:sz w:val="44"/>
        </w:rPr>
      </w:pPr>
      <w:r w:rsidRPr="000170BD">
        <w:rPr>
          <w:rFonts w:ascii="楷体_GB2312" w:eastAsia="楷体_GB2312" w:hint="eastAsia"/>
          <w:b/>
          <w:sz w:val="52"/>
          <w:szCs w:val="52"/>
        </w:rPr>
        <w:t>AND平台</w:t>
      </w:r>
      <w:r w:rsidR="00572F84">
        <w:rPr>
          <w:rFonts w:ascii="楷体_GB2312" w:eastAsia="楷体_GB2312" w:hint="eastAsia"/>
          <w:b/>
          <w:sz w:val="52"/>
          <w:szCs w:val="52"/>
        </w:rPr>
        <w:t>设备</w:t>
      </w:r>
      <w:r w:rsidRPr="000170BD">
        <w:rPr>
          <w:rFonts w:ascii="楷体_GB2312" w:eastAsia="楷体_GB2312" w:hint="eastAsia"/>
          <w:b/>
          <w:sz w:val="52"/>
          <w:szCs w:val="52"/>
        </w:rPr>
        <w:t>状态采集模块方案</w:t>
      </w:r>
    </w:p>
    <w:p w:rsidR="003A2823" w:rsidRPr="00315DC6" w:rsidRDefault="003A2823" w:rsidP="003A2823">
      <w:pPr>
        <w:jc w:val="center"/>
        <w:rPr>
          <w:rFonts w:ascii="宋体"/>
          <w:sz w:val="28"/>
        </w:rPr>
      </w:pPr>
    </w:p>
    <w:p w:rsidR="003A2823" w:rsidRDefault="003A2823" w:rsidP="003A2823">
      <w:pPr>
        <w:jc w:val="center"/>
        <w:rPr>
          <w:rFonts w:ascii="宋体"/>
          <w:sz w:val="28"/>
        </w:rPr>
      </w:pPr>
    </w:p>
    <w:p w:rsidR="003A2823" w:rsidRDefault="003A2823" w:rsidP="003A2823">
      <w:pPr>
        <w:jc w:val="center"/>
        <w:rPr>
          <w:rFonts w:ascii="宋体"/>
          <w:sz w:val="28"/>
        </w:rPr>
      </w:pPr>
    </w:p>
    <w:p w:rsidR="003A2823" w:rsidRPr="005926B2" w:rsidRDefault="003A2823" w:rsidP="003A2823">
      <w:pPr>
        <w:jc w:val="center"/>
        <w:rPr>
          <w:rFonts w:ascii="宋体"/>
          <w:sz w:val="28"/>
        </w:rPr>
      </w:pPr>
    </w:p>
    <w:p w:rsidR="003A2823" w:rsidRDefault="003A2823" w:rsidP="003A2823">
      <w:pPr>
        <w:jc w:val="center"/>
        <w:rPr>
          <w:rFonts w:ascii="宋体"/>
          <w:sz w:val="28"/>
        </w:rPr>
      </w:pPr>
      <w:bookmarkStart w:id="0" w:name="_Toc536863901"/>
    </w:p>
    <w:p w:rsidR="003A2823" w:rsidRDefault="003A2823" w:rsidP="003A2823">
      <w:pPr>
        <w:jc w:val="center"/>
        <w:rPr>
          <w:rFonts w:ascii="宋体"/>
          <w:sz w:val="28"/>
        </w:rPr>
      </w:pPr>
    </w:p>
    <w:p w:rsidR="003A2823" w:rsidRDefault="003A2823" w:rsidP="003A2823">
      <w:pPr>
        <w:jc w:val="center"/>
        <w:rPr>
          <w:rFonts w:ascii="宋体"/>
          <w:sz w:val="28"/>
        </w:rPr>
      </w:pPr>
    </w:p>
    <w:p w:rsidR="003A2823" w:rsidRDefault="003A2823" w:rsidP="003A2823">
      <w:pPr>
        <w:jc w:val="center"/>
        <w:rPr>
          <w:rFonts w:ascii="宋体"/>
          <w:sz w:val="28"/>
        </w:rPr>
      </w:pPr>
    </w:p>
    <w:p w:rsidR="003A2823" w:rsidRDefault="003A2823" w:rsidP="003A2823">
      <w:pPr>
        <w:jc w:val="center"/>
        <w:rPr>
          <w:rFonts w:ascii="宋体"/>
          <w:sz w:val="28"/>
        </w:rPr>
      </w:pPr>
    </w:p>
    <w:p w:rsidR="003A2823" w:rsidRPr="00714386" w:rsidRDefault="003A2823" w:rsidP="00714386">
      <w:pPr>
        <w:jc w:val="center"/>
        <w:rPr>
          <w:rFonts w:ascii="楷体_GB2312" w:eastAsia="楷体_GB2312"/>
          <w:sz w:val="32"/>
          <w:szCs w:val="32"/>
        </w:rPr>
      </w:pPr>
      <w:r w:rsidRPr="00EA1401">
        <w:rPr>
          <w:rFonts w:ascii="楷体_GB2312" w:eastAsia="楷体_GB2312" w:hint="eastAsia"/>
          <w:sz w:val="32"/>
          <w:szCs w:val="32"/>
        </w:rPr>
        <w:t>福建联迪商用设备有限公司</w:t>
      </w:r>
      <w:bookmarkEnd w:id="0"/>
      <w:r>
        <w:rPr>
          <w:b/>
          <w:sz w:val="30"/>
        </w:rPr>
        <w:br w:type="page"/>
      </w:r>
    </w:p>
    <w:p w:rsidR="003A2823" w:rsidRPr="00677458" w:rsidRDefault="003A2823" w:rsidP="003A2823">
      <w:pPr>
        <w:widowControl/>
        <w:spacing w:line="520" w:lineRule="atLeast"/>
        <w:jc w:val="center"/>
        <w:rPr>
          <w:rFonts w:ascii="宋体" w:hAnsi="宋体" w:cs="宋体"/>
          <w:b/>
          <w:bCs/>
          <w:kern w:val="0"/>
          <w:sz w:val="24"/>
        </w:rPr>
      </w:pPr>
      <w:bookmarkStart w:id="1" w:name="_Toc327546317"/>
    </w:p>
    <w:p w:rsidR="003A2823" w:rsidRDefault="003A2823" w:rsidP="003A2823">
      <w:pPr>
        <w:ind w:firstLine="643"/>
        <w:jc w:val="center"/>
        <w:rPr>
          <w:rFonts w:ascii="宋体" w:hAnsi="宋体"/>
        </w:rPr>
      </w:pPr>
      <w:r>
        <w:rPr>
          <w:rFonts w:ascii="宋体" w:hint="eastAsia"/>
          <w:b/>
          <w:color w:val="000000"/>
          <w:sz w:val="32"/>
          <w:szCs w:val="32"/>
        </w:rPr>
        <w:t>修订说明</w:t>
      </w:r>
    </w:p>
    <w:tbl>
      <w:tblPr>
        <w:tblW w:w="98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284"/>
        <w:gridCol w:w="992"/>
        <w:gridCol w:w="3641"/>
        <w:gridCol w:w="1985"/>
        <w:gridCol w:w="1985"/>
      </w:tblGrid>
      <w:tr w:rsidR="003A2823" w:rsidTr="005B03AF">
        <w:trPr>
          <w:cantSplit/>
          <w:trHeight w:val="311"/>
          <w:jc w:val="center"/>
        </w:trPr>
        <w:tc>
          <w:tcPr>
            <w:tcW w:w="1284" w:type="dxa"/>
            <w:vAlign w:val="center"/>
          </w:tcPr>
          <w:p w:rsidR="003A2823" w:rsidRDefault="003A2823" w:rsidP="005B03AF">
            <w:pPr>
              <w:pStyle w:val="a9"/>
            </w:pPr>
            <w:r>
              <w:rPr>
                <w:rFonts w:hint="eastAsia"/>
              </w:rPr>
              <w:t>日期</w:t>
            </w:r>
          </w:p>
        </w:tc>
        <w:tc>
          <w:tcPr>
            <w:tcW w:w="992" w:type="dxa"/>
            <w:vAlign w:val="center"/>
          </w:tcPr>
          <w:p w:rsidR="003A2823" w:rsidRDefault="003A2823" w:rsidP="005B03AF">
            <w:pPr>
              <w:pStyle w:val="a9"/>
              <w:jc w:val="both"/>
            </w:pPr>
            <w:r>
              <w:rPr>
                <w:rFonts w:hint="eastAsia"/>
              </w:rPr>
              <w:t>修订版本</w:t>
            </w:r>
          </w:p>
        </w:tc>
        <w:tc>
          <w:tcPr>
            <w:tcW w:w="3641" w:type="dxa"/>
            <w:vAlign w:val="center"/>
          </w:tcPr>
          <w:p w:rsidR="003A2823" w:rsidRDefault="003A2823" w:rsidP="005B03AF">
            <w:pPr>
              <w:pStyle w:val="a9"/>
              <w:ind w:firstLine="422"/>
            </w:pPr>
            <w:r>
              <w:rPr>
                <w:rFonts w:hint="eastAsia"/>
              </w:rPr>
              <w:t>修改描述</w:t>
            </w:r>
          </w:p>
        </w:tc>
        <w:tc>
          <w:tcPr>
            <w:tcW w:w="1985" w:type="dxa"/>
          </w:tcPr>
          <w:p w:rsidR="003A2823" w:rsidRDefault="003A2823" w:rsidP="005B03AF">
            <w:pPr>
              <w:pStyle w:val="a9"/>
            </w:pPr>
            <w:r>
              <w:rPr>
                <w:rFonts w:hint="eastAsia"/>
              </w:rPr>
              <w:t>修订人</w:t>
            </w:r>
          </w:p>
        </w:tc>
        <w:tc>
          <w:tcPr>
            <w:tcW w:w="1985" w:type="dxa"/>
            <w:vAlign w:val="center"/>
          </w:tcPr>
          <w:p w:rsidR="003A2823" w:rsidRDefault="003A2823" w:rsidP="005B03AF">
            <w:pPr>
              <w:pStyle w:val="a9"/>
            </w:pPr>
            <w:r>
              <w:rPr>
                <w:rFonts w:hint="eastAsia"/>
              </w:rPr>
              <w:t>审核</w:t>
            </w:r>
          </w:p>
        </w:tc>
      </w:tr>
      <w:tr w:rsidR="003A2823" w:rsidTr="005B03AF">
        <w:trPr>
          <w:cantSplit/>
          <w:trHeight w:hRule="exact" w:val="297"/>
          <w:jc w:val="center"/>
        </w:trPr>
        <w:tc>
          <w:tcPr>
            <w:tcW w:w="1284" w:type="dxa"/>
          </w:tcPr>
          <w:p w:rsidR="003A2823" w:rsidRDefault="0006781E" w:rsidP="00692EBF">
            <w:pPr>
              <w:pStyle w:val="a8"/>
              <w:jc w:val="center"/>
            </w:pPr>
            <w:r>
              <w:rPr>
                <w:rFonts w:hint="eastAsia"/>
              </w:rPr>
              <w:t>2017</w:t>
            </w:r>
            <w:r w:rsidR="00B25301">
              <w:t>-0</w:t>
            </w:r>
            <w:r w:rsidR="00B25301">
              <w:rPr>
                <w:rFonts w:hint="eastAsia"/>
              </w:rPr>
              <w:t>3</w:t>
            </w:r>
            <w:r w:rsidR="00B25301">
              <w:t>-1</w:t>
            </w:r>
            <w:r w:rsidR="00B25301">
              <w:rPr>
                <w:rFonts w:hint="eastAsia"/>
              </w:rPr>
              <w:t>6</w:t>
            </w:r>
          </w:p>
        </w:tc>
        <w:tc>
          <w:tcPr>
            <w:tcW w:w="992" w:type="dxa"/>
          </w:tcPr>
          <w:p w:rsidR="003A2823" w:rsidRDefault="00DD1F53" w:rsidP="003D667E">
            <w:pPr>
              <w:pStyle w:val="a8"/>
              <w:ind w:firstLineChars="95" w:firstLine="199"/>
            </w:pPr>
            <w:r>
              <w:rPr>
                <w:rFonts w:hint="eastAsia"/>
              </w:rPr>
              <w:t>V0.</w:t>
            </w:r>
            <w:r w:rsidR="003D667E">
              <w:rPr>
                <w:rFonts w:hint="eastAsia"/>
              </w:rPr>
              <w:t>1</w:t>
            </w:r>
          </w:p>
        </w:tc>
        <w:tc>
          <w:tcPr>
            <w:tcW w:w="3641" w:type="dxa"/>
          </w:tcPr>
          <w:p w:rsidR="003A2823" w:rsidRDefault="00DD1F53" w:rsidP="00DD1F53">
            <w:pPr>
              <w:pStyle w:val="a8"/>
            </w:pPr>
            <w:r>
              <w:rPr>
                <w:rFonts w:hint="eastAsia"/>
              </w:rPr>
              <w:t>首版</w:t>
            </w:r>
          </w:p>
        </w:tc>
        <w:tc>
          <w:tcPr>
            <w:tcW w:w="1985" w:type="dxa"/>
          </w:tcPr>
          <w:p w:rsidR="003A2823" w:rsidRDefault="001C75B4" w:rsidP="005B03AF">
            <w:pPr>
              <w:pStyle w:val="a8"/>
              <w:jc w:val="center"/>
            </w:pPr>
            <w:r>
              <w:rPr>
                <w:rFonts w:hint="eastAsia"/>
              </w:rPr>
              <w:t>戴朝阳</w:t>
            </w:r>
            <w:r w:rsidR="00973152">
              <w:rPr>
                <w:rFonts w:hint="eastAsia"/>
              </w:rPr>
              <w:t>、王威</w:t>
            </w:r>
          </w:p>
          <w:p w:rsidR="00700CE8" w:rsidRDefault="00700CE8" w:rsidP="005B03AF">
            <w:pPr>
              <w:pStyle w:val="a8"/>
              <w:jc w:val="center"/>
            </w:pPr>
          </w:p>
        </w:tc>
        <w:tc>
          <w:tcPr>
            <w:tcW w:w="1985" w:type="dxa"/>
          </w:tcPr>
          <w:p w:rsidR="003A2823" w:rsidRDefault="001C75B4" w:rsidP="005B03AF">
            <w:pPr>
              <w:pStyle w:val="a8"/>
              <w:jc w:val="center"/>
            </w:pPr>
            <w:r>
              <w:rPr>
                <w:rFonts w:hint="eastAsia"/>
              </w:rPr>
              <w:t>叶国华</w:t>
            </w:r>
          </w:p>
        </w:tc>
      </w:tr>
      <w:tr w:rsidR="003A2823" w:rsidTr="005B03AF">
        <w:trPr>
          <w:cantSplit/>
          <w:trHeight w:hRule="exact" w:val="287"/>
          <w:jc w:val="center"/>
        </w:trPr>
        <w:tc>
          <w:tcPr>
            <w:tcW w:w="1284" w:type="dxa"/>
          </w:tcPr>
          <w:p w:rsidR="003A2823" w:rsidRPr="008B4540" w:rsidRDefault="007255CC" w:rsidP="005B03AF">
            <w:pPr>
              <w:pStyle w:val="a8"/>
              <w:jc w:val="center"/>
            </w:pPr>
            <w:r>
              <w:rPr>
                <w:rFonts w:hint="eastAsia"/>
              </w:rPr>
              <w:t>2017-04-12</w:t>
            </w:r>
          </w:p>
        </w:tc>
        <w:tc>
          <w:tcPr>
            <w:tcW w:w="992" w:type="dxa"/>
          </w:tcPr>
          <w:p w:rsidR="003A2823" w:rsidRDefault="007255CC" w:rsidP="005B03AF">
            <w:pPr>
              <w:pStyle w:val="a8"/>
              <w:ind w:firstLineChars="95" w:firstLine="199"/>
            </w:pPr>
            <w:r>
              <w:rPr>
                <w:rFonts w:hint="eastAsia"/>
              </w:rPr>
              <w:t>V0.2</w:t>
            </w:r>
          </w:p>
          <w:p w:rsidR="00816948" w:rsidRPr="008B4540" w:rsidRDefault="00816948" w:rsidP="00816948">
            <w:pPr>
              <w:pStyle w:val="a8"/>
            </w:pPr>
          </w:p>
        </w:tc>
        <w:tc>
          <w:tcPr>
            <w:tcW w:w="3641" w:type="dxa"/>
          </w:tcPr>
          <w:p w:rsidR="003A2823" w:rsidRPr="008B4540" w:rsidRDefault="007255CC" w:rsidP="005B03AF">
            <w:pPr>
              <w:pStyle w:val="a8"/>
            </w:pPr>
            <w:r>
              <w:rPr>
                <w:rFonts w:hint="eastAsia"/>
              </w:rPr>
              <w:t>修正版</w:t>
            </w:r>
          </w:p>
        </w:tc>
        <w:tc>
          <w:tcPr>
            <w:tcW w:w="1985" w:type="dxa"/>
          </w:tcPr>
          <w:p w:rsidR="003A2823" w:rsidRPr="00692EBF" w:rsidRDefault="007255CC" w:rsidP="005B03AF">
            <w:pPr>
              <w:pStyle w:val="a8"/>
              <w:jc w:val="center"/>
            </w:pPr>
            <w:r>
              <w:rPr>
                <w:rFonts w:hint="eastAsia"/>
              </w:rPr>
              <w:t>王威</w:t>
            </w:r>
          </w:p>
        </w:tc>
        <w:tc>
          <w:tcPr>
            <w:tcW w:w="1985" w:type="dxa"/>
          </w:tcPr>
          <w:p w:rsidR="003A2823" w:rsidRPr="008B4540" w:rsidRDefault="003A2823" w:rsidP="005B03AF">
            <w:pPr>
              <w:pStyle w:val="a8"/>
              <w:jc w:val="center"/>
            </w:pPr>
          </w:p>
        </w:tc>
      </w:tr>
      <w:tr w:rsidR="003A2823" w:rsidTr="005B03AF">
        <w:trPr>
          <w:cantSplit/>
          <w:trHeight w:hRule="exact" w:val="282"/>
          <w:jc w:val="center"/>
        </w:trPr>
        <w:tc>
          <w:tcPr>
            <w:tcW w:w="1284" w:type="dxa"/>
          </w:tcPr>
          <w:p w:rsidR="003A2823" w:rsidRDefault="003A2823" w:rsidP="005B03AF">
            <w:pPr>
              <w:pStyle w:val="a8"/>
              <w:jc w:val="center"/>
            </w:pPr>
          </w:p>
        </w:tc>
        <w:tc>
          <w:tcPr>
            <w:tcW w:w="992" w:type="dxa"/>
          </w:tcPr>
          <w:p w:rsidR="003A2823" w:rsidRDefault="003A2823" w:rsidP="005B03AF">
            <w:pPr>
              <w:pStyle w:val="a8"/>
              <w:ind w:firstLineChars="95" w:firstLine="199"/>
            </w:pPr>
          </w:p>
        </w:tc>
        <w:tc>
          <w:tcPr>
            <w:tcW w:w="3641" w:type="dxa"/>
          </w:tcPr>
          <w:p w:rsidR="003A2823" w:rsidRDefault="003A2823" w:rsidP="005B03AF">
            <w:pPr>
              <w:pStyle w:val="a8"/>
              <w:ind w:firstLine="420"/>
              <w:jc w:val="center"/>
            </w:pPr>
          </w:p>
        </w:tc>
        <w:tc>
          <w:tcPr>
            <w:tcW w:w="1985" w:type="dxa"/>
          </w:tcPr>
          <w:p w:rsidR="003A2823" w:rsidRDefault="003A2823" w:rsidP="005B03AF">
            <w:pPr>
              <w:pStyle w:val="a8"/>
              <w:jc w:val="center"/>
            </w:pPr>
          </w:p>
        </w:tc>
        <w:tc>
          <w:tcPr>
            <w:tcW w:w="1985" w:type="dxa"/>
          </w:tcPr>
          <w:p w:rsidR="003A2823" w:rsidRDefault="003A2823" w:rsidP="005B03AF">
            <w:pPr>
              <w:pStyle w:val="a8"/>
              <w:jc w:val="center"/>
            </w:pPr>
          </w:p>
        </w:tc>
      </w:tr>
      <w:bookmarkEnd w:id="1"/>
    </w:tbl>
    <w:p w:rsidR="00700CE8" w:rsidRDefault="00700CE8" w:rsidP="00700CE8">
      <w:pPr>
        <w:widowControl/>
        <w:jc w:val="left"/>
      </w:pPr>
    </w:p>
    <w:p w:rsidR="00A83237" w:rsidRDefault="00700CE8" w:rsidP="00700CE8">
      <w:pPr>
        <w:widowControl/>
        <w:jc w:val="left"/>
      </w:pPr>
      <w:r>
        <w:br w:type="page"/>
      </w: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0"/>
          <w:lang w:val="zh-CN"/>
        </w:rPr>
        <w:id w:val="-1387338175"/>
        <w:docPartObj>
          <w:docPartGallery w:val="Table of Contents"/>
          <w:docPartUnique/>
        </w:docPartObj>
      </w:sdtPr>
      <w:sdtEndPr/>
      <w:sdtContent>
        <w:p w:rsidR="00897B2D" w:rsidRDefault="00897B2D">
          <w:pPr>
            <w:pStyle w:val="TOC"/>
          </w:pPr>
          <w:r>
            <w:rPr>
              <w:lang w:val="zh-CN"/>
            </w:rPr>
            <w:t>目录</w:t>
          </w:r>
        </w:p>
        <w:p w:rsidR="0071430F" w:rsidRDefault="00897B2D">
          <w:pPr>
            <w:pStyle w:val="10"/>
            <w:tabs>
              <w:tab w:val="left" w:pos="8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761837" w:history="1">
            <w:r w:rsidR="0071430F" w:rsidRPr="00CB5E7B">
              <w:rPr>
                <w:rStyle w:val="ab"/>
                <w:rFonts w:ascii="微软雅黑" w:eastAsia="微软雅黑" w:hAnsi="微软雅黑" w:hint="eastAsia"/>
                <w:b/>
                <w:noProof/>
              </w:rPr>
              <w:t>一、</w:t>
            </w:r>
            <w:r w:rsidR="0071430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1430F" w:rsidRPr="00CB5E7B">
              <w:rPr>
                <w:rStyle w:val="ab"/>
                <w:rFonts w:ascii="微软雅黑" w:eastAsia="微软雅黑" w:hAnsi="微软雅黑" w:hint="eastAsia"/>
                <w:b/>
                <w:noProof/>
              </w:rPr>
              <w:t>设备状态采集方案介绍</w:t>
            </w:r>
            <w:r w:rsidR="0071430F">
              <w:rPr>
                <w:noProof/>
                <w:webHidden/>
              </w:rPr>
              <w:tab/>
            </w:r>
            <w:r w:rsidR="0071430F">
              <w:rPr>
                <w:noProof/>
                <w:webHidden/>
              </w:rPr>
              <w:fldChar w:fldCharType="begin"/>
            </w:r>
            <w:r w:rsidR="0071430F">
              <w:rPr>
                <w:noProof/>
                <w:webHidden/>
              </w:rPr>
              <w:instrText xml:space="preserve"> PAGEREF _Toc479761837 \h </w:instrText>
            </w:r>
            <w:r w:rsidR="0071430F">
              <w:rPr>
                <w:noProof/>
                <w:webHidden/>
              </w:rPr>
            </w:r>
            <w:r w:rsidR="0071430F">
              <w:rPr>
                <w:noProof/>
                <w:webHidden/>
              </w:rPr>
              <w:fldChar w:fldCharType="separate"/>
            </w:r>
            <w:r w:rsidR="0071430F">
              <w:rPr>
                <w:noProof/>
                <w:webHidden/>
              </w:rPr>
              <w:t>- 4 -</w:t>
            </w:r>
            <w:r w:rsidR="0071430F">
              <w:rPr>
                <w:noProof/>
                <w:webHidden/>
              </w:rPr>
              <w:fldChar w:fldCharType="end"/>
            </w:r>
          </w:hyperlink>
        </w:p>
        <w:p w:rsidR="0071430F" w:rsidRDefault="0071430F">
          <w:pPr>
            <w:pStyle w:val="10"/>
            <w:tabs>
              <w:tab w:val="left" w:pos="8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761838" w:history="1">
            <w:r w:rsidRPr="00CB5E7B">
              <w:rPr>
                <w:rStyle w:val="ab"/>
                <w:rFonts w:ascii="微软雅黑" w:eastAsia="微软雅黑" w:hAnsi="微软雅黑" w:hint="eastAsia"/>
                <w:b/>
                <w:noProof/>
              </w:rPr>
              <w:t>二、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B5E7B">
              <w:rPr>
                <w:rStyle w:val="ab"/>
                <w:rFonts w:ascii="微软雅黑" w:eastAsia="微软雅黑" w:hAnsi="微软雅黑" w:hint="eastAsia"/>
                <w:b/>
                <w:noProof/>
              </w:rPr>
              <w:t>可采集的设备信息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_Toc479761838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30F" w:rsidRDefault="0071430F">
          <w:pPr>
            <w:pStyle w:val="10"/>
            <w:tabs>
              <w:tab w:val="left" w:pos="8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761839" w:history="1">
            <w:r w:rsidRPr="00CB5E7B">
              <w:rPr>
                <w:rStyle w:val="ab"/>
                <w:rFonts w:ascii="微软雅黑" w:eastAsia="微软雅黑" w:hAnsi="微软雅黑" w:hint="eastAsia"/>
                <w:b/>
                <w:noProof/>
              </w:rPr>
              <w:t>三、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B5E7B">
              <w:rPr>
                <w:rStyle w:val="ab"/>
                <w:rFonts w:ascii="微软雅黑" w:eastAsia="微软雅黑" w:hAnsi="微软雅黑" w:hint="eastAsia"/>
                <w:b/>
                <w:noProof/>
              </w:rPr>
              <w:t>设备状态采集编码约定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_Toc479761839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30F" w:rsidRDefault="0071430F">
          <w:pPr>
            <w:pStyle w:val="10"/>
            <w:tabs>
              <w:tab w:val="left" w:pos="8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761840" w:history="1">
            <w:r w:rsidRPr="00CB5E7B">
              <w:rPr>
                <w:rStyle w:val="ab"/>
                <w:rFonts w:ascii="微软雅黑" w:eastAsia="微软雅黑" w:hAnsi="微软雅黑" w:hint="eastAsia"/>
                <w:b/>
                <w:noProof/>
              </w:rPr>
              <w:t>四、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B5E7B">
              <w:rPr>
                <w:rStyle w:val="ab"/>
                <w:rFonts w:ascii="微软雅黑" w:eastAsia="微软雅黑" w:hAnsi="微软雅黑" w:hint="eastAsia"/>
                <w:b/>
                <w:noProof/>
              </w:rPr>
              <w:t>应用如何开发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_Toc479761840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30F" w:rsidRDefault="0071430F">
          <w:pPr>
            <w:pStyle w:val="10"/>
            <w:tabs>
              <w:tab w:val="left" w:pos="8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761841" w:history="1">
            <w:r w:rsidRPr="00CB5E7B">
              <w:rPr>
                <w:rStyle w:val="ab"/>
                <w:rFonts w:ascii="微软雅黑" w:eastAsia="微软雅黑" w:hAnsi="微软雅黑" w:hint="eastAsia"/>
                <w:b/>
                <w:noProof/>
              </w:rPr>
              <w:t>五、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B5E7B">
              <w:rPr>
                <w:rStyle w:val="ab"/>
                <w:rFonts w:ascii="微软雅黑" w:eastAsia="微软雅黑" w:hAnsi="微软雅黑" w:hint="eastAsia"/>
                <w:b/>
                <w:noProof/>
              </w:rPr>
              <w:t>补充说明，状态采集模块的</w:t>
            </w:r>
            <w:r w:rsidRPr="00CB5E7B">
              <w:rPr>
                <w:rStyle w:val="ab"/>
                <w:rFonts w:ascii="微软雅黑" w:eastAsia="微软雅黑" w:hAnsi="微软雅黑"/>
                <w:b/>
                <w:noProof/>
              </w:rPr>
              <w:t>API</w:t>
            </w:r>
            <w:r w:rsidRPr="00CB5E7B">
              <w:rPr>
                <w:rStyle w:val="ab"/>
                <w:rFonts w:ascii="微软雅黑" w:eastAsia="微软雅黑" w:hAnsi="微软雅黑" w:hint="eastAsia"/>
                <w:b/>
                <w:noProof/>
              </w:rPr>
              <w:t>接口也可适用于统计量的获取。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_Toc479761841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B2D" w:rsidRDefault="00897B2D">
          <w:r>
            <w:rPr>
              <w:b/>
              <w:bCs/>
              <w:lang w:val="zh-CN"/>
            </w:rPr>
            <w:fldChar w:fldCharType="end"/>
          </w:r>
        </w:p>
      </w:sdtContent>
    </w:sdt>
    <w:p w:rsidR="00897B2D" w:rsidRDefault="00897B2D" w:rsidP="00700CE8">
      <w:pPr>
        <w:widowControl/>
        <w:jc w:val="left"/>
      </w:pPr>
      <w:bookmarkStart w:id="2" w:name="_GoBack"/>
      <w:bookmarkEnd w:id="2"/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897B2D" w:rsidRDefault="00897B2D" w:rsidP="00700CE8">
      <w:pPr>
        <w:widowControl/>
        <w:jc w:val="left"/>
      </w:pPr>
    </w:p>
    <w:p w:rsidR="00091154" w:rsidRPr="007208CE" w:rsidRDefault="00572F84" w:rsidP="007438C2">
      <w:pPr>
        <w:pStyle w:val="a5"/>
        <w:numPr>
          <w:ilvl w:val="0"/>
          <w:numId w:val="7"/>
        </w:numPr>
        <w:spacing w:beforeLines="100" w:before="312" w:afterLines="100" w:after="312"/>
        <w:ind w:left="574" w:hangingChars="205" w:hanging="574"/>
        <w:outlineLvl w:val="0"/>
        <w:rPr>
          <w:rFonts w:ascii="微软雅黑" w:eastAsia="微软雅黑" w:hAnsi="微软雅黑"/>
          <w:b/>
          <w:sz w:val="28"/>
          <w:szCs w:val="28"/>
        </w:rPr>
      </w:pPr>
      <w:bookmarkStart w:id="3" w:name="_Toc479761837"/>
      <w:r>
        <w:rPr>
          <w:rFonts w:ascii="微软雅黑" w:eastAsia="微软雅黑" w:hAnsi="微软雅黑" w:hint="eastAsia"/>
          <w:b/>
          <w:sz w:val="28"/>
          <w:szCs w:val="28"/>
        </w:rPr>
        <w:t>设备状态采集方案</w:t>
      </w:r>
      <w:r w:rsidR="00091154" w:rsidRPr="007208CE">
        <w:rPr>
          <w:rFonts w:ascii="微软雅黑" w:eastAsia="微软雅黑" w:hAnsi="微软雅黑" w:hint="eastAsia"/>
          <w:b/>
          <w:sz w:val="28"/>
          <w:szCs w:val="28"/>
        </w:rPr>
        <w:t>介绍</w:t>
      </w:r>
      <w:bookmarkEnd w:id="3"/>
    </w:p>
    <w:p w:rsidR="00EE7D8B" w:rsidRDefault="008326F6" w:rsidP="00B24EA4">
      <w:pPr>
        <w:ind w:firstLine="42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随着</w:t>
      </w:r>
      <w:r w:rsidR="00B24EA4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智能POS普及，客户对于设备状态的运行情况，需要实时监控，</w:t>
      </w:r>
      <w:r w:rsidR="002357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现</w:t>
      </w:r>
      <w:r w:rsidR="00B24EA4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提供了设备状态采集方案</w:t>
      </w:r>
      <w:r w:rsidR="002357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。 </w:t>
      </w:r>
    </w:p>
    <w:p w:rsidR="00235780" w:rsidRDefault="00594424" w:rsidP="00235780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由于各</w:t>
      </w:r>
      <w:r w:rsidR="002357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客户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对于设备状态定义会有所差异，有可能会存在不同的客户需求需要进行重新定义开发；底层针对于</w:t>
      </w:r>
      <w:r w:rsidR="002357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我们</w:t>
      </w:r>
      <w:r w:rsid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设备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所</w:t>
      </w:r>
      <w:r w:rsid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能提供的各状态信息，</w:t>
      </w:r>
      <w:r w:rsidR="00EA25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会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提供</w:t>
      </w:r>
      <w:r w:rsidR="004A3A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统一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接口以及</w:t>
      </w:r>
      <w:r w:rsidR="00EA25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规定</w:t>
      </w:r>
      <w:r w:rsid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采集编码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，方便后续进行客户定制</w:t>
      </w:r>
      <w:r w:rsid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:rsidR="00677458" w:rsidRDefault="00677458" w:rsidP="00235780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针对于不同客户原则</w:t>
      </w:r>
      <w:r w:rsidR="00152B53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如下</w:t>
      </w:r>
      <w:r w:rsidRP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</w:t>
      </w:r>
    </w:p>
    <w:p w:rsidR="00677458" w:rsidRPr="00677458" w:rsidRDefault="00677458" w:rsidP="00677458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如果直接使用我司的设备状态采集规则，建议按</w:t>
      </w:r>
      <w:r w:rsidR="00904422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采集</w:t>
      </w:r>
      <w:r w:rsidRP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编码约定进行规范</w:t>
      </w:r>
      <w:r w:rsidR="00904422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(</w:t>
      </w:r>
      <w:proofErr w:type="gramStart"/>
      <w:r w:rsidR="00904422" w:rsidRPr="00904422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见设备</w:t>
      </w:r>
      <w:proofErr w:type="gramEnd"/>
      <w:r w:rsidR="00904422" w:rsidRPr="00904422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状态采集编码约定</w:t>
      </w:r>
      <w:r w:rsidR="00904422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)</w:t>
      </w:r>
      <w:r w:rsidRP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</w:p>
    <w:p w:rsidR="00677458" w:rsidRPr="00677458" w:rsidRDefault="00677458" w:rsidP="00677458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如果</w:t>
      </w:r>
      <w:r w:rsidR="00904422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使用</w:t>
      </w:r>
      <w:r w:rsidRP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客户的规则，建议应用层</w:t>
      </w:r>
      <w:r w:rsidR="00904422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在采集模块基</w:t>
      </w:r>
      <w:r w:rsidRP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础</w:t>
      </w:r>
      <w:r w:rsidR="00904422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上</w:t>
      </w:r>
      <w:r w:rsidRP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进行转义成符合客户要求的。</w:t>
      </w:r>
    </w:p>
    <w:p w:rsidR="00AF198F" w:rsidRPr="0062615C" w:rsidRDefault="00594424" w:rsidP="00AF198F">
      <w:pPr>
        <w:pStyle w:val="a5"/>
        <w:numPr>
          <w:ilvl w:val="0"/>
          <w:numId w:val="7"/>
        </w:numPr>
        <w:spacing w:beforeLines="100" w:before="312" w:afterLines="100" w:after="312"/>
        <w:ind w:left="574" w:hangingChars="205" w:hanging="574"/>
        <w:outlineLvl w:val="0"/>
        <w:rPr>
          <w:rFonts w:ascii="微软雅黑" w:eastAsia="微软雅黑" w:hAnsi="微软雅黑"/>
          <w:b/>
          <w:sz w:val="28"/>
          <w:szCs w:val="28"/>
        </w:rPr>
      </w:pPr>
      <w:bookmarkStart w:id="4" w:name="_Toc479761838"/>
      <w:r>
        <w:rPr>
          <w:rFonts w:ascii="微软雅黑" w:eastAsia="微软雅黑" w:hAnsi="微软雅黑" w:hint="eastAsia"/>
          <w:b/>
          <w:sz w:val="28"/>
          <w:szCs w:val="28"/>
        </w:rPr>
        <w:t>可采集的设备</w:t>
      </w:r>
      <w:r w:rsidR="00372D4E">
        <w:rPr>
          <w:rFonts w:ascii="微软雅黑" w:eastAsia="微软雅黑" w:hAnsi="微软雅黑" w:hint="eastAsia"/>
          <w:b/>
          <w:sz w:val="28"/>
          <w:szCs w:val="28"/>
        </w:rPr>
        <w:t>信息</w:t>
      </w:r>
      <w:bookmarkEnd w:id="4"/>
    </w:p>
    <w:p w:rsidR="00AF198F" w:rsidRPr="002A2DB1" w:rsidRDefault="002A2DB1" w:rsidP="004F095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A2DB1">
        <w:rPr>
          <w:rFonts w:ascii="微软雅黑" w:eastAsia="微软雅黑" w:hAnsi="微软雅黑" w:cs="宋体" w:hint="eastAsia"/>
          <w:color w:val="000000"/>
          <w:kern w:val="0"/>
          <w:szCs w:val="21"/>
        </w:rPr>
        <w:t>现在已有客户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采</w:t>
      </w:r>
      <w:r w:rsidRPr="002A2DB1">
        <w:rPr>
          <w:rFonts w:ascii="微软雅黑" w:eastAsia="微软雅黑" w:hAnsi="微软雅黑" w:cs="宋体" w:hint="eastAsia"/>
          <w:color w:val="000000"/>
          <w:kern w:val="0"/>
          <w:szCs w:val="21"/>
        </w:rPr>
        <w:t>集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设备信息推荐如下：</w:t>
      </w:r>
    </w:p>
    <w:tbl>
      <w:tblPr>
        <w:tblW w:w="8080" w:type="dxa"/>
        <w:tblInd w:w="93" w:type="dxa"/>
        <w:tblLook w:val="04A0" w:firstRow="1" w:lastRow="0" w:firstColumn="1" w:lastColumn="0" w:noHBand="0" w:noVBand="1"/>
      </w:tblPr>
      <w:tblGrid>
        <w:gridCol w:w="2100"/>
        <w:gridCol w:w="2020"/>
        <w:gridCol w:w="1140"/>
        <w:gridCol w:w="2820"/>
      </w:tblGrid>
      <w:tr w:rsidR="002A2DB1" w:rsidRPr="002A2DB1" w:rsidTr="002A2DB1">
        <w:trPr>
          <w:trHeight w:val="1020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类型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CC0DA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内容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转译状态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设备状态</w:t>
            </w:r>
          </w:p>
        </w:tc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打印机状态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FF0000"/>
                <w:kern w:val="0"/>
                <w:sz w:val="22"/>
                <w:szCs w:val="22"/>
              </w:rPr>
              <w:t xml:space="preserve">　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0x41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FF0000"/>
                <w:kern w:val="0"/>
                <w:sz w:val="22"/>
                <w:szCs w:val="22"/>
              </w:rPr>
              <w:t>缺纸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0x42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FF0000"/>
                <w:kern w:val="0"/>
                <w:sz w:val="22"/>
                <w:szCs w:val="22"/>
              </w:rPr>
              <w:t>打印电池缺失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0x43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过热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0x44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低电压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0x45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Cs w:val="21"/>
              </w:rPr>
              <w:t>低温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密码键盘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0x80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设备异常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IC</w:t>
            </w:r>
            <w:proofErr w:type="gramStart"/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卡设备</w:t>
            </w:r>
            <w:proofErr w:type="gram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0x80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设备异常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RF</w:t>
            </w:r>
            <w:proofErr w:type="gramStart"/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卡设备</w:t>
            </w:r>
            <w:proofErr w:type="gram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0x80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设备异常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SAM卡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0x80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设备异常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摄像头（前置）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0x80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设备异常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摄像头（后置）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0x80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设备异常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tms</w:t>
            </w:r>
            <w:proofErr w:type="spellEnd"/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提供</w:t>
            </w:r>
          </w:p>
        </w:tc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SD卡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2A2DB1" w:rsidRPr="002A2DB1" w:rsidTr="002A2DB1">
        <w:trPr>
          <w:trHeight w:val="270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0x51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剩余空间不足（低于300M）</w:t>
            </w:r>
          </w:p>
        </w:tc>
      </w:tr>
      <w:tr w:rsidR="002A2DB1" w:rsidRPr="002A2DB1" w:rsidTr="002A2DB1">
        <w:trPr>
          <w:trHeight w:val="282"/>
        </w:trPr>
        <w:tc>
          <w:tcPr>
            <w:tcW w:w="2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0x81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2DB1" w:rsidRPr="002A2DB1" w:rsidRDefault="002A2DB1" w:rsidP="002A2DB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2A2DB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剩余空间已满（低于100M）</w:t>
            </w:r>
          </w:p>
        </w:tc>
      </w:tr>
    </w:tbl>
    <w:p w:rsidR="00DE4D33" w:rsidRDefault="00DE4D33" w:rsidP="00DE4D33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DE4D33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PS：</w:t>
      </w:r>
    </w:p>
    <w:p w:rsidR="00DE4D33" w:rsidRDefault="00DE4D33" w:rsidP="00DE4D33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1、</w:t>
      </w:r>
      <w:r w:rsidRPr="00DE4D33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针对于不同客户，</w:t>
      </w:r>
      <w:r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可能</w:t>
      </w:r>
      <w:r w:rsidRPr="00DE4D33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提出采集不同的设备状态信息</w:t>
      </w:r>
      <w:r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，如果不在推荐列表中，可以进一步沟通处理；</w:t>
      </w:r>
    </w:p>
    <w:p w:rsidR="002A2DB1" w:rsidRDefault="00DE4D33" w:rsidP="00DE4D33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2、</w:t>
      </w:r>
      <w:r w:rsidRPr="00DE4D33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由于设备已</w:t>
      </w:r>
      <w:r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有硬件故障</w:t>
      </w:r>
      <w:r w:rsidRPr="00DE4D33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，通过软件已无法获取设备的状态信息，所以采集模块来</w:t>
      </w:r>
      <w:r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并不一定能够准确的采集到设备的真实状态</w:t>
      </w:r>
      <w:r w:rsidRPr="00DE4D33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。</w:t>
      </w:r>
    </w:p>
    <w:p w:rsidR="0064311C" w:rsidRPr="0062615C" w:rsidRDefault="0064311C" w:rsidP="0064311C">
      <w:pPr>
        <w:pStyle w:val="a5"/>
        <w:numPr>
          <w:ilvl w:val="0"/>
          <w:numId w:val="7"/>
        </w:numPr>
        <w:spacing w:beforeLines="100" w:before="312" w:afterLines="100" w:after="312"/>
        <w:ind w:left="574" w:hangingChars="205" w:hanging="574"/>
        <w:outlineLvl w:val="0"/>
        <w:rPr>
          <w:rFonts w:ascii="微软雅黑" w:eastAsia="微软雅黑" w:hAnsi="微软雅黑"/>
          <w:b/>
          <w:sz w:val="28"/>
          <w:szCs w:val="28"/>
        </w:rPr>
      </w:pPr>
      <w:bookmarkStart w:id="5" w:name="_Toc479761839"/>
      <w:r>
        <w:rPr>
          <w:rFonts w:ascii="微软雅黑" w:eastAsia="微软雅黑" w:hAnsi="微软雅黑" w:hint="eastAsia"/>
          <w:b/>
          <w:sz w:val="28"/>
          <w:szCs w:val="28"/>
        </w:rPr>
        <w:t>设备状态采集编码约定</w:t>
      </w:r>
      <w:bookmarkEnd w:id="5"/>
    </w:p>
    <w:p w:rsidR="0064311C" w:rsidRPr="008A5D20" w:rsidRDefault="0064311C" w:rsidP="0064311C">
      <w:pPr>
        <w:ind w:firstLine="420"/>
        <w:rPr>
          <w:rFonts w:ascii="微软雅黑" w:eastAsia="微软雅黑" w:hAnsi="微软雅黑"/>
        </w:rPr>
      </w:pPr>
      <w:r w:rsidRPr="008A5D20">
        <w:rPr>
          <w:rFonts w:ascii="微软雅黑" w:eastAsia="微软雅黑" w:hAnsi="微软雅黑" w:hint="eastAsia"/>
        </w:rPr>
        <w:t>应用通过接口查询状态量的时候，数据采集模块会将状态编码的4个域拼接上送。</w:t>
      </w:r>
    </w:p>
    <w:p w:rsidR="0064311C" w:rsidRPr="008A5D20" w:rsidRDefault="0064311C" w:rsidP="0064311C">
      <w:pPr>
        <w:rPr>
          <w:rFonts w:ascii="微软雅黑" w:eastAsia="微软雅黑" w:hAnsi="微软雅黑"/>
        </w:rPr>
      </w:pPr>
      <w:r w:rsidRPr="008A5D20">
        <w:rPr>
          <w:rFonts w:ascii="微软雅黑" w:eastAsia="微软雅黑" w:hAnsi="微软雅黑" w:hint="eastAsia"/>
        </w:rPr>
        <w:t>例如：</w:t>
      </w:r>
    </w:p>
    <w:p w:rsidR="0064311C" w:rsidRPr="008A5D20" w:rsidRDefault="0064311C" w:rsidP="0064311C">
      <w:pPr>
        <w:ind w:firstLine="420"/>
        <w:rPr>
          <w:rFonts w:ascii="微软雅黑" w:eastAsia="微软雅黑" w:hAnsi="微软雅黑"/>
          <w:sz w:val="18"/>
          <w:szCs w:val="18"/>
        </w:rPr>
      </w:pPr>
      <w:r w:rsidRPr="008A5D20">
        <w:rPr>
          <w:rFonts w:ascii="微软雅黑" w:eastAsia="微软雅黑" w:hAnsi="微软雅黑" w:hint="eastAsia"/>
          <w:sz w:val="18"/>
          <w:szCs w:val="18"/>
        </w:rPr>
        <w:t>打印机模块缺纸状态</w:t>
      </w:r>
    </w:p>
    <w:p w:rsidR="0064311C" w:rsidRPr="008A5D20" w:rsidRDefault="0064311C" w:rsidP="0064311C">
      <w:pPr>
        <w:ind w:firstLine="420"/>
        <w:rPr>
          <w:rFonts w:ascii="Cambria" w:hAnsi="Cambria"/>
          <w:b/>
          <w:bCs/>
          <w:sz w:val="18"/>
          <w:szCs w:val="18"/>
        </w:rPr>
      </w:pPr>
      <w:r w:rsidRPr="008A5D20">
        <w:rPr>
          <w:rFonts w:ascii="Cambria" w:hAnsi="Cambria"/>
          <w:b/>
          <w:bCs/>
          <w:sz w:val="18"/>
          <w:szCs w:val="18"/>
        </w:rPr>
        <w:t>R</w:t>
      </w:r>
      <w:r w:rsidRPr="008A5D20">
        <w:rPr>
          <w:rFonts w:ascii="Cambria" w:hAnsi="Cambria" w:hint="eastAsia"/>
          <w:b/>
          <w:bCs/>
          <w:sz w:val="18"/>
          <w:szCs w:val="18"/>
        </w:rPr>
        <w:t xml:space="preserve">eturn </w:t>
      </w:r>
      <w:r w:rsidRPr="008A5D20">
        <w:rPr>
          <w:rFonts w:ascii="Cambria" w:hAnsi="Cambria"/>
          <w:b/>
          <w:bCs/>
          <w:sz w:val="18"/>
          <w:szCs w:val="18"/>
        </w:rPr>
        <w:t>“</w:t>
      </w:r>
      <w:r w:rsidRPr="008A5D20">
        <w:rPr>
          <w:rFonts w:ascii="Cambria" w:hAnsi="Cambria" w:hint="eastAsia"/>
          <w:b/>
          <w:bCs/>
          <w:sz w:val="18"/>
          <w:szCs w:val="18"/>
        </w:rPr>
        <w:t>LANDI</w:t>
      </w:r>
      <w:proofErr w:type="gramStart"/>
      <w:r w:rsidRPr="008A5D20">
        <w:rPr>
          <w:rFonts w:ascii="Cambria" w:hAnsi="Cambria" w:hint="eastAsia"/>
          <w:b/>
          <w:bCs/>
          <w:sz w:val="18"/>
          <w:szCs w:val="18"/>
        </w:rPr>
        <w:t>:0070541:W:PRINTER:LACKPAPER</w:t>
      </w:r>
      <w:proofErr w:type="gramEnd"/>
    </w:p>
    <w:p w:rsidR="0064311C" w:rsidRPr="008A5D20" w:rsidRDefault="0064311C" w:rsidP="0064311C">
      <w:pPr>
        <w:ind w:firstLine="420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这些域约定</w:t>
      </w:r>
      <w:r w:rsidRPr="008A5D20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规则可以查看：</w:t>
      </w:r>
      <w:r w:rsidRPr="008A5D20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状态码字典文档v0.1.0-对外版本.doc 文档。</w:t>
      </w:r>
    </w:p>
    <w:p w:rsidR="0064311C" w:rsidRPr="008A5D20" w:rsidRDefault="0064311C" w:rsidP="0064311C">
      <w:pPr>
        <w:rPr>
          <w:rFonts w:ascii="微软雅黑" w:eastAsia="微软雅黑" w:hAnsi="微软雅黑"/>
          <w:color w:val="000000" w:themeColor="text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 w:themeColor="text1"/>
          <w:szCs w:val="21"/>
          <w:shd w:val="clear" w:color="auto" w:fill="FFFFFF"/>
        </w:rPr>
        <w:t>其中</w:t>
      </w:r>
      <w:r w:rsidRPr="008A5D20">
        <w:rPr>
          <w:rFonts w:ascii="微软雅黑" w:eastAsia="微软雅黑" w:hAnsi="微软雅黑" w:hint="eastAsia"/>
          <w:color w:val="000000" w:themeColor="text1"/>
          <w:szCs w:val="21"/>
          <w:shd w:val="clear" w:color="auto" w:fill="FFFFFF"/>
        </w:rPr>
        <w:t>设备采集</w:t>
      </w:r>
      <w:r>
        <w:rPr>
          <w:rFonts w:ascii="微软雅黑" w:eastAsia="微软雅黑" w:hAnsi="微软雅黑" w:hint="eastAsia"/>
          <w:color w:val="000000" w:themeColor="text1"/>
          <w:szCs w:val="21"/>
          <w:shd w:val="clear" w:color="auto" w:fill="FFFFFF"/>
        </w:rPr>
        <w:t>的</w:t>
      </w:r>
      <w:r w:rsidRPr="00152B53">
        <w:rPr>
          <w:rFonts w:ascii="微软雅黑" w:eastAsia="微软雅黑" w:hAnsi="微软雅黑" w:hint="eastAsia"/>
          <w:color w:val="FF0000"/>
          <w:szCs w:val="21"/>
          <w:highlight w:val="yellow"/>
        </w:rPr>
        <w:t>状态域</w:t>
      </w:r>
      <w:r w:rsidRPr="008A5D20">
        <w:rPr>
          <w:rFonts w:ascii="微软雅黑" w:eastAsia="微软雅黑" w:hAnsi="微软雅黑" w:hint="eastAsia"/>
          <w:color w:val="000000" w:themeColor="text1"/>
          <w:szCs w:val="21"/>
          <w:shd w:val="clear" w:color="auto" w:fill="FFFFFF"/>
        </w:rPr>
        <w:t>：</w:t>
      </w:r>
      <w:r w:rsidRPr="008A5D20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0070541</w:t>
      </w:r>
      <w:r w:rsidRPr="008A5D20">
        <w:rPr>
          <w:rFonts w:ascii="微软雅黑" w:eastAsia="微软雅黑" w:hAnsi="微软雅黑" w:hint="eastAsia"/>
          <w:color w:val="000000" w:themeColor="text1"/>
          <w:szCs w:val="21"/>
          <w:shd w:val="clear" w:color="auto" w:fill="FFFFFF"/>
        </w:rPr>
        <w:t>最后两位有</w:t>
      </w:r>
      <w:r>
        <w:rPr>
          <w:rFonts w:ascii="微软雅黑" w:eastAsia="微软雅黑" w:hAnsi="微软雅黑" w:hint="eastAsia"/>
          <w:color w:val="000000" w:themeColor="text1"/>
          <w:szCs w:val="21"/>
          <w:shd w:val="clear" w:color="auto" w:fill="FFFFFF"/>
        </w:rPr>
        <w:t>统一</w:t>
      </w:r>
      <w:r w:rsidRPr="008A5D20">
        <w:rPr>
          <w:rFonts w:ascii="微软雅黑" w:eastAsia="微软雅黑" w:hAnsi="微软雅黑" w:hint="eastAsia"/>
          <w:color w:val="000000" w:themeColor="text1"/>
          <w:szCs w:val="21"/>
          <w:shd w:val="clear" w:color="auto" w:fill="FFFFFF"/>
        </w:rPr>
        <w:t>约定的编码规则，如下：</w:t>
      </w:r>
    </w:p>
    <w:p w:rsidR="0064311C" w:rsidRPr="00677458" w:rsidRDefault="0064311C" w:rsidP="0064311C">
      <w:pPr>
        <w:pStyle w:val="a5"/>
        <w:widowControl/>
        <w:numPr>
          <w:ilvl w:val="0"/>
          <w:numId w:val="19"/>
        </w:numPr>
        <w:shd w:val="clear" w:color="auto" w:fill="FFFFFF"/>
        <w:spacing w:line="315" w:lineRule="atLeast"/>
        <w:ind w:firstLineChars="0"/>
        <w:jc w:val="left"/>
        <w:rPr>
          <w:rFonts w:ascii="宋体" w:hAnsi="宋体" w:cs="宋体"/>
          <w:color w:val="1F497D"/>
          <w:kern w:val="0"/>
          <w:szCs w:val="21"/>
          <w:shd w:val="clear" w:color="auto" w:fill="FFFFFF"/>
        </w:rPr>
      </w:pPr>
      <w:r w:rsidRPr="0067745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正常</w:t>
      </w:r>
      <w:r w:rsidRPr="00677458">
        <w:rPr>
          <w:rFonts w:ascii="微软雅黑" w:eastAsia="微软雅黑" w:hAnsi="微软雅黑" w:cs="宋体" w:hint="eastAsia"/>
          <w:color w:val="000000"/>
          <w:kern w:val="0"/>
          <w:szCs w:val="21"/>
        </w:rPr>
        <w:t>：</w:t>
      </w:r>
      <w:r w:rsidRPr="00677458">
        <w:rPr>
          <w:rFonts w:ascii="微软雅黑" w:eastAsia="微软雅黑" w:hAnsi="微软雅黑" w:cs="宋体"/>
          <w:color w:val="000000"/>
          <w:kern w:val="0"/>
          <w:szCs w:val="21"/>
        </w:rPr>
        <w:t>0x00~0x3f</w:t>
      </w:r>
      <w:r w:rsidRPr="00677458">
        <w:rPr>
          <w:rFonts w:ascii="微软雅黑" w:eastAsia="微软雅黑" w:hAnsi="微软雅黑" w:cs="宋体" w:hint="eastAsia"/>
          <w:color w:val="000000"/>
          <w:kern w:val="0"/>
          <w:szCs w:val="21"/>
        </w:rPr>
        <w:t>，警告：</w:t>
      </w:r>
      <w:r w:rsidRPr="00677458">
        <w:rPr>
          <w:rFonts w:ascii="微软雅黑" w:eastAsia="微软雅黑" w:hAnsi="微软雅黑" w:cs="宋体"/>
          <w:color w:val="000000"/>
          <w:kern w:val="0"/>
          <w:szCs w:val="21"/>
        </w:rPr>
        <w:t>0x40~0x7f</w:t>
      </w:r>
      <w:r w:rsidRPr="00677458">
        <w:rPr>
          <w:rFonts w:ascii="微软雅黑" w:eastAsia="微软雅黑" w:hAnsi="微软雅黑" w:cs="宋体" w:hint="eastAsia"/>
          <w:color w:val="000000"/>
          <w:kern w:val="0"/>
          <w:szCs w:val="21"/>
        </w:rPr>
        <w:t>，故障：</w:t>
      </w:r>
      <w:r w:rsidRPr="00677458">
        <w:rPr>
          <w:rFonts w:ascii="微软雅黑" w:eastAsia="微软雅黑" w:hAnsi="微软雅黑" w:cs="宋体"/>
          <w:color w:val="000000"/>
          <w:kern w:val="0"/>
          <w:szCs w:val="21"/>
        </w:rPr>
        <w:t>0x80~0xbf</w:t>
      </w:r>
      <w:r w:rsidRPr="00677458">
        <w:rPr>
          <w:rFonts w:ascii="微软雅黑" w:eastAsia="微软雅黑" w:hAnsi="微软雅黑" w:cs="宋体" w:hint="eastAsia"/>
          <w:color w:val="000000"/>
          <w:kern w:val="0"/>
          <w:szCs w:val="21"/>
        </w:rPr>
        <w:t>，预留其它厂家</w:t>
      </w:r>
      <w:r w:rsidRPr="00677458">
        <w:rPr>
          <w:rFonts w:ascii="微软雅黑" w:eastAsia="微软雅黑" w:hAnsi="微软雅黑" w:cs="宋体"/>
          <w:color w:val="000000"/>
          <w:kern w:val="0"/>
          <w:szCs w:val="21"/>
        </w:rPr>
        <w:t>:0xc0~0xff</w:t>
      </w:r>
      <w:r w:rsidRPr="00677458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  <w:r w:rsidRPr="00677458">
        <w:rPr>
          <w:rFonts w:ascii="宋体" w:hAnsi="宋体" w:cs="宋体" w:hint="eastAsia"/>
          <w:color w:val="1F497D"/>
          <w:kern w:val="0"/>
          <w:szCs w:val="21"/>
          <w:shd w:val="clear" w:color="auto" w:fill="FFFFFF"/>
        </w:rPr>
        <w:t xml:space="preserve">      </w:t>
      </w:r>
    </w:p>
    <w:p w:rsidR="0064311C" w:rsidRPr="00677458" w:rsidRDefault="0064311C" w:rsidP="0064311C">
      <w:pPr>
        <w:pStyle w:val="a5"/>
        <w:widowControl/>
        <w:numPr>
          <w:ilvl w:val="0"/>
          <w:numId w:val="19"/>
        </w:numPr>
        <w:shd w:val="clear" w:color="auto" w:fill="FFFFFF"/>
        <w:spacing w:line="315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77458">
        <w:rPr>
          <w:rFonts w:ascii="微软雅黑" w:eastAsia="微软雅黑" w:hAnsi="微软雅黑" w:cs="宋体" w:hint="eastAsia"/>
          <w:color w:val="000000"/>
          <w:kern w:val="0"/>
          <w:szCs w:val="21"/>
        </w:rPr>
        <w:t>尽量使不同模块的相同状态采用相同的状态编码。比如</w:t>
      </w:r>
      <w:r w:rsidRPr="00677458">
        <w:rPr>
          <w:rFonts w:ascii="微软雅黑" w:eastAsia="微软雅黑" w:hAnsi="微软雅黑" w:cs="宋体"/>
          <w:color w:val="000000"/>
          <w:kern w:val="0"/>
          <w:szCs w:val="21"/>
        </w:rPr>
        <w:t>0x00——</w:t>
      </w:r>
      <w:r w:rsidRPr="00677458">
        <w:rPr>
          <w:rFonts w:ascii="微软雅黑" w:eastAsia="微软雅黑" w:hAnsi="微软雅黑" w:cs="宋体" w:hint="eastAsia"/>
          <w:color w:val="000000"/>
          <w:kern w:val="0"/>
          <w:szCs w:val="21"/>
        </w:rPr>
        <w:t>设备正常，</w:t>
      </w:r>
      <w:r w:rsidRPr="00677458">
        <w:rPr>
          <w:rFonts w:ascii="微软雅黑" w:eastAsia="微软雅黑" w:hAnsi="微软雅黑" w:cs="宋体"/>
          <w:color w:val="000000"/>
          <w:kern w:val="0"/>
          <w:szCs w:val="21"/>
        </w:rPr>
        <w:t>0x80——</w:t>
      </w:r>
      <w:r w:rsidRPr="00677458">
        <w:rPr>
          <w:rFonts w:ascii="微软雅黑" w:eastAsia="微软雅黑" w:hAnsi="微软雅黑" w:cs="宋体" w:hint="eastAsia"/>
          <w:color w:val="000000"/>
          <w:kern w:val="0"/>
          <w:szCs w:val="21"/>
        </w:rPr>
        <w:t>设备硬件故障，</w:t>
      </w:r>
      <w:r w:rsidRPr="00677458">
        <w:rPr>
          <w:rFonts w:ascii="微软雅黑" w:eastAsia="微软雅黑" w:hAnsi="微软雅黑" w:cs="宋体"/>
          <w:color w:val="000000"/>
          <w:kern w:val="0"/>
          <w:szCs w:val="21"/>
        </w:rPr>
        <w:t>0x40——</w:t>
      </w:r>
      <w:r w:rsidRPr="00677458">
        <w:rPr>
          <w:rFonts w:ascii="微软雅黑" w:eastAsia="微软雅黑" w:hAnsi="微软雅黑" w:cs="宋体" w:hint="eastAsia"/>
          <w:color w:val="000000"/>
          <w:kern w:val="0"/>
          <w:szCs w:val="21"/>
        </w:rPr>
        <w:t>设备不存在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Pr="00677458">
        <w:rPr>
          <w:rFonts w:ascii="微软雅黑" w:eastAsia="微软雅黑" w:hAnsi="微软雅黑" w:cs="宋体" w:hint="eastAsia"/>
          <w:color w:val="000000"/>
          <w:kern w:val="0"/>
          <w:szCs w:val="21"/>
        </w:rPr>
        <w:t> 这样的原则进行转译。</w:t>
      </w:r>
    </w:p>
    <w:p w:rsidR="0064311C" w:rsidRDefault="0064311C" w:rsidP="00E207FB">
      <w:pPr>
        <w:widowControl/>
        <w:shd w:val="clear" w:color="auto" w:fill="FFFFFF"/>
        <w:spacing w:line="315" w:lineRule="atLeast"/>
        <w:ind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77458">
        <w:rPr>
          <w:rFonts w:ascii="微软雅黑" w:eastAsia="微软雅黑" w:hAnsi="微软雅黑" w:cs="宋体" w:hint="eastAsia"/>
          <w:color w:val="000000"/>
          <w:kern w:val="0"/>
          <w:szCs w:val="21"/>
        </w:rPr>
        <w:t>编码的时候独立的状态采用唯一的编码。例如 缺纸状态：0x41 这个编码是唯一的。</w:t>
      </w:r>
    </w:p>
    <w:p w:rsidR="0087169C" w:rsidRPr="00E207FB" w:rsidRDefault="00553BC9" w:rsidP="0064311C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FF0000"/>
          <w:kern w:val="0"/>
          <w:szCs w:val="21"/>
        </w:rPr>
        <w:t>开发</w:t>
      </w:r>
      <w:r w:rsidR="0087169C" w:rsidRPr="00E207FB">
        <w:rPr>
          <w:rFonts w:ascii="微软雅黑" w:eastAsia="微软雅黑" w:hAnsi="微软雅黑" w:cs="宋体" w:hint="eastAsia"/>
          <w:color w:val="FF0000"/>
          <w:kern w:val="0"/>
          <w:szCs w:val="21"/>
        </w:rPr>
        <w:t>注意</w:t>
      </w:r>
      <w:r w:rsidR="00E207FB" w:rsidRPr="00E207FB">
        <w:rPr>
          <w:rFonts w:ascii="微软雅黑" w:eastAsia="微软雅黑" w:hAnsi="微软雅黑" w:cs="宋体" w:hint="eastAsia"/>
          <w:color w:val="FF0000"/>
          <w:kern w:val="0"/>
          <w:szCs w:val="21"/>
        </w:rPr>
        <w:t>事项</w:t>
      </w:r>
      <w:r w:rsidR="0087169C" w:rsidRPr="00E207FB">
        <w:rPr>
          <w:rFonts w:ascii="微软雅黑" w:eastAsia="微软雅黑" w:hAnsi="微软雅黑" w:cs="宋体" w:hint="eastAsia"/>
          <w:color w:val="FF0000"/>
          <w:kern w:val="0"/>
          <w:szCs w:val="21"/>
        </w:rPr>
        <w:t>：</w:t>
      </w:r>
    </w:p>
    <w:p w:rsidR="00A91BB9" w:rsidRPr="00BB13C8" w:rsidRDefault="00792749" w:rsidP="0087169C">
      <w:pPr>
        <w:pStyle w:val="a5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设备状态采集编码约定主要是底层对于各设备状态统一约束，便于</w:t>
      </w:r>
      <w:r w:rsidR="00465A9A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通</w:t>
      </w:r>
      <w:r w:rsidR="00A91BB9" w:rsidRPr="00BB13C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过获取的编码值进行状态判断；</w:t>
      </w:r>
    </w:p>
    <w:p w:rsidR="0087169C" w:rsidRPr="00BB13C8" w:rsidRDefault="0087169C" w:rsidP="0087169C">
      <w:pPr>
        <w:pStyle w:val="a5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 w:rsidRPr="00BB13C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应用开发通过接口获取到的这串状态信息，需要对状态域进行二次开发，转义成客户需要；</w:t>
      </w:r>
    </w:p>
    <w:p w:rsidR="0087169C" w:rsidRPr="00BB13C8" w:rsidRDefault="0087169C" w:rsidP="0087169C">
      <w:pPr>
        <w:pStyle w:val="a5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 w:rsidRPr="00BB13C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部分设备可能不在采集模块中体现，比如SDCARD容量，这个也可以通过原生android接口获取；</w:t>
      </w:r>
    </w:p>
    <w:p w:rsidR="0087169C" w:rsidRPr="00BB13C8" w:rsidRDefault="0087169C" w:rsidP="0087169C">
      <w:pPr>
        <w:pStyle w:val="a5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 w:rsidRPr="00BB13C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下面表格是已有客户使用过的状态信息对应表；</w:t>
      </w:r>
    </w:p>
    <w:p w:rsidR="0087169C" w:rsidRDefault="00FF2B87" w:rsidP="00BB13C8">
      <w:pPr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noProof/>
          <w:color w:val="00000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196.35pt;margin-top:.5pt;width:77.6pt;height:48.6pt;z-index:251659264;mso-position-horizontal:absolute;mso-position-horizontal-relative:text;mso-position-vertical-relative:text">
            <v:imagedata r:id="rId9" o:title=""/>
            <w10:wrap type="square" side="right"/>
          </v:shape>
          <o:OLEObject Type="Embed" ProgID="Package" ShapeID="_x0000_s1032" DrawAspect="Icon" ObjectID="_1553503754" r:id="rId10"/>
        </w:pict>
      </w:r>
      <w:r w:rsidR="00BB13C8">
        <w:rPr>
          <w:rFonts w:ascii="微软雅黑" w:eastAsia="微软雅黑" w:hAnsi="微软雅黑"/>
          <w:color w:val="000000"/>
          <w:szCs w:val="21"/>
          <w:shd w:val="clear" w:color="auto" w:fill="FFFFFF"/>
        </w:rPr>
        <w:br w:type="textWrapping" w:clear="all"/>
      </w:r>
    </w:p>
    <w:p w:rsidR="00BB13C8" w:rsidRDefault="00BB13C8" w:rsidP="00BB13C8">
      <w:pPr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:rsidR="00BB13C8" w:rsidRPr="0087169C" w:rsidRDefault="00BB13C8" w:rsidP="00BB13C8">
      <w:pPr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:rsidR="00C409DB" w:rsidRDefault="00677458" w:rsidP="00C409DB">
      <w:pPr>
        <w:pStyle w:val="a5"/>
        <w:numPr>
          <w:ilvl w:val="0"/>
          <w:numId w:val="7"/>
        </w:numPr>
        <w:spacing w:beforeLines="100" w:before="312" w:afterLines="100" w:after="312"/>
        <w:ind w:left="574" w:hangingChars="205" w:hanging="574"/>
        <w:outlineLvl w:val="0"/>
        <w:rPr>
          <w:rFonts w:ascii="微软雅黑" w:eastAsia="微软雅黑" w:hAnsi="微软雅黑"/>
          <w:b/>
          <w:sz w:val="28"/>
          <w:szCs w:val="28"/>
        </w:rPr>
      </w:pPr>
      <w:bookmarkStart w:id="6" w:name="_Toc479761840"/>
      <w:r>
        <w:rPr>
          <w:rFonts w:ascii="微软雅黑" w:eastAsia="微软雅黑" w:hAnsi="微软雅黑" w:hint="eastAsia"/>
          <w:b/>
          <w:sz w:val="28"/>
          <w:szCs w:val="28"/>
        </w:rPr>
        <w:t>应用如何开发</w:t>
      </w:r>
      <w:bookmarkEnd w:id="6"/>
    </w:p>
    <w:p w:rsidR="008E6FCB" w:rsidRPr="00D84B89" w:rsidRDefault="00677458" w:rsidP="00D84B89">
      <w:pPr>
        <w:pStyle w:val="a5"/>
        <w:widowControl/>
        <w:numPr>
          <w:ilvl w:val="0"/>
          <w:numId w:val="19"/>
        </w:numPr>
        <w:shd w:val="clear" w:color="auto" w:fill="FFFFFF"/>
        <w:spacing w:line="315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D84B89">
        <w:rPr>
          <w:rFonts w:ascii="微软雅黑" w:eastAsia="微软雅黑" w:hAnsi="微软雅黑" w:cs="宋体" w:hint="eastAsia"/>
          <w:color w:val="000000"/>
          <w:kern w:val="0"/>
          <w:szCs w:val="21"/>
        </w:rPr>
        <w:t>烧片版本要求：</w:t>
      </w:r>
    </w:p>
    <w:p w:rsidR="00677458" w:rsidRPr="00D84B89" w:rsidRDefault="00677458" w:rsidP="00D84B89">
      <w:pPr>
        <w:pStyle w:val="a5"/>
        <w:widowControl/>
        <w:shd w:val="clear" w:color="auto" w:fill="FFFFFF"/>
        <w:spacing w:line="315" w:lineRule="atLeast"/>
        <w:ind w:left="420" w:firstLineChars="0" w:firstLine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D84B89">
        <w:rPr>
          <w:rFonts w:ascii="微软雅黑" w:eastAsia="微软雅黑" w:hAnsi="微软雅黑" w:cs="宋体" w:hint="eastAsia"/>
          <w:color w:val="000000"/>
          <w:kern w:val="0"/>
          <w:szCs w:val="21"/>
        </w:rPr>
        <w:t>在APOS国内版本的3.11.0烧片中被完整集成。包括底层的实现机制以及相关的功能</w:t>
      </w:r>
      <w:proofErr w:type="spellStart"/>
      <w:r w:rsidRPr="00D84B89">
        <w:rPr>
          <w:rFonts w:ascii="微软雅黑" w:eastAsia="微软雅黑" w:hAnsi="微软雅黑" w:cs="宋体" w:hint="eastAsia"/>
          <w:color w:val="000000"/>
          <w:kern w:val="0"/>
          <w:szCs w:val="21"/>
        </w:rPr>
        <w:t>pkg</w:t>
      </w:r>
      <w:proofErr w:type="spellEnd"/>
      <w:r w:rsidRPr="00D84B89">
        <w:rPr>
          <w:rFonts w:ascii="微软雅黑" w:eastAsia="微软雅黑" w:hAnsi="微软雅黑" w:cs="宋体" w:hint="eastAsia"/>
          <w:color w:val="000000"/>
          <w:kern w:val="0"/>
          <w:szCs w:val="21"/>
        </w:rPr>
        <w:t>，还有本地显示demo。在[设置]-</w:t>
      </w:r>
      <w:r w:rsidRPr="00D84B89">
        <w:rPr>
          <w:rFonts w:ascii="微软雅黑" w:eastAsia="微软雅黑" w:hAnsi="微软雅黑" w:cs="宋体"/>
          <w:color w:val="000000"/>
          <w:kern w:val="0"/>
          <w:szCs w:val="21"/>
        </w:rPr>
        <w:sym w:font="Wingdings" w:char="F0E0"/>
      </w:r>
      <w:r w:rsidRPr="00D84B89">
        <w:rPr>
          <w:rFonts w:ascii="微软雅黑" w:eastAsia="微软雅黑" w:hAnsi="微软雅黑" w:cs="宋体" w:hint="eastAsia"/>
          <w:color w:val="000000"/>
          <w:kern w:val="0"/>
          <w:szCs w:val="21"/>
        </w:rPr>
        <w:t>[支付设备管理]-</w:t>
      </w:r>
      <w:r w:rsidRPr="00D84B89">
        <w:rPr>
          <w:rFonts w:ascii="微软雅黑" w:eastAsia="微软雅黑" w:hAnsi="微软雅黑" w:cs="宋体"/>
          <w:color w:val="000000"/>
          <w:kern w:val="0"/>
          <w:szCs w:val="21"/>
        </w:rPr>
        <w:sym w:font="Wingdings" w:char="F0E0"/>
      </w:r>
      <w:r w:rsidRPr="00D84B89">
        <w:rPr>
          <w:rFonts w:ascii="微软雅黑" w:eastAsia="微软雅黑" w:hAnsi="微软雅黑" w:cs="宋体" w:hint="eastAsia"/>
          <w:color w:val="000000"/>
          <w:kern w:val="0"/>
          <w:szCs w:val="21"/>
        </w:rPr>
        <w:t>[系统统计量]。</w:t>
      </w:r>
    </w:p>
    <w:p w:rsidR="00112C84" w:rsidRDefault="00112C84" w:rsidP="00112C84">
      <w:pPr>
        <w:pStyle w:val="a5"/>
        <w:widowControl/>
        <w:numPr>
          <w:ilvl w:val="0"/>
          <w:numId w:val="19"/>
        </w:numPr>
        <w:shd w:val="clear" w:color="auto" w:fill="FFFFFF"/>
        <w:spacing w:line="315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应用开发文档</w:t>
      </w:r>
      <w:r w:rsidRPr="00D84B89">
        <w:rPr>
          <w:rFonts w:ascii="微软雅黑" w:eastAsia="微软雅黑" w:hAnsi="微软雅黑" w:cs="宋体" w:hint="eastAsia"/>
          <w:color w:val="000000"/>
          <w:kern w:val="0"/>
          <w:szCs w:val="21"/>
        </w:rPr>
        <w:t>：</w:t>
      </w:r>
    </w:p>
    <w:p w:rsidR="00112C84" w:rsidRPr="00112C84" w:rsidRDefault="00112C84" w:rsidP="00112C84">
      <w:pPr>
        <w:pStyle w:val="a5"/>
        <w:widowControl/>
        <w:shd w:val="clear" w:color="auto" w:fill="FFFFFF"/>
        <w:spacing w:line="315" w:lineRule="atLeast"/>
        <w:ind w:left="420" w:firstLineChars="0" w:firstLine="0"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object w:dxaOrig="1551" w:dyaOrig="973">
          <v:shape id="_x0000_i1025" type="#_x0000_t75" style="width:77.45pt;height:48.9pt" o:ole="">
            <v:imagedata r:id="rId11" o:title=""/>
          </v:shape>
          <o:OLEObject Type="Embed" ProgID="Package" ShapeID="_x0000_i1025" DrawAspect="Icon" ObjectID="_1553503749" r:id="rId12"/>
        </w:object>
      </w:r>
    </w:p>
    <w:p w:rsidR="00112C84" w:rsidRDefault="00462DB8" w:rsidP="00112C84">
      <w:pPr>
        <w:pStyle w:val="a5"/>
        <w:widowControl/>
        <w:numPr>
          <w:ilvl w:val="0"/>
          <w:numId w:val="19"/>
        </w:numPr>
        <w:shd w:val="clear" w:color="auto" w:fill="FFFFFF"/>
        <w:spacing w:line="315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AP</w:t>
      </w:r>
      <w:r w:rsidR="00112C84" w:rsidRPr="00462DB8">
        <w:rPr>
          <w:rFonts w:ascii="微软雅黑" w:eastAsia="微软雅黑" w:hAnsi="微软雅黑" w:cs="宋体" w:hint="eastAsia"/>
          <w:color w:val="000000"/>
          <w:kern w:val="0"/>
          <w:szCs w:val="21"/>
        </w:rPr>
        <w:t>K开发使用的jar包</w:t>
      </w:r>
      <w:r w:rsidR="00112C84" w:rsidRPr="00D84B89">
        <w:rPr>
          <w:rFonts w:ascii="微软雅黑" w:eastAsia="微软雅黑" w:hAnsi="微软雅黑" w:cs="宋体" w:hint="eastAsia"/>
          <w:color w:val="000000"/>
          <w:kern w:val="0"/>
          <w:szCs w:val="21"/>
        </w:rPr>
        <w:t>：</w:t>
      </w:r>
    </w:p>
    <w:p w:rsidR="00D673EC" w:rsidRDefault="00112C84" w:rsidP="00112C84">
      <w:pPr>
        <w:jc w:val="center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object w:dxaOrig="1551" w:dyaOrig="973">
          <v:shape id="_x0000_i1026" type="#_x0000_t75" style="width:77.45pt;height:48.9pt" o:ole="">
            <v:imagedata r:id="rId13" o:title=""/>
          </v:shape>
          <o:OLEObject Type="Embed" ProgID="Package" ShapeID="_x0000_i1026" DrawAspect="Icon" ObjectID="_1553503750" r:id="rId14"/>
        </w:object>
      </w:r>
    </w:p>
    <w:p w:rsidR="00112C84" w:rsidRPr="00462DB8" w:rsidRDefault="00112C84" w:rsidP="00112C84">
      <w:pPr>
        <w:pStyle w:val="a5"/>
        <w:widowControl/>
        <w:numPr>
          <w:ilvl w:val="0"/>
          <w:numId w:val="19"/>
        </w:numPr>
        <w:shd w:val="clear" w:color="auto" w:fill="FFFFFF"/>
        <w:spacing w:line="315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62DB8">
        <w:rPr>
          <w:rFonts w:ascii="微软雅黑" w:eastAsia="微软雅黑" w:hAnsi="微软雅黑" w:hint="eastAsia"/>
        </w:rPr>
        <w:t>demo程序，可以用该功能测试本地状态采集的功能</w:t>
      </w:r>
      <w:r w:rsidRPr="00462DB8">
        <w:rPr>
          <w:rFonts w:ascii="微软雅黑" w:eastAsia="微软雅黑" w:hAnsi="微软雅黑" w:cs="宋体" w:hint="eastAsia"/>
          <w:color w:val="000000"/>
          <w:kern w:val="0"/>
          <w:szCs w:val="21"/>
        </w:rPr>
        <w:t>：</w:t>
      </w:r>
    </w:p>
    <w:p w:rsidR="00112C84" w:rsidRDefault="001C0F3A" w:rsidP="001C0F3A">
      <w:pPr>
        <w:jc w:val="center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object w:dxaOrig="1551" w:dyaOrig="973">
          <v:shape id="_x0000_i1027" type="#_x0000_t75" style="width:77.45pt;height:48.9pt" o:ole="">
            <v:imagedata r:id="rId15" o:title=""/>
          </v:shape>
          <o:OLEObject Type="Embed" ProgID="Package" ShapeID="_x0000_i1027" DrawAspect="Icon" ObjectID="_1553503751" r:id="rId16"/>
        </w:objec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object w:dxaOrig="1551" w:dyaOrig="973">
          <v:shape id="_x0000_i1028" type="#_x0000_t75" style="width:77.45pt;height:48.9pt" o:ole="">
            <v:imagedata r:id="rId17" o:title=""/>
          </v:shape>
          <o:OLEObject Type="Embed" ProgID="Package" ShapeID="_x0000_i1028" DrawAspect="Icon" ObjectID="_1553503752" r:id="rId18"/>
        </w:object>
      </w:r>
    </w:p>
    <w:p w:rsidR="001C0F3A" w:rsidRPr="00462DB8" w:rsidRDefault="001C0F3A" w:rsidP="001C0F3A">
      <w:pPr>
        <w:pStyle w:val="a5"/>
        <w:widowControl/>
        <w:numPr>
          <w:ilvl w:val="0"/>
          <w:numId w:val="19"/>
        </w:numPr>
        <w:shd w:val="clear" w:color="auto" w:fill="FFFFFF"/>
        <w:spacing w:line="315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62DB8">
        <w:rPr>
          <w:rFonts w:ascii="微软雅黑" w:eastAsia="微软雅黑" w:hAnsi="微软雅黑" w:hint="eastAsia"/>
        </w:rPr>
        <w:t>开发注意事项</w:t>
      </w:r>
      <w:r w:rsidRPr="00462DB8">
        <w:rPr>
          <w:rFonts w:ascii="微软雅黑" w:eastAsia="微软雅黑" w:hAnsi="微软雅黑" w:cs="宋体" w:hint="eastAsia"/>
          <w:color w:val="000000"/>
          <w:kern w:val="0"/>
          <w:szCs w:val="21"/>
        </w:rPr>
        <w:t>：</w:t>
      </w:r>
    </w:p>
    <w:p w:rsidR="001C0F3A" w:rsidRDefault="001C0F3A" w:rsidP="001C0F3A">
      <w:pPr>
        <w:pStyle w:val="a5"/>
        <w:widowControl/>
        <w:numPr>
          <w:ilvl w:val="0"/>
          <w:numId w:val="21"/>
        </w:numPr>
        <w:shd w:val="clear" w:color="auto" w:fill="FFFFFF"/>
        <w:spacing w:line="315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APK工程文件修改：</w:t>
      </w:r>
    </w:p>
    <w:p w:rsidR="00771B8A" w:rsidRPr="00771B8A" w:rsidRDefault="00771B8A" w:rsidP="00771B8A">
      <w:pPr>
        <w:pStyle w:val="a5"/>
        <w:widowControl/>
        <w:shd w:val="clear" w:color="auto" w:fill="FFFFFF"/>
        <w:spacing w:line="315" w:lineRule="atLeast"/>
        <w:ind w:left="840" w:firstLineChars="0" w:firstLine="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为了正确使用com.landicorp.epay.SystemStat.jar包，需要在工程的AndroidManifest.xml中的application字段中添加如下代码：</w:t>
      </w:r>
    </w:p>
    <w:p w:rsidR="00771B8A" w:rsidRPr="00771B8A" w:rsidRDefault="00771B8A" w:rsidP="00771B8A">
      <w:pPr>
        <w:pStyle w:val="a5"/>
        <w:widowControl/>
        <w:shd w:val="clear" w:color="auto" w:fill="FFFFFF"/>
        <w:spacing w:line="315" w:lineRule="atLeast"/>
        <w:ind w:left="840" w:firstLine="36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 xml:space="preserve">    &lt;uses-library</w:t>
      </w:r>
    </w:p>
    <w:p w:rsidR="00771B8A" w:rsidRPr="00771B8A" w:rsidRDefault="00771B8A" w:rsidP="00771B8A">
      <w:pPr>
        <w:pStyle w:val="a5"/>
        <w:widowControl/>
        <w:shd w:val="clear" w:color="auto" w:fill="FFFFFF"/>
        <w:spacing w:line="315" w:lineRule="atLeast"/>
        <w:ind w:left="840" w:firstLine="36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android:</w:t>
      </w:r>
      <w:proofErr w:type="gram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name</w:t>
      </w:r>
      <w:proofErr w:type="spell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="</w:t>
      </w:r>
      <w:proofErr w:type="spellStart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android.epay.dataacq</w:t>
      </w:r>
      <w:proofErr w:type="spell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"</w:t>
      </w:r>
    </w:p>
    <w:p w:rsidR="00771B8A" w:rsidRPr="00771B8A" w:rsidRDefault="00771B8A" w:rsidP="00771B8A">
      <w:pPr>
        <w:pStyle w:val="a5"/>
        <w:widowControl/>
        <w:shd w:val="clear" w:color="auto" w:fill="FFFFFF"/>
        <w:spacing w:line="315" w:lineRule="atLeast"/>
        <w:ind w:left="840" w:firstLine="36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android:</w:t>
      </w:r>
      <w:proofErr w:type="gram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required</w:t>
      </w:r>
      <w:proofErr w:type="spell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="false" /&gt;</w:t>
      </w:r>
    </w:p>
    <w:p w:rsidR="00771B8A" w:rsidRPr="00771B8A" w:rsidRDefault="00771B8A" w:rsidP="00771B8A">
      <w:pPr>
        <w:widowControl/>
        <w:shd w:val="clear" w:color="auto" w:fill="FFFFFF"/>
        <w:spacing w:line="315" w:lineRule="atLeast"/>
        <w:ind w:firstLineChars="483" w:firstLine="869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否则</w:t>
      </w:r>
      <w:proofErr w:type="spellStart"/>
      <w:r w:rsidRPr="00771B8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SystemStat</w:t>
      </w:r>
      <w:proofErr w:type="spellEnd"/>
      <w:r w:rsidRPr="00771B8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会抛出</w:t>
      </w:r>
      <w:proofErr w:type="spellStart"/>
      <w:r w:rsidRPr="00771B8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NoSupportException</w:t>
      </w:r>
      <w:proofErr w:type="spellEnd"/>
      <w:r w:rsidRPr="00771B8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，功能</w:t>
      </w:r>
      <w:proofErr w:type="gramStart"/>
      <w:r w:rsidRPr="00771B8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不</w:t>
      </w:r>
      <w:proofErr w:type="gramEnd"/>
      <w:r w:rsidRPr="00771B8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可用。</w:t>
      </w:r>
    </w:p>
    <w:p w:rsidR="00771B8A" w:rsidRPr="00771B8A" w:rsidRDefault="00771B8A" w:rsidP="00771B8A">
      <w:pPr>
        <w:widowControl/>
        <w:shd w:val="clear" w:color="auto" w:fill="FFFFFF"/>
        <w:spacing w:line="315" w:lineRule="atLeast"/>
        <w:ind w:firstLineChars="483" w:firstLine="869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下面是例子:</w:t>
      </w:r>
    </w:p>
    <w:p w:rsidR="00771B8A" w:rsidRPr="00771B8A" w:rsidRDefault="00771B8A" w:rsidP="00771B8A">
      <w:pPr>
        <w:pStyle w:val="a5"/>
        <w:widowControl/>
        <w:shd w:val="clear" w:color="auto" w:fill="FFFFFF"/>
        <w:spacing w:line="315" w:lineRule="atLeast"/>
        <w:ind w:left="840" w:firstLine="36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&lt;application</w:t>
      </w:r>
    </w:p>
    <w:p w:rsidR="00771B8A" w:rsidRPr="00771B8A" w:rsidRDefault="00771B8A" w:rsidP="00771B8A">
      <w:pPr>
        <w:pStyle w:val="a5"/>
        <w:widowControl/>
        <w:shd w:val="clear" w:color="auto" w:fill="FFFFFF"/>
        <w:spacing w:line="315" w:lineRule="atLeast"/>
        <w:ind w:left="840" w:firstLine="36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android:</w:t>
      </w:r>
      <w:proofErr w:type="gram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allowBackup</w:t>
      </w:r>
      <w:proofErr w:type="spell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="true"</w:t>
      </w:r>
    </w:p>
    <w:p w:rsidR="00771B8A" w:rsidRPr="00771B8A" w:rsidRDefault="00771B8A" w:rsidP="00771B8A">
      <w:pPr>
        <w:pStyle w:val="a5"/>
        <w:widowControl/>
        <w:shd w:val="clear" w:color="auto" w:fill="FFFFFF"/>
        <w:spacing w:line="315" w:lineRule="atLeast"/>
        <w:ind w:left="840" w:firstLine="36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lastRenderedPageBreak/>
        <w:t xml:space="preserve">    </w:t>
      </w:r>
      <w:proofErr w:type="spellStart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android:icon</w:t>
      </w:r>
      <w:proofErr w:type="spell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="@</w:t>
      </w:r>
      <w:proofErr w:type="spellStart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drawable</w:t>
      </w:r>
      <w:proofErr w:type="spell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/</w:t>
      </w:r>
      <w:proofErr w:type="spellStart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ic_launcher</w:t>
      </w:r>
      <w:proofErr w:type="spell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"</w:t>
      </w:r>
    </w:p>
    <w:p w:rsidR="00771B8A" w:rsidRPr="00771B8A" w:rsidRDefault="00771B8A" w:rsidP="00771B8A">
      <w:pPr>
        <w:pStyle w:val="a5"/>
        <w:widowControl/>
        <w:shd w:val="clear" w:color="auto" w:fill="FFFFFF"/>
        <w:spacing w:line="315" w:lineRule="atLeast"/>
        <w:ind w:left="840" w:firstLine="36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 xml:space="preserve">    </w:t>
      </w:r>
      <w:proofErr w:type="spellStart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android:label</w:t>
      </w:r>
      <w:proofErr w:type="spell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="@string/</w:t>
      </w:r>
      <w:proofErr w:type="spellStart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app_name</w:t>
      </w:r>
      <w:proofErr w:type="spell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"</w:t>
      </w:r>
    </w:p>
    <w:p w:rsidR="00771B8A" w:rsidRPr="00771B8A" w:rsidRDefault="00771B8A" w:rsidP="00771B8A">
      <w:pPr>
        <w:pStyle w:val="a5"/>
        <w:widowControl/>
        <w:shd w:val="clear" w:color="auto" w:fill="FFFFFF"/>
        <w:spacing w:line="315" w:lineRule="atLeast"/>
        <w:ind w:left="840" w:firstLine="36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 xml:space="preserve">    </w:t>
      </w:r>
      <w:proofErr w:type="spellStart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an</w:t>
      </w:r>
      <w:r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droid:theme</w:t>
      </w:r>
      <w:proofErr w:type="spellEnd"/>
      <w:r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="@style/</w:t>
      </w:r>
      <w:proofErr w:type="spellStart"/>
      <w:r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AppTheme</w:t>
      </w:r>
      <w:proofErr w:type="spellEnd"/>
      <w:r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" &gt;</w:t>
      </w:r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 xml:space="preserve"> </w:t>
      </w:r>
    </w:p>
    <w:p w:rsidR="00771B8A" w:rsidRPr="00771B8A" w:rsidRDefault="00771B8A" w:rsidP="00771B8A">
      <w:pPr>
        <w:pStyle w:val="a5"/>
        <w:widowControl/>
        <w:shd w:val="clear" w:color="auto" w:fill="FFFFFF"/>
        <w:spacing w:line="315" w:lineRule="atLeast"/>
        <w:ind w:left="840" w:firstLine="36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 xml:space="preserve">    &lt;uses-library</w:t>
      </w:r>
    </w:p>
    <w:p w:rsidR="00771B8A" w:rsidRPr="00771B8A" w:rsidRDefault="00771B8A" w:rsidP="00771B8A">
      <w:pPr>
        <w:pStyle w:val="a5"/>
        <w:widowControl/>
        <w:shd w:val="clear" w:color="auto" w:fill="FFFFFF"/>
        <w:spacing w:line="315" w:lineRule="atLeast"/>
        <w:ind w:left="840" w:firstLine="36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android:</w:t>
      </w:r>
      <w:proofErr w:type="gram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name</w:t>
      </w:r>
      <w:proofErr w:type="spell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="</w:t>
      </w:r>
      <w:proofErr w:type="spellStart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android.epay.dataacq</w:t>
      </w:r>
      <w:proofErr w:type="spellEnd"/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"</w:t>
      </w:r>
    </w:p>
    <w:p w:rsidR="00771B8A" w:rsidRPr="00771B8A" w:rsidRDefault="00771B8A" w:rsidP="00771B8A">
      <w:pPr>
        <w:pStyle w:val="a5"/>
        <w:widowControl/>
        <w:shd w:val="clear" w:color="auto" w:fill="FFFFFF"/>
        <w:spacing w:line="315" w:lineRule="atLeast"/>
        <w:ind w:left="840" w:firstLine="36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771B8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android:</w:t>
      </w:r>
      <w:proofErr w:type="gramEnd"/>
      <w:r w:rsidRPr="00771B8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required</w:t>
      </w:r>
      <w:proofErr w:type="spellEnd"/>
      <w:r w:rsidRPr="00771B8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="false" /&gt;&lt;!-- 添加在此处</w:t>
      </w:r>
      <w:r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 xml:space="preserve"> --&gt;</w:t>
      </w:r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 xml:space="preserve"> </w:t>
      </w:r>
    </w:p>
    <w:p w:rsidR="001C0F3A" w:rsidRPr="00771B8A" w:rsidRDefault="00771B8A" w:rsidP="00771B8A">
      <w:pPr>
        <w:pStyle w:val="a5"/>
        <w:widowControl/>
        <w:shd w:val="clear" w:color="auto" w:fill="FFFFFF"/>
        <w:spacing w:line="315" w:lineRule="atLeast"/>
        <w:ind w:left="840" w:firstLine="36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771B8A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&lt;/application&gt;</w:t>
      </w:r>
    </w:p>
    <w:p w:rsidR="001C0F3A" w:rsidRDefault="001C0F3A" w:rsidP="001C0F3A">
      <w:pPr>
        <w:pStyle w:val="a5"/>
        <w:widowControl/>
        <w:numPr>
          <w:ilvl w:val="0"/>
          <w:numId w:val="21"/>
        </w:numPr>
        <w:shd w:val="clear" w:color="auto" w:fill="FFFFFF"/>
        <w:spacing w:line="315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接口函数：</w:t>
      </w:r>
    </w:p>
    <w:p w:rsidR="00E755BE" w:rsidRPr="00E755BE" w:rsidRDefault="00FF2B87" w:rsidP="00E755BE">
      <w:pPr>
        <w:pStyle w:val="a5"/>
        <w:widowControl/>
        <w:ind w:left="840" w:firstLineChars="0" w:firstLine="0"/>
        <w:jc w:val="left"/>
        <w:rPr>
          <w:rFonts w:ascii="宋体" w:hAnsi="宋体" w:cs="宋体"/>
          <w:color w:val="000000" w:themeColor="text1"/>
          <w:kern w:val="0"/>
          <w:sz w:val="18"/>
          <w:szCs w:val="18"/>
        </w:rPr>
      </w:pPr>
      <w:hyperlink r:id="rId19" w:anchor="getAllStatistics()" w:history="1">
        <w:r w:rsidR="00E755BE" w:rsidRPr="00E755BE">
          <w:rPr>
            <w:rFonts w:ascii="宋体" w:hAnsi="宋体" w:cs="宋体"/>
            <w:bCs/>
            <w:color w:val="000000" w:themeColor="text1"/>
            <w:kern w:val="0"/>
            <w:sz w:val="18"/>
            <w:szCs w:val="18"/>
            <w:shd w:val="clear" w:color="auto" w:fill="EEEEEF"/>
          </w:rPr>
          <w:t>getAllStatistics</w:t>
        </w:r>
      </w:hyperlink>
      <w:r w:rsidR="00E755BE" w:rsidRPr="00E755BE">
        <w:rPr>
          <w:rFonts w:ascii="宋体" w:hAnsi="宋体" w:cs="宋体"/>
          <w:color w:val="000000" w:themeColor="text1"/>
          <w:kern w:val="0"/>
          <w:sz w:val="18"/>
          <w:szCs w:val="18"/>
          <w:shd w:val="clear" w:color="auto" w:fill="EEEEEF"/>
        </w:rPr>
        <w:t>()</w:t>
      </w:r>
      <w:r w:rsidR="00E755BE" w:rsidRPr="00E755BE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获取终端所有统计量信息列表。</w:t>
      </w:r>
    </w:p>
    <w:p w:rsidR="00E755BE" w:rsidRPr="00E755BE" w:rsidRDefault="00FF2B87" w:rsidP="00E755BE">
      <w:pPr>
        <w:pStyle w:val="a5"/>
        <w:widowControl/>
        <w:ind w:left="840" w:firstLineChars="0" w:firstLine="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hyperlink r:id="rId20" w:anchor="getStatistics(int,%20int)" w:history="1">
        <w:r w:rsidR="00E755BE" w:rsidRPr="00E755BE">
          <w:rPr>
            <w:rFonts w:ascii="宋体" w:hAnsi="宋体" w:cs="宋体"/>
            <w:bCs/>
            <w:color w:val="000000" w:themeColor="text1"/>
            <w:kern w:val="0"/>
            <w:sz w:val="18"/>
            <w:szCs w:val="18"/>
            <w:shd w:val="clear" w:color="auto" w:fill="EEEEEF"/>
          </w:rPr>
          <w:t>getStatistics</w:t>
        </w:r>
      </w:hyperlink>
      <w:r w:rsidR="00E755BE" w:rsidRPr="00E755BE">
        <w:rPr>
          <w:rFonts w:ascii="宋体" w:hAnsi="宋体" w:cs="宋体"/>
          <w:bCs/>
          <w:color w:val="000000" w:themeColor="text1"/>
          <w:kern w:val="0"/>
          <w:sz w:val="18"/>
          <w:szCs w:val="18"/>
          <w:shd w:val="clear" w:color="auto" w:fill="EEEEEF"/>
        </w:rPr>
        <w:t xml:space="preserve">(int tagNo, </w:t>
      </w:r>
      <w:proofErr w:type="spellStart"/>
      <w:r w:rsidR="00E755BE" w:rsidRPr="00E755BE">
        <w:rPr>
          <w:rFonts w:ascii="宋体" w:hAnsi="宋体" w:cs="宋体"/>
          <w:bCs/>
          <w:color w:val="000000" w:themeColor="text1"/>
          <w:kern w:val="0"/>
          <w:sz w:val="18"/>
          <w:szCs w:val="18"/>
          <w:shd w:val="clear" w:color="auto" w:fill="EEEEEF"/>
        </w:rPr>
        <w:t>int</w:t>
      </w:r>
      <w:proofErr w:type="spellEnd"/>
      <w:r w:rsidR="00E755BE" w:rsidRPr="00E755BE">
        <w:rPr>
          <w:rFonts w:ascii="宋体" w:hAnsi="宋体" w:cs="宋体"/>
          <w:bCs/>
          <w:color w:val="000000" w:themeColor="text1"/>
          <w:kern w:val="0"/>
          <w:sz w:val="18"/>
          <w:szCs w:val="18"/>
          <w:shd w:val="clear" w:color="auto" w:fill="EEEEEF"/>
        </w:rPr>
        <w:t> </w:t>
      </w:r>
      <w:proofErr w:type="spellStart"/>
      <w:r w:rsidR="00E755BE" w:rsidRPr="00E755BE">
        <w:rPr>
          <w:rFonts w:ascii="宋体" w:hAnsi="宋体" w:cs="宋体"/>
          <w:bCs/>
          <w:color w:val="000000" w:themeColor="text1"/>
          <w:kern w:val="0"/>
          <w:sz w:val="18"/>
          <w:szCs w:val="18"/>
          <w:shd w:val="clear" w:color="auto" w:fill="EEEEEF"/>
        </w:rPr>
        <w:t>factorNo</w:t>
      </w:r>
      <w:proofErr w:type="spellEnd"/>
      <w:r w:rsidR="00E755BE" w:rsidRPr="00E755BE">
        <w:rPr>
          <w:rFonts w:ascii="宋体" w:hAnsi="宋体" w:cs="宋体"/>
          <w:bCs/>
          <w:color w:val="000000" w:themeColor="text1"/>
          <w:kern w:val="0"/>
          <w:sz w:val="18"/>
          <w:szCs w:val="18"/>
          <w:shd w:val="clear" w:color="auto" w:fill="EEEEEF"/>
        </w:rPr>
        <w:t>)</w:t>
      </w:r>
      <w:r w:rsidR="00E755BE" w:rsidRPr="00E755BE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 xml:space="preserve"> </w:t>
      </w:r>
      <w:r w:rsidR="00E755BE" w:rsidRPr="00E755BE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获取</w:t>
      </w:r>
      <w:proofErr w:type="spellStart"/>
      <w:r w:rsidR="00E755BE" w:rsidRPr="00E755BE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tagNo</w:t>
      </w:r>
      <w:proofErr w:type="spellEnd"/>
      <w:r w:rsidR="00E755BE" w:rsidRPr="00E755BE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和</w:t>
      </w:r>
      <w:proofErr w:type="spellStart"/>
      <w:r w:rsidR="00E755BE" w:rsidRPr="00E755BE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factorNo</w:t>
      </w:r>
      <w:proofErr w:type="spellEnd"/>
      <w:r w:rsidR="00E755BE" w:rsidRPr="00E755BE">
        <w:rPr>
          <w:rFonts w:ascii="微软雅黑" w:eastAsia="微软雅黑" w:hAnsi="微软雅黑" w:cs="宋体"/>
          <w:color w:val="000000"/>
          <w:kern w:val="0"/>
          <w:sz w:val="18"/>
          <w:szCs w:val="18"/>
        </w:rPr>
        <w:t>所指定的统计量信息。</w:t>
      </w:r>
    </w:p>
    <w:p w:rsidR="00E755BE" w:rsidRPr="00FD3D5D" w:rsidRDefault="00E755BE" w:rsidP="00E755BE">
      <w:pPr>
        <w:pStyle w:val="a5"/>
        <w:widowControl/>
        <w:shd w:val="clear" w:color="auto" w:fill="FFFFFF"/>
        <w:spacing w:line="315" w:lineRule="atLeast"/>
        <w:ind w:left="840" w:firstLineChars="0" w:firstLine="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FD3D5D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其中</w:t>
      </w:r>
      <w:proofErr w:type="spellStart"/>
      <w:r w:rsidRPr="00FD3D5D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tagNo</w:t>
      </w:r>
      <w:proofErr w:type="spellEnd"/>
      <w:r w:rsidRPr="00FD3D5D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 xml:space="preserve"> 与 </w:t>
      </w:r>
      <w:proofErr w:type="spellStart"/>
      <w:r w:rsidRPr="00FD3D5D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FactorNo</w:t>
      </w:r>
      <w:proofErr w:type="spellEnd"/>
      <w:r w:rsidRPr="00FD3D5D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见附件中的数据采集因子，状态码字</w:t>
      </w:r>
      <w:proofErr w:type="gramStart"/>
      <w:r w:rsidRPr="00FD3D5D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典用于</w:t>
      </w:r>
      <w:proofErr w:type="gramEnd"/>
      <w:r w:rsidRPr="00FD3D5D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描述状态码的含义。</w:t>
      </w:r>
    </w:p>
    <w:bookmarkStart w:id="7" w:name="_MON_1551860202"/>
    <w:bookmarkEnd w:id="7"/>
    <w:bookmarkStart w:id="8" w:name="_MON_1551859323"/>
    <w:bookmarkEnd w:id="8"/>
    <w:p w:rsidR="001C0F3A" w:rsidRDefault="00462DB8" w:rsidP="00462DB8">
      <w:pPr>
        <w:pStyle w:val="a5"/>
        <w:widowControl/>
        <w:shd w:val="clear" w:color="auto" w:fill="FFFFFF"/>
        <w:spacing w:line="315" w:lineRule="atLeast"/>
        <w:ind w:left="840" w:firstLineChars="0" w:firstLine="0"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Cs w:val="21"/>
        </w:rPr>
        <w:object w:dxaOrig="1551" w:dyaOrig="973">
          <v:shape id="_x0000_i1029" type="#_x0000_t75" style="width:77.45pt;height:48.9pt" o:ole="">
            <v:imagedata r:id="rId21" o:title=""/>
          </v:shape>
          <o:OLEObject Type="Embed" ProgID="Word.Document.8" ShapeID="_x0000_i1029" DrawAspect="Icon" ObjectID="_1553503753" r:id="rId22">
            <o:FieldCodes>\s</o:FieldCodes>
          </o:OLEObject>
        </w:object>
      </w:r>
    </w:p>
    <w:p w:rsidR="002649D9" w:rsidRPr="0064311C" w:rsidRDefault="00462DB8" w:rsidP="0064311C">
      <w:pPr>
        <w:pStyle w:val="a5"/>
        <w:widowControl/>
        <w:shd w:val="clear" w:color="auto" w:fill="FFFFFF"/>
        <w:spacing w:line="315" w:lineRule="atLeast"/>
        <w:ind w:left="840" w:firstLineChars="0" w:firstLine="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462DB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更详细</w:t>
      </w:r>
      <w:r w:rsidR="00CF088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参</w:t>
      </w:r>
      <w:r w:rsidRPr="00462DB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见开发文档：</w:t>
      </w:r>
      <w:r w:rsidRPr="00CF0888">
        <w:rPr>
          <w:rFonts w:ascii="微软雅黑" w:eastAsia="微软雅黑" w:hAnsi="微软雅黑" w:cs="宋体" w:hint="eastAsia"/>
          <w:color w:val="FF0000"/>
          <w:kern w:val="0"/>
          <w:sz w:val="18"/>
          <w:szCs w:val="18"/>
        </w:rPr>
        <w:t>应用开发文档</w:t>
      </w:r>
      <w:r w:rsidRPr="00462DB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。</w:t>
      </w:r>
    </w:p>
    <w:p w:rsidR="00933E28" w:rsidRDefault="00933E28" w:rsidP="0087169C">
      <w:pPr>
        <w:pStyle w:val="a5"/>
        <w:ind w:left="420" w:firstLineChars="0" w:firstLine="0"/>
        <w:jc w:val="left"/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</w:pPr>
    </w:p>
    <w:p w:rsidR="00B95232" w:rsidRDefault="00B95232" w:rsidP="004F5AFA">
      <w:pPr>
        <w:pStyle w:val="a5"/>
        <w:numPr>
          <w:ilvl w:val="0"/>
          <w:numId w:val="7"/>
        </w:numPr>
        <w:spacing w:beforeLines="100" w:before="312" w:afterLines="100" w:after="312"/>
        <w:ind w:left="574" w:hangingChars="205" w:hanging="574"/>
        <w:outlineLvl w:val="0"/>
        <w:rPr>
          <w:rFonts w:ascii="微软雅黑" w:eastAsia="微软雅黑" w:hAnsi="微软雅黑" w:hint="eastAsia"/>
          <w:b/>
          <w:sz w:val="28"/>
          <w:szCs w:val="28"/>
        </w:rPr>
      </w:pPr>
      <w:bookmarkStart w:id="9" w:name="_Toc479761841"/>
      <w:r w:rsidRPr="004F5AFA">
        <w:rPr>
          <w:rFonts w:ascii="微软雅黑" w:eastAsia="微软雅黑" w:hAnsi="微软雅黑" w:hint="eastAsia"/>
          <w:b/>
          <w:sz w:val="28"/>
          <w:szCs w:val="28"/>
        </w:rPr>
        <w:t>补充说明，状态采集模块的API接口也可适用于统计量的获取。</w:t>
      </w:r>
      <w:bookmarkEnd w:id="9"/>
    </w:p>
    <w:p w:rsidR="00764D98" w:rsidRPr="004C01BB" w:rsidRDefault="00764D98" w:rsidP="004C01BB">
      <w:pPr>
        <w:ind w:firstLine="420"/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</w:pPr>
      <w:r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统计量信息见</w:t>
      </w:r>
      <w:r w:rsidR="00EB5D0B"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《统计量汇总表V1.0.0</w:t>
      </w:r>
      <w:r w:rsidR="00AF152A"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</w:p>
    <w:p w:rsidR="00287B85" w:rsidRPr="004C01BB" w:rsidRDefault="00287B85" w:rsidP="004C01BB">
      <w:pPr>
        <w:ind w:firstLine="420"/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</w:pPr>
      <w:r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通过查询统计量表格中</w:t>
      </w:r>
      <w:proofErr w:type="spellStart"/>
      <w:r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TagNo</w:t>
      </w:r>
      <w:proofErr w:type="spellEnd"/>
      <w:r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与</w:t>
      </w:r>
      <w:proofErr w:type="spellStart"/>
      <w:r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FactorNo</w:t>
      </w:r>
      <w:proofErr w:type="spellEnd"/>
      <w:r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可以唯一获取到某个统计量。</w:t>
      </w:r>
      <w:r w:rsidR="00E02B72"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举例说明：</w:t>
      </w:r>
    </w:p>
    <w:p w:rsidR="00E02B72" w:rsidRPr="004C01BB" w:rsidRDefault="00731F52" w:rsidP="004C01BB">
      <w:pPr>
        <w:ind w:firstLine="420"/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</w:pPr>
      <w:r w:rsidRPr="004C01BB">
        <w:rPr>
          <w:rFonts w:ascii="微软雅黑" w:eastAsia="微软雅黑" w:hAnsi="微软雅黑"/>
          <w:color w:val="000000"/>
          <w:szCs w:val="21"/>
          <w:shd w:val="clear" w:color="auto" w:fill="FFFFFF"/>
        </w:rPr>
        <w:drawing>
          <wp:inline distT="0" distB="0" distL="0" distR="0" wp14:anchorId="7316B427" wp14:editId="490A29F0">
            <wp:extent cx="5976620" cy="14541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截图201704121158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52" w:rsidRPr="004C01BB" w:rsidRDefault="00731F52" w:rsidP="004C01BB">
      <w:pPr>
        <w:ind w:firstLine="420"/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</w:pPr>
      <w:r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磁道1成功次数：</w:t>
      </w:r>
    </w:p>
    <w:p w:rsidR="00731F52" w:rsidRPr="004C01BB" w:rsidRDefault="00731F52" w:rsidP="004C01BB">
      <w:pPr>
        <w:ind w:firstLine="420"/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</w:pPr>
      <w:r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TagNo</w:t>
      </w:r>
      <w:proofErr w:type="gramStart"/>
      <w:r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:3</w:t>
      </w:r>
      <w:proofErr w:type="gramEnd"/>
    </w:p>
    <w:p w:rsidR="00731F52" w:rsidRPr="004C01BB" w:rsidRDefault="00731F52" w:rsidP="004C01BB">
      <w:pPr>
        <w:ind w:firstLine="420"/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</w:pPr>
      <w:proofErr w:type="spellStart"/>
      <w:r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FactorNo</w:t>
      </w:r>
      <w:proofErr w:type="spellEnd"/>
      <w:r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：2</w:t>
      </w:r>
    </w:p>
    <w:p w:rsidR="007C7004" w:rsidRPr="004C01BB" w:rsidRDefault="007C7004" w:rsidP="004C01BB">
      <w:pPr>
        <w:ind w:firstLine="42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4C01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返回的数值为：2 (如果没有刷卡该数字为空)</w:t>
      </w:r>
    </w:p>
    <w:sectPr w:rsidR="007C7004" w:rsidRPr="004C01BB" w:rsidSect="00D56C61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1134" w:right="1247" w:bottom="1440" w:left="1247" w:header="851" w:footer="992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pgNumType w:fmt="numberInDash"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2B87" w:rsidRDefault="00FF2B87" w:rsidP="003A2823">
      <w:r>
        <w:separator/>
      </w:r>
    </w:p>
  </w:endnote>
  <w:endnote w:type="continuationSeparator" w:id="0">
    <w:p w:rsidR="00FF2B87" w:rsidRDefault="00FF2B87" w:rsidP="003A2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1B59" w:rsidRDefault="004F2C64" w:rsidP="00D56C61">
    <w:pPr>
      <w:pStyle w:val="a4"/>
      <w:pBdr>
        <w:top w:val="single" w:sz="4" w:space="1" w:color="auto"/>
      </w:pBdr>
      <w:ind w:right="26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71430F">
      <w:rPr>
        <w:noProof/>
        <w:szCs w:val="21"/>
      </w:rPr>
      <w:t>- 3 -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 w:rsidR="0071430F">
      <w:rPr>
        <w:noProof/>
        <w:szCs w:val="21"/>
      </w:rPr>
      <w:t>7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2B87" w:rsidRDefault="00FF2B87" w:rsidP="003A2823">
      <w:r>
        <w:separator/>
      </w:r>
    </w:p>
  </w:footnote>
  <w:footnote w:type="continuationSeparator" w:id="0">
    <w:p w:rsidR="00FF2B87" w:rsidRDefault="00FF2B87" w:rsidP="003A28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045F" w:rsidRDefault="00FF2B87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861819" o:spid="_x0000_s2050" type="#_x0000_t136" style="position:absolute;left:0;text-align:left;margin-left:0;margin-top:0;width:530.8pt;height:132.7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联迪保密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5DC6" w:rsidRPr="005B66DD" w:rsidRDefault="00FF2B87" w:rsidP="00315DC6">
    <w:pPr>
      <w:jc w:val="center"/>
      <w:rPr>
        <w:rFonts w:ascii="楷体_GB2312" w:eastAsia="楷体_GB2312"/>
        <w:b/>
        <w:sz w:val="52"/>
        <w:szCs w:val="52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861820" o:spid="_x0000_s2051" type="#_x0000_t136" style="position:absolute;left:0;text-align:left;margin-left:0;margin-top:0;width:530.8pt;height:132.7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联迪保密"/>
          <w10:wrap anchorx="margin" anchory="margin"/>
        </v:shape>
      </w:pict>
    </w:r>
    <w:r w:rsidR="007B5047" w:rsidRPr="007B5047">
      <w:rPr>
        <w:rFonts w:hint="eastAsia"/>
      </w:rPr>
      <w:t>AND</w:t>
    </w:r>
    <w:r w:rsidR="007B5047" w:rsidRPr="007B5047">
      <w:rPr>
        <w:rFonts w:hint="eastAsia"/>
      </w:rPr>
      <w:t>平台</w:t>
    </w:r>
    <w:r w:rsidR="00572F84">
      <w:rPr>
        <w:rFonts w:hint="eastAsia"/>
      </w:rPr>
      <w:t>设备</w:t>
    </w:r>
    <w:r w:rsidR="007B5047" w:rsidRPr="007B5047">
      <w:rPr>
        <w:rFonts w:hint="eastAsia"/>
      </w:rPr>
      <w:t>状态采集模块方案</w:t>
    </w:r>
  </w:p>
  <w:p w:rsidR="00CC39A7" w:rsidRDefault="004F2C64" w:rsidP="001A3B80">
    <w:pPr>
      <w:ind w:firstLine="420"/>
      <w:jc w:val="center"/>
    </w:pPr>
    <w:r>
      <w:rPr>
        <w:rFonts w:hint="eastAsia"/>
      </w:rPr>
      <w:t xml:space="preserve">   </w:t>
    </w:r>
    <w:r>
      <w:t xml:space="preserve">                                  </w:t>
    </w:r>
    <w:r>
      <w:rPr>
        <w:noProof/>
      </w:rPr>
      <w:drawing>
        <wp:inline distT="0" distB="0" distL="0" distR="0" wp14:anchorId="7B75E1E7" wp14:editId="746857AC">
          <wp:extent cx="5250180" cy="205740"/>
          <wp:effectExtent l="0" t="0" r="0" b="0"/>
          <wp:docPr id="2" name="图片 2" descr="说明: 页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 descr="说明: 页眉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50180" cy="20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045F" w:rsidRDefault="00FF2B87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861818" o:spid="_x0000_s2049" type="#_x0000_t136" style="position:absolute;left:0;text-align:left;margin-left:0;margin-top:0;width:530.8pt;height:132.7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联迪保密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A65DD"/>
    <w:multiLevelType w:val="hybridMultilevel"/>
    <w:tmpl w:val="C6AAF4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DBF1AD8"/>
    <w:multiLevelType w:val="hybridMultilevel"/>
    <w:tmpl w:val="F9D87B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3BE0A7A"/>
    <w:multiLevelType w:val="hybridMultilevel"/>
    <w:tmpl w:val="58564C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353B88"/>
    <w:multiLevelType w:val="multilevel"/>
    <w:tmpl w:val="19353B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97490"/>
    <w:multiLevelType w:val="hybridMultilevel"/>
    <w:tmpl w:val="3EC20BF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440D56"/>
    <w:multiLevelType w:val="hybridMultilevel"/>
    <w:tmpl w:val="C1B86144"/>
    <w:lvl w:ilvl="0" w:tplc="ECE0DA6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B661A91"/>
    <w:multiLevelType w:val="hybridMultilevel"/>
    <w:tmpl w:val="D30CEBC0"/>
    <w:lvl w:ilvl="0" w:tplc="08CAA8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ED1137"/>
    <w:multiLevelType w:val="hybridMultilevel"/>
    <w:tmpl w:val="22E655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4FC5E91"/>
    <w:multiLevelType w:val="hybridMultilevel"/>
    <w:tmpl w:val="487AD9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A8B37BA"/>
    <w:multiLevelType w:val="hybridMultilevel"/>
    <w:tmpl w:val="3E40AA42"/>
    <w:lvl w:ilvl="0" w:tplc="558670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E9314B"/>
    <w:multiLevelType w:val="hybridMultilevel"/>
    <w:tmpl w:val="7D3CE17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>
    <w:nsid w:val="46A31636"/>
    <w:multiLevelType w:val="hybridMultilevel"/>
    <w:tmpl w:val="9026A10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47BF3DB2"/>
    <w:multiLevelType w:val="hybridMultilevel"/>
    <w:tmpl w:val="1B4EF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BAC4025"/>
    <w:multiLevelType w:val="hybridMultilevel"/>
    <w:tmpl w:val="E7F6708C"/>
    <w:lvl w:ilvl="0" w:tplc="2C5AFEE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D3E0676"/>
    <w:multiLevelType w:val="hybridMultilevel"/>
    <w:tmpl w:val="3CF028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3257EE8"/>
    <w:multiLevelType w:val="hybridMultilevel"/>
    <w:tmpl w:val="B59A60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5060894"/>
    <w:multiLevelType w:val="hybridMultilevel"/>
    <w:tmpl w:val="987C76F4"/>
    <w:lvl w:ilvl="0" w:tplc="1CFE7B9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DDB6FF2"/>
    <w:multiLevelType w:val="hybridMultilevel"/>
    <w:tmpl w:val="F1EA530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>
    <w:nsid w:val="66FD414E"/>
    <w:multiLevelType w:val="hybridMultilevel"/>
    <w:tmpl w:val="135CFC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F9455FB"/>
    <w:multiLevelType w:val="hybridMultilevel"/>
    <w:tmpl w:val="79C4F4EC"/>
    <w:lvl w:ilvl="0" w:tplc="D54E92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2EB766A"/>
    <w:multiLevelType w:val="hybridMultilevel"/>
    <w:tmpl w:val="834C6CB2"/>
    <w:lvl w:ilvl="0" w:tplc="08F4EE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99482E"/>
    <w:multiLevelType w:val="hybridMultilevel"/>
    <w:tmpl w:val="59D2688C"/>
    <w:lvl w:ilvl="0" w:tplc="605037A4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A4F0743"/>
    <w:multiLevelType w:val="hybridMultilevel"/>
    <w:tmpl w:val="3E40AA42"/>
    <w:lvl w:ilvl="0" w:tplc="558670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E8F77A2"/>
    <w:multiLevelType w:val="hybridMultilevel"/>
    <w:tmpl w:val="63ECDBFC"/>
    <w:lvl w:ilvl="0" w:tplc="F3885C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F1D3E15"/>
    <w:multiLevelType w:val="hybridMultilevel"/>
    <w:tmpl w:val="710AFB84"/>
    <w:lvl w:ilvl="0" w:tplc="CEF423E6">
      <w:start w:val="1"/>
      <w:numFmt w:val="japaneseCounting"/>
      <w:lvlText w:val="%1、"/>
      <w:lvlJc w:val="left"/>
      <w:pPr>
        <w:ind w:left="1708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num w:numId="1">
    <w:abstractNumId w:val="2"/>
  </w:num>
  <w:num w:numId="2">
    <w:abstractNumId w:val="18"/>
  </w:num>
  <w:num w:numId="3">
    <w:abstractNumId w:val="10"/>
  </w:num>
  <w:num w:numId="4">
    <w:abstractNumId w:val="11"/>
  </w:num>
  <w:num w:numId="5">
    <w:abstractNumId w:val="15"/>
  </w:num>
  <w:num w:numId="6">
    <w:abstractNumId w:val="14"/>
  </w:num>
  <w:num w:numId="7">
    <w:abstractNumId w:val="24"/>
  </w:num>
  <w:num w:numId="8">
    <w:abstractNumId w:val="9"/>
  </w:num>
  <w:num w:numId="9">
    <w:abstractNumId w:val="6"/>
  </w:num>
  <w:num w:numId="10">
    <w:abstractNumId w:val="22"/>
  </w:num>
  <w:num w:numId="11">
    <w:abstractNumId w:val="23"/>
  </w:num>
  <w:num w:numId="12">
    <w:abstractNumId w:val="21"/>
  </w:num>
  <w:num w:numId="13">
    <w:abstractNumId w:val="13"/>
  </w:num>
  <w:num w:numId="14">
    <w:abstractNumId w:val="19"/>
  </w:num>
  <w:num w:numId="15">
    <w:abstractNumId w:val="20"/>
  </w:num>
  <w:num w:numId="16">
    <w:abstractNumId w:val="3"/>
  </w:num>
  <w:num w:numId="17">
    <w:abstractNumId w:val="16"/>
  </w:num>
  <w:num w:numId="18">
    <w:abstractNumId w:val="0"/>
  </w:num>
  <w:num w:numId="19">
    <w:abstractNumId w:val="5"/>
  </w:num>
  <w:num w:numId="20">
    <w:abstractNumId w:val="1"/>
  </w:num>
  <w:num w:numId="21">
    <w:abstractNumId w:val="8"/>
  </w:num>
  <w:num w:numId="22">
    <w:abstractNumId w:val="4"/>
  </w:num>
  <w:num w:numId="23">
    <w:abstractNumId w:val="17"/>
  </w:num>
  <w:num w:numId="24">
    <w:abstractNumId w:val="12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1F9"/>
    <w:rsid w:val="00001C54"/>
    <w:rsid w:val="000170BD"/>
    <w:rsid w:val="0006781E"/>
    <w:rsid w:val="00091154"/>
    <w:rsid w:val="00096241"/>
    <w:rsid w:val="0009771C"/>
    <w:rsid w:val="000B527C"/>
    <w:rsid w:val="000C171A"/>
    <w:rsid w:val="000C258F"/>
    <w:rsid w:val="000C5834"/>
    <w:rsid w:val="000E371B"/>
    <w:rsid w:val="000E4E18"/>
    <w:rsid w:val="00112C84"/>
    <w:rsid w:val="00152B53"/>
    <w:rsid w:val="001640DA"/>
    <w:rsid w:val="0016622F"/>
    <w:rsid w:val="001C0F3A"/>
    <w:rsid w:val="001C75B4"/>
    <w:rsid w:val="001D0CC6"/>
    <w:rsid w:val="001E5770"/>
    <w:rsid w:val="00227BC6"/>
    <w:rsid w:val="00235780"/>
    <w:rsid w:val="00261D53"/>
    <w:rsid w:val="002649D9"/>
    <w:rsid w:val="00267FD1"/>
    <w:rsid w:val="00275FA3"/>
    <w:rsid w:val="00284C10"/>
    <w:rsid w:val="00287B85"/>
    <w:rsid w:val="002A2DB1"/>
    <w:rsid w:val="002A5D49"/>
    <w:rsid w:val="00315DC6"/>
    <w:rsid w:val="003201D4"/>
    <w:rsid w:val="0032565F"/>
    <w:rsid w:val="0036003E"/>
    <w:rsid w:val="0036568E"/>
    <w:rsid w:val="00365878"/>
    <w:rsid w:val="00372D4E"/>
    <w:rsid w:val="003A2823"/>
    <w:rsid w:val="003A3567"/>
    <w:rsid w:val="003B6D4F"/>
    <w:rsid w:val="003D667E"/>
    <w:rsid w:val="0043045F"/>
    <w:rsid w:val="00451A86"/>
    <w:rsid w:val="00462DB8"/>
    <w:rsid w:val="00465496"/>
    <w:rsid w:val="00465A9A"/>
    <w:rsid w:val="004A3ABB"/>
    <w:rsid w:val="004B4230"/>
    <w:rsid w:val="004C01BB"/>
    <w:rsid w:val="004C05AD"/>
    <w:rsid w:val="004E21F9"/>
    <w:rsid w:val="004E2DDA"/>
    <w:rsid w:val="004F0957"/>
    <w:rsid w:val="004F1F64"/>
    <w:rsid w:val="004F2C64"/>
    <w:rsid w:val="004F5AFA"/>
    <w:rsid w:val="00553BC9"/>
    <w:rsid w:val="00572F84"/>
    <w:rsid w:val="00587503"/>
    <w:rsid w:val="00594424"/>
    <w:rsid w:val="005A2260"/>
    <w:rsid w:val="005C667A"/>
    <w:rsid w:val="005F4DBD"/>
    <w:rsid w:val="00603DF7"/>
    <w:rsid w:val="0060728F"/>
    <w:rsid w:val="0062615C"/>
    <w:rsid w:val="00632E29"/>
    <w:rsid w:val="0064311C"/>
    <w:rsid w:val="00677458"/>
    <w:rsid w:val="00682AE5"/>
    <w:rsid w:val="0068631E"/>
    <w:rsid w:val="00692EBF"/>
    <w:rsid w:val="00696D76"/>
    <w:rsid w:val="006C39CF"/>
    <w:rsid w:val="00700CE8"/>
    <w:rsid w:val="0071430F"/>
    <w:rsid w:val="00714386"/>
    <w:rsid w:val="007208CE"/>
    <w:rsid w:val="007255CC"/>
    <w:rsid w:val="00731F52"/>
    <w:rsid w:val="007438C2"/>
    <w:rsid w:val="00764D98"/>
    <w:rsid w:val="00771B8A"/>
    <w:rsid w:val="007874A0"/>
    <w:rsid w:val="0079243D"/>
    <w:rsid w:val="00792749"/>
    <w:rsid w:val="007B5047"/>
    <w:rsid w:val="007C7004"/>
    <w:rsid w:val="008018DB"/>
    <w:rsid w:val="00816948"/>
    <w:rsid w:val="008326F6"/>
    <w:rsid w:val="008361D3"/>
    <w:rsid w:val="008660B6"/>
    <w:rsid w:val="0087169C"/>
    <w:rsid w:val="008810CA"/>
    <w:rsid w:val="00897B2D"/>
    <w:rsid w:val="008A4223"/>
    <w:rsid w:val="008A5D20"/>
    <w:rsid w:val="008B5FF4"/>
    <w:rsid w:val="008C674A"/>
    <w:rsid w:val="008E6FCB"/>
    <w:rsid w:val="00904422"/>
    <w:rsid w:val="00933E28"/>
    <w:rsid w:val="00955DD7"/>
    <w:rsid w:val="0096408C"/>
    <w:rsid w:val="00973152"/>
    <w:rsid w:val="009B06F9"/>
    <w:rsid w:val="009C6C18"/>
    <w:rsid w:val="00A04EE8"/>
    <w:rsid w:val="00A12E53"/>
    <w:rsid w:val="00A20338"/>
    <w:rsid w:val="00A26A4B"/>
    <w:rsid w:val="00A318C8"/>
    <w:rsid w:val="00A339B8"/>
    <w:rsid w:val="00A46D31"/>
    <w:rsid w:val="00A4722D"/>
    <w:rsid w:val="00A53BA6"/>
    <w:rsid w:val="00A56226"/>
    <w:rsid w:val="00A57A88"/>
    <w:rsid w:val="00A57D4C"/>
    <w:rsid w:val="00A83237"/>
    <w:rsid w:val="00A91BB9"/>
    <w:rsid w:val="00A93C31"/>
    <w:rsid w:val="00AB1EC1"/>
    <w:rsid w:val="00AB7EAD"/>
    <w:rsid w:val="00AD2B10"/>
    <w:rsid w:val="00AD3160"/>
    <w:rsid w:val="00AF152A"/>
    <w:rsid w:val="00AF198F"/>
    <w:rsid w:val="00B03FD2"/>
    <w:rsid w:val="00B24EA4"/>
    <w:rsid w:val="00B25301"/>
    <w:rsid w:val="00B33B34"/>
    <w:rsid w:val="00B3527F"/>
    <w:rsid w:val="00B77657"/>
    <w:rsid w:val="00B95232"/>
    <w:rsid w:val="00BA13D8"/>
    <w:rsid w:val="00BA2E1E"/>
    <w:rsid w:val="00BA32B9"/>
    <w:rsid w:val="00BA3F64"/>
    <w:rsid w:val="00BA49DA"/>
    <w:rsid w:val="00BB05AF"/>
    <w:rsid w:val="00BB13C8"/>
    <w:rsid w:val="00BC5456"/>
    <w:rsid w:val="00BD0DB4"/>
    <w:rsid w:val="00BE7527"/>
    <w:rsid w:val="00BF3F0C"/>
    <w:rsid w:val="00C263DD"/>
    <w:rsid w:val="00C26CE9"/>
    <w:rsid w:val="00C33C73"/>
    <w:rsid w:val="00C409DB"/>
    <w:rsid w:val="00C51E11"/>
    <w:rsid w:val="00C86FF6"/>
    <w:rsid w:val="00C91BDD"/>
    <w:rsid w:val="00C96D63"/>
    <w:rsid w:val="00CA42DB"/>
    <w:rsid w:val="00CF0888"/>
    <w:rsid w:val="00CF2B40"/>
    <w:rsid w:val="00D22754"/>
    <w:rsid w:val="00D673EC"/>
    <w:rsid w:val="00D84B89"/>
    <w:rsid w:val="00D87354"/>
    <w:rsid w:val="00DD1F53"/>
    <w:rsid w:val="00DE4D33"/>
    <w:rsid w:val="00DE796F"/>
    <w:rsid w:val="00E02B72"/>
    <w:rsid w:val="00E207FB"/>
    <w:rsid w:val="00E27811"/>
    <w:rsid w:val="00E755BE"/>
    <w:rsid w:val="00E7682E"/>
    <w:rsid w:val="00E76F58"/>
    <w:rsid w:val="00EA2558"/>
    <w:rsid w:val="00EB5D0B"/>
    <w:rsid w:val="00ED5029"/>
    <w:rsid w:val="00EE64EC"/>
    <w:rsid w:val="00EE7D8B"/>
    <w:rsid w:val="00EF2FAE"/>
    <w:rsid w:val="00EF3EE6"/>
    <w:rsid w:val="00F10DC4"/>
    <w:rsid w:val="00F1531E"/>
    <w:rsid w:val="00F219F1"/>
    <w:rsid w:val="00F27E8A"/>
    <w:rsid w:val="00F31021"/>
    <w:rsid w:val="00F9034B"/>
    <w:rsid w:val="00FA6463"/>
    <w:rsid w:val="00FB7846"/>
    <w:rsid w:val="00FD3D5D"/>
    <w:rsid w:val="00FF1873"/>
    <w:rsid w:val="00FF2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2823"/>
    <w:pPr>
      <w:widowControl w:val="0"/>
      <w:jc w:val="both"/>
    </w:pPr>
    <w:rPr>
      <w:rFonts w:ascii="Calibri" w:eastAsia="宋体" w:hAnsi="Calibri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97B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28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A2823"/>
    <w:rPr>
      <w:sz w:val="18"/>
      <w:szCs w:val="18"/>
    </w:rPr>
  </w:style>
  <w:style w:type="paragraph" w:styleId="a4">
    <w:name w:val="footer"/>
    <w:basedOn w:val="a"/>
    <w:link w:val="Char0"/>
    <w:unhideWhenUsed/>
    <w:rsid w:val="003A28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3A2823"/>
    <w:rPr>
      <w:sz w:val="18"/>
      <w:szCs w:val="18"/>
    </w:rPr>
  </w:style>
  <w:style w:type="paragraph" w:styleId="a5">
    <w:name w:val="List Paragraph"/>
    <w:basedOn w:val="a"/>
    <w:uiPriority w:val="34"/>
    <w:qFormat/>
    <w:rsid w:val="003A2823"/>
    <w:pPr>
      <w:ind w:firstLineChars="200" w:firstLine="420"/>
    </w:pPr>
    <w:rPr>
      <w:szCs w:val="24"/>
    </w:rPr>
  </w:style>
  <w:style w:type="paragraph" w:styleId="a6">
    <w:name w:val="Title"/>
    <w:basedOn w:val="a"/>
    <w:next w:val="a"/>
    <w:link w:val="Char1"/>
    <w:qFormat/>
    <w:rsid w:val="003A282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"/>
    <w:basedOn w:val="a0"/>
    <w:link w:val="a6"/>
    <w:rsid w:val="003A2823"/>
    <w:rPr>
      <w:rFonts w:ascii="Cambria" w:eastAsia="宋体" w:hAnsi="Cambria" w:cs="Times New Roman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3A282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3A2823"/>
    <w:rPr>
      <w:rFonts w:ascii="Calibri" w:eastAsia="宋体" w:hAnsi="Calibri" w:cs="Times New Roman"/>
      <w:sz w:val="18"/>
      <w:szCs w:val="18"/>
    </w:rPr>
  </w:style>
  <w:style w:type="paragraph" w:customStyle="1" w:styleId="a8">
    <w:name w:val="表格文本"/>
    <w:basedOn w:val="a"/>
    <w:rsid w:val="003A2823"/>
    <w:pPr>
      <w:tabs>
        <w:tab w:val="decimal" w:pos="0"/>
      </w:tabs>
      <w:autoSpaceDE w:val="0"/>
      <w:autoSpaceDN w:val="0"/>
      <w:adjustRightInd w:val="0"/>
      <w:jc w:val="left"/>
    </w:pPr>
    <w:rPr>
      <w:kern w:val="0"/>
      <w:szCs w:val="21"/>
    </w:rPr>
  </w:style>
  <w:style w:type="paragraph" w:customStyle="1" w:styleId="a9">
    <w:name w:val="表头样式"/>
    <w:basedOn w:val="a"/>
    <w:rsid w:val="003A2823"/>
    <w:pPr>
      <w:autoSpaceDE w:val="0"/>
      <w:autoSpaceDN w:val="0"/>
      <w:adjustRightInd w:val="0"/>
      <w:jc w:val="center"/>
    </w:pPr>
    <w:rPr>
      <w:b/>
      <w:bCs/>
      <w:kern w:val="0"/>
      <w:szCs w:val="21"/>
    </w:rPr>
  </w:style>
  <w:style w:type="character" w:styleId="HTML">
    <w:name w:val="HTML Code"/>
    <w:basedOn w:val="a0"/>
    <w:uiPriority w:val="99"/>
    <w:semiHidden/>
    <w:unhideWhenUsed/>
    <w:rsid w:val="00E755BE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E755BE"/>
    <w:rPr>
      <w:b/>
      <w:bCs/>
    </w:rPr>
  </w:style>
  <w:style w:type="character" w:styleId="ab">
    <w:name w:val="Hyperlink"/>
    <w:basedOn w:val="a0"/>
    <w:uiPriority w:val="99"/>
    <w:unhideWhenUsed/>
    <w:rsid w:val="00E755BE"/>
    <w:rPr>
      <w:color w:val="0000FF"/>
      <w:u w:val="single"/>
    </w:rPr>
  </w:style>
  <w:style w:type="character" w:customStyle="1" w:styleId="Char3">
    <w:name w:val="正文缩进 Char"/>
    <w:link w:val="ac"/>
    <w:rsid w:val="008A5D20"/>
  </w:style>
  <w:style w:type="paragraph" w:styleId="ac">
    <w:name w:val="Normal Indent"/>
    <w:basedOn w:val="a"/>
    <w:link w:val="Char3"/>
    <w:rsid w:val="008A5D20"/>
    <w:pPr>
      <w:spacing w:line="300" w:lineRule="auto"/>
      <w:ind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1Char">
    <w:name w:val="标题 1 Char"/>
    <w:basedOn w:val="a0"/>
    <w:link w:val="1"/>
    <w:uiPriority w:val="9"/>
    <w:rsid w:val="00897B2D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897B2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97B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2823"/>
    <w:pPr>
      <w:widowControl w:val="0"/>
      <w:jc w:val="both"/>
    </w:pPr>
    <w:rPr>
      <w:rFonts w:ascii="Calibri" w:eastAsia="宋体" w:hAnsi="Calibri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97B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28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A2823"/>
    <w:rPr>
      <w:sz w:val="18"/>
      <w:szCs w:val="18"/>
    </w:rPr>
  </w:style>
  <w:style w:type="paragraph" w:styleId="a4">
    <w:name w:val="footer"/>
    <w:basedOn w:val="a"/>
    <w:link w:val="Char0"/>
    <w:unhideWhenUsed/>
    <w:rsid w:val="003A28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3A2823"/>
    <w:rPr>
      <w:sz w:val="18"/>
      <w:szCs w:val="18"/>
    </w:rPr>
  </w:style>
  <w:style w:type="paragraph" w:styleId="a5">
    <w:name w:val="List Paragraph"/>
    <w:basedOn w:val="a"/>
    <w:uiPriority w:val="34"/>
    <w:qFormat/>
    <w:rsid w:val="003A2823"/>
    <w:pPr>
      <w:ind w:firstLineChars="200" w:firstLine="420"/>
    </w:pPr>
    <w:rPr>
      <w:szCs w:val="24"/>
    </w:rPr>
  </w:style>
  <w:style w:type="paragraph" w:styleId="a6">
    <w:name w:val="Title"/>
    <w:basedOn w:val="a"/>
    <w:next w:val="a"/>
    <w:link w:val="Char1"/>
    <w:qFormat/>
    <w:rsid w:val="003A282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"/>
    <w:basedOn w:val="a0"/>
    <w:link w:val="a6"/>
    <w:rsid w:val="003A2823"/>
    <w:rPr>
      <w:rFonts w:ascii="Cambria" w:eastAsia="宋体" w:hAnsi="Cambria" w:cs="Times New Roman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3A282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3A2823"/>
    <w:rPr>
      <w:rFonts w:ascii="Calibri" w:eastAsia="宋体" w:hAnsi="Calibri" w:cs="Times New Roman"/>
      <w:sz w:val="18"/>
      <w:szCs w:val="18"/>
    </w:rPr>
  </w:style>
  <w:style w:type="paragraph" w:customStyle="1" w:styleId="a8">
    <w:name w:val="表格文本"/>
    <w:basedOn w:val="a"/>
    <w:rsid w:val="003A2823"/>
    <w:pPr>
      <w:tabs>
        <w:tab w:val="decimal" w:pos="0"/>
      </w:tabs>
      <w:autoSpaceDE w:val="0"/>
      <w:autoSpaceDN w:val="0"/>
      <w:adjustRightInd w:val="0"/>
      <w:jc w:val="left"/>
    </w:pPr>
    <w:rPr>
      <w:kern w:val="0"/>
      <w:szCs w:val="21"/>
    </w:rPr>
  </w:style>
  <w:style w:type="paragraph" w:customStyle="1" w:styleId="a9">
    <w:name w:val="表头样式"/>
    <w:basedOn w:val="a"/>
    <w:rsid w:val="003A2823"/>
    <w:pPr>
      <w:autoSpaceDE w:val="0"/>
      <w:autoSpaceDN w:val="0"/>
      <w:adjustRightInd w:val="0"/>
      <w:jc w:val="center"/>
    </w:pPr>
    <w:rPr>
      <w:b/>
      <w:bCs/>
      <w:kern w:val="0"/>
      <w:szCs w:val="21"/>
    </w:rPr>
  </w:style>
  <w:style w:type="character" w:styleId="HTML">
    <w:name w:val="HTML Code"/>
    <w:basedOn w:val="a0"/>
    <w:uiPriority w:val="99"/>
    <w:semiHidden/>
    <w:unhideWhenUsed/>
    <w:rsid w:val="00E755BE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E755BE"/>
    <w:rPr>
      <w:b/>
      <w:bCs/>
    </w:rPr>
  </w:style>
  <w:style w:type="character" w:styleId="ab">
    <w:name w:val="Hyperlink"/>
    <w:basedOn w:val="a0"/>
    <w:uiPriority w:val="99"/>
    <w:unhideWhenUsed/>
    <w:rsid w:val="00E755BE"/>
    <w:rPr>
      <w:color w:val="0000FF"/>
      <w:u w:val="single"/>
    </w:rPr>
  </w:style>
  <w:style w:type="character" w:customStyle="1" w:styleId="Char3">
    <w:name w:val="正文缩进 Char"/>
    <w:link w:val="ac"/>
    <w:rsid w:val="008A5D20"/>
  </w:style>
  <w:style w:type="paragraph" w:styleId="ac">
    <w:name w:val="Normal Indent"/>
    <w:basedOn w:val="a"/>
    <w:link w:val="Char3"/>
    <w:rsid w:val="008A5D20"/>
    <w:pPr>
      <w:spacing w:line="300" w:lineRule="auto"/>
      <w:ind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1Char">
    <w:name w:val="标题 1 Char"/>
    <w:basedOn w:val="a0"/>
    <w:link w:val="1"/>
    <w:uiPriority w:val="9"/>
    <w:rsid w:val="00897B2D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897B2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97B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258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764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6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0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hyperlink" Target="file:///E:\Android\%E6%A8%A1%E5%9D%97%E8%AE%BE%E8%AE%A1\%E7%BB%9F%E8%AE%A1%E4%BF%A1%E6%81%AF\%E5%AF%B9%E5%A4%96%E6%96%87%E6%A1%A3\%E8%AF%B4%E6%98%8E%E6%96%87%E6%A1%A3\doc\com\landicorp\epay\SystemStat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hyperlink" Target="file:///E:\Android\%E6%A8%A1%E5%9D%97%E8%AE%BE%E8%AE%A1\%E7%BB%9F%E8%AE%A1%E4%BF%A1%E6%81%AF\%E5%AF%B9%E5%A4%96%E6%96%87%E6%A1%A3\%E8%AF%B4%E6%98%8E%E6%96%87%E6%A1%A3\doc\com\landicorp\epay\SystemStat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Microsoft_Word_97_-_2003_Document1.doc"/><Relationship Id="rId27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B78207-14B2-40E3-9660-2FA691A95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7</Pages>
  <Words>522</Words>
  <Characters>2982</Characters>
  <Application>Microsoft Office Word</Application>
  <DocSecurity>0</DocSecurity>
  <Lines>24</Lines>
  <Paragraphs>6</Paragraphs>
  <ScaleCrop>false</ScaleCrop>
  <Company>Microsoft</Company>
  <LinksUpToDate>false</LinksUpToDate>
  <CharactersWithSpaces>3498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叶志勇(YE Zhiyong)</dc:creator>
  <cp:lastModifiedBy>kevin</cp:lastModifiedBy>
  <cp:revision>119</cp:revision>
  <cp:lastPrinted>2016-09-07T13:03:00Z</cp:lastPrinted>
  <dcterms:created xsi:type="dcterms:W3CDTF">2016-09-05T09:37:00Z</dcterms:created>
  <dcterms:modified xsi:type="dcterms:W3CDTF">2017-04-12T04:01:00Z</dcterms:modified>
</cp:coreProperties>
</file>