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0ED39" w14:textId="77777777" w:rsidR="002A2685" w:rsidRDefault="00000000">
      <w:pPr>
        <w:pStyle w:val="Title"/>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FYP Project Proposal</w:t>
      </w:r>
    </w:p>
    <w:p w14:paraId="1F599633" w14:textId="77777777" w:rsidR="002A2685" w:rsidRDefault="00000000">
      <w:pPr>
        <w:pStyle w:val="Title"/>
        <w:jc w:val="center"/>
        <w:rPr>
          <w:rFonts w:ascii="Times New Roman" w:eastAsia="Times New Roman" w:hAnsi="Times New Roman" w:cs="Times New Roman"/>
          <w:sz w:val="48"/>
          <w:szCs w:val="48"/>
        </w:rPr>
      </w:pPr>
      <w:bookmarkStart w:id="0" w:name="_ify2exd91sn1" w:colFirst="0" w:colLast="0"/>
      <w:bookmarkEnd w:id="0"/>
      <w:r>
        <w:rPr>
          <w:rFonts w:ascii="Times New Roman" w:eastAsia="Times New Roman" w:hAnsi="Times New Roman" w:cs="Times New Roman"/>
          <w:sz w:val="48"/>
          <w:szCs w:val="48"/>
        </w:rPr>
        <w:t>Smart Electricity Bill Estimation</w:t>
      </w:r>
    </w:p>
    <w:p w14:paraId="4AE3EAFC" w14:textId="77777777" w:rsidR="002A2685" w:rsidRDefault="002A2685">
      <w:pPr>
        <w:rPr>
          <w:rFonts w:ascii="Times New Roman" w:eastAsia="Times New Roman" w:hAnsi="Times New Roman" w:cs="Times New Roman"/>
        </w:rPr>
      </w:pPr>
    </w:p>
    <w:p w14:paraId="24BA91D3" w14:textId="77777777" w:rsidR="002A2685" w:rsidRDefault="002A2685">
      <w:pPr>
        <w:rPr>
          <w:rFonts w:ascii="Times New Roman" w:eastAsia="Times New Roman" w:hAnsi="Times New Roman" w:cs="Times New Roman"/>
        </w:rPr>
      </w:pPr>
    </w:p>
    <w:p w14:paraId="2479220C" w14:textId="77777777" w:rsidR="002A2685"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7A157AA" wp14:editId="53ACBDD1">
            <wp:extent cx="2200275" cy="2152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0275" cy="2152650"/>
                    </a:xfrm>
                    <a:prstGeom prst="rect">
                      <a:avLst/>
                    </a:prstGeom>
                    <a:ln/>
                  </pic:spPr>
                </pic:pic>
              </a:graphicData>
            </a:graphic>
          </wp:inline>
        </w:drawing>
      </w:r>
    </w:p>
    <w:p w14:paraId="561BEA65" w14:textId="77777777" w:rsidR="002A2685" w:rsidRDefault="002A2685">
      <w:pPr>
        <w:jc w:val="center"/>
        <w:rPr>
          <w:rFonts w:ascii="Times New Roman" w:eastAsia="Times New Roman" w:hAnsi="Times New Roman" w:cs="Times New Roman"/>
        </w:rPr>
      </w:pPr>
    </w:p>
    <w:p w14:paraId="07FBFBD6" w14:textId="77777777" w:rsidR="002A2685" w:rsidRDefault="002A2685">
      <w:pPr>
        <w:jc w:val="center"/>
        <w:rPr>
          <w:rFonts w:ascii="Times New Roman" w:eastAsia="Times New Roman" w:hAnsi="Times New Roman" w:cs="Times New Roman"/>
        </w:rPr>
      </w:pPr>
    </w:p>
    <w:p w14:paraId="68F8FDBB" w14:textId="77777777" w:rsidR="002A2685"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Submitted By:</w:t>
      </w:r>
    </w:p>
    <w:p w14:paraId="332AE998" w14:textId="77777777" w:rsidR="002A2685"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Sidra </w:t>
      </w:r>
      <w:proofErr w:type="spellStart"/>
      <w:proofErr w:type="gramStart"/>
      <w:r>
        <w:rPr>
          <w:rFonts w:ascii="Times New Roman" w:eastAsia="Times New Roman" w:hAnsi="Times New Roman" w:cs="Times New Roman"/>
          <w:sz w:val="28"/>
          <w:szCs w:val="28"/>
        </w:rPr>
        <w:t>Munsib</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20-CE-007)</w:t>
      </w:r>
    </w:p>
    <w:p w14:paraId="10502CF6" w14:textId="77777777" w:rsidR="002A2685"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Aqsa Farid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20-CE-008)</w:t>
      </w:r>
    </w:p>
    <w:p w14:paraId="6ED98A71" w14:textId="77777777" w:rsidR="002A2685"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Ali Haider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20-CE-037)</w:t>
      </w:r>
    </w:p>
    <w:p w14:paraId="2AA11048" w14:textId="77777777" w:rsidR="002A2685" w:rsidRDefault="002A2685">
      <w:pPr>
        <w:jc w:val="center"/>
        <w:rPr>
          <w:rFonts w:ascii="Times New Roman" w:eastAsia="Times New Roman" w:hAnsi="Times New Roman" w:cs="Times New Roman"/>
          <w:b/>
          <w:sz w:val="24"/>
          <w:szCs w:val="24"/>
        </w:rPr>
      </w:pPr>
    </w:p>
    <w:p w14:paraId="7FFA5E1D" w14:textId="77777777" w:rsidR="002A2685" w:rsidRDefault="002A2685">
      <w:pPr>
        <w:jc w:val="center"/>
        <w:rPr>
          <w:rFonts w:ascii="Times New Roman" w:eastAsia="Times New Roman" w:hAnsi="Times New Roman" w:cs="Times New Roman"/>
          <w:b/>
          <w:sz w:val="24"/>
          <w:szCs w:val="24"/>
        </w:rPr>
      </w:pPr>
    </w:p>
    <w:p w14:paraId="42F97512" w14:textId="77777777" w:rsidR="002A2685"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Supervisor Name:</w:t>
      </w:r>
    </w:p>
    <w:p w14:paraId="770D1B29" w14:textId="77777777" w:rsidR="002A2685"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Dr. Muhammad Bilal</w:t>
      </w:r>
    </w:p>
    <w:p w14:paraId="4CD7FC1D" w14:textId="77777777" w:rsidR="002A2685" w:rsidRDefault="002A2685">
      <w:pPr>
        <w:jc w:val="center"/>
        <w:rPr>
          <w:rFonts w:ascii="Times New Roman" w:eastAsia="Times New Roman" w:hAnsi="Times New Roman" w:cs="Times New Roman"/>
          <w:b/>
          <w:sz w:val="24"/>
          <w:szCs w:val="24"/>
        </w:rPr>
      </w:pPr>
    </w:p>
    <w:p w14:paraId="14EFC712" w14:textId="77777777" w:rsidR="002A2685" w:rsidRDefault="002A2685">
      <w:pPr>
        <w:jc w:val="center"/>
        <w:rPr>
          <w:rFonts w:ascii="Times New Roman" w:eastAsia="Times New Roman" w:hAnsi="Times New Roman" w:cs="Times New Roman"/>
          <w:b/>
          <w:sz w:val="24"/>
          <w:szCs w:val="24"/>
        </w:rPr>
      </w:pPr>
    </w:p>
    <w:p w14:paraId="4DB4AB8B" w14:textId="77777777" w:rsidR="002A2685"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Dated</w:t>
      </w:r>
    </w:p>
    <w:p w14:paraId="2725E191" w14:textId="77777777" w:rsidR="002A268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October, 2023</w:t>
      </w:r>
    </w:p>
    <w:p w14:paraId="734B4AFE" w14:textId="77777777" w:rsidR="002A2685" w:rsidRDefault="002A2685">
      <w:pPr>
        <w:jc w:val="center"/>
        <w:rPr>
          <w:rFonts w:ascii="Times New Roman" w:eastAsia="Times New Roman" w:hAnsi="Times New Roman" w:cs="Times New Roman"/>
          <w:sz w:val="24"/>
          <w:szCs w:val="24"/>
        </w:rPr>
      </w:pPr>
    </w:p>
    <w:p w14:paraId="2A88F1E1" w14:textId="77777777" w:rsidR="002A2685" w:rsidRDefault="002A2685">
      <w:pPr>
        <w:jc w:val="center"/>
        <w:rPr>
          <w:rFonts w:ascii="Times New Roman" w:eastAsia="Times New Roman" w:hAnsi="Times New Roman" w:cs="Times New Roman"/>
          <w:sz w:val="24"/>
          <w:szCs w:val="24"/>
        </w:rPr>
      </w:pPr>
    </w:p>
    <w:p w14:paraId="62B4051A" w14:textId="77777777" w:rsidR="002A2685" w:rsidRDefault="002A2685">
      <w:pPr>
        <w:rPr>
          <w:rFonts w:ascii="Times New Roman" w:eastAsia="Times New Roman" w:hAnsi="Times New Roman" w:cs="Times New Roman"/>
          <w:sz w:val="36"/>
          <w:szCs w:val="36"/>
        </w:rPr>
      </w:pPr>
    </w:p>
    <w:p w14:paraId="2F349169" w14:textId="77777777" w:rsidR="002A2685"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Computer Engineering,</w:t>
      </w:r>
    </w:p>
    <w:p w14:paraId="0EBB3041" w14:textId="77777777" w:rsidR="002A2685"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HITEC University Taxila</w:t>
      </w:r>
    </w:p>
    <w:bookmarkStart w:id="1" w:name="_rad0qzmc6knb" w:colFirst="0" w:colLast="0" w:displacedByCustomXml="next"/>
    <w:bookmarkEnd w:id="1" w:displacedByCustomXml="next"/>
    <w:sdt>
      <w:sdtPr>
        <w:id w:val="-298385636"/>
        <w:docPartObj>
          <w:docPartGallery w:val="Table of Contents"/>
          <w:docPartUnique/>
        </w:docPartObj>
      </w:sdtPr>
      <w:sdtEndPr>
        <w:rPr>
          <w:rFonts w:ascii="Arial" w:eastAsia="Arial" w:hAnsi="Arial" w:cs="Arial"/>
          <w:b/>
          <w:bCs/>
          <w:noProof/>
          <w:color w:val="auto"/>
          <w:sz w:val="22"/>
          <w:szCs w:val="22"/>
          <w:lang w:val="en"/>
        </w:rPr>
      </w:sdtEndPr>
      <w:sdtContent>
        <w:p w14:paraId="6C33B929" w14:textId="383C29C9" w:rsidR="00493230" w:rsidRDefault="00493230">
          <w:pPr>
            <w:pStyle w:val="TOCHeading"/>
          </w:pPr>
          <w:r>
            <w:t>Table of Contents</w:t>
          </w:r>
        </w:p>
        <w:p w14:paraId="772C933E" w14:textId="1A054FCC" w:rsidR="00493230" w:rsidRDefault="00493230">
          <w:pPr>
            <w:pStyle w:val="TOC2"/>
            <w:tabs>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47688749" w:history="1">
            <w:r w:rsidRPr="0056634A">
              <w:rPr>
                <w:rStyle w:val="Hyperlink"/>
                <w:rFonts w:ascii="Times New Roman" w:eastAsia="Times New Roman" w:hAnsi="Times New Roman" w:cs="Times New Roman"/>
                <w:noProof/>
              </w:rPr>
              <w:t>1.1. Introduction:</w:t>
            </w:r>
            <w:r>
              <w:rPr>
                <w:noProof/>
                <w:webHidden/>
              </w:rPr>
              <w:tab/>
            </w:r>
            <w:r>
              <w:rPr>
                <w:noProof/>
                <w:webHidden/>
              </w:rPr>
              <w:fldChar w:fldCharType="begin"/>
            </w:r>
            <w:r>
              <w:rPr>
                <w:noProof/>
                <w:webHidden/>
              </w:rPr>
              <w:instrText xml:space="preserve"> PAGEREF _Toc147688749 \h </w:instrText>
            </w:r>
            <w:r>
              <w:rPr>
                <w:noProof/>
                <w:webHidden/>
              </w:rPr>
            </w:r>
            <w:r>
              <w:rPr>
                <w:noProof/>
                <w:webHidden/>
              </w:rPr>
              <w:fldChar w:fldCharType="separate"/>
            </w:r>
            <w:r>
              <w:rPr>
                <w:noProof/>
                <w:webHidden/>
              </w:rPr>
              <w:t>2</w:t>
            </w:r>
            <w:r>
              <w:rPr>
                <w:noProof/>
                <w:webHidden/>
              </w:rPr>
              <w:fldChar w:fldCharType="end"/>
            </w:r>
          </w:hyperlink>
        </w:p>
        <w:p w14:paraId="0419975B" w14:textId="17774C6E" w:rsidR="00493230" w:rsidRDefault="0049323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7688750" w:history="1">
            <w:r w:rsidRPr="0056634A">
              <w:rPr>
                <w:rStyle w:val="Hyperlink"/>
                <w:rFonts w:ascii="Times New Roman" w:eastAsia="Times New Roman" w:hAnsi="Times New Roman" w:cs="Times New Roman"/>
                <w:noProof/>
              </w:rPr>
              <w:t>1.1.1. Project Context:</w:t>
            </w:r>
            <w:r>
              <w:rPr>
                <w:noProof/>
                <w:webHidden/>
              </w:rPr>
              <w:tab/>
            </w:r>
            <w:r>
              <w:rPr>
                <w:noProof/>
                <w:webHidden/>
              </w:rPr>
              <w:fldChar w:fldCharType="begin"/>
            </w:r>
            <w:r>
              <w:rPr>
                <w:noProof/>
                <w:webHidden/>
              </w:rPr>
              <w:instrText xml:space="preserve"> PAGEREF _Toc147688750 \h </w:instrText>
            </w:r>
            <w:r>
              <w:rPr>
                <w:noProof/>
                <w:webHidden/>
              </w:rPr>
            </w:r>
            <w:r>
              <w:rPr>
                <w:noProof/>
                <w:webHidden/>
              </w:rPr>
              <w:fldChar w:fldCharType="separate"/>
            </w:r>
            <w:r>
              <w:rPr>
                <w:noProof/>
                <w:webHidden/>
              </w:rPr>
              <w:t>2</w:t>
            </w:r>
            <w:r>
              <w:rPr>
                <w:noProof/>
                <w:webHidden/>
              </w:rPr>
              <w:fldChar w:fldCharType="end"/>
            </w:r>
          </w:hyperlink>
        </w:p>
        <w:p w14:paraId="64D02BD6" w14:textId="23FAC5B0" w:rsidR="00493230" w:rsidRDefault="0049323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7688751" w:history="1">
            <w:r w:rsidRPr="0056634A">
              <w:rPr>
                <w:rStyle w:val="Hyperlink"/>
                <w:rFonts w:ascii="Times New Roman" w:eastAsia="Times New Roman" w:hAnsi="Times New Roman" w:cs="Times New Roman"/>
                <w:noProof/>
              </w:rPr>
              <w:t>1.1.2. Project Objective:</w:t>
            </w:r>
            <w:r>
              <w:rPr>
                <w:noProof/>
                <w:webHidden/>
              </w:rPr>
              <w:tab/>
            </w:r>
            <w:r>
              <w:rPr>
                <w:noProof/>
                <w:webHidden/>
              </w:rPr>
              <w:fldChar w:fldCharType="begin"/>
            </w:r>
            <w:r>
              <w:rPr>
                <w:noProof/>
                <w:webHidden/>
              </w:rPr>
              <w:instrText xml:space="preserve"> PAGEREF _Toc147688751 \h </w:instrText>
            </w:r>
            <w:r>
              <w:rPr>
                <w:noProof/>
                <w:webHidden/>
              </w:rPr>
            </w:r>
            <w:r>
              <w:rPr>
                <w:noProof/>
                <w:webHidden/>
              </w:rPr>
              <w:fldChar w:fldCharType="separate"/>
            </w:r>
            <w:r>
              <w:rPr>
                <w:noProof/>
                <w:webHidden/>
              </w:rPr>
              <w:t>2</w:t>
            </w:r>
            <w:r>
              <w:rPr>
                <w:noProof/>
                <w:webHidden/>
              </w:rPr>
              <w:fldChar w:fldCharType="end"/>
            </w:r>
          </w:hyperlink>
        </w:p>
        <w:p w14:paraId="212EB046" w14:textId="1510B278" w:rsidR="00493230" w:rsidRDefault="0049323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7688752" w:history="1">
            <w:r w:rsidRPr="0056634A">
              <w:rPr>
                <w:rStyle w:val="Hyperlink"/>
                <w:rFonts w:ascii="Times New Roman" w:eastAsia="Times New Roman" w:hAnsi="Times New Roman" w:cs="Times New Roman"/>
                <w:noProof/>
              </w:rPr>
              <w:t>1.1.3. The Vision:</w:t>
            </w:r>
            <w:r>
              <w:rPr>
                <w:noProof/>
                <w:webHidden/>
              </w:rPr>
              <w:tab/>
            </w:r>
            <w:r>
              <w:rPr>
                <w:noProof/>
                <w:webHidden/>
              </w:rPr>
              <w:fldChar w:fldCharType="begin"/>
            </w:r>
            <w:r>
              <w:rPr>
                <w:noProof/>
                <w:webHidden/>
              </w:rPr>
              <w:instrText xml:space="preserve"> PAGEREF _Toc147688752 \h </w:instrText>
            </w:r>
            <w:r>
              <w:rPr>
                <w:noProof/>
                <w:webHidden/>
              </w:rPr>
            </w:r>
            <w:r>
              <w:rPr>
                <w:noProof/>
                <w:webHidden/>
              </w:rPr>
              <w:fldChar w:fldCharType="separate"/>
            </w:r>
            <w:r>
              <w:rPr>
                <w:noProof/>
                <w:webHidden/>
              </w:rPr>
              <w:t>2</w:t>
            </w:r>
            <w:r>
              <w:rPr>
                <w:noProof/>
                <w:webHidden/>
              </w:rPr>
              <w:fldChar w:fldCharType="end"/>
            </w:r>
          </w:hyperlink>
        </w:p>
        <w:p w14:paraId="172D26C1" w14:textId="5CB4A0B4" w:rsidR="00493230" w:rsidRDefault="0049323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7688753" w:history="1">
            <w:r w:rsidRPr="0056634A">
              <w:rPr>
                <w:rStyle w:val="Hyperlink"/>
                <w:rFonts w:ascii="Times New Roman" w:eastAsia="Times New Roman" w:hAnsi="Times New Roman" w:cs="Times New Roman"/>
                <w:noProof/>
              </w:rPr>
              <w:t>1.1.4. Project Overview:</w:t>
            </w:r>
            <w:r>
              <w:rPr>
                <w:noProof/>
                <w:webHidden/>
              </w:rPr>
              <w:tab/>
            </w:r>
            <w:r>
              <w:rPr>
                <w:noProof/>
                <w:webHidden/>
              </w:rPr>
              <w:fldChar w:fldCharType="begin"/>
            </w:r>
            <w:r>
              <w:rPr>
                <w:noProof/>
                <w:webHidden/>
              </w:rPr>
              <w:instrText xml:space="preserve"> PAGEREF _Toc147688753 \h </w:instrText>
            </w:r>
            <w:r>
              <w:rPr>
                <w:noProof/>
                <w:webHidden/>
              </w:rPr>
            </w:r>
            <w:r>
              <w:rPr>
                <w:noProof/>
                <w:webHidden/>
              </w:rPr>
              <w:fldChar w:fldCharType="separate"/>
            </w:r>
            <w:r>
              <w:rPr>
                <w:noProof/>
                <w:webHidden/>
              </w:rPr>
              <w:t>2</w:t>
            </w:r>
            <w:r>
              <w:rPr>
                <w:noProof/>
                <w:webHidden/>
              </w:rPr>
              <w:fldChar w:fldCharType="end"/>
            </w:r>
          </w:hyperlink>
        </w:p>
        <w:p w14:paraId="3A346BDE" w14:textId="75E0AD98" w:rsidR="00493230" w:rsidRDefault="0049323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47688754" w:history="1">
            <w:r w:rsidRPr="0056634A">
              <w:rPr>
                <w:rStyle w:val="Hyperlink"/>
                <w:rFonts w:ascii="Times New Roman" w:eastAsia="Times New Roman" w:hAnsi="Times New Roman" w:cs="Times New Roman"/>
                <w:noProof/>
              </w:rPr>
              <w:t>1.2. Problem Statement:</w:t>
            </w:r>
            <w:r>
              <w:rPr>
                <w:noProof/>
                <w:webHidden/>
              </w:rPr>
              <w:tab/>
            </w:r>
            <w:r>
              <w:rPr>
                <w:noProof/>
                <w:webHidden/>
              </w:rPr>
              <w:fldChar w:fldCharType="begin"/>
            </w:r>
            <w:r>
              <w:rPr>
                <w:noProof/>
                <w:webHidden/>
              </w:rPr>
              <w:instrText xml:space="preserve"> PAGEREF _Toc147688754 \h </w:instrText>
            </w:r>
            <w:r>
              <w:rPr>
                <w:noProof/>
                <w:webHidden/>
              </w:rPr>
            </w:r>
            <w:r>
              <w:rPr>
                <w:noProof/>
                <w:webHidden/>
              </w:rPr>
              <w:fldChar w:fldCharType="separate"/>
            </w:r>
            <w:r>
              <w:rPr>
                <w:noProof/>
                <w:webHidden/>
              </w:rPr>
              <w:t>3</w:t>
            </w:r>
            <w:r>
              <w:rPr>
                <w:noProof/>
                <w:webHidden/>
              </w:rPr>
              <w:fldChar w:fldCharType="end"/>
            </w:r>
          </w:hyperlink>
        </w:p>
        <w:p w14:paraId="081AEE81" w14:textId="456A6A6F" w:rsidR="00493230" w:rsidRDefault="0049323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47688755" w:history="1">
            <w:r w:rsidRPr="0056634A">
              <w:rPr>
                <w:rStyle w:val="Hyperlink"/>
                <w:rFonts w:ascii="Times New Roman" w:eastAsia="Times New Roman" w:hAnsi="Times New Roman" w:cs="Times New Roman"/>
                <w:noProof/>
              </w:rPr>
              <w:t>1.3. Business Scope:</w:t>
            </w:r>
            <w:r>
              <w:rPr>
                <w:noProof/>
                <w:webHidden/>
              </w:rPr>
              <w:tab/>
            </w:r>
            <w:r>
              <w:rPr>
                <w:noProof/>
                <w:webHidden/>
              </w:rPr>
              <w:fldChar w:fldCharType="begin"/>
            </w:r>
            <w:r>
              <w:rPr>
                <w:noProof/>
                <w:webHidden/>
              </w:rPr>
              <w:instrText xml:space="preserve"> PAGEREF _Toc147688755 \h </w:instrText>
            </w:r>
            <w:r>
              <w:rPr>
                <w:noProof/>
                <w:webHidden/>
              </w:rPr>
            </w:r>
            <w:r>
              <w:rPr>
                <w:noProof/>
                <w:webHidden/>
              </w:rPr>
              <w:fldChar w:fldCharType="separate"/>
            </w:r>
            <w:r>
              <w:rPr>
                <w:noProof/>
                <w:webHidden/>
              </w:rPr>
              <w:t>3</w:t>
            </w:r>
            <w:r>
              <w:rPr>
                <w:noProof/>
                <w:webHidden/>
              </w:rPr>
              <w:fldChar w:fldCharType="end"/>
            </w:r>
          </w:hyperlink>
        </w:p>
        <w:p w14:paraId="0C3C8FF3" w14:textId="6D12E159" w:rsidR="00493230" w:rsidRDefault="0049323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7688756" w:history="1">
            <w:r w:rsidRPr="0056634A">
              <w:rPr>
                <w:rStyle w:val="Hyperlink"/>
                <w:rFonts w:ascii="Times New Roman" w:eastAsia="Times New Roman" w:hAnsi="Times New Roman" w:cs="Times New Roman"/>
                <w:noProof/>
              </w:rPr>
              <w:t>1.3.1. Enhanced Customer Experience:</w:t>
            </w:r>
            <w:r>
              <w:rPr>
                <w:noProof/>
                <w:webHidden/>
              </w:rPr>
              <w:tab/>
            </w:r>
            <w:r>
              <w:rPr>
                <w:noProof/>
                <w:webHidden/>
              </w:rPr>
              <w:fldChar w:fldCharType="begin"/>
            </w:r>
            <w:r>
              <w:rPr>
                <w:noProof/>
                <w:webHidden/>
              </w:rPr>
              <w:instrText xml:space="preserve"> PAGEREF _Toc147688756 \h </w:instrText>
            </w:r>
            <w:r>
              <w:rPr>
                <w:noProof/>
                <w:webHidden/>
              </w:rPr>
            </w:r>
            <w:r>
              <w:rPr>
                <w:noProof/>
                <w:webHidden/>
              </w:rPr>
              <w:fldChar w:fldCharType="separate"/>
            </w:r>
            <w:r>
              <w:rPr>
                <w:noProof/>
                <w:webHidden/>
              </w:rPr>
              <w:t>3</w:t>
            </w:r>
            <w:r>
              <w:rPr>
                <w:noProof/>
                <w:webHidden/>
              </w:rPr>
              <w:fldChar w:fldCharType="end"/>
            </w:r>
          </w:hyperlink>
        </w:p>
        <w:p w14:paraId="0A6B22E4" w14:textId="5E6806A4" w:rsidR="00493230" w:rsidRDefault="0049323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7688757" w:history="1">
            <w:r w:rsidRPr="0056634A">
              <w:rPr>
                <w:rStyle w:val="Hyperlink"/>
                <w:rFonts w:ascii="Times New Roman" w:eastAsia="Times New Roman" w:hAnsi="Times New Roman" w:cs="Times New Roman"/>
                <w:noProof/>
              </w:rPr>
              <w:t>1.3.2. Market Potential:</w:t>
            </w:r>
            <w:r>
              <w:rPr>
                <w:noProof/>
                <w:webHidden/>
              </w:rPr>
              <w:tab/>
            </w:r>
            <w:r>
              <w:rPr>
                <w:noProof/>
                <w:webHidden/>
              </w:rPr>
              <w:fldChar w:fldCharType="begin"/>
            </w:r>
            <w:r>
              <w:rPr>
                <w:noProof/>
                <w:webHidden/>
              </w:rPr>
              <w:instrText xml:space="preserve"> PAGEREF _Toc147688757 \h </w:instrText>
            </w:r>
            <w:r>
              <w:rPr>
                <w:noProof/>
                <w:webHidden/>
              </w:rPr>
            </w:r>
            <w:r>
              <w:rPr>
                <w:noProof/>
                <w:webHidden/>
              </w:rPr>
              <w:fldChar w:fldCharType="separate"/>
            </w:r>
            <w:r>
              <w:rPr>
                <w:noProof/>
                <w:webHidden/>
              </w:rPr>
              <w:t>4</w:t>
            </w:r>
            <w:r>
              <w:rPr>
                <w:noProof/>
                <w:webHidden/>
              </w:rPr>
              <w:fldChar w:fldCharType="end"/>
            </w:r>
          </w:hyperlink>
        </w:p>
        <w:p w14:paraId="4B262E7D" w14:textId="02436D96" w:rsidR="00493230" w:rsidRDefault="0049323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7688758" w:history="1">
            <w:r w:rsidRPr="0056634A">
              <w:rPr>
                <w:rStyle w:val="Hyperlink"/>
                <w:rFonts w:ascii="Times New Roman" w:eastAsia="Times New Roman" w:hAnsi="Times New Roman" w:cs="Times New Roman"/>
                <w:noProof/>
              </w:rPr>
              <w:t>1.3.3. Scalability:</w:t>
            </w:r>
            <w:r>
              <w:rPr>
                <w:noProof/>
                <w:webHidden/>
              </w:rPr>
              <w:tab/>
            </w:r>
            <w:r>
              <w:rPr>
                <w:noProof/>
                <w:webHidden/>
              </w:rPr>
              <w:fldChar w:fldCharType="begin"/>
            </w:r>
            <w:r>
              <w:rPr>
                <w:noProof/>
                <w:webHidden/>
              </w:rPr>
              <w:instrText xml:space="preserve"> PAGEREF _Toc147688758 \h </w:instrText>
            </w:r>
            <w:r>
              <w:rPr>
                <w:noProof/>
                <w:webHidden/>
              </w:rPr>
            </w:r>
            <w:r>
              <w:rPr>
                <w:noProof/>
                <w:webHidden/>
              </w:rPr>
              <w:fldChar w:fldCharType="separate"/>
            </w:r>
            <w:r>
              <w:rPr>
                <w:noProof/>
                <w:webHidden/>
              </w:rPr>
              <w:t>4</w:t>
            </w:r>
            <w:r>
              <w:rPr>
                <w:noProof/>
                <w:webHidden/>
              </w:rPr>
              <w:fldChar w:fldCharType="end"/>
            </w:r>
          </w:hyperlink>
        </w:p>
        <w:p w14:paraId="12D24AF4" w14:textId="1973F6F6" w:rsidR="00493230" w:rsidRDefault="0049323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7688759" w:history="1">
            <w:r w:rsidRPr="0056634A">
              <w:rPr>
                <w:rStyle w:val="Hyperlink"/>
                <w:rFonts w:ascii="Times New Roman" w:eastAsia="Times New Roman" w:hAnsi="Times New Roman" w:cs="Times New Roman"/>
                <w:noProof/>
              </w:rPr>
              <w:t>1.3.4. Data-Driven Insights:</w:t>
            </w:r>
            <w:r>
              <w:rPr>
                <w:noProof/>
                <w:webHidden/>
              </w:rPr>
              <w:tab/>
            </w:r>
            <w:r>
              <w:rPr>
                <w:noProof/>
                <w:webHidden/>
              </w:rPr>
              <w:fldChar w:fldCharType="begin"/>
            </w:r>
            <w:r>
              <w:rPr>
                <w:noProof/>
                <w:webHidden/>
              </w:rPr>
              <w:instrText xml:space="preserve"> PAGEREF _Toc147688759 \h </w:instrText>
            </w:r>
            <w:r>
              <w:rPr>
                <w:noProof/>
                <w:webHidden/>
              </w:rPr>
            </w:r>
            <w:r>
              <w:rPr>
                <w:noProof/>
                <w:webHidden/>
              </w:rPr>
              <w:fldChar w:fldCharType="separate"/>
            </w:r>
            <w:r>
              <w:rPr>
                <w:noProof/>
                <w:webHidden/>
              </w:rPr>
              <w:t>4</w:t>
            </w:r>
            <w:r>
              <w:rPr>
                <w:noProof/>
                <w:webHidden/>
              </w:rPr>
              <w:fldChar w:fldCharType="end"/>
            </w:r>
          </w:hyperlink>
        </w:p>
        <w:p w14:paraId="28922871" w14:textId="73EC1DE4" w:rsidR="00493230" w:rsidRDefault="0049323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7688760" w:history="1">
            <w:r w:rsidRPr="0056634A">
              <w:rPr>
                <w:rStyle w:val="Hyperlink"/>
                <w:rFonts w:ascii="Times New Roman" w:eastAsia="Times New Roman" w:hAnsi="Times New Roman" w:cs="Times New Roman"/>
                <w:noProof/>
              </w:rPr>
              <w:t>1.3.5. Energy Efficiency Partnerships:</w:t>
            </w:r>
            <w:r>
              <w:rPr>
                <w:noProof/>
                <w:webHidden/>
              </w:rPr>
              <w:tab/>
            </w:r>
            <w:r>
              <w:rPr>
                <w:noProof/>
                <w:webHidden/>
              </w:rPr>
              <w:fldChar w:fldCharType="begin"/>
            </w:r>
            <w:r>
              <w:rPr>
                <w:noProof/>
                <w:webHidden/>
              </w:rPr>
              <w:instrText xml:space="preserve"> PAGEREF _Toc147688760 \h </w:instrText>
            </w:r>
            <w:r>
              <w:rPr>
                <w:noProof/>
                <w:webHidden/>
              </w:rPr>
            </w:r>
            <w:r>
              <w:rPr>
                <w:noProof/>
                <w:webHidden/>
              </w:rPr>
              <w:fldChar w:fldCharType="separate"/>
            </w:r>
            <w:r>
              <w:rPr>
                <w:noProof/>
                <w:webHidden/>
              </w:rPr>
              <w:t>4</w:t>
            </w:r>
            <w:r>
              <w:rPr>
                <w:noProof/>
                <w:webHidden/>
              </w:rPr>
              <w:fldChar w:fldCharType="end"/>
            </w:r>
          </w:hyperlink>
        </w:p>
        <w:p w14:paraId="0A263A91" w14:textId="4393A116" w:rsidR="00493230" w:rsidRDefault="0049323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7688761" w:history="1">
            <w:r w:rsidRPr="0056634A">
              <w:rPr>
                <w:rStyle w:val="Hyperlink"/>
                <w:rFonts w:ascii="Times New Roman" w:eastAsia="Times New Roman" w:hAnsi="Times New Roman" w:cs="Times New Roman"/>
                <w:noProof/>
              </w:rPr>
              <w:t>1.3.6. Subscription-Based Models:</w:t>
            </w:r>
            <w:r>
              <w:rPr>
                <w:noProof/>
                <w:webHidden/>
              </w:rPr>
              <w:tab/>
            </w:r>
            <w:r>
              <w:rPr>
                <w:noProof/>
                <w:webHidden/>
              </w:rPr>
              <w:fldChar w:fldCharType="begin"/>
            </w:r>
            <w:r>
              <w:rPr>
                <w:noProof/>
                <w:webHidden/>
              </w:rPr>
              <w:instrText xml:space="preserve"> PAGEREF _Toc147688761 \h </w:instrText>
            </w:r>
            <w:r>
              <w:rPr>
                <w:noProof/>
                <w:webHidden/>
              </w:rPr>
            </w:r>
            <w:r>
              <w:rPr>
                <w:noProof/>
                <w:webHidden/>
              </w:rPr>
              <w:fldChar w:fldCharType="separate"/>
            </w:r>
            <w:r>
              <w:rPr>
                <w:noProof/>
                <w:webHidden/>
              </w:rPr>
              <w:t>4</w:t>
            </w:r>
            <w:r>
              <w:rPr>
                <w:noProof/>
                <w:webHidden/>
              </w:rPr>
              <w:fldChar w:fldCharType="end"/>
            </w:r>
          </w:hyperlink>
        </w:p>
        <w:p w14:paraId="77A17309" w14:textId="0C1D202C" w:rsidR="00493230" w:rsidRDefault="0049323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7688762" w:history="1">
            <w:r w:rsidRPr="0056634A">
              <w:rPr>
                <w:rStyle w:val="Hyperlink"/>
                <w:rFonts w:ascii="Times New Roman" w:eastAsia="Times New Roman" w:hAnsi="Times New Roman" w:cs="Times New Roman"/>
                <w:noProof/>
              </w:rPr>
              <w:t>1.3.7. Integration with Smart Grids:</w:t>
            </w:r>
            <w:r>
              <w:rPr>
                <w:noProof/>
                <w:webHidden/>
              </w:rPr>
              <w:tab/>
            </w:r>
            <w:r>
              <w:rPr>
                <w:noProof/>
                <w:webHidden/>
              </w:rPr>
              <w:fldChar w:fldCharType="begin"/>
            </w:r>
            <w:r>
              <w:rPr>
                <w:noProof/>
                <w:webHidden/>
              </w:rPr>
              <w:instrText xml:space="preserve"> PAGEREF _Toc147688762 \h </w:instrText>
            </w:r>
            <w:r>
              <w:rPr>
                <w:noProof/>
                <w:webHidden/>
              </w:rPr>
            </w:r>
            <w:r>
              <w:rPr>
                <w:noProof/>
                <w:webHidden/>
              </w:rPr>
              <w:fldChar w:fldCharType="separate"/>
            </w:r>
            <w:r>
              <w:rPr>
                <w:noProof/>
                <w:webHidden/>
              </w:rPr>
              <w:t>4</w:t>
            </w:r>
            <w:r>
              <w:rPr>
                <w:noProof/>
                <w:webHidden/>
              </w:rPr>
              <w:fldChar w:fldCharType="end"/>
            </w:r>
          </w:hyperlink>
        </w:p>
        <w:p w14:paraId="07C7207A" w14:textId="140DC4AF" w:rsidR="00493230" w:rsidRDefault="0049323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7688763" w:history="1">
            <w:r w:rsidRPr="0056634A">
              <w:rPr>
                <w:rStyle w:val="Hyperlink"/>
                <w:rFonts w:ascii="Times New Roman" w:eastAsia="Times New Roman" w:hAnsi="Times New Roman" w:cs="Times New Roman"/>
                <w:noProof/>
              </w:rPr>
              <w:t>1.3.8. Potential for IoT Integration:</w:t>
            </w:r>
            <w:r>
              <w:rPr>
                <w:noProof/>
                <w:webHidden/>
              </w:rPr>
              <w:tab/>
            </w:r>
            <w:r>
              <w:rPr>
                <w:noProof/>
                <w:webHidden/>
              </w:rPr>
              <w:fldChar w:fldCharType="begin"/>
            </w:r>
            <w:r>
              <w:rPr>
                <w:noProof/>
                <w:webHidden/>
              </w:rPr>
              <w:instrText xml:space="preserve"> PAGEREF _Toc147688763 \h </w:instrText>
            </w:r>
            <w:r>
              <w:rPr>
                <w:noProof/>
                <w:webHidden/>
              </w:rPr>
            </w:r>
            <w:r>
              <w:rPr>
                <w:noProof/>
                <w:webHidden/>
              </w:rPr>
              <w:fldChar w:fldCharType="separate"/>
            </w:r>
            <w:r>
              <w:rPr>
                <w:noProof/>
                <w:webHidden/>
              </w:rPr>
              <w:t>4</w:t>
            </w:r>
            <w:r>
              <w:rPr>
                <w:noProof/>
                <w:webHidden/>
              </w:rPr>
              <w:fldChar w:fldCharType="end"/>
            </w:r>
          </w:hyperlink>
        </w:p>
        <w:p w14:paraId="7D3593B3" w14:textId="46A31EE7" w:rsidR="00493230" w:rsidRDefault="0049323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7688764" w:history="1">
            <w:r w:rsidRPr="0056634A">
              <w:rPr>
                <w:rStyle w:val="Hyperlink"/>
                <w:rFonts w:ascii="Times New Roman" w:eastAsia="Times New Roman" w:hAnsi="Times New Roman" w:cs="Times New Roman"/>
                <w:noProof/>
              </w:rPr>
              <w:t>1.3.9. Competitive Advantage:</w:t>
            </w:r>
            <w:r>
              <w:rPr>
                <w:noProof/>
                <w:webHidden/>
              </w:rPr>
              <w:tab/>
            </w:r>
            <w:r>
              <w:rPr>
                <w:noProof/>
                <w:webHidden/>
              </w:rPr>
              <w:fldChar w:fldCharType="begin"/>
            </w:r>
            <w:r>
              <w:rPr>
                <w:noProof/>
                <w:webHidden/>
              </w:rPr>
              <w:instrText xml:space="preserve"> PAGEREF _Toc147688764 \h </w:instrText>
            </w:r>
            <w:r>
              <w:rPr>
                <w:noProof/>
                <w:webHidden/>
              </w:rPr>
            </w:r>
            <w:r>
              <w:rPr>
                <w:noProof/>
                <w:webHidden/>
              </w:rPr>
              <w:fldChar w:fldCharType="separate"/>
            </w:r>
            <w:r>
              <w:rPr>
                <w:noProof/>
                <w:webHidden/>
              </w:rPr>
              <w:t>5</w:t>
            </w:r>
            <w:r>
              <w:rPr>
                <w:noProof/>
                <w:webHidden/>
              </w:rPr>
              <w:fldChar w:fldCharType="end"/>
            </w:r>
          </w:hyperlink>
        </w:p>
        <w:p w14:paraId="0B7040C1" w14:textId="6C0C83B7" w:rsidR="00493230" w:rsidRDefault="0049323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7688765" w:history="1">
            <w:r w:rsidRPr="0056634A">
              <w:rPr>
                <w:rStyle w:val="Hyperlink"/>
                <w:rFonts w:ascii="Times New Roman" w:eastAsia="Times New Roman" w:hAnsi="Times New Roman" w:cs="Times New Roman"/>
                <w:noProof/>
              </w:rPr>
              <w:t>1.3.10. Environmental Impact:</w:t>
            </w:r>
            <w:r>
              <w:rPr>
                <w:noProof/>
                <w:webHidden/>
              </w:rPr>
              <w:tab/>
            </w:r>
            <w:r>
              <w:rPr>
                <w:noProof/>
                <w:webHidden/>
              </w:rPr>
              <w:fldChar w:fldCharType="begin"/>
            </w:r>
            <w:r>
              <w:rPr>
                <w:noProof/>
                <w:webHidden/>
              </w:rPr>
              <w:instrText xml:space="preserve"> PAGEREF _Toc147688765 \h </w:instrText>
            </w:r>
            <w:r>
              <w:rPr>
                <w:noProof/>
                <w:webHidden/>
              </w:rPr>
            </w:r>
            <w:r>
              <w:rPr>
                <w:noProof/>
                <w:webHidden/>
              </w:rPr>
              <w:fldChar w:fldCharType="separate"/>
            </w:r>
            <w:r>
              <w:rPr>
                <w:noProof/>
                <w:webHidden/>
              </w:rPr>
              <w:t>5</w:t>
            </w:r>
            <w:r>
              <w:rPr>
                <w:noProof/>
                <w:webHidden/>
              </w:rPr>
              <w:fldChar w:fldCharType="end"/>
            </w:r>
          </w:hyperlink>
        </w:p>
        <w:p w14:paraId="6C70D000" w14:textId="4A9A240F" w:rsidR="00493230" w:rsidRDefault="0049323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47688766" w:history="1">
            <w:r w:rsidRPr="0056634A">
              <w:rPr>
                <w:rStyle w:val="Hyperlink"/>
                <w:noProof/>
              </w:rPr>
              <w:t>1.4. Functional Requirements:</w:t>
            </w:r>
            <w:r>
              <w:rPr>
                <w:noProof/>
                <w:webHidden/>
              </w:rPr>
              <w:tab/>
            </w:r>
            <w:r>
              <w:rPr>
                <w:noProof/>
                <w:webHidden/>
              </w:rPr>
              <w:fldChar w:fldCharType="begin"/>
            </w:r>
            <w:r>
              <w:rPr>
                <w:noProof/>
                <w:webHidden/>
              </w:rPr>
              <w:instrText xml:space="preserve"> PAGEREF _Toc147688766 \h </w:instrText>
            </w:r>
            <w:r>
              <w:rPr>
                <w:noProof/>
                <w:webHidden/>
              </w:rPr>
            </w:r>
            <w:r>
              <w:rPr>
                <w:noProof/>
                <w:webHidden/>
              </w:rPr>
              <w:fldChar w:fldCharType="separate"/>
            </w:r>
            <w:r>
              <w:rPr>
                <w:noProof/>
                <w:webHidden/>
              </w:rPr>
              <w:t>6</w:t>
            </w:r>
            <w:r>
              <w:rPr>
                <w:noProof/>
                <w:webHidden/>
              </w:rPr>
              <w:fldChar w:fldCharType="end"/>
            </w:r>
          </w:hyperlink>
        </w:p>
        <w:p w14:paraId="3EE8906D" w14:textId="298C7131" w:rsidR="00493230" w:rsidRDefault="0049323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47688767" w:history="1">
            <w:r w:rsidRPr="0056634A">
              <w:rPr>
                <w:rStyle w:val="Hyperlink"/>
                <w:noProof/>
              </w:rPr>
              <w:t>1.5. Comparison of Proposed system with Existing System:</w:t>
            </w:r>
            <w:r>
              <w:rPr>
                <w:noProof/>
                <w:webHidden/>
              </w:rPr>
              <w:tab/>
            </w:r>
            <w:r>
              <w:rPr>
                <w:noProof/>
                <w:webHidden/>
              </w:rPr>
              <w:fldChar w:fldCharType="begin"/>
            </w:r>
            <w:r>
              <w:rPr>
                <w:noProof/>
                <w:webHidden/>
              </w:rPr>
              <w:instrText xml:space="preserve"> PAGEREF _Toc147688767 \h </w:instrText>
            </w:r>
            <w:r>
              <w:rPr>
                <w:noProof/>
                <w:webHidden/>
              </w:rPr>
            </w:r>
            <w:r>
              <w:rPr>
                <w:noProof/>
                <w:webHidden/>
              </w:rPr>
              <w:fldChar w:fldCharType="separate"/>
            </w:r>
            <w:r>
              <w:rPr>
                <w:noProof/>
                <w:webHidden/>
              </w:rPr>
              <w:t>6</w:t>
            </w:r>
            <w:r>
              <w:rPr>
                <w:noProof/>
                <w:webHidden/>
              </w:rPr>
              <w:fldChar w:fldCharType="end"/>
            </w:r>
          </w:hyperlink>
        </w:p>
        <w:p w14:paraId="7AF98C52" w14:textId="0B24FAB1" w:rsidR="00493230" w:rsidRDefault="0049323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47688768" w:history="1">
            <w:r w:rsidRPr="0056634A">
              <w:rPr>
                <w:rStyle w:val="Hyperlink"/>
                <w:noProof/>
              </w:rPr>
              <w:t>1.6. Hardware:</w:t>
            </w:r>
            <w:r>
              <w:rPr>
                <w:noProof/>
                <w:webHidden/>
              </w:rPr>
              <w:tab/>
            </w:r>
            <w:r>
              <w:rPr>
                <w:noProof/>
                <w:webHidden/>
              </w:rPr>
              <w:fldChar w:fldCharType="begin"/>
            </w:r>
            <w:r>
              <w:rPr>
                <w:noProof/>
                <w:webHidden/>
              </w:rPr>
              <w:instrText xml:space="preserve"> PAGEREF _Toc147688768 \h </w:instrText>
            </w:r>
            <w:r>
              <w:rPr>
                <w:noProof/>
                <w:webHidden/>
              </w:rPr>
            </w:r>
            <w:r>
              <w:rPr>
                <w:noProof/>
                <w:webHidden/>
              </w:rPr>
              <w:fldChar w:fldCharType="separate"/>
            </w:r>
            <w:r>
              <w:rPr>
                <w:noProof/>
                <w:webHidden/>
              </w:rPr>
              <w:t>7</w:t>
            </w:r>
            <w:r>
              <w:rPr>
                <w:noProof/>
                <w:webHidden/>
              </w:rPr>
              <w:fldChar w:fldCharType="end"/>
            </w:r>
          </w:hyperlink>
        </w:p>
        <w:p w14:paraId="5289271D" w14:textId="274A714F" w:rsidR="00493230" w:rsidRDefault="0049323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47688769" w:history="1">
            <w:r w:rsidRPr="0056634A">
              <w:rPr>
                <w:rStyle w:val="Hyperlink"/>
                <w:noProof/>
              </w:rPr>
              <w:t>1.7. Software:</w:t>
            </w:r>
            <w:r>
              <w:rPr>
                <w:noProof/>
                <w:webHidden/>
              </w:rPr>
              <w:tab/>
            </w:r>
            <w:r>
              <w:rPr>
                <w:noProof/>
                <w:webHidden/>
              </w:rPr>
              <w:fldChar w:fldCharType="begin"/>
            </w:r>
            <w:r>
              <w:rPr>
                <w:noProof/>
                <w:webHidden/>
              </w:rPr>
              <w:instrText xml:space="preserve"> PAGEREF _Toc147688769 \h </w:instrText>
            </w:r>
            <w:r>
              <w:rPr>
                <w:noProof/>
                <w:webHidden/>
              </w:rPr>
            </w:r>
            <w:r>
              <w:rPr>
                <w:noProof/>
                <w:webHidden/>
              </w:rPr>
              <w:fldChar w:fldCharType="separate"/>
            </w:r>
            <w:r>
              <w:rPr>
                <w:noProof/>
                <w:webHidden/>
              </w:rPr>
              <w:t>7</w:t>
            </w:r>
            <w:r>
              <w:rPr>
                <w:noProof/>
                <w:webHidden/>
              </w:rPr>
              <w:fldChar w:fldCharType="end"/>
            </w:r>
          </w:hyperlink>
        </w:p>
        <w:p w14:paraId="17533948" w14:textId="6DE9AA6E" w:rsidR="00493230" w:rsidRDefault="00493230">
          <w:r>
            <w:rPr>
              <w:b/>
              <w:bCs/>
              <w:noProof/>
            </w:rPr>
            <w:fldChar w:fldCharType="end"/>
          </w:r>
        </w:p>
      </w:sdtContent>
    </w:sdt>
    <w:p w14:paraId="390ABE4F" w14:textId="77777777" w:rsidR="00493230" w:rsidRDefault="00493230">
      <w:pPr>
        <w:pStyle w:val="Heading2"/>
        <w:rPr>
          <w:rFonts w:ascii="Times New Roman" w:eastAsia="Times New Roman" w:hAnsi="Times New Roman" w:cs="Times New Roman"/>
        </w:rPr>
      </w:pPr>
    </w:p>
    <w:p w14:paraId="093330A5" w14:textId="77777777" w:rsidR="00493230" w:rsidRDefault="00493230" w:rsidP="00493230"/>
    <w:p w14:paraId="57425D89" w14:textId="77777777" w:rsidR="00493230" w:rsidRDefault="00493230" w:rsidP="00493230"/>
    <w:p w14:paraId="19CBFCDF" w14:textId="77777777" w:rsidR="00493230" w:rsidRDefault="00493230" w:rsidP="00493230"/>
    <w:p w14:paraId="74306E5D" w14:textId="77777777" w:rsidR="00493230" w:rsidRDefault="00493230" w:rsidP="00493230"/>
    <w:p w14:paraId="701D72AA" w14:textId="77777777" w:rsidR="00493230" w:rsidRDefault="00493230" w:rsidP="00493230"/>
    <w:p w14:paraId="51CF9A23" w14:textId="77777777" w:rsidR="00493230" w:rsidRPr="00493230" w:rsidRDefault="00493230" w:rsidP="00493230"/>
    <w:p w14:paraId="3E36EF8D" w14:textId="5F46C545" w:rsidR="002A2685" w:rsidRDefault="00000000">
      <w:pPr>
        <w:pStyle w:val="Heading2"/>
        <w:rPr>
          <w:rFonts w:ascii="Times New Roman" w:eastAsia="Times New Roman" w:hAnsi="Times New Roman" w:cs="Times New Roman"/>
        </w:rPr>
      </w:pPr>
      <w:bookmarkStart w:id="2" w:name="_Toc147688749"/>
      <w:r>
        <w:rPr>
          <w:rFonts w:ascii="Times New Roman" w:eastAsia="Times New Roman" w:hAnsi="Times New Roman" w:cs="Times New Roman"/>
        </w:rPr>
        <w:lastRenderedPageBreak/>
        <w:t>1.1. Introduction:</w:t>
      </w:r>
      <w:bookmarkEnd w:id="2"/>
    </w:p>
    <w:p w14:paraId="5C90C811"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response to the evolving landscape of residential energy consumption and the increasing demand for smart and sustainable solutions, we present this proposal for the development of a cutting-edge system: the Smart Electricity Bill Estimation and Home Automation System.</w:t>
      </w:r>
    </w:p>
    <w:p w14:paraId="395817D5" w14:textId="77777777" w:rsidR="002A2685" w:rsidRDefault="00000000">
      <w:pPr>
        <w:pStyle w:val="Heading3"/>
        <w:rPr>
          <w:rFonts w:ascii="Times New Roman" w:eastAsia="Times New Roman" w:hAnsi="Times New Roman" w:cs="Times New Roman"/>
        </w:rPr>
      </w:pPr>
      <w:bookmarkStart w:id="3" w:name="_uxwkwhmkkzuq" w:colFirst="0" w:colLast="0"/>
      <w:bookmarkStart w:id="4" w:name="_Toc147688750"/>
      <w:bookmarkEnd w:id="3"/>
      <w:r>
        <w:rPr>
          <w:rFonts w:ascii="Times New Roman" w:eastAsia="Times New Roman" w:hAnsi="Times New Roman" w:cs="Times New Roman"/>
        </w:rPr>
        <w:t>1.1.1. Project Context:</w:t>
      </w:r>
      <w:bookmarkEnd w:id="4"/>
    </w:p>
    <w:p w14:paraId="03971030"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Modern households are witnessing a paradigm shift in the way electricity is consumed and managed. Traditional approaches to electricity usage often lack transparency, real-time control, and the ability to optimize costs efficiently. Homeowners are left grappling with rising energy bills, unaware of how individual appliances contribute to consumption and cost. The need for a comprehensive, user-friendly, and technologically advanced solution to tackle these challenges has never been more pressing</w:t>
      </w:r>
    </w:p>
    <w:p w14:paraId="5554B1B1" w14:textId="77777777" w:rsidR="002A2685" w:rsidRDefault="00000000">
      <w:pPr>
        <w:pStyle w:val="Heading3"/>
        <w:rPr>
          <w:rFonts w:ascii="Times New Roman" w:eastAsia="Times New Roman" w:hAnsi="Times New Roman" w:cs="Times New Roman"/>
        </w:rPr>
      </w:pPr>
      <w:bookmarkStart w:id="5" w:name="_9bxt88avjhu1" w:colFirst="0" w:colLast="0"/>
      <w:bookmarkStart w:id="6" w:name="_Toc147688751"/>
      <w:bookmarkEnd w:id="5"/>
      <w:r>
        <w:rPr>
          <w:rFonts w:ascii="Times New Roman" w:eastAsia="Times New Roman" w:hAnsi="Times New Roman" w:cs="Times New Roman"/>
        </w:rPr>
        <w:t>1.1.2. Project Objective:</w:t>
      </w:r>
      <w:bookmarkEnd w:id="6"/>
    </w:p>
    <w:p w14:paraId="2D31AC3E"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 of our proposed project is to empower homeowners with the tools and knowledge necessary to revolutionize the way they interact with and manage their electrical appliances. By harnessing the power of a Raspberry Pi-based microcontroller, cloud technology via Firebase, and a user-friendly mobile application, we aim to create a system that not only addresses the limitations of existing systems but also sets new standards in terms of efficiency, cost-effectiveness, and convenience.</w:t>
      </w:r>
    </w:p>
    <w:p w14:paraId="65A9914D" w14:textId="77777777" w:rsidR="002A2685" w:rsidRDefault="00000000">
      <w:pPr>
        <w:pStyle w:val="Heading3"/>
        <w:rPr>
          <w:rFonts w:ascii="Times New Roman" w:eastAsia="Times New Roman" w:hAnsi="Times New Roman" w:cs="Times New Roman"/>
        </w:rPr>
      </w:pPr>
      <w:bookmarkStart w:id="7" w:name="_iiwoo9ppp1zx" w:colFirst="0" w:colLast="0"/>
      <w:bookmarkStart w:id="8" w:name="_Toc147688752"/>
      <w:bookmarkEnd w:id="7"/>
      <w:r>
        <w:rPr>
          <w:rFonts w:ascii="Times New Roman" w:eastAsia="Times New Roman" w:hAnsi="Times New Roman" w:cs="Times New Roman"/>
        </w:rPr>
        <w:t>1.1.3. The Vision:</w:t>
      </w:r>
      <w:bookmarkEnd w:id="8"/>
    </w:p>
    <w:p w14:paraId="35381B74"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Imagine a home where you can seamlessly control your appliances remotely, receive real-time insights into your electricity consumption, and effortlessly estimate your monthly bills. Our vision is to turn this imagination into a reality, making it possible for homeowners to take control of their energy usage while contributing to a more sustainable and eco-friendly future.</w:t>
      </w:r>
    </w:p>
    <w:p w14:paraId="4481FADF" w14:textId="77777777" w:rsidR="002A2685" w:rsidRDefault="00000000">
      <w:pPr>
        <w:pStyle w:val="Heading3"/>
        <w:rPr>
          <w:rFonts w:ascii="Times New Roman" w:eastAsia="Times New Roman" w:hAnsi="Times New Roman" w:cs="Times New Roman"/>
        </w:rPr>
      </w:pPr>
      <w:bookmarkStart w:id="9" w:name="_jzaar7q8l92c" w:colFirst="0" w:colLast="0"/>
      <w:bookmarkStart w:id="10" w:name="_Toc147688753"/>
      <w:bookmarkEnd w:id="9"/>
      <w:r>
        <w:rPr>
          <w:rFonts w:ascii="Times New Roman" w:eastAsia="Times New Roman" w:hAnsi="Times New Roman" w:cs="Times New Roman"/>
        </w:rPr>
        <w:t>1.1.4. Project Overview:</w:t>
      </w:r>
      <w:bookmarkEnd w:id="10"/>
    </w:p>
    <w:p w14:paraId="49820CA9" w14:textId="77777777" w:rsidR="002A268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This proposal outlines a comprehensive plan for the development and implementation of the Smart Electricity Bill Estimation and Home Automation System. We will delve into the specific functional requirements, hardware components, and software architecture, highlighting how our system stands at the forefront of smart home technology.</w:t>
      </w:r>
    </w:p>
    <w:p w14:paraId="1D2C8C75" w14:textId="77777777" w:rsidR="002A2685" w:rsidRDefault="002A2685">
      <w:pPr>
        <w:rPr>
          <w:rFonts w:ascii="Times New Roman" w:eastAsia="Times New Roman" w:hAnsi="Times New Roman" w:cs="Times New Roman"/>
          <w:sz w:val="26"/>
          <w:szCs w:val="26"/>
        </w:rPr>
      </w:pPr>
    </w:p>
    <w:p w14:paraId="51152EE8" w14:textId="77777777" w:rsidR="002A268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the pages that follow, we will provide a detailed roadmap for project execution, addressing the problem statement, business scope, functional requirements, hardware specifications, and software components. Together, these elements will form the foundation for a transformative project that promises to redefine the way households </w:t>
      </w:r>
      <w:r>
        <w:rPr>
          <w:rFonts w:ascii="Times New Roman" w:eastAsia="Times New Roman" w:hAnsi="Times New Roman" w:cs="Times New Roman"/>
          <w:sz w:val="26"/>
          <w:szCs w:val="26"/>
        </w:rPr>
        <w:lastRenderedPageBreak/>
        <w:t>interact with their electrical appliances, ushering in a new era of energy efficiency and control.</w:t>
      </w:r>
    </w:p>
    <w:p w14:paraId="34B56248" w14:textId="77777777" w:rsidR="002A2685" w:rsidRDefault="00000000">
      <w:pPr>
        <w:pStyle w:val="Heading2"/>
        <w:rPr>
          <w:rFonts w:ascii="Times New Roman" w:eastAsia="Times New Roman" w:hAnsi="Times New Roman" w:cs="Times New Roman"/>
        </w:rPr>
      </w:pPr>
      <w:bookmarkStart w:id="11" w:name="_m25mvxba7cof" w:colFirst="0" w:colLast="0"/>
      <w:bookmarkStart w:id="12" w:name="_Toc147688754"/>
      <w:bookmarkEnd w:id="11"/>
      <w:r>
        <w:rPr>
          <w:rFonts w:ascii="Times New Roman" w:eastAsia="Times New Roman" w:hAnsi="Times New Roman" w:cs="Times New Roman"/>
        </w:rPr>
        <w:t>1.2. Problem Statement:</w:t>
      </w:r>
      <w:bookmarkEnd w:id="12"/>
    </w:p>
    <w:p w14:paraId="2D88427E"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traditional households, managing electricity consumption and understanding its impact on monthly bills can be challenging and often lacks real-time visibility and control. The absence of a system that enables users to monitor and manage their appliances efficiently leads to:</w:t>
      </w:r>
    </w:p>
    <w:p w14:paraId="5F6BA98C"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Inefficient Energy Usage:</w:t>
      </w:r>
      <w:r>
        <w:rPr>
          <w:rFonts w:ascii="Times New Roman" w:eastAsia="Times New Roman" w:hAnsi="Times New Roman" w:cs="Times New Roman"/>
          <w:sz w:val="24"/>
          <w:szCs w:val="24"/>
        </w:rPr>
        <w:t xml:space="preserve"> Users are unaware of their electricity consumption patterns, leading to inefficient usage of appliances and higher electricity bills.</w:t>
      </w:r>
    </w:p>
    <w:p w14:paraId="40544E87"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Limited Cost Transparency:</w:t>
      </w:r>
      <w:r>
        <w:rPr>
          <w:rFonts w:ascii="Times New Roman" w:eastAsia="Times New Roman" w:hAnsi="Times New Roman" w:cs="Times New Roman"/>
          <w:sz w:val="24"/>
          <w:szCs w:val="24"/>
        </w:rPr>
        <w:t xml:space="preserve"> Lack of real-time cost estimation makes it difficult for users to track their electricity expenses as they accumulate, often resulting in unexpected and unmanageable bills.</w:t>
      </w:r>
    </w:p>
    <w:p w14:paraId="7D5575BE"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Inconvenience:</w:t>
      </w:r>
      <w:r>
        <w:rPr>
          <w:rFonts w:ascii="Times New Roman" w:eastAsia="Times New Roman" w:hAnsi="Times New Roman" w:cs="Times New Roman"/>
          <w:sz w:val="24"/>
          <w:szCs w:val="24"/>
        </w:rPr>
        <w:t xml:space="preserve"> Traditional methods of manually turning appliances on and off are inconvenient and do not support remote control or automation, limiting user flexibility and convenience.</w:t>
      </w:r>
    </w:p>
    <w:p w14:paraId="5292FF05"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Environmental Impact:</w:t>
      </w:r>
      <w:r>
        <w:rPr>
          <w:rFonts w:ascii="Times New Roman" w:eastAsia="Times New Roman" w:hAnsi="Times New Roman" w:cs="Times New Roman"/>
          <w:sz w:val="24"/>
          <w:szCs w:val="24"/>
        </w:rPr>
        <w:t xml:space="preserve"> Inefficient energy consumption contributes to unnecessary environmental impact due to the excessive use of electricity.</w:t>
      </w:r>
    </w:p>
    <w:p w14:paraId="6C4E4C8A"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Safety Concerns:</w:t>
      </w:r>
      <w:r>
        <w:rPr>
          <w:rFonts w:ascii="Times New Roman" w:eastAsia="Times New Roman" w:hAnsi="Times New Roman" w:cs="Times New Roman"/>
          <w:sz w:val="24"/>
          <w:szCs w:val="24"/>
        </w:rPr>
        <w:t xml:space="preserve"> The absence of automated safety measures can lead to potential hazards, such as appliances left on unattended or during non-optimal times.</w:t>
      </w:r>
    </w:p>
    <w:p w14:paraId="12DB2F4A" w14:textId="77777777" w:rsidR="002A2685" w:rsidRDefault="00000000">
      <w:pPr>
        <w:rPr>
          <w:rFonts w:ascii="Times New Roman" w:eastAsia="Times New Roman" w:hAnsi="Times New Roman" w:cs="Times New Roman"/>
        </w:rPr>
      </w:pPr>
      <w:r>
        <w:rPr>
          <w:rFonts w:ascii="Times New Roman" w:eastAsia="Times New Roman" w:hAnsi="Times New Roman" w:cs="Times New Roman"/>
          <w:sz w:val="24"/>
          <w:szCs w:val="24"/>
        </w:rPr>
        <w:t>To address these challenges, our project proposes the development of a Smart Electricity Bill Estimation and Home Automation System, leveraging Raspberry Pi, relays, sensors, and a mobile application integrated with Firebase cloud. This system aims to provide users with real-time insights into their electricity consumption, cost estimates, and remote control of appliances, offering a sustainable, cost-effective, and user-friendly solution for managing home energy consumption</w:t>
      </w:r>
      <w:r>
        <w:rPr>
          <w:rFonts w:ascii="Times New Roman" w:eastAsia="Times New Roman" w:hAnsi="Times New Roman" w:cs="Times New Roman"/>
        </w:rPr>
        <w:t>.</w:t>
      </w:r>
    </w:p>
    <w:p w14:paraId="7DB1E5BF" w14:textId="77777777" w:rsidR="002A2685" w:rsidRDefault="00000000">
      <w:pPr>
        <w:pStyle w:val="Heading2"/>
        <w:rPr>
          <w:rFonts w:ascii="Times New Roman" w:eastAsia="Times New Roman" w:hAnsi="Times New Roman" w:cs="Times New Roman"/>
        </w:rPr>
      </w:pPr>
      <w:bookmarkStart w:id="13" w:name="_snqrattkkt40" w:colFirst="0" w:colLast="0"/>
      <w:bookmarkStart w:id="14" w:name="_Toc147688755"/>
      <w:bookmarkEnd w:id="13"/>
      <w:r>
        <w:rPr>
          <w:rFonts w:ascii="Times New Roman" w:eastAsia="Times New Roman" w:hAnsi="Times New Roman" w:cs="Times New Roman"/>
        </w:rPr>
        <w:t>1.3. Business Scope:</w:t>
      </w:r>
      <w:bookmarkEnd w:id="14"/>
    </w:p>
    <w:p w14:paraId="2CC7D59C"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Smart Electricity Bill Estimation and Home Automation System project not only addresses immediate consumer needs but also presents a wide range of business opportunities and benefits that extend beyond individual households. The business scope encompasses the following aspects:</w:t>
      </w:r>
    </w:p>
    <w:p w14:paraId="095A9A04" w14:textId="77777777" w:rsidR="002A2685" w:rsidRDefault="00000000">
      <w:pPr>
        <w:pStyle w:val="Heading3"/>
        <w:rPr>
          <w:rFonts w:ascii="Times New Roman" w:eastAsia="Times New Roman" w:hAnsi="Times New Roman" w:cs="Times New Roman"/>
        </w:rPr>
      </w:pPr>
      <w:bookmarkStart w:id="15" w:name="_6cr2a7lib385" w:colFirst="0" w:colLast="0"/>
      <w:bookmarkStart w:id="16" w:name="_Toc147688756"/>
      <w:bookmarkEnd w:id="15"/>
      <w:r>
        <w:rPr>
          <w:rFonts w:ascii="Times New Roman" w:eastAsia="Times New Roman" w:hAnsi="Times New Roman" w:cs="Times New Roman"/>
        </w:rPr>
        <w:t>1.3.1. Enhanced Customer Experience:</w:t>
      </w:r>
      <w:bookmarkEnd w:id="16"/>
    </w:p>
    <w:p w14:paraId="73D344D8"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By offering homeowners a powerful tool to monitor and manage their electricity consumption, our system enhances the overall customer experience.</w:t>
      </w:r>
    </w:p>
    <w:p w14:paraId="0B0517EB"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Increased customer satisfaction can lead to higher customer retention rates, referrals, and brand loyalty.</w:t>
      </w:r>
    </w:p>
    <w:p w14:paraId="5D73592D" w14:textId="77777777" w:rsidR="002A2685" w:rsidRDefault="00000000">
      <w:pPr>
        <w:pStyle w:val="Heading3"/>
        <w:rPr>
          <w:rFonts w:ascii="Times New Roman" w:eastAsia="Times New Roman" w:hAnsi="Times New Roman" w:cs="Times New Roman"/>
        </w:rPr>
      </w:pPr>
      <w:bookmarkStart w:id="17" w:name="_jbc40y7vsfm3" w:colFirst="0" w:colLast="0"/>
      <w:bookmarkStart w:id="18" w:name="_Toc147688757"/>
      <w:bookmarkEnd w:id="17"/>
      <w:r>
        <w:rPr>
          <w:rFonts w:ascii="Times New Roman" w:eastAsia="Times New Roman" w:hAnsi="Times New Roman" w:cs="Times New Roman"/>
        </w:rPr>
        <w:lastRenderedPageBreak/>
        <w:t>1.3.2. Market Potential:</w:t>
      </w:r>
      <w:bookmarkEnd w:id="18"/>
    </w:p>
    <w:p w14:paraId="2D310624"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market for smart home automation and energy management systems is rapidly growing. Our project positions us to tap into this burgeoning market segment.</w:t>
      </w:r>
    </w:p>
    <w:p w14:paraId="4CC5510B"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markets include residential, commercial, and industrial sectors, opening up diverse revenue streams.</w:t>
      </w:r>
    </w:p>
    <w:p w14:paraId="48C2F527" w14:textId="77777777" w:rsidR="002A2685" w:rsidRDefault="00000000">
      <w:pPr>
        <w:pStyle w:val="Heading3"/>
        <w:rPr>
          <w:rFonts w:ascii="Times New Roman" w:eastAsia="Times New Roman" w:hAnsi="Times New Roman" w:cs="Times New Roman"/>
        </w:rPr>
      </w:pPr>
      <w:bookmarkStart w:id="19" w:name="_vy1105wwq75" w:colFirst="0" w:colLast="0"/>
      <w:bookmarkStart w:id="20" w:name="_Toc147688758"/>
      <w:bookmarkEnd w:id="19"/>
      <w:r>
        <w:rPr>
          <w:rFonts w:ascii="Times New Roman" w:eastAsia="Times New Roman" w:hAnsi="Times New Roman" w:cs="Times New Roman"/>
        </w:rPr>
        <w:t>1.3.3. Scalability:</w:t>
      </w:r>
      <w:bookmarkEnd w:id="20"/>
    </w:p>
    <w:p w14:paraId="7A43B10E"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system is designed with scalability in mind. It can easily be adapted for use in various contexts, such as apartment complexes, office buildings, and industrial facilities.</w:t>
      </w:r>
    </w:p>
    <w:p w14:paraId="11EC68C4"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scalability presents opportunities for expanding our business reach and diversifying our offerings.</w:t>
      </w:r>
    </w:p>
    <w:p w14:paraId="357BD24A" w14:textId="77777777" w:rsidR="002A2685" w:rsidRDefault="00000000">
      <w:pPr>
        <w:pStyle w:val="Heading3"/>
        <w:rPr>
          <w:rFonts w:ascii="Times New Roman" w:eastAsia="Times New Roman" w:hAnsi="Times New Roman" w:cs="Times New Roman"/>
        </w:rPr>
      </w:pPr>
      <w:bookmarkStart w:id="21" w:name="_4j8t7l3p993r" w:colFirst="0" w:colLast="0"/>
      <w:bookmarkStart w:id="22" w:name="_Toc147688759"/>
      <w:bookmarkEnd w:id="21"/>
      <w:r>
        <w:rPr>
          <w:rFonts w:ascii="Times New Roman" w:eastAsia="Times New Roman" w:hAnsi="Times New Roman" w:cs="Times New Roman"/>
        </w:rPr>
        <w:t>1.3.4. Data-Driven Insights:</w:t>
      </w:r>
      <w:bookmarkEnd w:id="22"/>
    </w:p>
    <w:p w14:paraId="6A3F255D"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generates valuable data on electricity consumption patterns and user behavior.</w:t>
      </w:r>
    </w:p>
    <w:p w14:paraId="138961BD"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can leverage this data to offer data analytics and consulting services to utility companies, helping them optimize their energy distribution and demand forecasting.</w:t>
      </w:r>
    </w:p>
    <w:p w14:paraId="18775A4B" w14:textId="77777777" w:rsidR="002A2685" w:rsidRDefault="00000000">
      <w:pPr>
        <w:pStyle w:val="Heading3"/>
        <w:rPr>
          <w:rFonts w:ascii="Times New Roman" w:eastAsia="Times New Roman" w:hAnsi="Times New Roman" w:cs="Times New Roman"/>
        </w:rPr>
      </w:pPr>
      <w:bookmarkStart w:id="23" w:name="_4q1tpv26tfh6" w:colFirst="0" w:colLast="0"/>
      <w:bookmarkStart w:id="24" w:name="_Toc147688760"/>
      <w:bookmarkEnd w:id="23"/>
      <w:r>
        <w:rPr>
          <w:rFonts w:ascii="Times New Roman" w:eastAsia="Times New Roman" w:hAnsi="Times New Roman" w:cs="Times New Roman"/>
        </w:rPr>
        <w:t>1.3.5. Energy Efficiency Partnerships:</w:t>
      </w:r>
      <w:bookmarkEnd w:id="24"/>
    </w:p>
    <w:p w14:paraId="35CF9F6D"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Collaborations with energy efficiency and sustainability organizations can be pursued to promote our system as a means to reduce carbon footprints and encourage environmentally responsible practices.</w:t>
      </w:r>
    </w:p>
    <w:p w14:paraId="7923EA91" w14:textId="77777777" w:rsidR="002A2685" w:rsidRDefault="00000000">
      <w:pPr>
        <w:pStyle w:val="Heading3"/>
        <w:rPr>
          <w:rFonts w:ascii="Times New Roman" w:eastAsia="Times New Roman" w:hAnsi="Times New Roman" w:cs="Times New Roman"/>
        </w:rPr>
      </w:pPr>
      <w:bookmarkStart w:id="25" w:name="_7asjmva558g9" w:colFirst="0" w:colLast="0"/>
      <w:bookmarkStart w:id="26" w:name="_Toc147688761"/>
      <w:bookmarkEnd w:id="25"/>
      <w:r>
        <w:rPr>
          <w:rFonts w:ascii="Times New Roman" w:eastAsia="Times New Roman" w:hAnsi="Times New Roman" w:cs="Times New Roman"/>
        </w:rPr>
        <w:t>1.3.6. Subscription-Based Models:</w:t>
      </w:r>
      <w:bookmarkEnd w:id="26"/>
    </w:p>
    <w:p w14:paraId="71EAB1F0"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can explore subscription-based models to monetize the mobile application and cloud services, generating recurring revenue.</w:t>
      </w:r>
    </w:p>
    <w:p w14:paraId="53B9285E"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subscription tiers can offer varying levels of functionality and support.</w:t>
      </w:r>
    </w:p>
    <w:p w14:paraId="014E7272" w14:textId="77777777" w:rsidR="002A2685" w:rsidRDefault="00000000">
      <w:pPr>
        <w:pStyle w:val="Heading3"/>
        <w:rPr>
          <w:rFonts w:ascii="Times New Roman" w:eastAsia="Times New Roman" w:hAnsi="Times New Roman" w:cs="Times New Roman"/>
        </w:rPr>
      </w:pPr>
      <w:bookmarkStart w:id="27" w:name="_2j44gvgnfqlm" w:colFirst="0" w:colLast="0"/>
      <w:bookmarkStart w:id="28" w:name="_Toc147688762"/>
      <w:bookmarkEnd w:id="27"/>
      <w:r>
        <w:rPr>
          <w:rFonts w:ascii="Times New Roman" w:eastAsia="Times New Roman" w:hAnsi="Times New Roman" w:cs="Times New Roman"/>
        </w:rPr>
        <w:t>1.3.7. Integration with Smart Grids:</w:t>
      </w:r>
      <w:bookmarkEnd w:id="28"/>
    </w:p>
    <w:p w14:paraId="39894027"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the transition to smart grids accelerates, our system can seamlessly integrate with these grids, creating opportunities for partnerships with utility companies.</w:t>
      </w:r>
    </w:p>
    <w:p w14:paraId="616EEF9C" w14:textId="77777777" w:rsidR="002A2685" w:rsidRDefault="00000000">
      <w:pPr>
        <w:rPr>
          <w:rFonts w:ascii="Times New Roman" w:eastAsia="Times New Roman" w:hAnsi="Times New Roman" w:cs="Times New Roman"/>
        </w:rPr>
      </w:pPr>
      <w:r>
        <w:rPr>
          <w:rFonts w:ascii="Times New Roman" w:eastAsia="Times New Roman" w:hAnsi="Times New Roman" w:cs="Times New Roman"/>
          <w:sz w:val="24"/>
          <w:szCs w:val="24"/>
        </w:rPr>
        <w:t>This integration can enable demand response programs and peak-load management</w:t>
      </w:r>
      <w:r>
        <w:rPr>
          <w:rFonts w:ascii="Times New Roman" w:eastAsia="Times New Roman" w:hAnsi="Times New Roman" w:cs="Times New Roman"/>
        </w:rPr>
        <w:t>.</w:t>
      </w:r>
    </w:p>
    <w:p w14:paraId="77EB17FF" w14:textId="77777777" w:rsidR="002A2685" w:rsidRDefault="00000000">
      <w:pPr>
        <w:pStyle w:val="Heading3"/>
        <w:rPr>
          <w:rFonts w:ascii="Times New Roman" w:eastAsia="Times New Roman" w:hAnsi="Times New Roman" w:cs="Times New Roman"/>
        </w:rPr>
      </w:pPr>
      <w:bookmarkStart w:id="29" w:name="_whj82b8bpdfm" w:colFirst="0" w:colLast="0"/>
      <w:bookmarkStart w:id="30" w:name="_Toc147688763"/>
      <w:bookmarkEnd w:id="29"/>
      <w:r>
        <w:rPr>
          <w:rFonts w:ascii="Times New Roman" w:eastAsia="Times New Roman" w:hAnsi="Times New Roman" w:cs="Times New Roman"/>
        </w:rPr>
        <w:t>1.3.8. Potential for IoT Integration:</w:t>
      </w:r>
      <w:bookmarkEnd w:id="30"/>
    </w:p>
    <w:p w14:paraId="11049A29"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lays the foundation for broader Internet of Things (IoT) integration in smart homes.</w:t>
      </w:r>
    </w:p>
    <w:p w14:paraId="789AC892"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Expansion into IoT devices and services, such as security systems and environmental sensors, can enhance our product portfolio.</w:t>
      </w:r>
    </w:p>
    <w:p w14:paraId="650D7349" w14:textId="77777777" w:rsidR="002A2685" w:rsidRDefault="00000000">
      <w:pPr>
        <w:pStyle w:val="Heading3"/>
        <w:rPr>
          <w:rFonts w:ascii="Times New Roman" w:eastAsia="Times New Roman" w:hAnsi="Times New Roman" w:cs="Times New Roman"/>
        </w:rPr>
      </w:pPr>
      <w:bookmarkStart w:id="31" w:name="_lrouo6on3e83" w:colFirst="0" w:colLast="0"/>
      <w:bookmarkStart w:id="32" w:name="_Toc147688764"/>
      <w:bookmarkEnd w:id="31"/>
      <w:r>
        <w:rPr>
          <w:rFonts w:ascii="Times New Roman" w:eastAsia="Times New Roman" w:hAnsi="Times New Roman" w:cs="Times New Roman"/>
        </w:rPr>
        <w:lastRenderedPageBreak/>
        <w:t>1.3.9. Competitive Advantage:</w:t>
      </w:r>
      <w:bookmarkEnd w:id="32"/>
    </w:p>
    <w:p w14:paraId="500CA73D"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By offering a comprehensive and user-friendly solution, we can gain a competitive edge in the market.</w:t>
      </w:r>
    </w:p>
    <w:p w14:paraId="1078A255" w14:textId="77777777" w:rsidR="002A2685" w:rsidRDefault="00000000">
      <w:pPr>
        <w:rPr>
          <w:rFonts w:ascii="Times New Roman" w:eastAsia="Times New Roman" w:hAnsi="Times New Roman" w:cs="Times New Roman"/>
        </w:rPr>
      </w:pPr>
      <w:r>
        <w:rPr>
          <w:rFonts w:ascii="Times New Roman" w:eastAsia="Times New Roman" w:hAnsi="Times New Roman" w:cs="Times New Roman"/>
          <w:sz w:val="24"/>
          <w:szCs w:val="24"/>
        </w:rPr>
        <w:t>Continuous innovation and staying ahead of technological trends will be key to maintaining this advantag</w:t>
      </w:r>
      <w:r>
        <w:rPr>
          <w:rFonts w:ascii="Times New Roman" w:eastAsia="Times New Roman" w:hAnsi="Times New Roman" w:cs="Times New Roman"/>
        </w:rPr>
        <w:t>e.</w:t>
      </w:r>
    </w:p>
    <w:p w14:paraId="7EF8622E" w14:textId="77777777" w:rsidR="002A2685" w:rsidRDefault="00000000">
      <w:pPr>
        <w:pStyle w:val="Heading3"/>
        <w:rPr>
          <w:rFonts w:ascii="Times New Roman" w:eastAsia="Times New Roman" w:hAnsi="Times New Roman" w:cs="Times New Roman"/>
        </w:rPr>
      </w:pPr>
      <w:bookmarkStart w:id="33" w:name="_8ipk4ml1q3pi" w:colFirst="0" w:colLast="0"/>
      <w:bookmarkStart w:id="34" w:name="_Toc147688765"/>
      <w:bookmarkEnd w:id="33"/>
      <w:r>
        <w:rPr>
          <w:rFonts w:ascii="Times New Roman" w:eastAsia="Times New Roman" w:hAnsi="Times New Roman" w:cs="Times New Roman"/>
        </w:rPr>
        <w:t>1.3.10. Environmental Impact:</w:t>
      </w:r>
      <w:bookmarkEnd w:id="34"/>
    </w:p>
    <w:p w14:paraId="19DB6D9C"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Our project aligns with sustainability goals, appealing to environmentally conscious consumers and organizations.</w:t>
      </w:r>
    </w:p>
    <w:p w14:paraId="1208A68F"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This alignment can be leveraged for marketing and partnerships with green initiatives.</w:t>
      </w:r>
    </w:p>
    <w:p w14:paraId="70EA67DB" w14:textId="77777777" w:rsidR="002A2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business scope of the Smart Electricity Bill Estimation and Home Automation System project extends well beyond individual households. It encompasses the potential for market growth, scalability, data-driven insights, partnerships, and a competitive edge in the rapidly expanding smart home and energy management industry. By embracing these opportunities, we aim to make a lasting impact on the way energy is consumed, managed, and optimized for a sustainable future.</w:t>
      </w:r>
    </w:p>
    <w:p w14:paraId="6B9F2754" w14:textId="77777777" w:rsidR="002A2685" w:rsidRDefault="00000000">
      <w:pPr>
        <w:pStyle w:val="Heading2"/>
      </w:pPr>
      <w:bookmarkStart w:id="35" w:name="_wb93m2as7eqo" w:colFirst="0" w:colLast="0"/>
      <w:bookmarkStart w:id="36" w:name="_Toc147688766"/>
      <w:bookmarkEnd w:id="35"/>
      <w:r>
        <w:lastRenderedPageBreak/>
        <w:t>1.4. Functional Requirements:</w:t>
      </w:r>
      <w:bookmarkEnd w:id="36"/>
    </w:p>
    <w:tbl>
      <w:tblPr>
        <w:tblStyle w:val="a"/>
        <w:tblpPr w:leftFromText="180" w:rightFromText="180" w:topFromText="180" w:bottomFromText="180" w:vertAnchor="text" w:tblpY="2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765"/>
        <w:gridCol w:w="1845"/>
        <w:gridCol w:w="2340"/>
      </w:tblGrid>
      <w:tr w:rsidR="002A2685" w14:paraId="679ED1DC" w14:textId="77777777">
        <w:tc>
          <w:tcPr>
            <w:tcW w:w="1410" w:type="dxa"/>
          </w:tcPr>
          <w:p w14:paraId="53B4BB93" w14:textId="77777777" w:rsidR="002A2685" w:rsidRPr="00B05FE9" w:rsidRDefault="00000000">
            <w:pPr>
              <w:widowControl w:val="0"/>
              <w:spacing w:line="240" w:lineRule="auto"/>
              <w:rPr>
                <w:rFonts w:ascii="Times New Roman" w:hAnsi="Times New Roman" w:cs="Times New Roman"/>
                <w:b/>
                <w:sz w:val="24"/>
                <w:szCs w:val="24"/>
              </w:rPr>
            </w:pPr>
            <w:r w:rsidRPr="00B05FE9">
              <w:rPr>
                <w:rFonts w:ascii="Times New Roman" w:hAnsi="Times New Roman" w:cs="Times New Roman"/>
                <w:b/>
                <w:sz w:val="24"/>
                <w:szCs w:val="24"/>
              </w:rPr>
              <w:t>Sr.No</w:t>
            </w:r>
          </w:p>
        </w:tc>
        <w:tc>
          <w:tcPr>
            <w:tcW w:w="3765" w:type="dxa"/>
          </w:tcPr>
          <w:p w14:paraId="578CCC32" w14:textId="77777777" w:rsidR="002A2685" w:rsidRPr="00B05FE9" w:rsidRDefault="00000000">
            <w:pPr>
              <w:rPr>
                <w:rFonts w:ascii="Times New Roman" w:hAnsi="Times New Roman" w:cs="Times New Roman"/>
                <w:b/>
                <w:sz w:val="24"/>
                <w:szCs w:val="24"/>
              </w:rPr>
            </w:pPr>
            <w:r w:rsidRPr="00B05FE9">
              <w:rPr>
                <w:rFonts w:ascii="Times New Roman" w:eastAsia="Times New Roman" w:hAnsi="Times New Roman" w:cs="Times New Roman"/>
                <w:b/>
                <w:sz w:val="24"/>
                <w:szCs w:val="24"/>
              </w:rPr>
              <w:t>Functional Requirement</w:t>
            </w:r>
          </w:p>
        </w:tc>
        <w:tc>
          <w:tcPr>
            <w:tcW w:w="1845" w:type="dxa"/>
          </w:tcPr>
          <w:p w14:paraId="4F82732E" w14:textId="77777777" w:rsidR="002A2685" w:rsidRPr="00B05FE9" w:rsidRDefault="00000000">
            <w:pPr>
              <w:widowControl w:val="0"/>
              <w:spacing w:line="240" w:lineRule="auto"/>
              <w:rPr>
                <w:rFonts w:ascii="Times New Roman" w:hAnsi="Times New Roman" w:cs="Times New Roman"/>
                <w:b/>
                <w:sz w:val="24"/>
                <w:szCs w:val="24"/>
              </w:rPr>
            </w:pPr>
            <w:r w:rsidRPr="00B05FE9">
              <w:rPr>
                <w:rFonts w:ascii="Times New Roman" w:hAnsi="Times New Roman" w:cs="Times New Roman"/>
                <w:b/>
                <w:sz w:val="24"/>
                <w:szCs w:val="24"/>
              </w:rPr>
              <w:t>Type</w:t>
            </w:r>
          </w:p>
        </w:tc>
        <w:tc>
          <w:tcPr>
            <w:tcW w:w="2340" w:type="dxa"/>
          </w:tcPr>
          <w:p w14:paraId="5A897D75" w14:textId="77777777" w:rsidR="002A2685" w:rsidRPr="00B05FE9" w:rsidRDefault="00000000">
            <w:pPr>
              <w:widowControl w:val="0"/>
              <w:spacing w:line="240" w:lineRule="auto"/>
              <w:rPr>
                <w:rFonts w:ascii="Times New Roman" w:hAnsi="Times New Roman" w:cs="Times New Roman"/>
                <w:b/>
                <w:sz w:val="24"/>
                <w:szCs w:val="24"/>
              </w:rPr>
            </w:pPr>
            <w:r w:rsidRPr="00B05FE9">
              <w:rPr>
                <w:rFonts w:ascii="Times New Roman" w:hAnsi="Times New Roman" w:cs="Times New Roman"/>
                <w:b/>
                <w:sz w:val="24"/>
                <w:szCs w:val="24"/>
              </w:rPr>
              <w:t>Status</w:t>
            </w:r>
          </w:p>
        </w:tc>
      </w:tr>
      <w:tr w:rsidR="002A2685" w14:paraId="11439256" w14:textId="77777777">
        <w:tc>
          <w:tcPr>
            <w:tcW w:w="1410" w:type="dxa"/>
          </w:tcPr>
          <w:p w14:paraId="52E5D563" w14:textId="77777777" w:rsidR="002A2685" w:rsidRDefault="00000000">
            <w:pPr>
              <w:widowControl w:val="0"/>
              <w:spacing w:line="240" w:lineRule="auto"/>
              <w:rPr>
                <w:sz w:val="24"/>
                <w:szCs w:val="24"/>
              </w:rPr>
            </w:pPr>
            <w:r>
              <w:rPr>
                <w:sz w:val="24"/>
                <w:szCs w:val="24"/>
              </w:rPr>
              <w:t>1</w:t>
            </w:r>
          </w:p>
        </w:tc>
        <w:tc>
          <w:tcPr>
            <w:tcW w:w="3765" w:type="dxa"/>
          </w:tcPr>
          <w:p w14:paraId="56382974" w14:textId="77777777" w:rsidR="002A2685" w:rsidRDefault="00000000">
            <w:pPr>
              <w:rPr>
                <w:sz w:val="24"/>
                <w:szCs w:val="24"/>
              </w:rPr>
            </w:pPr>
            <w:r>
              <w:rPr>
                <w:rFonts w:ascii="Times New Roman" w:eastAsia="Times New Roman" w:hAnsi="Times New Roman" w:cs="Times New Roman"/>
                <w:sz w:val="24"/>
                <w:szCs w:val="24"/>
              </w:rPr>
              <w:t>User Registration and Authentication</w:t>
            </w:r>
          </w:p>
        </w:tc>
        <w:tc>
          <w:tcPr>
            <w:tcW w:w="1845" w:type="dxa"/>
          </w:tcPr>
          <w:p w14:paraId="439B35F6" w14:textId="77777777" w:rsidR="002A2685" w:rsidRDefault="00000000">
            <w:pPr>
              <w:rPr>
                <w:sz w:val="24"/>
                <w:szCs w:val="24"/>
              </w:rPr>
            </w:pPr>
            <w:r>
              <w:rPr>
                <w:rFonts w:ascii="Times New Roman" w:eastAsia="Times New Roman" w:hAnsi="Times New Roman" w:cs="Times New Roman"/>
                <w:sz w:val="24"/>
                <w:szCs w:val="24"/>
              </w:rPr>
              <w:t>core</w:t>
            </w:r>
          </w:p>
        </w:tc>
        <w:tc>
          <w:tcPr>
            <w:tcW w:w="2340" w:type="dxa"/>
          </w:tcPr>
          <w:p w14:paraId="3471EAA5" w14:textId="77777777" w:rsidR="002A2685" w:rsidRDefault="00000000">
            <w:pPr>
              <w:widowControl w:val="0"/>
              <w:spacing w:line="240" w:lineRule="auto"/>
              <w:rPr>
                <w:sz w:val="24"/>
                <w:szCs w:val="24"/>
              </w:rPr>
            </w:pPr>
            <w:r>
              <w:rPr>
                <w:sz w:val="24"/>
                <w:szCs w:val="24"/>
              </w:rPr>
              <w:t>pending</w:t>
            </w:r>
          </w:p>
        </w:tc>
      </w:tr>
      <w:tr w:rsidR="002A2685" w14:paraId="0E7C7978" w14:textId="77777777">
        <w:tc>
          <w:tcPr>
            <w:tcW w:w="1410" w:type="dxa"/>
          </w:tcPr>
          <w:p w14:paraId="6851B146" w14:textId="77777777" w:rsidR="002A2685" w:rsidRDefault="00000000">
            <w:pPr>
              <w:widowControl w:val="0"/>
              <w:spacing w:line="240" w:lineRule="auto"/>
              <w:rPr>
                <w:sz w:val="24"/>
                <w:szCs w:val="24"/>
              </w:rPr>
            </w:pPr>
            <w:r>
              <w:rPr>
                <w:sz w:val="24"/>
                <w:szCs w:val="24"/>
              </w:rPr>
              <w:t>2</w:t>
            </w:r>
          </w:p>
        </w:tc>
        <w:tc>
          <w:tcPr>
            <w:tcW w:w="3765" w:type="dxa"/>
          </w:tcPr>
          <w:p w14:paraId="210AC7F0" w14:textId="77777777" w:rsidR="002A2685" w:rsidRDefault="00000000">
            <w:pPr>
              <w:rPr>
                <w:sz w:val="24"/>
                <w:szCs w:val="24"/>
              </w:rPr>
            </w:pPr>
            <w:r>
              <w:rPr>
                <w:rFonts w:ascii="Times New Roman" w:eastAsia="Times New Roman" w:hAnsi="Times New Roman" w:cs="Times New Roman"/>
                <w:sz w:val="24"/>
                <w:szCs w:val="24"/>
              </w:rPr>
              <w:t>Appliance Control</w:t>
            </w:r>
          </w:p>
        </w:tc>
        <w:tc>
          <w:tcPr>
            <w:tcW w:w="1845" w:type="dxa"/>
          </w:tcPr>
          <w:p w14:paraId="35A4FF2E" w14:textId="77777777" w:rsidR="002A2685" w:rsidRDefault="00000000">
            <w:pPr>
              <w:rPr>
                <w:sz w:val="24"/>
                <w:szCs w:val="24"/>
              </w:rPr>
            </w:pPr>
            <w:r>
              <w:rPr>
                <w:rFonts w:ascii="Times New Roman" w:eastAsia="Times New Roman" w:hAnsi="Times New Roman" w:cs="Times New Roman"/>
                <w:sz w:val="24"/>
                <w:szCs w:val="24"/>
              </w:rPr>
              <w:t>optional</w:t>
            </w:r>
          </w:p>
        </w:tc>
        <w:tc>
          <w:tcPr>
            <w:tcW w:w="2340" w:type="dxa"/>
          </w:tcPr>
          <w:p w14:paraId="15DE5C02" w14:textId="77777777" w:rsidR="002A2685" w:rsidRDefault="00000000">
            <w:pPr>
              <w:widowControl w:val="0"/>
              <w:spacing w:line="240" w:lineRule="auto"/>
              <w:rPr>
                <w:sz w:val="24"/>
                <w:szCs w:val="24"/>
              </w:rPr>
            </w:pPr>
            <w:r>
              <w:rPr>
                <w:sz w:val="24"/>
                <w:szCs w:val="24"/>
              </w:rPr>
              <w:t>pending</w:t>
            </w:r>
          </w:p>
        </w:tc>
      </w:tr>
      <w:tr w:rsidR="002A2685" w14:paraId="740E9395" w14:textId="77777777">
        <w:tc>
          <w:tcPr>
            <w:tcW w:w="1410" w:type="dxa"/>
          </w:tcPr>
          <w:p w14:paraId="584CA1AC" w14:textId="77777777" w:rsidR="002A2685" w:rsidRDefault="00000000">
            <w:pPr>
              <w:widowControl w:val="0"/>
              <w:spacing w:line="240" w:lineRule="auto"/>
              <w:rPr>
                <w:sz w:val="24"/>
                <w:szCs w:val="24"/>
              </w:rPr>
            </w:pPr>
            <w:r>
              <w:rPr>
                <w:sz w:val="24"/>
                <w:szCs w:val="24"/>
              </w:rPr>
              <w:t>3</w:t>
            </w:r>
          </w:p>
        </w:tc>
        <w:tc>
          <w:tcPr>
            <w:tcW w:w="3765" w:type="dxa"/>
          </w:tcPr>
          <w:p w14:paraId="0EE31C5A" w14:textId="77777777" w:rsidR="002A2685" w:rsidRDefault="00000000">
            <w:pPr>
              <w:rPr>
                <w:sz w:val="24"/>
                <w:szCs w:val="24"/>
              </w:rPr>
            </w:pPr>
            <w:r>
              <w:rPr>
                <w:rFonts w:ascii="Times New Roman" w:eastAsia="Times New Roman" w:hAnsi="Times New Roman" w:cs="Times New Roman"/>
                <w:sz w:val="24"/>
                <w:szCs w:val="24"/>
              </w:rPr>
              <w:t>Real-time Appliance Status</w:t>
            </w:r>
          </w:p>
        </w:tc>
        <w:tc>
          <w:tcPr>
            <w:tcW w:w="1845" w:type="dxa"/>
          </w:tcPr>
          <w:p w14:paraId="39C36C82" w14:textId="77777777" w:rsidR="002A2685" w:rsidRDefault="00000000">
            <w:pPr>
              <w:rPr>
                <w:sz w:val="24"/>
                <w:szCs w:val="24"/>
              </w:rPr>
            </w:pPr>
            <w:r>
              <w:rPr>
                <w:rFonts w:ascii="Times New Roman" w:eastAsia="Times New Roman" w:hAnsi="Times New Roman" w:cs="Times New Roman"/>
                <w:sz w:val="24"/>
                <w:szCs w:val="24"/>
              </w:rPr>
              <w:t>core</w:t>
            </w:r>
          </w:p>
        </w:tc>
        <w:tc>
          <w:tcPr>
            <w:tcW w:w="2340" w:type="dxa"/>
          </w:tcPr>
          <w:p w14:paraId="19267977" w14:textId="77777777" w:rsidR="002A2685" w:rsidRDefault="00000000">
            <w:pPr>
              <w:widowControl w:val="0"/>
              <w:spacing w:line="240" w:lineRule="auto"/>
              <w:rPr>
                <w:sz w:val="24"/>
                <w:szCs w:val="24"/>
              </w:rPr>
            </w:pPr>
            <w:r>
              <w:rPr>
                <w:sz w:val="24"/>
                <w:szCs w:val="24"/>
              </w:rPr>
              <w:t>pending</w:t>
            </w:r>
          </w:p>
        </w:tc>
      </w:tr>
      <w:tr w:rsidR="002A2685" w14:paraId="62A09C8C" w14:textId="77777777">
        <w:tc>
          <w:tcPr>
            <w:tcW w:w="1410" w:type="dxa"/>
          </w:tcPr>
          <w:p w14:paraId="6E40B4A9" w14:textId="77777777" w:rsidR="002A2685" w:rsidRDefault="00000000">
            <w:pPr>
              <w:widowControl w:val="0"/>
              <w:spacing w:line="240" w:lineRule="auto"/>
              <w:rPr>
                <w:sz w:val="24"/>
                <w:szCs w:val="24"/>
              </w:rPr>
            </w:pPr>
            <w:r>
              <w:rPr>
                <w:sz w:val="24"/>
                <w:szCs w:val="24"/>
              </w:rPr>
              <w:t>4</w:t>
            </w:r>
          </w:p>
        </w:tc>
        <w:tc>
          <w:tcPr>
            <w:tcW w:w="3765" w:type="dxa"/>
          </w:tcPr>
          <w:p w14:paraId="435FA936" w14:textId="77777777" w:rsidR="002A2685" w:rsidRDefault="00000000">
            <w:pPr>
              <w:rPr>
                <w:sz w:val="24"/>
                <w:szCs w:val="24"/>
              </w:rPr>
            </w:pPr>
            <w:r>
              <w:rPr>
                <w:rFonts w:ascii="Times New Roman" w:eastAsia="Times New Roman" w:hAnsi="Times New Roman" w:cs="Times New Roman"/>
                <w:sz w:val="24"/>
                <w:szCs w:val="24"/>
              </w:rPr>
              <w:t>Electricity Consumption Monitoring</w:t>
            </w:r>
          </w:p>
        </w:tc>
        <w:tc>
          <w:tcPr>
            <w:tcW w:w="1845" w:type="dxa"/>
          </w:tcPr>
          <w:p w14:paraId="47EB5329" w14:textId="77777777" w:rsidR="002A2685" w:rsidRDefault="00000000">
            <w:pPr>
              <w:rPr>
                <w:sz w:val="24"/>
                <w:szCs w:val="24"/>
              </w:rPr>
            </w:pPr>
            <w:r>
              <w:rPr>
                <w:rFonts w:ascii="Times New Roman" w:eastAsia="Times New Roman" w:hAnsi="Times New Roman" w:cs="Times New Roman"/>
                <w:sz w:val="24"/>
                <w:szCs w:val="24"/>
              </w:rPr>
              <w:t>core</w:t>
            </w:r>
          </w:p>
        </w:tc>
        <w:tc>
          <w:tcPr>
            <w:tcW w:w="2340" w:type="dxa"/>
          </w:tcPr>
          <w:p w14:paraId="29E21DDE" w14:textId="77777777" w:rsidR="002A2685" w:rsidRDefault="00000000">
            <w:pPr>
              <w:widowControl w:val="0"/>
              <w:spacing w:line="240" w:lineRule="auto"/>
              <w:rPr>
                <w:sz w:val="24"/>
                <w:szCs w:val="24"/>
              </w:rPr>
            </w:pPr>
            <w:r>
              <w:rPr>
                <w:sz w:val="24"/>
                <w:szCs w:val="24"/>
              </w:rPr>
              <w:t>pending</w:t>
            </w:r>
          </w:p>
        </w:tc>
      </w:tr>
      <w:tr w:rsidR="002A2685" w14:paraId="70BAA762" w14:textId="77777777">
        <w:tc>
          <w:tcPr>
            <w:tcW w:w="1410" w:type="dxa"/>
          </w:tcPr>
          <w:p w14:paraId="46A28AF7" w14:textId="77777777" w:rsidR="002A2685" w:rsidRDefault="00000000">
            <w:pPr>
              <w:widowControl w:val="0"/>
              <w:spacing w:line="240" w:lineRule="auto"/>
              <w:rPr>
                <w:sz w:val="24"/>
                <w:szCs w:val="24"/>
              </w:rPr>
            </w:pPr>
            <w:r>
              <w:rPr>
                <w:sz w:val="24"/>
                <w:szCs w:val="24"/>
              </w:rPr>
              <w:t>5</w:t>
            </w:r>
          </w:p>
        </w:tc>
        <w:tc>
          <w:tcPr>
            <w:tcW w:w="3765" w:type="dxa"/>
          </w:tcPr>
          <w:p w14:paraId="64B9F2FB" w14:textId="77777777" w:rsidR="002A2685" w:rsidRDefault="00000000">
            <w:pPr>
              <w:rPr>
                <w:sz w:val="24"/>
                <w:szCs w:val="24"/>
              </w:rPr>
            </w:pPr>
            <w:r>
              <w:rPr>
                <w:rFonts w:ascii="Times New Roman" w:eastAsia="Times New Roman" w:hAnsi="Times New Roman" w:cs="Times New Roman"/>
                <w:sz w:val="24"/>
                <w:szCs w:val="24"/>
              </w:rPr>
              <w:t>Cost Estimation</w:t>
            </w:r>
          </w:p>
        </w:tc>
        <w:tc>
          <w:tcPr>
            <w:tcW w:w="1845" w:type="dxa"/>
          </w:tcPr>
          <w:p w14:paraId="4CAB6B70" w14:textId="77777777" w:rsidR="002A2685" w:rsidRDefault="00000000">
            <w:pPr>
              <w:rPr>
                <w:sz w:val="24"/>
                <w:szCs w:val="24"/>
              </w:rPr>
            </w:pPr>
            <w:r>
              <w:rPr>
                <w:rFonts w:ascii="Times New Roman" w:eastAsia="Times New Roman" w:hAnsi="Times New Roman" w:cs="Times New Roman"/>
                <w:sz w:val="24"/>
                <w:szCs w:val="24"/>
              </w:rPr>
              <w:t>core</w:t>
            </w:r>
          </w:p>
        </w:tc>
        <w:tc>
          <w:tcPr>
            <w:tcW w:w="2340" w:type="dxa"/>
          </w:tcPr>
          <w:p w14:paraId="674582E0" w14:textId="77777777" w:rsidR="002A2685" w:rsidRDefault="00000000">
            <w:pPr>
              <w:widowControl w:val="0"/>
              <w:spacing w:line="240" w:lineRule="auto"/>
              <w:rPr>
                <w:sz w:val="24"/>
                <w:szCs w:val="24"/>
              </w:rPr>
            </w:pPr>
            <w:r>
              <w:rPr>
                <w:sz w:val="24"/>
                <w:szCs w:val="24"/>
              </w:rPr>
              <w:t>pending</w:t>
            </w:r>
          </w:p>
        </w:tc>
      </w:tr>
      <w:tr w:rsidR="002A2685" w14:paraId="44C4F13A" w14:textId="77777777">
        <w:tc>
          <w:tcPr>
            <w:tcW w:w="1410" w:type="dxa"/>
          </w:tcPr>
          <w:p w14:paraId="43B45CE7" w14:textId="77777777" w:rsidR="002A2685" w:rsidRDefault="00000000">
            <w:pPr>
              <w:widowControl w:val="0"/>
              <w:spacing w:line="240" w:lineRule="auto"/>
              <w:rPr>
                <w:sz w:val="24"/>
                <w:szCs w:val="24"/>
              </w:rPr>
            </w:pPr>
            <w:r>
              <w:rPr>
                <w:sz w:val="24"/>
                <w:szCs w:val="24"/>
              </w:rPr>
              <w:t>6</w:t>
            </w:r>
          </w:p>
        </w:tc>
        <w:tc>
          <w:tcPr>
            <w:tcW w:w="3765" w:type="dxa"/>
          </w:tcPr>
          <w:p w14:paraId="795CDEF5" w14:textId="77777777" w:rsidR="002A2685" w:rsidRDefault="00000000">
            <w:pPr>
              <w:rPr>
                <w:sz w:val="24"/>
                <w:szCs w:val="24"/>
              </w:rPr>
            </w:pPr>
            <w:r>
              <w:rPr>
                <w:rFonts w:ascii="Times New Roman" w:eastAsia="Times New Roman" w:hAnsi="Times New Roman" w:cs="Times New Roman"/>
                <w:sz w:val="24"/>
                <w:szCs w:val="24"/>
              </w:rPr>
              <w:t>Historical Data Tracking</w:t>
            </w:r>
          </w:p>
        </w:tc>
        <w:tc>
          <w:tcPr>
            <w:tcW w:w="1845" w:type="dxa"/>
          </w:tcPr>
          <w:p w14:paraId="7AE2636C" w14:textId="77777777" w:rsidR="002A2685" w:rsidRDefault="00000000">
            <w:pPr>
              <w:rPr>
                <w:sz w:val="24"/>
                <w:szCs w:val="24"/>
              </w:rPr>
            </w:pPr>
            <w:r>
              <w:rPr>
                <w:rFonts w:ascii="Times New Roman" w:eastAsia="Times New Roman" w:hAnsi="Times New Roman" w:cs="Times New Roman"/>
                <w:sz w:val="24"/>
                <w:szCs w:val="24"/>
              </w:rPr>
              <w:t>optional</w:t>
            </w:r>
          </w:p>
        </w:tc>
        <w:tc>
          <w:tcPr>
            <w:tcW w:w="2340" w:type="dxa"/>
          </w:tcPr>
          <w:p w14:paraId="5A0D2157" w14:textId="77777777" w:rsidR="002A2685" w:rsidRDefault="00000000">
            <w:pPr>
              <w:widowControl w:val="0"/>
              <w:spacing w:line="240" w:lineRule="auto"/>
              <w:rPr>
                <w:sz w:val="24"/>
                <w:szCs w:val="24"/>
              </w:rPr>
            </w:pPr>
            <w:r>
              <w:rPr>
                <w:sz w:val="24"/>
                <w:szCs w:val="24"/>
              </w:rPr>
              <w:t>pending</w:t>
            </w:r>
          </w:p>
        </w:tc>
      </w:tr>
      <w:tr w:rsidR="002A2685" w14:paraId="756A0195" w14:textId="77777777">
        <w:tc>
          <w:tcPr>
            <w:tcW w:w="1410" w:type="dxa"/>
          </w:tcPr>
          <w:p w14:paraId="52672A1E" w14:textId="77777777" w:rsidR="002A2685" w:rsidRDefault="00000000">
            <w:pPr>
              <w:widowControl w:val="0"/>
              <w:spacing w:line="240" w:lineRule="auto"/>
              <w:rPr>
                <w:sz w:val="24"/>
                <w:szCs w:val="24"/>
              </w:rPr>
            </w:pPr>
            <w:r>
              <w:rPr>
                <w:sz w:val="24"/>
                <w:szCs w:val="24"/>
              </w:rPr>
              <w:t>7</w:t>
            </w:r>
          </w:p>
        </w:tc>
        <w:tc>
          <w:tcPr>
            <w:tcW w:w="3765" w:type="dxa"/>
          </w:tcPr>
          <w:p w14:paraId="5AC797E4" w14:textId="77777777" w:rsidR="002A2685" w:rsidRDefault="00000000">
            <w:pPr>
              <w:rPr>
                <w:sz w:val="24"/>
                <w:szCs w:val="24"/>
              </w:rPr>
            </w:pPr>
            <w:r>
              <w:rPr>
                <w:rFonts w:ascii="Times New Roman" w:eastAsia="Times New Roman" w:hAnsi="Times New Roman" w:cs="Times New Roman"/>
                <w:sz w:val="24"/>
                <w:szCs w:val="24"/>
              </w:rPr>
              <w:t>Unit Price Configuration</w:t>
            </w:r>
          </w:p>
        </w:tc>
        <w:tc>
          <w:tcPr>
            <w:tcW w:w="1845" w:type="dxa"/>
          </w:tcPr>
          <w:p w14:paraId="361ADB3F" w14:textId="77777777" w:rsidR="002A2685" w:rsidRDefault="00000000">
            <w:pPr>
              <w:rPr>
                <w:sz w:val="24"/>
                <w:szCs w:val="24"/>
              </w:rPr>
            </w:pPr>
            <w:r>
              <w:rPr>
                <w:rFonts w:ascii="Times New Roman" w:eastAsia="Times New Roman" w:hAnsi="Times New Roman" w:cs="Times New Roman"/>
                <w:sz w:val="24"/>
                <w:szCs w:val="24"/>
              </w:rPr>
              <w:t>core</w:t>
            </w:r>
          </w:p>
        </w:tc>
        <w:tc>
          <w:tcPr>
            <w:tcW w:w="2340" w:type="dxa"/>
          </w:tcPr>
          <w:p w14:paraId="3F59DC6C" w14:textId="77777777" w:rsidR="002A2685" w:rsidRDefault="00000000">
            <w:pPr>
              <w:widowControl w:val="0"/>
              <w:spacing w:line="240" w:lineRule="auto"/>
              <w:rPr>
                <w:sz w:val="24"/>
                <w:szCs w:val="24"/>
              </w:rPr>
            </w:pPr>
            <w:r>
              <w:rPr>
                <w:sz w:val="24"/>
                <w:szCs w:val="24"/>
              </w:rPr>
              <w:t>pending</w:t>
            </w:r>
          </w:p>
        </w:tc>
      </w:tr>
      <w:tr w:rsidR="002A2685" w14:paraId="72A02B10" w14:textId="77777777">
        <w:tc>
          <w:tcPr>
            <w:tcW w:w="1410" w:type="dxa"/>
          </w:tcPr>
          <w:p w14:paraId="7ECBB5F9" w14:textId="77777777" w:rsidR="002A2685" w:rsidRDefault="00000000">
            <w:pPr>
              <w:widowControl w:val="0"/>
              <w:spacing w:line="240" w:lineRule="auto"/>
              <w:rPr>
                <w:sz w:val="24"/>
                <w:szCs w:val="24"/>
              </w:rPr>
            </w:pPr>
            <w:r>
              <w:rPr>
                <w:sz w:val="24"/>
                <w:szCs w:val="24"/>
              </w:rPr>
              <w:t>8</w:t>
            </w:r>
          </w:p>
        </w:tc>
        <w:tc>
          <w:tcPr>
            <w:tcW w:w="3765" w:type="dxa"/>
          </w:tcPr>
          <w:p w14:paraId="6811139B" w14:textId="77777777" w:rsidR="002A2685" w:rsidRDefault="00000000">
            <w:pPr>
              <w:rPr>
                <w:sz w:val="24"/>
                <w:szCs w:val="24"/>
              </w:rPr>
            </w:pPr>
            <w:r>
              <w:rPr>
                <w:rFonts w:ascii="Times New Roman" w:eastAsia="Times New Roman" w:hAnsi="Times New Roman" w:cs="Times New Roman"/>
                <w:sz w:val="24"/>
                <w:szCs w:val="24"/>
              </w:rPr>
              <w:t>Data Synchronization</w:t>
            </w:r>
          </w:p>
        </w:tc>
        <w:tc>
          <w:tcPr>
            <w:tcW w:w="1845" w:type="dxa"/>
          </w:tcPr>
          <w:p w14:paraId="722A0EC7" w14:textId="77777777" w:rsidR="002A2685" w:rsidRDefault="00000000">
            <w:pPr>
              <w:rPr>
                <w:sz w:val="24"/>
                <w:szCs w:val="24"/>
              </w:rPr>
            </w:pPr>
            <w:r>
              <w:rPr>
                <w:rFonts w:ascii="Times New Roman" w:eastAsia="Times New Roman" w:hAnsi="Times New Roman" w:cs="Times New Roman"/>
                <w:sz w:val="24"/>
                <w:szCs w:val="24"/>
              </w:rPr>
              <w:t>core</w:t>
            </w:r>
          </w:p>
        </w:tc>
        <w:tc>
          <w:tcPr>
            <w:tcW w:w="2340" w:type="dxa"/>
          </w:tcPr>
          <w:p w14:paraId="5285D098" w14:textId="77777777" w:rsidR="002A2685" w:rsidRDefault="00000000">
            <w:pPr>
              <w:widowControl w:val="0"/>
              <w:spacing w:line="240" w:lineRule="auto"/>
              <w:rPr>
                <w:sz w:val="24"/>
                <w:szCs w:val="24"/>
              </w:rPr>
            </w:pPr>
            <w:r>
              <w:rPr>
                <w:sz w:val="24"/>
                <w:szCs w:val="24"/>
              </w:rPr>
              <w:t>pending</w:t>
            </w:r>
          </w:p>
        </w:tc>
      </w:tr>
      <w:tr w:rsidR="002A2685" w14:paraId="2D861BC8" w14:textId="77777777">
        <w:tc>
          <w:tcPr>
            <w:tcW w:w="1410" w:type="dxa"/>
          </w:tcPr>
          <w:p w14:paraId="05A0E879" w14:textId="77777777" w:rsidR="002A2685" w:rsidRDefault="00000000">
            <w:pPr>
              <w:widowControl w:val="0"/>
              <w:spacing w:line="240" w:lineRule="auto"/>
              <w:rPr>
                <w:sz w:val="24"/>
                <w:szCs w:val="24"/>
              </w:rPr>
            </w:pPr>
            <w:r>
              <w:rPr>
                <w:sz w:val="24"/>
                <w:szCs w:val="24"/>
              </w:rPr>
              <w:t>9</w:t>
            </w:r>
          </w:p>
        </w:tc>
        <w:tc>
          <w:tcPr>
            <w:tcW w:w="3765" w:type="dxa"/>
          </w:tcPr>
          <w:p w14:paraId="09030D8D" w14:textId="77777777" w:rsidR="002A2685" w:rsidRDefault="00000000">
            <w:pPr>
              <w:rPr>
                <w:sz w:val="24"/>
                <w:szCs w:val="24"/>
              </w:rPr>
            </w:pPr>
            <w:r>
              <w:rPr>
                <w:rFonts w:ascii="Times New Roman" w:eastAsia="Times New Roman" w:hAnsi="Times New Roman" w:cs="Times New Roman"/>
                <w:sz w:val="24"/>
                <w:szCs w:val="24"/>
              </w:rPr>
              <w:t>Alerts and Notifications</w:t>
            </w:r>
          </w:p>
        </w:tc>
        <w:tc>
          <w:tcPr>
            <w:tcW w:w="1845" w:type="dxa"/>
          </w:tcPr>
          <w:p w14:paraId="552B986A" w14:textId="77777777" w:rsidR="002A2685" w:rsidRDefault="00000000">
            <w:pPr>
              <w:rPr>
                <w:sz w:val="24"/>
                <w:szCs w:val="24"/>
              </w:rPr>
            </w:pPr>
            <w:r>
              <w:rPr>
                <w:rFonts w:ascii="Times New Roman" w:eastAsia="Times New Roman" w:hAnsi="Times New Roman" w:cs="Times New Roman"/>
                <w:sz w:val="24"/>
                <w:szCs w:val="24"/>
              </w:rPr>
              <w:t>core</w:t>
            </w:r>
          </w:p>
        </w:tc>
        <w:tc>
          <w:tcPr>
            <w:tcW w:w="2340" w:type="dxa"/>
          </w:tcPr>
          <w:p w14:paraId="0482EB36" w14:textId="77777777" w:rsidR="002A2685" w:rsidRDefault="00000000">
            <w:pPr>
              <w:widowControl w:val="0"/>
              <w:spacing w:line="240" w:lineRule="auto"/>
              <w:rPr>
                <w:sz w:val="24"/>
                <w:szCs w:val="24"/>
              </w:rPr>
            </w:pPr>
            <w:r>
              <w:rPr>
                <w:sz w:val="24"/>
                <w:szCs w:val="24"/>
              </w:rPr>
              <w:t>pending</w:t>
            </w:r>
          </w:p>
        </w:tc>
      </w:tr>
      <w:tr w:rsidR="002A2685" w14:paraId="397EA218" w14:textId="77777777">
        <w:tc>
          <w:tcPr>
            <w:tcW w:w="1410" w:type="dxa"/>
          </w:tcPr>
          <w:p w14:paraId="0CE4A518" w14:textId="77777777" w:rsidR="002A2685" w:rsidRDefault="00000000">
            <w:pPr>
              <w:widowControl w:val="0"/>
              <w:spacing w:line="240" w:lineRule="auto"/>
              <w:rPr>
                <w:sz w:val="24"/>
                <w:szCs w:val="24"/>
              </w:rPr>
            </w:pPr>
            <w:r>
              <w:rPr>
                <w:sz w:val="24"/>
                <w:szCs w:val="24"/>
              </w:rPr>
              <w:t>10</w:t>
            </w:r>
          </w:p>
        </w:tc>
        <w:tc>
          <w:tcPr>
            <w:tcW w:w="3765" w:type="dxa"/>
          </w:tcPr>
          <w:p w14:paraId="3A9E509A" w14:textId="77777777" w:rsidR="002A2685" w:rsidRDefault="00000000">
            <w:pPr>
              <w:rPr>
                <w:sz w:val="24"/>
                <w:szCs w:val="24"/>
              </w:rPr>
            </w:pPr>
            <w:r>
              <w:rPr>
                <w:rFonts w:ascii="Times New Roman" w:eastAsia="Times New Roman" w:hAnsi="Times New Roman" w:cs="Times New Roman"/>
                <w:sz w:val="24"/>
                <w:szCs w:val="24"/>
              </w:rPr>
              <w:t>Automation Rules</w:t>
            </w:r>
            <w:r>
              <w:rPr>
                <w:rFonts w:ascii="Times New Roman" w:eastAsia="Times New Roman" w:hAnsi="Times New Roman" w:cs="Times New Roman"/>
                <w:sz w:val="24"/>
                <w:szCs w:val="24"/>
              </w:rPr>
              <w:tab/>
            </w:r>
          </w:p>
        </w:tc>
        <w:tc>
          <w:tcPr>
            <w:tcW w:w="1845" w:type="dxa"/>
          </w:tcPr>
          <w:p w14:paraId="6686F757" w14:textId="77777777" w:rsidR="002A2685" w:rsidRDefault="00000000">
            <w:pPr>
              <w:rPr>
                <w:sz w:val="24"/>
                <w:szCs w:val="24"/>
              </w:rPr>
            </w:pPr>
            <w:r>
              <w:rPr>
                <w:rFonts w:ascii="Times New Roman" w:eastAsia="Times New Roman" w:hAnsi="Times New Roman" w:cs="Times New Roman"/>
                <w:sz w:val="24"/>
                <w:szCs w:val="24"/>
              </w:rPr>
              <w:t>core</w:t>
            </w:r>
          </w:p>
        </w:tc>
        <w:tc>
          <w:tcPr>
            <w:tcW w:w="2340" w:type="dxa"/>
          </w:tcPr>
          <w:p w14:paraId="62CBA4D0" w14:textId="77777777" w:rsidR="002A2685" w:rsidRDefault="00000000">
            <w:pPr>
              <w:widowControl w:val="0"/>
              <w:spacing w:line="240" w:lineRule="auto"/>
              <w:rPr>
                <w:sz w:val="24"/>
                <w:szCs w:val="24"/>
              </w:rPr>
            </w:pPr>
            <w:r>
              <w:rPr>
                <w:sz w:val="24"/>
                <w:szCs w:val="24"/>
              </w:rPr>
              <w:t>pending</w:t>
            </w:r>
          </w:p>
        </w:tc>
      </w:tr>
      <w:tr w:rsidR="002A2685" w14:paraId="498FEE82" w14:textId="77777777">
        <w:tc>
          <w:tcPr>
            <w:tcW w:w="1410" w:type="dxa"/>
          </w:tcPr>
          <w:p w14:paraId="4A1D4716" w14:textId="77777777" w:rsidR="002A2685" w:rsidRDefault="00000000">
            <w:pPr>
              <w:widowControl w:val="0"/>
              <w:spacing w:line="240" w:lineRule="auto"/>
              <w:rPr>
                <w:sz w:val="24"/>
                <w:szCs w:val="24"/>
              </w:rPr>
            </w:pPr>
            <w:r>
              <w:rPr>
                <w:sz w:val="24"/>
                <w:szCs w:val="24"/>
              </w:rPr>
              <w:t>11</w:t>
            </w:r>
          </w:p>
        </w:tc>
        <w:tc>
          <w:tcPr>
            <w:tcW w:w="3765" w:type="dxa"/>
          </w:tcPr>
          <w:p w14:paraId="603D050F" w14:textId="77777777" w:rsidR="002A2685" w:rsidRDefault="00000000">
            <w:pPr>
              <w:rPr>
                <w:sz w:val="24"/>
                <w:szCs w:val="24"/>
              </w:rPr>
            </w:pPr>
            <w:r>
              <w:rPr>
                <w:rFonts w:ascii="Times New Roman" w:eastAsia="Times New Roman" w:hAnsi="Times New Roman" w:cs="Times New Roman"/>
                <w:sz w:val="24"/>
                <w:szCs w:val="24"/>
              </w:rPr>
              <w:t>Appliance Management</w:t>
            </w:r>
          </w:p>
        </w:tc>
        <w:tc>
          <w:tcPr>
            <w:tcW w:w="1845" w:type="dxa"/>
          </w:tcPr>
          <w:p w14:paraId="1FF80A23" w14:textId="77777777" w:rsidR="002A2685" w:rsidRDefault="00000000">
            <w:pPr>
              <w:rPr>
                <w:sz w:val="24"/>
                <w:szCs w:val="24"/>
              </w:rPr>
            </w:pPr>
            <w:r>
              <w:rPr>
                <w:rFonts w:ascii="Times New Roman" w:eastAsia="Times New Roman" w:hAnsi="Times New Roman" w:cs="Times New Roman"/>
                <w:sz w:val="24"/>
                <w:szCs w:val="24"/>
              </w:rPr>
              <w:t>optional</w:t>
            </w:r>
          </w:p>
        </w:tc>
        <w:tc>
          <w:tcPr>
            <w:tcW w:w="2340" w:type="dxa"/>
          </w:tcPr>
          <w:p w14:paraId="09A99398" w14:textId="77777777" w:rsidR="002A2685" w:rsidRDefault="00000000">
            <w:pPr>
              <w:widowControl w:val="0"/>
              <w:spacing w:line="240" w:lineRule="auto"/>
              <w:rPr>
                <w:sz w:val="24"/>
                <w:szCs w:val="24"/>
              </w:rPr>
            </w:pPr>
            <w:r>
              <w:rPr>
                <w:sz w:val="24"/>
                <w:szCs w:val="24"/>
              </w:rPr>
              <w:t>pending</w:t>
            </w:r>
          </w:p>
        </w:tc>
      </w:tr>
      <w:tr w:rsidR="002A2685" w14:paraId="16994FCC" w14:textId="77777777">
        <w:trPr>
          <w:trHeight w:val="596"/>
        </w:trPr>
        <w:tc>
          <w:tcPr>
            <w:tcW w:w="1410" w:type="dxa"/>
          </w:tcPr>
          <w:p w14:paraId="31BDC539" w14:textId="77777777" w:rsidR="002A2685" w:rsidRDefault="00000000">
            <w:pPr>
              <w:widowControl w:val="0"/>
              <w:spacing w:line="240" w:lineRule="auto"/>
              <w:rPr>
                <w:sz w:val="24"/>
                <w:szCs w:val="24"/>
              </w:rPr>
            </w:pPr>
            <w:r>
              <w:rPr>
                <w:sz w:val="24"/>
                <w:szCs w:val="24"/>
              </w:rPr>
              <w:t>12</w:t>
            </w:r>
          </w:p>
        </w:tc>
        <w:tc>
          <w:tcPr>
            <w:tcW w:w="3765" w:type="dxa"/>
          </w:tcPr>
          <w:p w14:paraId="5843E6EF" w14:textId="77777777" w:rsidR="002A2685" w:rsidRDefault="00000000">
            <w:pPr>
              <w:rPr>
                <w:sz w:val="24"/>
                <w:szCs w:val="24"/>
              </w:rPr>
            </w:pPr>
            <w:r>
              <w:rPr>
                <w:rFonts w:ascii="Times New Roman" w:eastAsia="Times New Roman" w:hAnsi="Times New Roman" w:cs="Times New Roman"/>
                <w:sz w:val="24"/>
                <w:szCs w:val="24"/>
              </w:rPr>
              <w:t>Energy Efficiency Recommendations</w:t>
            </w:r>
          </w:p>
        </w:tc>
        <w:tc>
          <w:tcPr>
            <w:tcW w:w="1845" w:type="dxa"/>
          </w:tcPr>
          <w:p w14:paraId="3FFF46C0" w14:textId="77777777" w:rsidR="002A2685" w:rsidRDefault="00000000">
            <w:pPr>
              <w:rPr>
                <w:sz w:val="24"/>
                <w:szCs w:val="24"/>
              </w:rPr>
            </w:pPr>
            <w:r>
              <w:rPr>
                <w:rFonts w:ascii="Times New Roman" w:eastAsia="Times New Roman" w:hAnsi="Times New Roman" w:cs="Times New Roman"/>
                <w:sz w:val="24"/>
                <w:szCs w:val="24"/>
              </w:rPr>
              <w:t>optional</w:t>
            </w:r>
          </w:p>
        </w:tc>
        <w:tc>
          <w:tcPr>
            <w:tcW w:w="2340" w:type="dxa"/>
          </w:tcPr>
          <w:p w14:paraId="3F4A0B1E" w14:textId="77777777" w:rsidR="002A2685" w:rsidRDefault="00000000">
            <w:pPr>
              <w:widowControl w:val="0"/>
              <w:spacing w:line="240" w:lineRule="auto"/>
              <w:rPr>
                <w:sz w:val="24"/>
                <w:szCs w:val="24"/>
              </w:rPr>
            </w:pPr>
            <w:r>
              <w:rPr>
                <w:sz w:val="24"/>
                <w:szCs w:val="24"/>
              </w:rPr>
              <w:t>pending</w:t>
            </w:r>
          </w:p>
        </w:tc>
      </w:tr>
      <w:tr w:rsidR="002A2685" w14:paraId="0ADF46E6" w14:textId="77777777">
        <w:tc>
          <w:tcPr>
            <w:tcW w:w="1410" w:type="dxa"/>
          </w:tcPr>
          <w:p w14:paraId="12970D0B" w14:textId="77777777" w:rsidR="002A2685" w:rsidRDefault="00000000">
            <w:pPr>
              <w:widowControl w:val="0"/>
              <w:spacing w:line="240" w:lineRule="auto"/>
              <w:rPr>
                <w:sz w:val="24"/>
                <w:szCs w:val="24"/>
              </w:rPr>
            </w:pPr>
            <w:r>
              <w:rPr>
                <w:sz w:val="24"/>
                <w:szCs w:val="24"/>
              </w:rPr>
              <w:t>13</w:t>
            </w:r>
          </w:p>
        </w:tc>
        <w:tc>
          <w:tcPr>
            <w:tcW w:w="3765" w:type="dxa"/>
          </w:tcPr>
          <w:p w14:paraId="47DC20DC" w14:textId="77777777" w:rsidR="002A2685" w:rsidRDefault="00000000">
            <w:pPr>
              <w:rPr>
                <w:sz w:val="24"/>
                <w:szCs w:val="24"/>
              </w:rPr>
            </w:pPr>
            <w:r>
              <w:rPr>
                <w:rFonts w:ascii="Times New Roman" w:eastAsia="Times New Roman" w:hAnsi="Times New Roman" w:cs="Times New Roman"/>
                <w:sz w:val="24"/>
                <w:szCs w:val="24"/>
              </w:rPr>
              <w:t>User Profiles</w:t>
            </w:r>
            <w:r>
              <w:rPr>
                <w:rFonts w:ascii="Times New Roman" w:eastAsia="Times New Roman" w:hAnsi="Times New Roman" w:cs="Times New Roman"/>
                <w:sz w:val="24"/>
                <w:szCs w:val="24"/>
              </w:rPr>
              <w:tab/>
            </w:r>
          </w:p>
        </w:tc>
        <w:tc>
          <w:tcPr>
            <w:tcW w:w="1845" w:type="dxa"/>
          </w:tcPr>
          <w:p w14:paraId="62E564CC" w14:textId="77777777" w:rsidR="002A2685" w:rsidRDefault="00000000">
            <w:pPr>
              <w:rPr>
                <w:sz w:val="24"/>
                <w:szCs w:val="24"/>
              </w:rPr>
            </w:pPr>
            <w:r>
              <w:rPr>
                <w:rFonts w:ascii="Times New Roman" w:eastAsia="Times New Roman" w:hAnsi="Times New Roman" w:cs="Times New Roman"/>
                <w:sz w:val="24"/>
                <w:szCs w:val="24"/>
              </w:rPr>
              <w:t>optional</w:t>
            </w:r>
          </w:p>
        </w:tc>
        <w:tc>
          <w:tcPr>
            <w:tcW w:w="2340" w:type="dxa"/>
          </w:tcPr>
          <w:p w14:paraId="1558CDE3" w14:textId="77777777" w:rsidR="002A2685" w:rsidRDefault="00000000">
            <w:pPr>
              <w:widowControl w:val="0"/>
              <w:spacing w:line="240" w:lineRule="auto"/>
              <w:rPr>
                <w:sz w:val="24"/>
                <w:szCs w:val="24"/>
              </w:rPr>
            </w:pPr>
            <w:r>
              <w:rPr>
                <w:sz w:val="24"/>
                <w:szCs w:val="24"/>
              </w:rPr>
              <w:t>pending</w:t>
            </w:r>
          </w:p>
        </w:tc>
      </w:tr>
      <w:tr w:rsidR="002A2685" w14:paraId="27C5D3B5" w14:textId="77777777">
        <w:tc>
          <w:tcPr>
            <w:tcW w:w="1410" w:type="dxa"/>
          </w:tcPr>
          <w:p w14:paraId="32AF9955" w14:textId="77777777" w:rsidR="002A2685" w:rsidRDefault="00000000">
            <w:pPr>
              <w:widowControl w:val="0"/>
              <w:spacing w:line="240" w:lineRule="auto"/>
              <w:rPr>
                <w:sz w:val="24"/>
                <w:szCs w:val="24"/>
              </w:rPr>
            </w:pPr>
            <w:r>
              <w:rPr>
                <w:sz w:val="24"/>
                <w:szCs w:val="24"/>
              </w:rPr>
              <w:t>14</w:t>
            </w:r>
          </w:p>
        </w:tc>
        <w:tc>
          <w:tcPr>
            <w:tcW w:w="3765" w:type="dxa"/>
          </w:tcPr>
          <w:p w14:paraId="159A1910" w14:textId="77777777" w:rsidR="002A2685" w:rsidRDefault="00000000">
            <w:pPr>
              <w:rPr>
                <w:sz w:val="24"/>
                <w:szCs w:val="24"/>
              </w:rPr>
            </w:pPr>
            <w:r>
              <w:rPr>
                <w:rFonts w:ascii="Times New Roman" w:eastAsia="Times New Roman" w:hAnsi="Times New Roman" w:cs="Times New Roman"/>
                <w:sz w:val="24"/>
                <w:szCs w:val="24"/>
              </w:rPr>
              <w:t>Secure Communication</w:t>
            </w:r>
            <w:r>
              <w:rPr>
                <w:rFonts w:ascii="Times New Roman" w:eastAsia="Times New Roman" w:hAnsi="Times New Roman" w:cs="Times New Roman"/>
                <w:sz w:val="24"/>
                <w:szCs w:val="24"/>
              </w:rPr>
              <w:tab/>
            </w:r>
          </w:p>
        </w:tc>
        <w:tc>
          <w:tcPr>
            <w:tcW w:w="1845" w:type="dxa"/>
          </w:tcPr>
          <w:p w14:paraId="53C043B8" w14:textId="77777777" w:rsidR="002A2685" w:rsidRDefault="00000000">
            <w:pPr>
              <w:rPr>
                <w:sz w:val="24"/>
                <w:szCs w:val="24"/>
              </w:rPr>
            </w:pPr>
            <w:r>
              <w:rPr>
                <w:rFonts w:ascii="Times New Roman" w:eastAsia="Times New Roman" w:hAnsi="Times New Roman" w:cs="Times New Roman"/>
                <w:sz w:val="24"/>
                <w:szCs w:val="24"/>
              </w:rPr>
              <w:t>core</w:t>
            </w:r>
          </w:p>
        </w:tc>
        <w:tc>
          <w:tcPr>
            <w:tcW w:w="2340" w:type="dxa"/>
          </w:tcPr>
          <w:p w14:paraId="11F2B992" w14:textId="77777777" w:rsidR="002A2685" w:rsidRDefault="00000000">
            <w:pPr>
              <w:widowControl w:val="0"/>
              <w:spacing w:line="240" w:lineRule="auto"/>
              <w:rPr>
                <w:sz w:val="24"/>
                <w:szCs w:val="24"/>
              </w:rPr>
            </w:pPr>
            <w:r>
              <w:rPr>
                <w:sz w:val="24"/>
                <w:szCs w:val="24"/>
              </w:rPr>
              <w:t>pending</w:t>
            </w:r>
          </w:p>
        </w:tc>
      </w:tr>
      <w:tr w:rsidR="002A2685" w14:paraId="4FC66960" w14:textId="77777777">
        <w:tc>
          <w:tcPr>
            <w:tcW w:w="1410" w:type="dxa"/>
          </w:tcPr>
          <w:p w14:paraId="6B578D09" w14:textId="77777777" w:rsidR="002A2685" w:rsidRDefault="00000000">
            <w:pPr>
              <w:widowControl w:val="0"/>
              <w:spacing w:line="240" w:lineRule="auto"/>
              <w:rPr>
                <w:sz w:val="24"/>
                <w:szCs w:val="24"/>
              </w:rPr>
            </w:pPr>
            <w:r>
              <w:rPr>
                <w:sz w:val="24"/>
                <w:szCs w:val="24"/>
              </w:rPr>
              <w:t>15</w:t>
            </w:r>
          </w:p>
        </w:tc>
        <w:tc>
          <w:tcPr>
            <w:tcW w:w="3765" w:type="dxa"/>
          </w:tcPr>
          <w:p w14:paraId="18CA7AA6" w14:textId="77777777" w:rsidR="002A2685" w:rsidRDefault="00000000">
            <w:pPr>
              <w:rPr>
                <w:sz w:val="24"/>
                <w:szCs w:val="24"/>
              </w:rPr>
            </w:pPr>
            <w:r>
              <w:rPr>
                <w:rFonts w:ascii="Times New Roman" w:eastAsia="Times New Roman" w:hAnsi="Times New Roman" w:cs="Times New Roman"/>
                <w:sz w:val="24"/>
                <w:szCs w:val="24"/>
              </w:rPr>
              <w:t>Remote Access</w:t>
            </w:r>
            <w:r>
              <w:rPr>
                <w:rFonts w:ascii="Times New Roman" w:eastAsia="Times New Roman" w:hAnsi="Times New Roman" w:cs="Times New Roman"/>
                <w:sz w:val="24"/>
                <w:szCs w:val="24"/>
              </w:rPr>
              <w:tab/>
            </w:r>
          </w:p>
        </w:tc>
        <w:tc>
          <w:tcPr>
            <w:tcW w:w="1845" w:type="dxa"/>
          </w:tcPr>
          <w:p w14:paraId="2ACFE6D5" w14:textId="77777777" w:rsidR="002A2685" w:rsidRDefault="00000000">
            <w:pPr>
              <w:rPr>
                <w:sz w:val="24"/>
                <w:szCs w:val="24"/>
              </w:rPr>
            </w:pPr>
            <w:r>
              <w:rPr>
                <w:rFonts w:ascii="Times New Roman" w:eastAsia="Times New Roman" w:hAnsi="Times New Roman" w:cs="Times New Roman"/>
                <w:sz w:val="24"/>
                <w:szCs w:val="24"/>
              </w:rPr>
              <w:t>core</w:t>
            </w:r>
          </w:p>
        </w:tc>
        <w:tc>
          <w:tcPr>
            <w:tcW w:w="2340" w:type="dxa"/>
          </w:tcPr>
          <w:p w14:paraId="04D73985" w14:textId="77777777" w:rsidR="002A2685" w:rsidRDefault="00000000">
            <w:pPr>
              <w:widowControl w:val="0"/>
              <w:spacing w:line="240" w:lineRule="auto"/>
              <w:rPr>
                <w:sz w:val="24"/>
                <w:szCs w:val="24"/>
              </w:rPr>
            </w:pPr>
            <w:r>
              <w:rPr>
                <w:sz w:val="24"/>
                <w:szCs w:val="24"/>
              </w:rPr>
              <w:t>Pending</w:t>
            </w:r>
          </w:p>
        </w:tc>
      </w:tr>
    </w:tbl>
    <w:p w14:paraId="09C55B59" w14:textId="77777777" w:rsidR="002A2685" w:rsidRDefault="002A2685"/>
    <w:p w14:paraId="5B906ADC" w14:textId="77777777" w:rsidR="00B05FE9" w:rsidRDefault="00B05FE9"/>
    <w:p w14:paraId="768167E6" w14:textId="77777777" w:rsidR="00B05FE9" w:rsidRDefault="00B05FE9"/>
    <w:p w14:paraId="448A21CF" w14:textId="77777777" w:rsidR="00B05FE9" w:rsidRDefault="00B05FE9"/>
    <w:p w14:paraId="62ECC3D4" w14:textId="77777777" w:rsidR="00B05FE9" w:rsidRDefault="00B05FE9"/>
    <w:p w14:paraId="50D1BFBC" w14:textId="77777777" w:rsidR="00B05FE9" w:rsidRDefault="00B05FE9"/>
    <w:p w14:paraId="0588D389" w14:textId="77777777" w:rsidR="00B05FE9" w:rsidRDefault="00B05FE9"/>
    <w:p w14:paraId="734E2624" w14:textId="77777777" w:rsidR="002A2685" w:rsidRDefault="00000000">
      <w:pPr>
        <w:pStyle w:val="Heading2"/>
      </w:pPr>
      <w:bookmarkStart w:id="37" w:name="_wvxr668t9jg" w:colFirst="0" w:colLast="0"/>
      <w:bookmarkStart w:id="38" w:name="_Toc147688767"/>
      <w:bookmarkEnd w:id="37"/>
      <w:r>
        <w:lastRenderedPageBreak/>
        <w:t>1.5. Comparison of Proposed system with Existing System:</w:t>
      </w:r>
      <w:bookmarkEnd w:id="38"/>
    </w:p>
    <w:p w14:paraId="181A37DB" w14:textId="77777777" w:rsidR="002A2685" w:rsidRDefault="00000000">
      <w:pPr>
        <w:rPr>
          <w:sz w:val="24"/>
          <w:szCs w:val="24"/>
        </w:rPr>
      </w:pPr>
      <w:r>
        <w:rPr>
          <w:sz w:val="24"/>
          <w:szCs w:val="24"/>
        </w:rPr>
        <w:t>Our proposed system and existing system.</w:t>
      </w:r>
    </w:p>
    <w:tbl>
      <w:tblPr>
        <w:tblStyle w:val="a0"/>
        <w:tblW w:w="9855" w:type="dxa"/>
        <w:tblBorders>
          <w:top w:val="nil"/>
          <w:left w:val="nil"/>
          <w:bottom w:val="nil"/>
          <w:right w:val="nil"/>
          <w:insideH w:val="nil"/>
          <w:insideV w:val="nil"/>
        </w:tblBorders>
        <w:tblLayout w:type="fixed"/>
        <w:tblLook w:val="0600" w:firstRow="0" w:lastRow="0" w:firstColumn="0" w:lastColumn="0" w:noHBand="1" w:noVBand="1"/>
      </w:tblPr>
      <w:tblGrid>
        <w:gridCol w:w="1005"/>
        <w:gridCol w:w="2925"/>
        <w:gridCol w:w="1035"/>
        <w:gridCol w:w="1425"/>
        <w:gridCol w:w="1275"/>
        <w:gridCol w:w="2190"/>
      </w:tblGrid>
      <w:tr w:rsidR="002A2685" w14:paraId="600BE0BE" w14:textId="77777777" w:rsidTr="00B05FE9">
        <w:trPr>
          <w:trHeight w:val="660"/>
        </w:trPr>
        <w:tc>
          <w:tcPr>
            <w:tcW w:w="10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0DD7AF1" w14:textId="77777777" w:rsidR="002A2685"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Sr.No.</w:t>
            </w:r>
          </w:p>
        </w:tc>
        <w:tc>
          <w:tcPr>
            <w:tcW w:w="292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BC233BD" w14:textId="77777777" w:rsidR="002A2685"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w:t>
            </w:r>
          </w:p>
        </w:tc>
        <w:tc>
          <w:tcPr>
            <w:tcW w:w="10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4479860" w14:textId="77777777" w:rsidR="002A2685"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Our System</w:t>
            </w:r>
          </w:p>
        </w:tc>
        <w:tc>
          <w:tcPr>
            <w:tcW w:w="142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9AD75FD" w14:textId="77777777" w:rsidR="002A2685"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A</w:t>
            </w:r>
          </w:p>
          <w:p w14:paraId="4E943FF4" w14:textId="77777777" w:rsidR="002A2685"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Efergy</w:t>
            </w:r>
            <w:proofErr w:type="spellEnd"/>
            <w:r>
              <w:rPr>
                <w:rFonts w:ascii="Times New Roman" w:eastAsia="Times New Roman" w:hAnsi="Times New Roman" w:cs="Times New Roman"/>
                <w:b/>
                <w:sz w:val="24"/>
                <w:szCs w:val="24"/>
              </w:rPr>
              <w:t>)</w:t>
            </w:r>
          </w:p>
        </w:tc>
        <w:tc>
          <w:tcPr>
            <w:tcW w:w="12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86653B3" w14:textId="77777777" w:rsidR="002A2685"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B</w:t>
            </w:r>
          </w:p>
          <w:p w14:paraId="78A5CE9E" w14:textId="77777777" w:rsidR="002A2685"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Ecoisme</w:t>
            </w:r>
            <w:proofErr w:type="spellEnd"/>
            <w:r>
              <w:rPr>
                <w:rFonts w:ascii="Times New Roman" w:eastAsia="Times New Roman" w:hAnsi="Times New Roman" w:cs="Times New Roman"/>
                <w:b/>
                <w:sz w:val="24"/>
                <w:szCs w:val="24"/>
              </w:rPr>
              <w:t>)</w:t>
            </w:r>
          </w:p>
        </w:tc>
        <w:tc>
          <w:tcPr>
            <w:tcW w:w="21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BF48660" w14:textId="77777777" w:rsidR="002A2685"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C</w:t>
            </w:r>
          </w:p>
          <w:p w14:paraId="3ED3D7D5" w14:textId="77777777" w:rsidR="002A2685"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(Tesla Powerwall)</w:t>
            </w:r>
          </w:p>
        </w:tc>
      </w:tr>
      <w:tr w:rsidR="002A2685" w14:paraId="09FB0CC3" w14:textId="77777777" w:rsidTr="00B05FE9">
        <w:trPr>
          <w:trHeight w:val="615"/>
        </w:trPr>
        <w:tc>
          <w:tcPr>
            <w:tcW w:w="10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2B9B51C"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6965D613"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Registration and Authentication</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02D28E1E"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14:paraId="62A2C7FF"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275" w:type="dxa"/>
            <w:tcBorders>
              <w:top w:val="nil"/>
              <w:left w:val="nil"/>
              <w:bottom w:val="single" w:sz="6" w:space="0" w:color="000000"/>
              <w:right w:val="single" w:sz="6" w:space="0" w:color="000000"/>
            </w:tcBorders>
            <w:tcMar>
              <w:top w:w="0" w:type="dxa"/>
              <w:left w:w="100" w:type="dxa"/>
              <w:bottom w:w="0" w:type="dxa"/>
              <w:right w:w="100" w:type="dxa"/>
            </w:tcMar>
          </w:tcPr>
          <w:p w14:paraId="19DF7D33"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190" w:type="dxa"/>
            <w:tcBorders>
              <w:top w:val="nil"/>
              <w:left w:val="nil"/>
              <w:bottom w:val="single" w:sz="6" w:space="0" w:color="000000"/>
              <w:right w:val="single" w:sz="6" w:space="0" w:color="000000"/>
            </w:tcBorders>
            <w:tcMar>
              <w:top w:w="0" w:type="dxa"/>
              <w:left w:w="100" w:type="dxa"/>
              <w:bottom w:w="0" w:type="dxa"/>
              <w:right w:w="100" w:type="dxa"/>
            </w:tcMar>
          </w:tcPr>
          <w:p w14:paraId="2DD2C5CD"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A2685" w14:paraId="6201711D" w14:textId="77777777">
        <w:trPr>
          <w:trHeight w:val="345"/>
        </w:trPr>
        <w:tc>
          <w:tcPr>
            <w:tcW w:w="10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254CA8"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54FAD599"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Appliance Control</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35E11F22"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14:paraId="187418F2"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75" w:type="dxa"/>
            <w:tcBorders>
              <w:top w:val="nil"/>
              <w:left w:val="nil"/>
              <w:bottom w:val="single" w:sz="6" w:space="0" w:color="000000"/>
              <w:right w:val="single" w:sz="6" w:space="0" w:color="000000"/>
            </w:tcBorders>
            <w:tcMar>
              <w:top w:w="0" w:type="dxa"/>
              <w:left w:w="100" w:type="dxa"/>
              <w:bottom w:w="0" w:type="dxa"/>
              <w:right w:w="100" w:type="dxa"/>
            </w:tcMar>
          </w:tcPr>
          <w:p w14:paraId="38EDBB3B"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190" w:type="dxa"/>
            <w:tcBorders>
              <w:top w:val="nil"/>
              <w:left w:val="nil"/>
              <w:bottom w:val="single" w:sz="6" w:space="0" w:color="000000"/>
              <w:right w:val="single" w:sz="6" w:space="0" w:color="000000"/>
            </w:tcBorders>
            <w:tcMar>
              <w:top w:w="0" w:type="dxa"/>
              <w:left w:w="100" w:type="dxa"/>
              <w:bottom w:w="0" w:type="dxa"/>
              <w:right w:w="100" w:type="dxa"/>
            </w:tcMar>
          </w:tcPr>
          <w:p w14:paraId="13348C92"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A2685" w14:paraId="1AE562FE" w14:textId="77777777">
        <w:trPr>
          <w:trHeight w:val="345"/>
        </w:trPr>
        <w:tc>
          <w:tcPr>
            <w:tcW w:w="10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C5D4897"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51B6A7A4"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Appliance Status</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674A0FE0"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14:paraId="1F4FE14A"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275" w:type="dxa"/>
            <w:tcBorders>
              <w:top w:val="nil"/>
              <w:left w:val="nil"/>
              <w:bottom w:val="single" w:sz="6" w:space="0" w:color="000000"/>
              <w:right w:val="single" w:sz="6" w:space="0" w:color="000000"/>
            </w:tcBorders>
            <w:tcMar>
              <w:top w:w="0" w:type="dxa"/>
              <w:left w:w="100" w:type="dxa"/>
              <w:bottom w:w="0" w:type="dxa"/>
              <w:right w:w="100" w:type="dxa"/>
            </w:tcMar>
          </w:tcPr>
          <w:p w14:paraId="56829059"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190" w:type="dxa"/>
            <w:tcBorders>
              <w:top w:val="nil"/>
              <w:left w:val="nil"/>
              <w:bottom w:val="single" w:sz="6" w:space="0" w:color="000000"/>
              <w:right w:val="single" w:sz="6" w:space="0" w:color="000000"/>
            </w:tcBorders>
            <w:tcMar>
              <w:top w:w="0" w:type="dxa"/>
              <w:left w:w="100" w:type="dxa"/>
              <w:bottom w:w="0" w:type="dxa"/>
              <w:right w:w="100" w:type="dxa"/>
            </w:tcMar>
          </w:tcPr>
          <w:p w14:paraId="69E89693"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A2685" w14:paraId="13D5C87C" w14:textId="77777777">
        <w:trPr>
          <w:trHeight w:val="675"/>
        </w:trPr>
        <w:tc>
          <w:tcPr>
            <w:tcW w:w="10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D1358BA"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1A3FC917"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Electricity Consumption Monitoring</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1C123207"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14:paraId="0115F2A4"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275" w:type="dxa"/>
            <w:tcBorders>
              <w:top w:val="nil"/>
              <w:left w:val="nil"/>
              <w:bottom w:val="single" w:sz="6" w:space="0" w:color="000000"/>
              <w:right w:val="single" w:sz="6" w:space="0" w:color="000000"/>
            </w:tcBorders>
            <w:tcMar>
              <w:top w:w="0" w:type="dxa"/>
              <w:left w:w="100" w:type="dxa"/>
              <w:bottom w:w="0" w:type="dxa"/>
              <w:right w:w="100" w:type="dxa"/>
            </w:tcMar>
          </w:tcPr>
          <w:p w14:paraId="420A249E"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190" w:type="dxa"/>
            <w:tcBorders>
              <w:top w:val="nil"/>
              <w:left w:val="nil"/>
              <w:bottom w:val="single" w:sz="6" w:space="0" w:color="000000"/>
              <w:right w:val="single" w:sz="6" w:space="0" w:color="000000"/>
            </w:tcBorders>
            <w:tcMar>
              <w:top w:w="0" w:type="dxa"/>
              <w:left w:w="100" w:type="dxa"/>
              <w:bottom w:w="0" w:type="dxa"/>
              <w:right w:w="100" w:type="dxa"/>
            </w:tcMar>
          </w:tcPr>
          <w:p w14:paraId="1A2B8D3B"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A2685" w14:paraId="1A2A5AD5" w14:textId="77777777">
        <w:trPr>
          <w:trHeight w:val="345"/>
        </w:trPr>
        <w:tc>
          <w:tcPr>
            <w:tcW w:w="10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B78EB6E"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38EC9F25"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Estimation</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68A23384"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14:paraId="319F506E"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275" w:type="dxa"/>
            <w:tcBorders>
              <w:top w:val="nil"/>
              <w:left w:val="nil"/>
              <w:bottom w:val="single" w:sz="6" w:space="0" w:color="000000"/>
              <w:right w:val="single" w:sz="6" w:space="0" w:color="000000"/>
            </w:tcBorders>
            <w:tcMar>
              <w:top w:w="0" w:type="dxa"/>
              <w:left w:w="100" w:type="dxa"/>
              <w:bottom w:w="0" w:type="dxa"/>
              <w:right w:w="100" w:type="dxa"/>
            </w:tcMar>
          </w:tcPr>
          <w:p w14:paraId="47DD6101"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190" w:type="dxa"/>
            <w:tcBorders>
              <w:top w:val="nil"/>
              <w:left w:val="nil"/>
              <w:bottom w:val="single" w:sz="6" w:space="0" w:color="000000"/>
              <w:right w:val="single" w:sz="6" w:space="0" w:color="000000"/>
            </w:tcBorders>
            <w:tcMar>
              <w:top w:w="0" w:type="dxa"/>
              <w:left w:w="100" w:type="dxa"/>
              <w:bottom w:w="0" w:type="dxa"/>
              <w:right w:w="100" w:type="dxa"/>
            </w:tcMar>
          </w:tcPr>
          <w:p w14:paraId="12DF436D"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2685" w14:paraId="2146A359" w14:textId="77777777">
        <w:trPr>
          <w:trHeight w:val="345"/>
        </w:trPr>
        <w:tc>
          <w:tcPr>
            <w:tcW w:w="10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5EB53A0"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0FF40E73"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Historical Data Tracking</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20DB05C8"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14:paraId="0D797F62"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275" w:type="dxa"/>
            <w:tcBorders>
              <w:top w:val="nil"/>
              <w:left w:val="nil"/>
              <w:bottom w:val="single" w:sz="6" w:space="0" w:color="000000"/>
              <w:right w:val="single" w:sz="6" w:space="0" w:color="000000"/>
            </w:tcBorders>
            <w:tcMar>
              <w:top w:w="0" w:type="dxa"/>
              <w:left w:w="100" w:type="dxa"/>
              <w:bottom w:w="0" w:type="dxa"/>
              <w:right w:w="100" w:type="dxa"/>
            </w:tcMar>
          </w:tcPr>
          <w:p w14:paraId="09188F26"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190" w:type="dxa"/>
            <w:tcBorders>
              <w:top w:val="nil"/>
              <w:left w:val="nil"/>
              <w:bottom w:val="single" w:sz="6" w:space="0" w:color="000000"/>
              <w:right w:val="single" w:sz="6" w:space="0" w:color="000000"/>
            </w:tcBorders>
            <w:tcMar>
              <w:top w:w="0" w:type="dxa"/>
              <w:left w:w="100" w:type="dxa"/>
              <w:bottom w:w="0" w:type="dxa"/>
              <w:right w:w="100" w:type="dxa"/>
            </w:tcMar>
          </w:tcPr>
          <w:p w14:paraId="0E384F4B"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A2685" w14:paraId="677351F7" w14:textId="77777777">
        <w:trPr>
          <w:trHeight w:val="345"/>
        </w:trPr>
        <w:tc>
          <w:tcPr>
            <w:tcW w:w="10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DF56287"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39D19CAD"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Price Configuration</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39746533"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14:paraId="415B32E3"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275" w:type="dxa"/>
            <w:tcBorders>
              <w:top w:val="nil"/>
              <w:left w:val="nil"/>
              <w:bottom w:val="single" w:sz="6" w:space="0" w:color="000000"/>
              <w:right w:val="single" w:sz="6" w:space="0" w:color="000000"/>
            </w:tcBorders>
            <w:tcMar>
              <w:top w:w="0" w:type="dxa"/>
              <w:left w:w="100" w:type="dxa"/>
              <w:bottom w:w="0" w:type="dxa"/>
              <w:right w:w="100" w:type="dxa"/>
            </w:tcMar>
          </w:tcPr>
          <w:p w14:paraId="62BC14BD"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190" w:type="dxa"/>
            <w:tcBorders>
              <w:top w:val="nil"/>
              <w:left w:val="nil"/>
              <w:bottom w:val="single" w:sz="6" w:space="0" w:color="000000"/>
              <w:right w:val="single" w:sz="6" w:space="0" w:color="000000"/>
            </w:tcBorders>
            <w:tcMar>
              <w:top w:w="0" w:type="dxa"/>
              <w:left w:w="100" w:type="dxa"/>
              <w:bottom w:w="0" w:type="dxa"/>
              <w:right w:w="100" w:type="dxa"/>
            </w:tcMar>
          </w:tcPr>
          <w:p w14:paraId="6474948A"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A2685" w14:paraId="3D3D49AE" w14:textId="77777777">
        <w:trPr>
          <w:trHeight w:val="345"/>
        </w:trPr>
        <w:tc>
          <w:tcPr>
            <w:tcW w:w="10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E1C56C8"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303A1FA2"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Synchronization</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40DC4FAF"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14:paraId="5EE9D180"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275" w:type="dxa"/>
            <w:tcBorders>
              <w:top w:val="nil"/>
              <w:left w:val="nil"/>
              <w:bottom w:val="single" w:sz="6" w:space="0" w:color="000000"/>
              <w:right w:val="single" w:sz="6" w:space="0" w:color="000000"/>
            </w:tcBorders>
            <w:tcMar>
              <w:top w:w="0" w:type="dxa"/>
              <w:left w:w="100" w:type="dxa"/>
              <w:bottom w:w="0" w:type="dxa"/>
              <w:right w:w="100" w:type="dxa"/>
            </w:tcMar>
          </w:tcPr>
          <w:p w14:paraId="4B170F0A"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190" w:type="dxa"/>
            <w:tcBorders>
              <w:top w:val="nil"/>
              <w:left w:val="nil"/>
              <w:bottom w:val="single" w:sz="6" w:space="0" w:color="000000"/>
              <w:right w:val="single" w:sz="6" w:space="0" w:color="000000"/>
            </w:tcBorders>
            <w:tcMar>
              <w:top w:w="0" w:type="dxa"/>
              <w:left w:w="100" w:type="dxa"/>
              <w:bottom w:w="0" w:type="dxa"/>
              <w:right w:w="100" w:type="dxa"/>
            </w:tcMar>
          </w:tcPr>
          <w:p w14:paraId="4EA8CFEB"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A2685" w14:paraId="7DBD6DF5" w14:textId="77777777">
        <w:trPr>
          <w:trHeight w:val="345"/>
        </w:trPr>
        <w:tc>
          <w:tcPr>
            <w:tcW w:w="10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34073D8"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0AA92B4B"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Alerts and Notifications</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16EE9F9C"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14:paraId="5B6DE276"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275" w:type="dxa"/>
            <w:tcBorders>
              <w:top w:val="nil"/>
              <w:left w:val="nil"/>
              <w:bottom w:val="single" w:sz="6" w:space="0" w:color="000000"/>
              <w:right w:val="single" w:sz="6" w:space="0" w:color="000000"/>
            </w:tcBorders>
            <w:tcMar>
              <w:top w:w="0" w:type="dxa"/>
              <w:left w:w="100" w:type="dxa"/>
              <w:bottom w:w="0" w:type="dxa"/>
              <w:right w:w="100" w:type="dxa"/>
            </w:tcMar>
          </w:tcPr>
          <w:p w14:paraId="2195AAF3"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190" w:type="dxa"/>
            <w:tcBorders>
              <w:top w:val="nil"/>
              <w:left w:val="nil"/>
              <w:bottom w:val="single" w:sz="6" w:space="0" w:color="000000"/>
              <w:right w:val="single" w:sz="6" w:space="0" w:color="000000"/>
            </w:tcBorders>
            <w:tcMar>
              <w:top w:w="0" w:type="dxa"/>
              <w:left w:w="100" w:type="dxa"/>
              <w:bottom w:w="0" w:type="dxa"/>
              <w:right w:w="100" w:type="dxa"/>
            </w:tcMar>
          </w:tcPr>
          <w:p w14:paraId="05CBFD34"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A2685" w14:paraId="3AB72C52" w14:textId="77777777">
        <w:trPr>
          <w:trHeight w:val="345"/>
        </w:trPr>
        <w:tc>
          <w:tcPr>
            <w:tcW w:w="10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7304770"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42318235"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Rules</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005D0206"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14:paraId="0B2360B2"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75" w:type="dxa"/>
            <w:tcBorders>
              <w:top w:val="nil"/>
              <w:left w:val="nil"/>
              <w:bottom w:val="single" w:sz="6" w:space="0" w:color="000000"/>
              <w:right w:val="single" w:sz="6" w:space="0" w:color="000000"/>
            </w:tcBorders>
            <w:tcMar>
              <w:top w:w="0" w:type="dxa"/>
              <w:left w:w="100" w:type="dxa"/>
              <w:bottom w:w="0" w:type="dxa"/>
              <w:right w:w="100" w:type="dxa"/>
            </w:tcMar>
          </w:tcPr>
          <w:p w14:paraId="67414F33"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190" w:type="dxa"/>
            <w:tcBorders>
              <w:top w:val="nil"/>
              <w:left w:val="nil"/>
              <w:bottom w:val="single" w:sz="6" w:space="0" w:color="000000"/>
              <w:right w:val="single" w:sz="6" w:space="0" w:color="000000"/>
            </w:tcBorders>
            <w:tcMar>
              <w:top w:w="0" w:type="dxa"/>
              <w:left w:w="100" w:type="dxa"/>
              <w:bottom w:w="0" w:type="dxa"/>
              <w:right w:w="100" w:type="dxa"/>
            </w:tcMar>
          </w:tcPr>
          <w:p w14:paraId="4F884B22"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A2685" w14:paraId="15AD4D4C" w14:textId="77777777">
        <w:trPr>
          <w:trHeight w:val="345"/>
        </w:trPr>
        <w:tc>
          <w:tcPr>
            <w:tcW w:w="10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02C1EE2"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57A97674"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Appliance Management</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1B321C61"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14:paraId="6C777FB7"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75" w:type="dxa"/>
            <w:tcBorders>
              <w:top w:val="nil"/>
              <w:left w:val="nil"/>
              <w:bottom w:val="single" w:sz="6" w:space="0" w:color="000000"/>
              <w:right w:val="single" w:sz="6" w:space="0" w:color="000000"/>
            </w:tcBorders>
            <w:tcMar>
              <w:top w:w="0" w:type="dxa"/>
              <w:left w:w="100" w:type="dxa"/>
              <w:bottom w:w="0" w:type="dxa"/>
              <w:right w:w="100" w:type="dxa"/>
            </w:tcMar>
          </w:tcPr>
          <w:p w14:paraId="3F6B7E73"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190" w:type="dxa"/>
            <w:tcBorders>
              <w:top w:val="nil"/>
              <w:left w:val="nil"/>
              <w:bottom w:val="single" w:sz="6" w:space="0" w:color="000000"/>
              <w:right w:val="single" w:sz="6" w:space="0" w:color="000000"/>
            </w:tcBorders>
            <w:tcMar>
              <w:top w:w="0" w:type="dxa"/>
              <w:left w:w="100" w:type="dxa"/>
              <w:bottom w:w="0" w:type="dxa"/>
              <w:right w:w="100" w:type="dxa"/>
            </w:tcMar>
          </w:tcPr>
          <w:p w14:paraId="19DEDC12"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A2685" w14:paraId="4DE7E5C8" w14:textId="77777777">
        <w:trPr>
          <w:trHeight w:val="675"/>
        </w:trPr>
        <w:tc>
          <w:tcPr>
            <w:tcW w:w="10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47B1D46"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721ED6E6"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Energy Efficiency Recommendations</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242738E8"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14:paraId="0FBEDFCB"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75" w:type="dxa"/>
            <w:tcBorders>
              <w:top w:val="nil"/>
              <w:left w:val="nil"/>
              <w:bottom w:val="single" w:sz="6" w:space="0" w:color="000000"/>
              <w:right w:val="single" w:sz="6" w:space="0" w:color="000000"/>
            </w:tcBorders>
            <w:tcMar>
              <w:top w:w="0" w:type="dxa"/>
              <w:left w:w="100" w:type="dxa"/>
              <w:bottom w:w="0" w:type="dxa"/>
              <w:right w:w="100" w:type="dxa"/>
            </w:tcMar>
          </w:tcPr>
          <w:p w14:paraId="289C3B79"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190" w:type="dxa"/>
            <w:tcBorders>
              <w:top w:val="nil"/>
              <w:left w:val="nil"/>
              <w:bottom w:val="single" w:sz="6" w:space="0" w:color="000000"/>
              <w:right w:val="single" w:sz="6" w:space="0" w:color="000000"/>
            </w:tcBorders>
            <w:tcMar>
              <w:top w:w="0" w:type="dxa"/>
              <w:left w:w="100" w:type="dxa"/>
              <w:bottom w:w="0" w:type="dxa"/>
              <w:right w:w="100" w:type="dxa"/>
            </w:tcMar>
          </w:tcPr>
          <w:p w14:paraId="0CA26ACD"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A2685" w14:paraId="3F380EB9" w14:textId="77777777">
        <w:trPr>
          <w:trHeight w:val="345"/>
        </w:trPr>
        <w:tc>
          <w:tcPr>
            <w:tcW w:w="10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467030B"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0EECB196"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Profiles</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2965933F"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14:paraId="38CEA3DD"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75" w:type="dxa"/>
            <w:tcBorders>
              <w:top w:val="nil"/>
              <w:left w:val="nil"/>
              <w:bottom w:val="single" w:sz="6" w:space="0" w:color="000000"/>
              <w:right w:val="single" w:sz="6" w:space="0" w:color="000000"/>
            </w:tcBorders>
            <w:tcMar>
              <w:top w:w="0" w:type="dxa"/>
              <w:left w:w="100" w:type="dxa"/>
              <w:bottom w:w="0" w:type="dxa"/>
              <w:right w:w="100" w:type="dxa"/>
            </w:tcMar>
          </w:tcPr>
          <w:p w14:paraId="6A71362A"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190" w:type="dxa"/>
            <w:tcBorders>
              <w:top w:val="nil"/>
              <w:left w:val="nil"/>
              <w:bottom w:val="single" w:sz="6" w:space="0" w:color="000000"/>
              <w:right w:val="single" w:sz="6" w:space="0" w:color="000000"/>
            </w:tcBorders>
            <w:tcMar>
              <w:top w:w="0" w:type="dxa"/>
              <w:left w:w="100" w:type="dxa"/>
              <w:bottom w:w="0" w:type="dxa"/>
              <w:right w:w="100" w:type="dxa"/>
            </w:tcMar>
          </w:tcPr>
          <w:p w14:paraId="1437E425"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A2685" w14:paraId="04726BFE" w14:textId="77777777">
        <w:trPr>
          <w:trHeight w:val="345"/>
        </w:trPr>
        <w:tc>
          <w:tcPr>
            <w:tcW w:w="10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4999A49"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73C0BC81"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Communication</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440CA6D6"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14:paraId="346930E4"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275" w:type="dxa"/>
            <w:tcBorders>
              <w:top w:val="nil"/>
              <w:left w:val="nil"/>
              <w:bottom w:val="single" w:sz="6" w:space="0" w:color="000000"/>
              <w:right w:val="single" w:sz="6" w:space="0" w:color="000000"/>
            </w:tcBorders>
            <w:tcMar>
              <w:top w:w="0" w:type="dxa"/>
              <w:left w:w="100" w:type="dxa"/>
              <w:bottom w:w="0" w:type="dxa"/>
              <w:right w:w="100" w:type="dxa"/>
            </w:tcMar>
          </w:tcPr>
          <w:p w14:paraId="428569CD"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190" w:type="dxa"/>
            <w:tcBorders>
              <w:top w:val="nil"/>
              <w:left w:val="nil"/>
              <w:bottom w:val="single" w:sz="6" w:space="0" w:color="000000"/>
              <w:right w:val="single" w:sz="6" w:space="0" w:color="000000"/>
            </w:tcBorders>
            <w:tcMar>
              <w:top w:w="0" w:type="dxa"/>
              <w:left w:w="100" w:type="dxa"/>
              <w:bottom w:w="0" w:type="dxa"/>
              <w:right w:w="100" w:type="dxa"/>
            </w:tcMar>
          </w:tcPr>
          <w:p w14:paraId="1338C88C"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A2685" w14:paraId="2DA8033D" w14:textId="77777777">
        <w:trPr>
          <w:trHeight w:val="345"/>
        </w:trPr>
        <w:tc>
          <w:tcPr>
            <w:tcW w:w="10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4A5AD8A"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52FF5ECC"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Remote Access</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29E4A5E2"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14:paraId="43BC868C"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275" w:type="dxa"/>
            <w:tcBorders>
              <w:top w:val="nil"/>
              <w:left w:val="nil"/>
              <w:bottom w:val="single" w:sz="6" w:space="0" w:color="000000"/>
              <w:right w:val="single" w:sz="6" w:space="0" w:color="000000"/>
            </w:tcBorders>
            <w:tcMar>
              <w:top w:w="0" w:type="dxa"/>
              <w:left w:w="100" w:type="dxa"/>
              <w:bottom w:w="0" w:type="dxa"/>
              <w:right w:w="100" w:type="dxa"/>
            </w:tcMar>
          </w:tcPr>
          <w:p w14:paraId="32829296"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190" w:type="dxa"/>
            <w:tcBorders>
              <w:top w:val="nil"/>
              <w:left w:val="nil"/>
              <w:bottom w:val="single" w:sz="6" w:space="0" w:color="000000"/>
              <w:right w:val="single" w:sz="6" w:space="0" w:color="000000"/>
            </w:tcBorders>
            <w:tcMar>
              <w:top w:w="0" w:type="dxa"/>
              <w:left w:w="100" w:type="dxa"/>
              <w:bottom w:w="0" w:type="dxa"/>
              <w:right w:w="100" w:type="dxa"/>
            </w:tcMar>
          </w:tcPr>
          <w:p w14:paraId="563E4348" w14:textId="77777777" w:rsidR="002A2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21910C16" w14:textId="77777777" w:rsidR="002A2685" w:rsidRDefault="002A2685"/>
    <w:p w14:paraId="54896210" w14:textId="77777777" w:rsidR="002A2685" w:rsidRDefault="00000000">
      <w:pPr>
        <w:pStyle w:val="Heading2"/>
        <w:rPr>
          <w:rFonts w:ascii="Times New Roman" w:eastAsia="Times New Roman" w:hAnsi="Times New Roman" w:cs="Times New Roman"/>
          <w:sz w:val="24"/>
          <w:szCs w:val="24"/>
        </w:rPr>
      </w:pPr>
      <w:bookmarkStart w:id="39" w:name="_rlp081hef23u" w:colFirst="0" w:colLast="0"/>
      <w:bookmarkStart w:id="40" w:name="_Toc147688768"/>
      <w:bookmarkEnd w:id="39"/>
      <w:r>
        <w:t>1.6. Hardware:</w:t>
      </w:r>
      <w:bookmarkEnd w:id="40"/>
    </w:p>
    <w:p w14:paraId="3583D0E3" w14:textId="77777777" w:rsidR="002A2685"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Raspberry Pi (model, specifications)</w:t>
      </w:r>
    </w:p>
    <w:p w14:paraId="1CF15C79" w14:textId="77777777" w:rsidR="002A2685"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Relays (number and type)</w:t>
      </w:r>
    </w:p>
    <w:p w14:paraId="727556C9" w14:textId="77777777" w:rsidR="002A2685"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Sensors (if any)</w:t>
      </w:r>
    </w:p>
    <w:p w14:paraId="0668C2F2" w14:textId="1A966476" w:rsidR="002A2685" w:rsidRPr="00B05FE9" w:rsidRDefault="00000000" w:rsidP="00B05FE9">
      <w:pPr>
        <w:numPr>
          <w:ilvl w:val="1"/>
          <w:numId w:val="2"/>
        </w:numPr>
        <w:spacing w:after="240"/>
        <w:rPr>
          <w:rFonts w:ascii="Times New Roman" w:eastAsia="Times New Roman" w:hAnsi="Times New Roman" w:cs="Times New Roman"/>
        </w:rPr>
      </w:pPr>
      <w:r>
        <w:rPr>
          <w:rFonts w:ascii="Times New Roman" w:eastAsia="Times New Roman" w:hAnsi="Times New Roman" w:cs="Times New Roman"/>
          <w:sz w:val="24"/>
          <w:szCs w:val="24"/>
        </w:rPr>
        <w:t>Electrical connections and safety measures</w:t>
      </w:r>
      <w:r w:rsidR="00B05FE9">
        <w:rPr>
          <w:rFonts w:ascii="Times New Roman" w:eastAsia="Times New Roman" w:hAnsi="Times New Roman" w:cs="Times New Roman"/>
        </w:rPr>
        <w:t>.</w:t>
      </w:r>
      <w:r w:rsidRPr="00B05FE9">
        <w:rPr>
          <w:rFonts w:ascii="Times New Roman" w:eastAsia="Times New Roman" w:hAnsi="Times New Roman" w:cs="Times New Roman"/>
        </w:rPr>
        <w:t xml:space="preserve">         </w:t>
      </w:r>
    </w:p>
    <w:p w14:paraId="7C0B646D" w14:textId="77777777" w:rsidR="002A2685" w:rsidRDefault="00000000">
      <w:pPr>
        <w:pStyle w:val="Heading2"/>
        <w:rPr>
          <w:rFonts w:ascii="Times New Roman" w:eastAsia="Times New Roman" w:hAnsi="Times New Roman" w:cs="Times New Roman"/>
          <w:sz w:val="24"/>
          <w:szCs w:val="24"/>
        </w:rPr>
      </w:pPr>
      <w:bookmarkStart w:id="41" w:name="_5qg41peogmwi" w:colFirst="0" w:colLast="0"/>
      <w:bookmarkStart w:id="42" w:name="_Toc147688769"/>
      <w:bookmarkEnd w:id="41"/>
      <w:r>
        <w:t>1.7. Software:</w:t>
      </w:r>
      <w:bookmarkEnd w:id="42"/>
    </w:p>
    <w:p w14:paraId="5C18915F" w14:textId="77777777" w:rsidR="002A2685"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sz w:val="24"/>
          <w:szCs w:val="24"/>
        </w:rPr>
        <w:t>Programming language (e.g., Python for Raspberry Pi)</w:t>
      </w:r>
    </w:p>
    <w:p w14:paraId="358DD961" w14:textId="77777777" w:rsidR="002A2685"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sz w:val="24"/>
          <w:szCs w:val="24"/>
        </w:rPr>
        <w:t>Libraries and frameworks</w:t>
      </w:r>
    </w:p>
    <w:p w14:paraId="1DD93F59" w14:textId="77777777" w:rsidR="002A2685"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sz w:val="24"/>
          <w:szCs w:val="24"/>
        </w:rPr>
        <w:t>Firebase for cloud storage</w:t>
      </w:r>
    </w:p>
    <w:p w14:paraId="325FFC65" w14:textId="77777777" w:rsidR="002A2685" w:rsidRDefault="00000000">
      <w:pPr>
        <w:numPr>
          <w:ilvl w:val="1"/>
          <w:numId w:val="1"/>
        </w:numPr>
        <w:spacing w:after="240"/>
        <w:rPr>
          <w:rFonts w:ascii="Times New Roman" w:eastAsia="Times New Roman" w:hAnsi="Times New Roman" w:cs="Times New Roman"/>
        </w:rPr>
      </w:pPr>
      <w:r>
        <w:rPr>
          <w:rFonts w:ascii="Times New Roman" w:eastAsia="Times New Roman" w:hAnsi="Times New Roman" w:cs="Times New Roman"/>
          <w:sz w:val="24"/>
          <w:szCs w:val="24"/>
        </w:rPr>
        <w:t>Mobile application development platform (e.g., Android Studio or Flutter)</w:t>
      </w:r>
    </w:p>
    <w:p w14:paraId="276277F9" w14:textId="77777777" w:rsidR="002A2685" w:rsidRDefault="00000000">
      <w:pPr>
        <w:rPr>
          <w:rFonts w:ascii="Times New Roman" w:eastAsia="Times New Roman" w:hAnsi="Times New Roman" w:cs="Times New Roman"/>
        </w:rPr>
      </w:pPr>
      <w:r>
        <w:rPr>
          <w:rFonts w:ascii="Roboto" w:eastAsia="Roboto" w:hAnsi="Roboto" w:cs="Roboto"/>
          <w:color w:val="444444"/>
          <w:sz w:val="23"/>
          <w:szCs w:val="23"/>
          <w:highlight w:val="white"/>
        </w:rPr>
        <w:lastRenderedPageBreak/>
        <w:t xml:space="preserve"> </w:t>
      </w:r>
    </w:p>
    <w:sectPr w:rsidR="002A2685">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8C6CB" w14:textId="77777777" w:rsidR="00F21F76" w:rsidRDefault="00F21F76">
      <w:pPr>
        <w:spacing w:line="240" w:lineRule="auto"/>
      </w:pPr>
      <w:r>
        <w:separator/>
      </w:r>
    </w:p>
  </w:endnote>
  <w:endnote w:type="continuationSeparator" w:id="0">
    <w:p w14:paraId="0B26B413" w14:textId="77777777" w:rsidR="00F21F76" w:rsidRDefault="00F21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B3E4" w14:textId="77777777" w:rsidR="002A2685" w:rsidRDefault="00000000">
    <w:pPr>
      <w:jc w:val="right"/>
    </w:pPr>
    <w:r>
      <w:rPr>
        <w:rFonts w:ascii="Times New Roman" w:eastAsia="Times New Roman" w:hAnsi="Times New Roman" w:cs="Times New Roman"/>
        <w:sz w:val="36"/>
        <w:szCs w:val="36"/>
      </w:rPr>
      <w:fldChar w:fldCharType="begin"/>
    </w:r>
    <w:r>
      <w:rPr>
        <w:rFonts w:ascii="Times New Roman" w:eastAsia="Times New Roman" w:hAnsi="Times New Roman" w:cs="Times New Roman"/>
        <w:sz w:val="36"/>
        <w:szCs w:val="36"/>
      </w:rPr>
      <w:instrText>PAGE</w:instrText>
    </w:r>
    <w:r>
      <w:rPr>
        <w:rFonts w:ascii="Times New Roman" w:eastAsia="Times New Roman" w:hAnsi="Times New Roman" w:cs="Times New Roman"/>
        <w:sz w:val="36"/>
        <w:szCs w:val="36"/>
      </w:rPr>
      <w:fldChar w:fldCharType="separate"/>
    </w:r>
    <w:r w:rsidR="00493230">
      <w:rPr>
        <w:rFonts w:ascii="Times New Roman" w:eastAsia="Times New Roman" w:hAnsi="Times New Roman" w:cs="Times New Roman"/>
        <w:noProof/>
        <w:sz w:val="36"/>
        <w:szCs w:val="36"/>
      </w:rPr>
      <w:t>1</w:t>
    </w:r>
    <w:r>
      <w:rPr>
        <w:rFonts w:ascii="Times New Roman" w:eastAsia="Times New Roman" w:hAnsi="Times New Roman" w:cs="Times New Roman"/>
        <w:sz w:val="36"/>
        <w:szCs w:val="3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E9AF0" w14:textId="77777777" w:rsidR="00F21F76" w:rsidRDefault="00F21F76">
      <w:pPr>
        <w:spacing w:line="240" w:lineRule="auto"/>
      </w:pPr>
      <w:r>
        <w:separator/>
      </w:r>
    </w:p>
  </w:footnote>
  <w:footnote w:type="continuationSeparator" w:id="0">
    <w:p w14:paraId="7A65DB7E" w14:textId="77777777" w:rsidR="00F21F76" w:rsidRDefault="00F21F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74D3"/>
    <w:multiLevelType w:val="multilevel"/>
    <w:tmpl w:val="38CE9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08522B"/>
    <w:multiLevelType w:val="multilevel"/>
    <w:tmpl w:val="F0C0B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2447762">
    <w:abstractNumId w:val="1"/>
  </w:num>
  <w:num w:numId="2" w16cid:durableId="1770807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685"/>
    <w:rsid w:val="002A2685"/>
    <w:rsid w:val="00493230"/>
    <w:rsid w:val="00B05FE9"/>
    <w:rsid w:val="00F2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4D2B"/>
  <w15:docId w15:val="{2B624265-2056-4C50-BDC9-B667B58F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49323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493230"/>
    <w:pPr>
      <w:spacing w:after="100"/>
      <w:ind w:left="220"/>
    </w:pPr>
  </w:style>
  <w:style w:type="paragraph" w:styleId="TOC3">
    <w:name w:val="toc 3"/>
    <w:basedOn w:val="Normal"/>
    <w:next w:val="Normal"/>
    <w:autoRedefine/>
    <w:uiPriority w:val="39"/>
    <w:unhideWhenUsed/>
    <w:rsid w:val="00493230"/>
    <w:pPr>
      <w:spacing w:after="100"/>
      <w:ind w:left="440"/>
    </w:pPr>
  </w:style>
  <w:style w:type="character" w:styleId="Hyperlink">
    <w:name w:val="Hyperlink"/>
    <w:basedOn w:val="DefaultParagraphFont"/>
    <w:uiPriority w:val="99"/>
    <w:unhideWhenUsed/>
    <w:rsid w:val="004932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9A209-4323-48F0-84E9-7F6AEA58B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1760</Words>
  <Characters>10034</Characters>
  <Application>Microsoft Office Word</Application>
  <DocSecurity>0</DocSecurity>
  <Lines>83</Lines>
  <Paragraphs>23</Paragraphs>
  <ScaleCrop>false</ScaleCrop>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Haider</cp:lastModifiedBy>
  <cp:revision>3</cp:revision>
  <dcterms:created xsi:type="dcterms:W3CDTF">2023-10-08T15:16:00Z</dcterms:created>
  <dcterms:modified xsi:type="dcterms:W3CDTF">2023-10-08T15:21:00Z</dcterms:modified>
</cp:coreProperties>
</file>