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253A7"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1: Which service should you select?</w:t>
      </w:r>
    </w:p>
    <w:p w14:paraId="6DC01D02" w14:textId="77777777" w:rsidR="004647CE" w:rsidRPr="00732F8C" w:rsidRDefault="00000000">
      <w:pPr>
        <w:spacing w:before="160" w:after="60"/>
        <w:rPr>
          <w:rFonts w:ascii="Aptos" w:hAnsi="Aptos"/>
        </w:rPr>
      </w:pPr>
      <w:r w:rsidRPr="00732F8C">
        <w:rPr>
          <w:rFonts w:ascii="Aptos" w:hAnsi="Aptos"/>
          <w:b/>
          <w:bCs/>
          <w:color w:val="2E75B6"/>
        </w:rPr>
        <w:t>Scenario</w:t>
      </w:r>
    </w:p>
    <w:p w14:paraId="7E25D2C7" w14:textId="77777777" w:rsidR="004647CE" w:rsidRPr="00732F8C" w:rsidRDefault="00000000">
      <w:pPr>
        <w:spacing w:before="80" w:after="60"/>
        <w:ind w:left="360"/>
        <w:rPr>
          <w:rFonts w:ascii="Aptos" w:hAnsi="Aptos"/>
        </w:rPr>
      </w:pPr>
      <w:r w:rsidRPr="00732F8C">
        <w:rPr>
          <w:rFonts w:ascii="Aptos" w:hAnsi="Aptos"/>
        </w:rPr>
        <w:t xml:space="preserve">Fabrikam Ridge Outfitters is building a returns-inspection app that captures customer product photos and must automatically detect visible damage and generate a few simple tags for routing. Photos may include incidental PII in the background, and the solution must use private networking while keeping per-image latency under 500 </w:t>
      </w:r>
      <w:proofErr w:type="spellStart"/>
      <w:r w:rsidRPr="00732F8C">
        <w:rPr>
          <w:rFonts w:ascii="Aptos" w:hAnsi="Aptos"/>
        </w:rPr>
        <w:t>ms</w:t>
      </w:r>
      <w:proofErr w:type="spellEnd"/>
      <w:r w:rsidRPr="00732F8C">
        <w:rPr>
          <w:rFonts w:ascii="Aptos" w:hAnsi="Aptos"/>
        </w:rPr>
        <w:t xml:space="preserve">. The team has no </w:t>
      </w:r>
      <w:proofErr w:type="spellStart"/>
      <w:r w:rsidRPr="00732F8C">
        <w:rPr>
          <w:rFonts w:ascii="Aptos" w:hAnsi="Aptos"/>
        </w:rPr>
        <w:t>labeled</w:t>
      </w:r>
      <w:proofErr w:type="spellEnd"/>
      <w:r w:rsidRPr="00732F8C">
        <w:rPr>
          <w:rFonts w:ascii="Aptos" w:hAnsi="Aptos"/>
        </w:rPr>
        <w:t xml:space="preserve"> dataset and needs a fully managed service that can be governed and monitored through Azure AI Foundry.</w:t>
      </w:r>
    </w:p>
    <w:p w14:paraId="0C1422A5" w14:textId="77777777" w:rsidR="004647CE" w:rsidRPr="00732F8C" w:rsidRDefault="00000000">
      <w:pPr>
        <w:spacing w:before="120" w:after="40"/>
        <w:rPr>
          <w:rFonts w:ascii="Aptos" w:hAnsi="Aptos"/>
        </w:rPr>
      </w:pPr>
      <w:r w:rsidRPr="00732F8C">
        <w:rPr>
          <w:rFonts w:ascii="Aptos" w:hAnsi="Aptos"/>
          <w:b/>
          <w:bCs/>
          <w:color w:val="2E75B6"/>
        </w:rPr>
        <w:t>Requirements</w:t>
      </w:r>
    </w:p>
    <w:p w14:paraId="7B81BB47"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Prebuilt image analysis (no custom training)</w:t>
      </w:r>
    </w:p>
    <w:p w14:paraId="3AFA7A7F"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Private endpoint support for data boundary control</w:t>
      </w:r>
    </w:p>
    <w:p w14:paraId="363A1C99"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Centralized monitoring and auditability</w:t>
      </w:r>
    </w:p>
    <w:p w14:paraId="6E67F7D7" w14:textId="77777777" w:rsidR="004647CE" w:rsidRPr="00732F8C" w:rsidRDefault="00000000">
      <w:pPr>
        <w:spacing w:before="120" w:after="100"/>
        <w:rPr>
          <w:rFonts w:ascii="Aptos" w:hAnsi="Aptos"/>
        </w:rPr>
      </w:pPr>
      <w:r w:rsidRPr="00732F8C">
        <w:rPr>
          <w:rFonts w:ascii="Aptos" w:hAnsi="Aptos"/>
          <w:b/>
          <w:bCs/>
          <w:color w:val="000000"/>
          <w:sz w:val="22"/>
          <w:szCs w:val="22"/>
        </w:rPr>
        <w:t>Which service should you select?</w:t>
      </w:r>
    </w:p>
    <w:p w14:paraId="259BE047" w14:textId="77777777" w:rsidR="004647CE" w:rsidRPr="00732F8C" w:rsidRDefault="00000000">
      <w:pPr>
        <w:spacing w:before="80" w:after="60"/>
        <w:rPr>
          <w:rFonts w:ascii="Aptos" w:hAnsi="Aptos"/>
        </w:rPr>
      </w:pPr>
      <w:r w:rsidRPr="00732F8C">
        <w:rPr>
          <w:rFonts w:ascii="Aptos" w:hAnsi="Aptos"/>
          <w:b/>
          <w:bCs/>
          <w:color w:val="2E75B6"/>
        </w:rPr>
        <w:t>Answer Options</w:t>
      </w:r>
    </w:p>
    <w:p w14:paraId="67F7D04B" w14:textId="77777777" w:rsidR="004647CE" w:rsidRPr="00732F8C" w:rsidRDefault="00000000">
      <w:pPr>
        <w:spacing w:before="40" w:after="40"/>
        <w:ind w:left="360"/>
        <w:rPr>
          <w:rFonts w:ascii="Aptos" w:hAnsi="Aptos"/>
        </w:rPr>
      </w:pPr>
      <w:r w:rsidRPr="00732F8C">
        <w:rPr>
          <w:rFonts w:ascii="Aptos" w:hAnsi="Aptos"/>
          <w:color w:val="444444"/>
        </w:rPr>
        <w:t xml:space="preserve">   A. Azure AI Video Indexer</w:t>
      </w:r>
    </w:p>
    <w:p w14:paraId="28FEB88C" w14:textId="77777777" w:rsidR="004647CE" w:rsidRPr="00732F8C" w:rsidRDefault="00000000">
      <w:pPr>
        <w:spacing w:before="40" w:after="40"/>
        <w:ind w:left="360"/>
        <w:rPr>
          <w:rFonts w:ascii="Aptos" w:hAnsi="Aptos"/>
        </w:rPr>
      </w:pPr>
      <w:r w:rsidRPr="00732F8C">
        <w:rPr>
          <w:rFonts w:ascii="Aptos" w:hAnsi="Aptos"/>
          <w:color w:val="444444"/>
        </w:rPr>
        <w:t xml:space="preserve">   B. Azure AI Document Intelligence custom model</w:t>
      </w:r>
    </w:p>
    <w:p w14:paraId="4EFA8A88" w14:textId="77777777" w:rsidR="004647CE" w:rsidRPr="00732F8C" w:rsidRDefault="00000000">
      <w:pPr>
        <w:spacing w:before="40" w:after="40"/>
        <w:ind w:left="360"/>
        <w:rPr>
          <w:rFonts w:ascii="Aptos" w:hAnsi="Aptos"/>
        </w:rPr>
      </w:pPr>
      <w:r w:rsidRPr="00732F8C">
        <w:rPr>
          <w:rFonts w:ascii="Aptos" w:hAnsi="Aptos"/>
          <w:b/>
          <w:bCs/>
          <w:color w:val="375623"/>
        </w:rPr>
        <w:t>✓ C. Azure AI Vision</w:t>
      </w:r>
    </w:p>
    <w:p w14:paraId="7CA15BAB" w14:textId="77777777" w:rsidR="004647CE" w:rsidRPr="00732F8C" w:rsidRDefault="00000000">
      <w:pPr>
        <w:spacing w:before="40" w:after="40"/>
        <w:ind w:left="360"/>
        <w:rPr>
          <w:rFonts w:ascii="Aptos" w:hAnsi="Aptos"/>
        </w:rPr>
      </w:pPr>
      <w:r w:rsidRPr="00732F8C">
        <w:rPr>
          <w:rFonts w:ascii="Aptos" w:hAnsi="Aptos"/>
          <w:color w:val="444444"/>
        </w:rPr>
        <w:t xml:space="preserve">   D. Azure OpenAI with vision model</w:t>
      </w:r>
    </w:p>
    <w:p w14:paraId="5546AE46"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Azure AI Vision</w:t>
      </w:r>
    </w:p>
    <w:p w14:paraId="139896B6"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5FDA9171"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Azure AI Vision is a fully managed service that provides prebuilt image analysis capabilities, including object detection, image classification, and image tagging. It supports private endpoints for data boundary control and can meet the requirement of detecting visible damage and generating tags for routing while keeping per-image latency under 500 </w:t>
      </w:r>
      <w:proofErr w:type="spellStart"/>
      <w:r w:rsidRPr="00732F8C">
        <w:rPr>
          <w:rFonts w:ascii="Aptos" w:hAnsi="Aptos"/>
          <w:color w:val="333333"/>
          <w:sz w:val="19"/>
          <w:szCs w:val="19"/>
        </w:rPr>
        <w:t>ms</w:t>
      </w:r>
      <w:proofErr w:type="spellEnd"/>
      <w:r w:rsidRPr="00732F8C">
        <w:rPr>
          <w:rFonts w:ascii="Aptos" w:hAnsi="Aptos"/>
          <w:color w:val="333333"/>
          <w:sz w:val="19"/>
          <w:szCs w:val="19"/>
        </w:rPr>
        <w:t>. It also offers centralized monitoring and auditability through Azure AI Foundry.</w:t>
      </w:r>
    </w:p>
    <w:p w14:paraId="5F0A8746"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31F45F7F"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the aim is to match the workload to the most direct managed capability that satisfies the constraints without adding unnecessary training or operational complexity. The key signal is that this is still-image analysis with prebuilt detection/tagging needs, strict private networking, and low-latency requirements.  Azure AI Vision is purpose-built for computer vision on images and supports prebuilt analysis patterns that don't require curated training data. It also fits governance/operations expectations when integrated into an Azure AI Foundry-aligned solution, where you can implement private networking patterns and observability for auditability.</w:t>
      </w:r>
    </w:p>
    <w:p w14:paraId="07006787"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35905819"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A: </w:t>
      </w:r>
      <w:r w:rsidRPr="00732F8C">
        <w:rPr>
          <w:rFonts w:ascii="Aptos" w:hAnsi="Aptos"/>
          <w:color w:val="333333"/>
          <w:sz w:val="19"/>
          <w:szCs w:val="19"/>
        </w:rPr>
        <w:t xml:space="preserve">Azure AI Video Indexer is optimized for extracting insights from video (time-coded scenes, shots, spoken content, etc.), which adds unnecessary processing if your inputs are still photos. It can also introduce workflow overhead when you only need per-image tagging and damage detection. The scenario emphasizes sub-500 </w:t>
      </w:r>
      <w:proofErr w:type="spellStart"/>
      <w:r w:rsidRPr="00732F8C">
        <w:rPr>
          <w:rFonts w:ascii="Aptos" w:hAnsi="Aptos"/>
          <w:color w:val="333333"/>
          <w:sz w:val="19"/>
          <w:szCs w:val="19"/>
        </w:rPr>
        <w:t>ms</w:t>
      </w:r>
      <w:proofErr w:type="spellEnd"/>
      <w:r w:rsidRPr="00732F8C">
        <w:rPr>
          <w:rFonts w:ascii="Aptos" w:hAnsi="Aptos"/>
          <w:color w:val="333333"/>
          <w:sz w:val="19"/>
          <w:szCs w:val="19"/>
        </w:rPr>
        <w:t xml:space="preserve"> per item, and video-oriented pipelines are a mismatch for that decision signal.</w:t>
      </w:r>
    </w:p>
    <w:p w14:paraId="7D907771"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B: </w:t>
      </w:r>
      <w:r w:rsidRPr="00732F8C">
        <w:rPr>
          <w:rFonts w:ascii="Aptos" w:hAnsi="Aptos"/>
          <w:color w:val="333333"/>
          <w:sz w:val="19"/>
          <w:szCs w:val="19"/>
        </w:rPr>
        <w:t xml:space="preserve">Azure AI Document Intelligence custom model focuses on extracting structured information from documents (forms, invoices, receipts) and typically implies a document-centric </w:t>
      </w:r>
      <w:proofErr w:type="spellStart"/>
      <w:r w:rsidRPr="00732F8C">
        <w:rPr>
          <w:rFonts w:ascii="Aptos" w:hAnsi="Aptos"/>
          <w:color w:val="333333"/>
          <w:sz w:val="19"/>
          <w:szCs w:val="19"/>
        </w:rPr>
        <w:t>labeling</w:t>
      </w:r>
      <w:proofErr w:type="spellEnd"/>
      <w:r w:rsidRPr="00732F8C">
        <w:rPr>
          <w:rFonts w:ascii="Aptos" w:hAnsi="Aptos"/>
          <w:color w:val="333333"/>
          <w:sz w:val="19"/>
          <w:szCs w:val="19"/>
        </w:rPr>
        <w:t xml:space="preserve">/training effort. The scenario explicitly states the team lacks </w:t>
      </w:r>
      <w:proofErr w:type="spellStart"/>
      <w:r w:rsidRPr="00732F8C">
        <w:rPr>
          <w:rFonts w:ascii="Aptos" w:hAnsi="Aptos"/>
          <w:color w:val="333333"/>
          <w:sz w:val="19"/>
          <w:szCs w:val="19"/>
        </w:rPr>
        <w:t>labeled</w:t>
      </w:r>
      <w:proofErr w:type="spellEnd"/>
      <w:r w:rsidRPr="00732F8C">
        <w:rPr>
          <w:rFonts w:ascii="Aptos" w:hAnsi="Aptos"/>
          <w:color w:val="333333"/>
          <w:sz w:val="19"/>
          <w:szCs w:val="19"/>
        </w:rPr>
        <w:t xml:space="preserve"> data and does not want custom training, which makes a custom extraction approach misaligned.</w:t>
      </w:r>
    </w:p>
    <w:p w14:paraId="2A432B61"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D: </w:t>
      </w:r>
      <w:r w:rsidRPr="00732F8C">
        <w:rPr>
          <w:rFonts w:ascii="Aptos" w:hAnsi="Aptos"/>
          <w:color w:val="333333"/>
          <w:sz w:val="19"/>
          <w:szCs w:val="19"/>
        </w:rPr>
        <w:t>Azure OpenAI with vision model could produce descriptive text, but it is not the most direct fit for deterministic damage detection/tagging under tight latency and governance constraints. For many inspection-style outcomes, you want purpose-built vision primitives rather than prompt-based inference that may vary by phrasing and requires additional guardrails.</w:t>
      </w:r>
    </w:p>
    <w:p w14:paraId="6DE3EF7E"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5C67AB02" w14:textId="77777777" w:rsidR="004647CE" w:rsidRPr="00732F8C" w:rsidRDefault="004647CE">
      <w:pPr>
        <w:pBdr>
          <w:bottom w:val="single" w:sz="2" w:space="0" w:color="CCCCCC"/>
        </w:pBdr>
        <w:spacing w:before="200" w:after="200"/>
        <w:rPr>
          <w:rFonts w:ascii="Aptos" w:hAnsi="Aptos"/>
        </w:rPr>
      </w:pPr>
    </w:p>
    <w:p w14:paraId="10185DD8"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lastRenderedPageBreak/>
        <w:t>Question 2: Which services should you use to meet the requirements? (Select TWO.)</w:t>
      </w:r>
    </w:p>
    <w:p w14:paraId="11D4F373" w14:textId="77777777" w:rsidR="004647CE" w:rsidRPr="00732F8C" w:rsidRDefault="00000000">
      <w:pPr>
        <w:spacing w:before="160" w:after="60"/>
        <w:rPr>
          <w:rFonts w:ascii="Aptos" w:hAnsi="Aptos"/>
        </w:rPr>
      </w:pPr>
      <w:r w:rsidRPr="00732F8C">
        <w:rPr>
          <w:rFonts w:ascii="Aptos" w:hAnsi="Aptos"/>
          <w:b/>
          <w:bCs/>
          <w:color w:val="2E75B6"/>
        </w:rPr>
        <w:t>Scenario</w:t>
      </w:r>
    </w:p>
    <w:p w14:paraId="318C3D4C" w14:textId="77777777" w:rsidR="004647CE" w:rsidRPr="00732F8C" w:rsidRDefault="00000000">
      <w:pPr>
        <w:spacing w:before="80" w:after="60"/>
        <w:ind w:left="360"/>
        <w:rPr>
          <w:rFonts w:ascii="Aptos" w:hAnsi="Aptos"/>
        </w:rPr>
      </w:pPr>
      <w:r w:rsidRPr="00732F8C">
        <w:rPr>
          <w:rFonts w:ascii="Aptos" w:hAnsi="Aptos"/>
        </w:rPr>
        <w:t>Silver Pine Retail is adding a user-generated gallery where customers upload product photos that must be auto-tagged for search and accessibility text. The upload pipeline must block sexual and violent imagery, and all decisions must be auditable for governance reviews. The team is constrained to managed services and wants to keep operational overhead low while enforcing responsible AI controls.</w:t>
      </w:r>
    </w:p>
    <w:p w14:paraId="6C186120" w14:textId="77777777" w:rsidR="004647CE" w:rsidRPr="00732F8C" w:rsidRDefault="00000000">
      <w:pPr>
        <w:spacing w:before="120" w:after="100"/>
        <w:rPr>
          <w:rFonts w:ascii="Aptos" w:hAnsi="Aptos"/>
        </w:rPr>
      </w:pPr>
      <w:r w:rsidRPr="00732F8C">
        <w:rPr>
          <w:rFonts w:ascii="Aptos" w:hAnsi="Aptos"/>
          <w:b/>
          <w:bCs/>
          <w:color w:val="000000"/>
          <w:sz w:val="22"/>
          <w:szCs w:val="22"/>
        </w:rPr>
        <w:t>Which services should you use to meet the requirements? (Select TWO.)</w:t>
      </w:r>
    </w:p>
    <w:p w14:paraId="7E5304A1" w14:textId="77777777" w:rsidR="004647CE" w:rsidRPr="00732F8C" w:rsidRDefault="00000000">
      <w:pPr>
        <w:spacing w:before="80" w:after="60"/>
        <w:rPr>
          <w:rFonts w:ascii="Aptos" w:hAnsi="Aptos"/>
        </w:rPr>
      </w:pPr>
      <w:r w:rsidRPr="00732F8C">
        <w:rPr>
          <w:rFonts w:ascii="Aptos" w:hAnsi="Aptos"/>
          <w:b/>
          <w:bCs/>
          <w:color w:val="2E75B6"/>
        </w:rPr>
        <w:t>Answer Options</w:t>
      </w:r>
    </w:p>
    <w:p w14:paraId="51E58601" w14:textId="77777777" w:rsidR="004647CE" w:rsidRPr="00732F8C" w:rsidRDefault="00000000">
      <w:pPr>
        <w:spacing w:before="40" w:after="40"/>
        <w:ind w:left="360"/>
        <w:rPr>
          <w:rFonts w:ascii="Aptos" w:hAnsi="Aptos"/>
        </w:rPr>
      </w:pPr>
      <w:r w:rsidRPr="00732F8C">
        <w:rPr>
          <w:rFonts w:ascii="Aptos" w:hAnsi="Aptos"/>
          <w:color w:val="444444"/>
        </w:rPr>
        <w:t xml:space="preserve">   A. Azure AI Search vector indexing</w:t>
      </w:r>
    </w:p>
    <w:p w14:paraId="6D52B565" w14:textId="77777777" w:rsidR="004647CE" w:rsidRPr="00732F8C" w:rsidRDefault="00000000">
      <w:pPr>
        <w:spacing w:before="40" w:after="40"/>
        <w:ind w:left="360"/>
        <w:rPr>
          <w:rFonts w:ascii="Aptos" w:hAnsi="Aptos"/>
        </w:rPr>
      </w:pPr>
      <w:r w:rsidRPr="00732F8C">
        <w:rPr>
          <w:rFonts w:ascii="Aptos" w:hAnsi="Aptos"/>
          <w:b/>
          <w:bCs/>
          <w:color w:val="375623"/>
        </w:rPr>
        <w:t>✓ B. Azure AI Vision</w:t>
      </w:r>
    </w:p>
    <w:p w14:paraId="1905C626" w14:textId="77777777" w:rsidR="004647CE" w:rsidRPr="00732F8C" w:rsidRDefault="00000000">
      <w:pPr>
        <w:spacing w:before="40" w:after="40"/>
        <w:ind w:left="360"/>
        <w:rPr>
          <w:rFonts w:ascii="Aptos" w:hAnsi="Aptos"/>
        </w:rPr>
      </w:pPr>
      <w:r w:rsidRPr="00732F8C">
        <w:rPr>
          <w:rFonts w:ascii="Aptos" w:hAnsi="Aptos"/>
          <w:color w:val="444444"/>
        </w:rPr>
        <w:t xml:space="preserve">   C. Azure AI Speech batch transcription</w:t>
      </w:r>
    </w:p>
    <w:p w14:paraId="0D8F6D5C" w14:textId="77777777" w:rsidR="004647CE" w:rsidRPr="00732F8C" w:rsidRDefault="00000000">
      <w:pPr>
        <w:spacing w:before="40" w:after="40"/>
        <w:ind w:left="360"/>
        <w:rPr>
          <w:rFonts w:ascii="Aptos" w:hAnsi="Aptos"/>
        </w:rPr>
      </w:pPr>
      <w:r w:rsidRPr="00732F8C">
        <w:rPr>
          <w:rFonts w:ascii="Aptos" w:hAnsi="Aptos"/>
          <w:color w:val="444444"/>
        </w:rPr>
        <w:t xml:space="preserve">   D. Azure AI Language entity extraction on images</w:t>
      </w:r>
    </w:p>
    <w:p w14:paraId="526315D2" w14:textId="77777777" w:rsidR="004647CE" w:rsidRPr="00732F8C" w:rsidRDefault="00000000">
      <w:pPr>
        <w:spacing w:before="40" w:after="40"/>
        <w:ind w:left="360"/>
        <w:rPr>
          <w:rFonts w:ascii="Aptos" w:hAnsi="Aptos"/>
        </w:rPr>
      </w:pPr>
      <w:r w:rsidRPr="00732F8C">
        <w:rPr>
          <w:rFonts w:ascii="Aptos" w:hAnsi="Aptos"/>
          <w:b/>
          <w:bCs/>
          <w:color w:val="375623"/>
        </w:rPr>
        <w:t>✓ E. Azure AI Content Safety</w:t>
      </w:r>
    </w:p>
    <w:p w14:paraId="3E490A5B"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Azure AI </w:t>
      </w:r>
      <w:proofErr w:type="gramStart"/>
      <w:r w:rsidRPr="00732F8C">
        <w:rPr>
          <w:rFonts w:ascii="Aptos" w:hAnsi="Aptos"/>
          <w:b/>
          <w:bCs/>
          <w:color w:val="375623"/>
        </w:rPr>
        <w:t>Vision  |</w:t>
      </w:r>
      <w:proofErr w:type="gramEnd"/>
      <w:r w:rsidRPr="00732F8C">
        <w:rPr>
          <w:rFonts w:ascii="Aptos" w:hAnsi="Aptos"/>
          <w:b/>
          <w:bCs/>
          <w:color w:val="375623"/>
        </w:rPr>
        <w:t xml:space="preserve">  E. Azure AI Content Safety</w:t>
      </w:r>
    </w:p>
    <w:p w14:paraId="131F2292"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2C7E08E4"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Azure AI Vision covers the computer vision requirement for </w:t>
      </w:r>
      <w:proofErr w:type="spellStart"/>
      <w:r w:rsidRPr="00732F8C">
        <w:rPr>
          <w:rFonts w:ascii="Aptos" w:hAnsi="Aptos"/>
          <w:color w:val="333333"/>
          <w:sz w:val="19"/>
          <w:szCs w:val="19"/>
        </w:rPr>
        <w:t>analyzing</w:t>
      </w:r>
      <w:proofErr w:type="spellEnd"/>
      <w:r w:rsidRPr="00732F8C">
        <w:rPr>
          <w:rFonts w:ascii="Aptos" w:hAnsi="Aptos"/>
          <w:color w:val="333333"/>
          <w:sz w:val="19"/>
          <w:szCs w:val="19"/>
        </w:rPr>
        <w:t xml:space="preserve"> images and producing tags/captions suitable for search and accessibility workflows. Azure AI Content Safety is the purpose-built control for identifying and filtering unsafe visual content, aligning to the scenario's emphasis on responsible AI and auditability.</w:t>
      </w:r>
    </w:p>
    <w:p w14:paraId="7A27E219"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6719E007"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the aim is to select the smallest set of services that directly satisfies the scenario's functional needs plus the governance constraints. The key signal is that the pipeline must both understand images (tagging/accessibility) and moderate image content with audit-friendly outcomes.</w:t>
      </w:r>
    </w:p>
    <w:p w14:paraId="66B44BA0"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2DC62639"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A: </w:t>
      </w:r>
      <w:r w:rsidRPr="00732F8C">
        <w:rPr>
          <w:rFonts w:ascii="Aptos" w:hAnsi="Aptos"/>
          <w:color w:val="333333"/>
          <w:sz w:val="19"/>
          <w:szCs w:val="19"/>
        </w:rPr>
        <w:t>Azure AI Search vector indexing helps with retrieval once you already have meaningful labels/embeddings, but it does not perform the vision analysis or safety classification itself.</w:t>
      </w:r>
    </w:p>
    <w:p w14:paraId="25B51E2B"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C: </w:t>
      </w:r>
      <w:r w:rsidRPr="00732F8C">
        <w:rPr>
          <w:rFonts w:ascii="Aptos" w:hAnsi="Aptos"/>
          <w:color w:val="333333"/>
          <w:sz w:val="19"/>
          <w:szCs w:val="19"/>
        </w:rPr>
        <w:t>Azure AI Speech batch transcription targets audio-to-text, which is irrelevant when the input is customer-uploaded photos.</w:t>
      </w:r>
    </w:p>
    <w:p w14:paraId="305319B6"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D: </w:t>
      </w:r>
      <w:r w:rsidRPr="00732F8C">
        <w:rPr>
          <w:rFonts w:ascii="Aptos" w:hAnsi="Aptos"/>
          <w:color w:val="333333"/>
          <w:sz w:val="19"/>
          <w:szCs w:val="19"/>
        </w:rPr>
        <w:t xml:space="preserve">Azure AI Language entity extraction is designed for text inputs, not image pixels, so it cannot directly </w:t>
      </w:r>
      <w:proofErr w:type="spellStart"/>
      <w:r w:rsidRPr="00732F8C">
        <w:rPr>
          <w:rFonts w:ascii="Aptos" w:hAnsi="Aptos"/>
          <w:color w:val="333333"/>
          <w:sz w:val="19"/>
          <w:szCs w:val="19"/>
        </w:rPr>
        <w:t>analyze</w:t>
      </w:r>
      <w:proofErr w:type="spellEnd"/>
      <w:r w:rsidRPr="00732F8C">
        <w:rPr>
          <w:rFonts w:ascii="Aptos" w:hAnsi="Aptos"/>
          <w:color w:val="333333"/>
          <w:sz w:val="19"/>
          <w:szCs w:val="19"/>
        </w:rPr>
        <w:t xml:space="preserve"> uploaded photos.</w:t>
      </w:r>
    </w:p>
    <w:p w14:paraId="7F0E1688"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5A83612E" w14:textId="77777777" w:rsidR="004647CE" w:rsidRPr="00732F8C" w:rsidRDefault="004647CE">
      <w:pPr>
        <w:pBdr>
          <w:bottom w:val="single" w:sz="2" w:space="0" w:color="CCCCCC"/>
        </w:pBdr>
        <w:spacing w:before="200" w:after="200"/>
        <w:rPr>
          <w:rFonts w:ascii="Aptos" w:hAnsi="Aptos"/>
        </w:rPr>
      </w:pPr>
    </w:p>
    <w:p w14:paraId="7D3412A0"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3: For Workload A, which service should you select?</w:t>
      </w:r>
    </w:p>
    <w:p w14:paraId="51BB7A10" w14:textId="77777777" w:rsidR="004647CE" w:rsidRPr="00732F8C" w:rsidRDefault="00000000">
      <w:pPr>
        <w:spacing w:before="160" w:after="60"/>
        <w:rPr>
          <w:rFonts w:ascii="Aptos" w:hAnsi="Aptos"/>
        </w:rPr>
      </w:pPr>
      <w:r w:rsidRPr="00732F8C">
        <w:rPr>
          <w:rFonts w:ascii="Aptos" w:hAnsi="Aptos"/>
          <w:b/>
          <w:bCs/>
          <w:color w:val="2E75B6"/>
        </w:rPr>
        <w:t>Scenario</w:t>
      </w:r>
    </w:p>
    <w:p w14:paraId="20468E0F" w14:textId="77777777" w:rsidR="004647CE" w:rsidRPr="00732F8C" w:rsidRDefault="00000000">
      <w:pPr>
        <w:spacing w:before="80" w:after="60"/>
        <w:ind w:left="360"/>
        <w:rPr>
          <w:rFonts w:ascii="Aptos" w:hAnsi="Aptos"/>
        </w:rPr>
      </w:pPr>
      <w:proofErr w:type="spellStart"/>
      <w:r w:rsidRPr="00732F8C">
        <w:rPr>
          <w:rFonts w:ascii="Aptos" w:hAnsi="Aptos"/>
        </w:rPr>
        <w:t>Kestral</w:t>
      </w:r>
      <w:proofErr w:type="spellEnd"/>
      <w:r w:rsidRPr="00732F8C">
        <w:rPr>
          <w:rFonts w:ascii="Aptos" w:hAnsi="Aptos"/>
        </w:rPr>
        <w:t xml:space="preserve"> Aero Inspections runs multiple AI pipelines for an aircraft maintenance portal and must choose the correct service per workload to keep cost predictable. All workloads must remain within approved Azure AI services and support governance reviews, and some workloads include sensitive imagery that must be handled consistently. The operations team wants the simplest service choice per workload to reduce incident risk.</w:t>
      </w:r>
    </w:p>
    <w:p w14:paraId="4DC48B8C" w14:textId="77777777" w:rsidR="004647CE" w:rsidRPr="00732F8C" w:rsidRDefault="00000000">
      <w:pPr>
        <w:spacing w:before="120" w:after="60"/>
        <w:rPr>
          <w:rFonts w:ascii="Aptos" w:hAnsi="Aptos"/>
        </w:rPr>
      </w:pPr>
      <w:r w:rsidRPr="00732F8C">
        <w:rPr>
          <w:rFonts w:ascii="Aptos" w:hAnsi="Aptos"/>
          <w:b/>
          <w:bCs/>
          <w:color w:val="2E75B6"/>
        </w:rPr>
        <w:t>Exhibit</w:t>
      </w:r>
    </w:p>
    <w:p w14:paraId="082A593F" w14:textId="77777777" w:rsidR="004647CE" w:rsidRPr="00732F8C" w:rsidRDefault="00000000">
      <w:pPr>
        <w:spacing w:before="100" w:after="100"/>
        <w:rPr>
          <w:rFonts w:ascii="Aptos" w:hAnsi="Aptos"/>
        </w:rPr>
      </w:pPr>
      <w:r w:rsidRPr="00732F8C">
        <w:rPr>
          <w:rFonts w:ascii="Aptos" w:hAnsi="Aptos"/>
          <w:noProof/>
        </w:rPr>
        <w:lastRenderedPageBreak/>
        <w:drawing>
          <wp:inline distT="0" distB="0" distL="0" distR="0" wp14:anchorId="51A06AA5" wp14:editId="12281423">
            <wp:extent cx="594360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1466850"/>
                    </a:xfrm>
                    <a:prstGeom prst="rect">
                      <a:avLst/>
                    </a:prstGeom>
                  </pic:spPr>
                </pic:pic>
              </a:graphicData>
            </a:graphic>
          </wp:inline>
        </w:drawing>
      </w:r>
    </w:p>
    <w:p w14:paraId="5BAE8221" w14:textId="77777777" w:rsidR="004647CE" w:rsidRPr="00732F8C" w:rsidRDefault="00000000">
      <w:pPr>
        <w:spacing w:before="120" w:after="100"/>
        <w:rPr>
          <w:rFonts w:ascii="Aptos" w:hAnsi="Aptos"/>
        </w:rPr>
      </w:pPr>
      <w:r w:rsidRPr="00732F8C">
        <w:rPr>
          <w:rFonts w:ascii="Aptos" w:hAnsi="Aptos"/>
          <w:b/>
          <w:bCs/>
          <w:color w:val="000000"/>
          <w:sz w:val="22"/>
          <w:szCs w:val="22"/>
        </w:rPr>
        <w:t>For Workload A, which service should you select?</w:t>
      </w:r>
    </w:p>
    <w:p w14:paraId="50C30753" w14:textId="77777777" w:rsidR="004647CE" w:rsidRPr="00732F8C" w:rsidRDefault="00000000">
      <w:pPr>
        <w:spacing w:before="80" w:after="60"/>
        <w:rPr>
          <w:rFonts w:ascii="Aptos" w:hAnsi="Aptos"/>
        </w:rPr>
      </w:pPr>
      <w:r w:rsidRPr="00732F8C">
        <w:rPr>
          <w:rFonts w:ascii="Aptos" w:hAnsi="Aptos"/>
          <w:b/>
          <w:bCs/>
          <w:color w:val="2E75B6"/>
        </w:rPr>
        <w:t>Answer Options</w:t>
      </w:r>
    </w:p>
    <w:p w14:paraId="64FCE519" w14:textId="77777777" w:rsidR="004647CE" w:rsidRPr="00732F8C" w:rsidRDefault="00000000">
      <w:pPr>
        <w:spacing w:before="40" w:after="40"/>
        <w:ind w:left="360"/>
        <w:rPr>
          <w:rFonts w:ascii="Aptos" w:hAnsi="Aptos"/>
        </w:rPr>
      </w:pPr>
      <w:r w:rsidRPr="00732F8C">
        <w:rPr>
          <w:rFonts w:ascii="Aptos" w:hAnsi="Aptos"/>
          <w:b/>
          <w:bCs/>
          <w:color w:val="375623"/>
        </w:rPr>
        <w:t>✓ A. Azure AI Vision</w:t>
      </w:r>
    </w:p>
    <w:p w14:paraId="54EDEA24" w14:textId="77777777" w:rsidR="004647CE" w:rsidRPr="00732F8C" w:rsidRDefault="00000000">
      <w:pPr>
        <w:spacing w:before="40" w:after="40"/>
        <w:ind w:left="360"/>
        <w:rPr>
          <w:rFonts w:ascii="Aptos" w:hAnsi="Aptos"/>
        </w:rPr>
      </w:pPr>
      <w:r w:rsidRPr="00732F8C">
        <w:rPr>
          <w:rFonts w:ascii="Aptos" w:hAnsi="Aptos"/>
          <w:color w:val="444444"/>
        </w:rPr>
        <w:t xml:space="preserve">   B. Azure AI Video Indexer brand detection</w:t>
      </w:r>
    </w:p>
    <w:p w14:paraId="463C3CCC" w14:textId="77777777" w:rsidR="004647CE" w:rsidRPr="00732F8C" w:rsidRDefault="00000000">
      <w:pPr>
        <w:spacing w:before="40" w:after="40"/>
        <w:ind w:left="360"/>
        <w:rPr>
          <w:rFonts w:ascii="Aptos" w:hAnsi="Aptos"/>
        </w:rPr>
      </w:pPr>
      <w:r w:rsidRPr="00732F8C">
        <w:rPr>
          <w:rFonts w:ascii="Aptos" w:hAnsi="Aptos"/>
          <w:color w:val="444444"/>
        </w:rPr>
        <w:t xml:space="preserve">   C. Azure AI Content Safety image moderation</w:t>
      </w:r>
    </w:p>
    <w:p w14:paraId="0FF53029" w14:textId="77777777" w:rsidR="004647CE" w:rsidRPr="00732F8C" w:rsidRDefault="00000000">
      <w:pPr>
        <w:spacing w:before="40" w:after="40"/>
        <w:ind w:left="360"/>
        <w:rPr>
          <w:rFonts w:ascii="Aptos" w:hAnsi="Aptos"/>
        </w:rPr>
      </w:pPr>
      <w:r w:rsidRPr="00732F8C">
        <w:rPr>
          <w:rFonts w:ascii="Aptos" w:hAnsi="Aptos"/>
          <w:color w:val="444444"/>
        </w:rPr>
        <w:t xml:space="preserve">   D. Azure AI Document Intelligence prebuilt invoice</w:t>
      </w:r>
    </w:p>
    <w:p w14:paraId="4C454466"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r w:rsidRPr="00732F8C">
        <w:rPr>
          <w:rFonts w:ascii="Segoe UI Symbol" w:hAnsi="Segoe UI Symbol" w:cs="Segoe UI Symbol"/>
          <w:b/>
          <w:bCs/>
          <w:color w:val="375623"/>
        </w:rPr>
        <w:t>✔</w:t>
      </w:r>
      <w:r w:rsidRPr="00732F8C">
        <w:rPr>
          <w:rFonts w:ascii="Aptos" w:hAnsi="Aptos"/>
          <w:b/>
          <w:bCs/>
          <w:color w:val="375623"/>
        </w:rPr>
        <w:t xml:space="preserve">  Correct Answer: A. Azure AI Vision</w:t>
      </w:r>
    </w:p>
    <w:p w14:paraId="185DDD0A"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63F59642" w14:textId="77777777" w:rsidR="004647CE" w:rsidRPr="00732F8C" w:rsidRDefault="00000000">
      <w:pPr>
        <w:spacing w:before="60" w:after="60"/>
        <w:ind w:left="360"/>
        <w:rPr>
          <w:rFonts w:ascii="Aptos" w:hAnsi="Aptos"/>
        </w:rPr>
      </w:pPr>
      <w:r w:rsidRPr="00732F8C">
        <w:rPr>
          <w:rFonts w:ascii="Aptos" w:hAnsi="Aptos"/>
          <w:color w:val="333333"/>
          <w:sz w:val="19"/>
          <w:szCs w:val="19"/>
        </w:rPr>
        <w:t>The key signal in Exhibit 1 is that Workload A uses drone still images and needs bounding boxes with low latency, which is classic computer vision on images. Azure AI Vision is designed for image-based detection scenarios and is the most direct match for returning bounding boxes from still imagery.</w:t>
      </w:r>
    </w:p>
    <w:p w14:paraId="5F9242B5"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091606B4"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the aim is to pick the service that matches the input modality and the required output with minimal extra engineering. Azure AI Vision is designed for image-based detection scenarios and is the most direct match for returning bounding boxes from still imagery. The other services in the options map to different rows in the exhibit.</w:t>
      </w:r>
    </w:p>
    <w:p w14:paraId="2D0BDEEA"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3B738156"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B: </w:t>
      </w:r>
      <w:r w:rsidRPr="00732F8C">
        <w:rPr>
          <w:rFonts w:ascii="Aptos" w:hAnsi="Aptos"/>
          <w:color w:val="333333"/>
          <w:sz w:val="19"/>
          <w:szCs w:val="19"/>
        </w:rPr>
        <w:t xml:space="preserve">Azure AI Video Indexer is oriented around </w:t>
      </w:r>
      <w:proofErr w:type="spellStart"/>
      <w:r w:rsidRPr="00732F8C">
        <w:rPr>
          <w:rFonts w:ascii="Aptos" w:hAnsi="Aptos"/>
          <w:color w:val="333333"/>
          <w:sz w:val="19"/>
          <w:szCs w:val="19"/>
        </w:rPr>
        <w:t>analyzing</w:t>
      </w:r>
      <w:proofErr w:type="spellEnd"/>
      <w:r w:rsidRPr="00732F8C">
        <w:rPr>
          <w:rFonts w:ascii="Aptos" w:hAnsi="Aptos"/>
          <w:color w:val="333333"/>
          <w:sz w:val="19"/>
          <w:szCs w:val="19"/>
        </w:rPr>
        <w:t xml:space="preserve"> video streams/files with time-coded insights. For Workload A, you need fast per-image detection outputs rather than a video analytics workflow.</w:t>
      </w:r>
    </w:p>
    <w:p w14:paraId="5935A146"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C: </w:t>
      </w:r>
      <w:r w:rsidRPr="00732F8C">
        <w:rPr>
          <w:rFonts w:ascii="Aptos" w:hAnsi="Aptos"/>
          <w:color w:val="333333"/>
          <w:sz w:val="19"/>
          <w:szCs w:val="19"/>
        </w:rPr>
        <w:t>Azure AI Content Safety image moderation aligns to Workload C (policy enforcement), not Workload A's objective of corrosion detection with bounding boxes.</w:t>
      </w:r>
    </w:p>
    <w:p w14:paraId="7978DCE2"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D: </w:t>
      </w:r>
      <w:r w:rsidRPr="00732F8C">
        <w:rPr>
          <w:rFonts w:ascii="Aptos" w:hAnsi="Aptos"/>
          <w:color w:val="333333"/>
          <w:sz w:val="19"/>
          <w:szCs w:val="19"/>
        </w:rPr>
        <w:t>Azure AI Document Intelligence prebuilt invoice aligns to structured document extraction (Workload B) and assumes document layouts rather than general image detection.</w:t>
      </w:r>
    </w:p>
    <w:p w14:paraId="2CBEBDDE"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2C86B98D" w14:textId="77777777" w:rsidR="004647CE" w:rsidRPr="00732F8C" w:rsidRDefault="004647CE">
      <w:pPr>
        <w:pBdr>
          <w:bottom w:val="single" w:sz="2" w:space="0" w:color="CCCCCC"/>
        </w:pBdr>
        <w:spacing w:before="200" w:after="200"/>
        <w:rPr>
          <w:rFonts w:ascii="Aptos" w:hAnsi="Aptos"/>
        </w:rPr>
      </w:pPr>
    </w:p>
    <w:p w14:paraId="47893023"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4: What is the correct order of operations?</w:t>
      </w:r>
    </w:p>
    <w:p w14:paraId="7508875A" w14:textId="77777777" w:rsidR="004647CE" w:rsidRPr="00732F8C" w:rsidRDefault="00000000">
      <w:pPr>
        <w:spacing w:before="160" w:after="60"/>
        <w:rPr>
          <w:rFonts w:ascii="Aptos" w:hAnsi="Aptos"/>
        </w:rPr>
      </w:pPr>
      <w:r w:rsidRPr="00732F8C">
        <w:rPr>
          <w:rFonts w:ascii="Aptos" w:hAnsi="Aptos"/>
          <w:b/>
          <w:bCs/>
          <w:color w:val="2E75B6"/>
        </w:rPr>
        <w:t>Scenario</w:t>
      </w:r>
    </w:p>
    <w:p w14:paraId="633D8353" w14:textId="77777777" w:rsidR="004647CE" w:rsidRPr="00732F8C" w:rsidRDefault="00000000">
      <w:pPr>
        <w:spacing w:before="80" w:after="60"/>
        <w:ind w:left="360"/>
        <w:rPr>
          <w:rFonts w:ascii="Aptos" w:hAnsi="Aptos"/>
        </w:rPr>
      </w:pPr>
      <w:r w:rsidRPr="00732F8C">
        <w:rPr>
          <w:rFonts w:ascii="Aptos" w:hAnsi="Aptos"/>
        </w:rPr>
        <w:t xml:space="preserve">Blue Orbit Health is deploying an image triage workflow that </w:t>
      </w:r>
      <w:proofErr w:type="spellStart"/>
      <w:r w:rsidRPr="00732F8C">
        <w:rPr>
          <w:rFonts w:ascii="Aptos" w:hAnsi="Aptos"/>
        </w:rPr>
        <w:t>analyzes</w:t>
      </w:r>
      <w:proofErr w:type="spellEnd"/>
      <w:r w:rsidRPr="00732F8C">
        <w:rPr>
          <w:rFonts w:ascii="Aptos" w:hAnsi="Aptos"/>
        </w:rPr>
        <w:t xml:space="preserve"> clinic photos for routing signals and must not expose patient imagery over public internet paths. The workload runs in an Azure </w:t>
      </w:r>
      <w:proofErr w:type="spellStart"/>
      <w:r w:rsidRPr="00732F8C">
        <w:rPr>
          <w:rFonts w:ascii="Aptos" w:hAnsi="Aptos"/>
        </w:rPr>
        <w:t>VNet</w:t>
      </w:r>
      <w:proofErr w:type="spellEnd"/>
      <w:r w:rsidRPr="00732F8C">
        <w:rPr>
          <w:rFonts w:ascii="Aptos" w:hAnsi="Aptos"/>
        </w:rPr>
        <w:t xml:space="preserve"> and must use managed identities with RBAC while maintaining audit-ready diagnostics. The team wants a repeatable rollout sequence that reduces misconfiguration risk.</w:t>
      </w:r>
    </w:p>
    <w:p w14:paraId="49E3FC44" w14:textId="77777777" w:rsidR="004647CE" w:rsidRPr="00732F8C" w:rsidRDefault="00000000">
      <w:pPr>
        <w:spacing w:before="120" w:after="40"/>
        <w:rPr>
          <w:rFonts w:ascii="Aptos" w:hAnsi="Aptos"/>
        </w:rPr>
      </w:pPr>
      <w:r w:rsidRPr="00732F8C">
        <w:rPr>
          <w:rFonts w:ascii="Aptos" w:hAnsi="Aptos"/>
          <w:b/>
          <w:bCs/>
          <w:color w:val="2E75B6"/>
        </w:rPr>
        <w:t>Steps to Order</w:t>
      </w:r>
    </w:p>
    <w:p w14:paraId="4A5192DF" w14:textId="77777777" w:rsidR="004647CE" w:rsidRPr="00732F8C" w:rsidRDefault="00000000">
      <w:pPr>
        <w:spacing w:before="40" w:after="40"/>
        <w:ind w:left="360"/>
        <w:rPr>
          <w:rFonts w:ascii="Aptos" w:hAnsi="Aptos"/>
        </w:rPr>
      </w:pPr>
      <w:r w:rsidRPr="00732F8C">
        <w:rPr>
          <w:rFonts w:ascii="Aptos" w:hAnsi="Aptos"/>
        </w:rPr>
        <w:t>1. Assign the app's managed identity an RBAC role on the Vision resource.</w:t>
      </w:r>
    </w:p>
    <w:p w14:paraId="367C4A81" w14:textId="77777777" w:rsidR="004647CE" w:rsidRPr="00732F8C" w:rsidRDefault="00000000">
      <w:pPr>
        <w:spacing w:before="40" w:after="40"/>
        <w:ind w:left="360"/>
        <w:rPr>
          <w:rFonts w:ascii="Aptos" w:hAnsi="Aptos"/>
        </w:rPr>
      </w:pPr>
      <w:r w:rsidRPr="00732F8C">
        <w:rPr>
          <w:rFonts w:ascii="Aptos" w:hAnsi="Aptos"/>
        </w:rPr>
        <w:t>2. Create the Azure AI Vision resource in the approved region.</w:t>
      </w:r>
    </w:p>
    <w:p w14:paraId="59431A5E" w14:textId="77777777" w:rsidR="004647CE" w:rsidRPr="00732F8C" w:rsidRDefault="00000000">
      <w:pPr>
        <w:spacing w:before="40" w:after="40"/>
        <w:ind w:left="360"/>
        <w:rPr>
          <w:rFonts w:ascii="Aptos" w:hAnsi="Aptos"/>
        </w:rPr>
      </w:pPr>
      <w:r w:rsidRPr="00732F8C">
        <w:rPr>
          <w:rFonts w:ascii="Aptos" w:hAnsi="Aptos"/>
        </w:rPr>
        <w:t>3. Configure a private endpoint and private DNS for the Vision resource.</w:t>
      </w:r>
    </w:p>
    <w:p w14:paraId="7E576A60" w14:textId="77777777" w:rsidR="004647CE" w:rsidRPr="00732F8C" w:rsidRDefault="00000000">
      <w:pPr>
        <w:spacing w:before="40" w:after="40"/>
        <w:ind w:left="360"/>
        <w:rPr>
          <w:rFonts w:ascii="Aptos" w:hAnsi="Aptos"/>
        </w:rPr>
      </w:pPr>
      <w:r w:rsidRPr="00732F8C">
        <w:rPr>
          <w:rFonts w:ascii="Aptos" w:hAnsi="Aptos"/>
        </w:rPr>
        <w:t>4. Update the app to call the private endpoint using Entra ID tokens and enable diagnostics.</w:t>
      </w:r>
    </w:p>
    <w:p w14:paraId="7A98EA18" w14:textId="77777777" w:rsidR="004647CE" w:rsidRPr="00732F8C" w:rsidRDefault="00000000">
      <w:pPr>
        <w:spacing w:before="120" w:after="100"/>
        <w:rPr>
          <w:rFonts w:ascii="Aptos" w:hAnsi="Aptos"/>
        </w:rPr>
      </w:pPr>
      <w:r w:rsidRPr="00732F8C">
        <w:rPr>
          <w:rFonts w:ascii="Aptos" w:hAnsi="Aptos"/>
          <w:b/>
          <w:bCs/>
          <w:color w:val="000000"/>
          <w:sz w:val="22"/>
          <w:szCs w:val="22"/>
        </w:rPr>
        <w:lastRenderedPageBreak/>
        <w:t>What is the correct order of operations?</w:t>
      </w:r>
    </w:p>
    <w:p w14:paraId="5759996C" w14:textId="77777777" w:rsidR="004647CE" w:rsidRPr="00732F8C" w:rsidRDefault="00000000">
      <w:pPr>
        <w:spacing w:before="80" w:after="60"/>
        <w:rPr>
          <w:rFonts w:ascii="Aptos" w:hAnsi="Aptos"/>
        </w:rPr>
      </w:pPr>
      <w:r w:rsidRPr="00732F8C">
        <w:rPr>
          <w:rFonts w:ascii="Aptos" w:hAnsi="Aptos"/>
          <w:b/>
          <w:bCs/>
          <w:color w:val="2E75B6"/>
        </w:rPr>
        <w:t>Answer Options</w:t>
      </w:r>
    </w:p>
    <w:p w14:paraId="235FA412" w14:textId="77777777" w:rsidR="004647CE" w:rsidRPr="00732F8C" w:rsidRDefault="00000000">
      <w:pPr>
        <w:spacing w:before="40" w:after="40"/>
        <w:ind w:left="360"/>
        <w:rPr>
          <w:rFonts w:ascii="Aptos" w:hAnsi="Aptos"/>
        </w:rPr>
      </w:pPr>
      <w:r w:rsidRPr="00732F8C">
        <w:rPr>
          <w:rFonts w:ascii="Aptos" w:hAnsi="Aptos"/>
          <w:color w:val="444444"/>
        </w:rPr>
        <w:t xml:space="preserve">   A. 3 → 2 → 1 → 4</w:t>
      </w:r>
    </w:p>
    <w:p w14:paraId="2726063B" w14:textId="77777777" w:rsidR="004647CE" w:rsidRPr="00732F8C" w:rsidRDefault="00000000">
      <w:pPr>
        <w:spacing w:before="40" w:after="40"/>
        <w:ind w:left="360"/>
        <w:rPr>
          <w:rFonts w:ascii="Aptos" w:hAnsi="Aptos"/>
        </w:rPr>
      </w:pPr>
      <w:r w:rsidRPr="00732F8C">
        <w:rPr>
          <w:rFonts w:ascii="Aptos" w:hAnsi="Aptos"/>
          <w:color w:val="444444"/>
        </w:rPr>
        <w:t xml:space="preserve">   B. 2 → 1 → 3 → 4</w:t>
      </w:r>
    </w:p>
    <w:p w14:paraId="78C9C80B" w14:textId="77777777" w:rsidR="004647CE" w:rsidRPr="00732F8C" w:rsidRDefault="00000000">
      <w:pPr>
        <w:spacing w:before="40" w:after="40"/>
        <w:ind w:left="360"/>
        <w:rPr>
          <w:rFonts w:ascii="Aptos" w:hAnsi="Aptos"/>
        </w:rPr>
      </w:pPr>
      <w:r w:rsidRPr="00732F8C">
        <w:rPr>
          <w:rFonts w:ascii="Aptos" w:hAnsi="Aptos"/>
          <w:color w:val="444444"/>
        </w:rPr>
        <w:t xml:space="preserve">   C. 2 → 3 → 4 → 1</w:t>
      </w:r>
    </w:p>
    <w:p w14:paraId="700C3A31" w14:textId="77777777" w:rsidR="004647CE" w:rsidRPr="00732F8C" w:rsidRDefault="00000000">
      <w:pPr>
        <w:spacing w:before="40" w:after="40"/>
        <w:ind w:left="360"/>
        <w:rPr>
          <w:rFonts w:ascii="Aptos" w:hAnsi="Aptos"/>
        </w:rPr>
      </w:pPr>
      <w:r w:rsidRPr="00732F8C">
        <w:rPr>
          <w:rFonts w:ascii="Aptos" w:hAnsi="Aptos"/>
          <w:b/>
          <w:bCs/>
          <w:color w:val="375623"/>
        </w:rPr>
        <w:t>✓ D. 2 → 3 → 1 → 4</w:t>
      </w:r>
    </w:p>
    <w:p w14:paraId="20214EBB"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r w:rsidRPr="00732F8C">
        <w:rPr>
          <w:rFonts w:ascii="Segoe UI Symbol" w:hAnsi="Segoe UI Symbol" w:cs="Segoe UI Symbol"/>
          <w:b/>
          <w:bCs/>
          <w:color w:val="375623"/>
        </w:rPr>
        <w:t>✔</w:t>
      </w:r>
      <w:r w:rsidRPr="00732F8C">
        <w:rPr>
          <w:rFonts w:ascii="Aptos" w:hAnsi="Aptos"/>
          <w:b/>
          <w:bCs/>
          <w:color w:val="375623"/>
        </w:rPr>
        <w:t xml:space="preserve">  Correct Answer: D. 2 → 3 → 1 → 4</w:t>
      </w:r>
    </w:p>
    <w:p w14:paraId="38D6292F"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0AF6D455" w14:textId="77777777" w:rsidR="004647CE" w:rsidRPr="00732F8C" w:rsidRDefault="00000000">
      <w:pPr>
        <w:spacing w:before="60" w:after="60"/>
        <w:ind w:left="360"/>
        <w:rPr>
          <w:rFonts w:ascii="Aptos" w:hAnsi="Aptos"/>
        </w:rPr>
      </w:pPr>
      <w:r w:rsidRPr="00732F8C">
        <w:rPr>
          <w:rFonts w:ascii="Aptos" w:hAnsi="Aptos"/>
          <w:color w:val="333333"/>
          <w:sz w:val="19"/>
          <w:szCs w:val="19"/>
        </w:rPr>
        <w:t>The correct order is: Create the resource first (Step 2), configure private networking (Step 3), assign RBAC (Step 1), then update the app and enable diagnostics (Step 4). This ensures the resource exists before networking is configured, access is authorized before the app calls it, and validation is the last step.</w:t>
      </w:r>
    </w:p>
    <w:p w14:paraId="3A3C75B4"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3C7C5667"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the aim is to sequence provisioning so that the resource exists before you apply network controls, then you establish identity authorization before validating application calls and diagnostics. The key signal is the combination of private networking + managed identity RBAC + auditability, which requires both connectivity and authorization to be correct before end-to-end testing.</w:t>
      </w:r>
    </w:p>
    <w:p w14:paraId="090B895C"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1AA13D08"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A: </w:t>
      </w:r>
      <w:r w:rsidRPr="00732F8C">
        <w:rPr>
          <w:rFonts w:ascii="Aptos" w:hAnsi="Aptos"/>
          <w:color w:val="333333"/>
          <w:sz w:val="19"/>
          <w:szCs w:val="19"/>
        </w:rPr>
        <w:t>This sequence starts with networking before the resource exists, which is a practical deployment failure because private endpoints require a target resource.</w:t>
      </w:r>
    </w:p>
    <w:p w14:paraId="36AF0EA2"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B: </w:t>
      </w:r>
      <w:r w:rsidRPr="00732F8C">
        <w:rPr>
          <w:rFonts w:ascii="Aptos" w:hAnsi="Aptos"/>
          <w:color w:val="333333"/>
          <w:sz w:val="19"/>
          <w:szCs w:val="19"/>
        </w:rPr>
        <w:t>This sequence assigns RBAC before establishing private connectivity, which encourages teams to test via public endpoints or fallback configurations.</w:t>
      </w:r>
    </w:p>
    <w:p w14:paraId="74D13590"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C: </w:t>
      </w:r>
      <w:r w:rsidRPr="00732F8C">
        <w:rPr>
          <w:rFonts w:ascii="Aptos" w:hAnsi="Aptos"/>
          <w:color w:val="333333"/>
          <w:sz w:val="19"/>
          <w:szCs w:val="19"/>
        </w:rPr>
        <w:t>This sequence updates the application before RBAC is in place, which typically leads to authentication/authorization failures that look like code issues.</w:t>
      </w:r>
    </w:p>
    <w:p w14:paraId="1900D7EA"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5067F690" w14:textId="77777777" w:rsidR="004647CE" w:rsidRPr="00732F8C" w:rsidRDefault="004647CE">
      <w:pPr>
        <w:pBdr>
          <w:bottom w:val="single" w:sz="2" w:space="0" w:color="CCCCCC"/>
        </w:pBdr>
        <w:spacing w:before="200" w:after="200"/>
        <w:rPr>
          <w:rFonts w:ascii="Aptos" w:hAnsi="Aptos"/>
        </w:rPr>
      </w:pPr>
    </w:p>
    <w:p w14:paraId="3F6AC1E3"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5: Which service should you plan to include?</w:t>
      </w:r>
    </w:p>
    <w:p w14:paraId="7D9CF78E" w14:textId="77777777" w:rsidR="004647CE" w:rsidRPr="00732F8C" w:rsidRDefault="00000000">
      <w:pPr>
        <w:spacing w:before="160" w:after="60"/>
        <w:rPr>
          <w:rFonts w:ascii="Aptos" w:hAnsi="Aptos"/>
        </w:rPr>
      </w:pPr>
      <w:r w:rsidRPr="00732F8C">
        <w:rPr>
          <w:rFonts w:ascii="Aptos" w:hAnsi="Aptos"/>
          <w:b/>
          <w:bCs/>
          <w:color w:val="2E75B6"/>
        </w:rPr>
        <w:t>Scenario</w:t>
      </w:r>
    </w:p>
    <w:p w14:paraId="09D1F77A" w14:textId="77777777" w:rsidR="004647CE" w:rsidRPr="00732F8C" w:rsidRDefault="00000000">
      <w:pPr>
        <w:spacing w:before="80" w:after="60"/>
        <w:ind w:left="360"/>
        <w:rPr>
          <w:rFonts w:ascii="Aptos" w:hAnsi="Aptos"/>
        </w:rPr>
      </w:pPr>
      <w:r w:rsidRPr="00732F8C">
        <w:rPr>
          <w:rFonts w:ascii="Aptos" w:hAnsi="Aptos"/>
        </w:rPr>
        <w:t>Crimson Harbor Insurance is deploying an Azure OpenAI assistant to draft claim correspondence from adjuster notes that often include customer PII. The solution must keep all traffic on private networking and must produce an audit trail of prompts and responses for quarterly governance reviews. Before any message is sent, the team must automatically detect and block hateful or sexual content in the generated text with minimal added latency.</w:t>
      </w:r>
    </w:p>
    <w:p w14:paraId="570FC495" w14:textId="77777777" w:rsidR="004647CE" w:rsidRPr="00732F8C" w:rsidRDefault="00000000">
      <w:pPr>
        <w:spacing w:before="120" w:after="40"/>
        <w:rPr>
          <w:rFonts w:ascii="Aptos" w:hAnsi="Aptos"/>
        </w:rPr>
      </w:pPr>
      <w:r w:rsidRPr="00732F8C">
        <w:rPr>
          <w:rFonts w:ascii="Aptos" w:hAnsi="Aptos"/>
          <w:b/>
          <w:bCs/>
          <w:color w:val="2E75B6"/>
        </w:rPr>
        <w:t>Requirements</w:t>
      </w:r>
    </w:p>
    <w:p w14:paraId="12F569FD"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Block unsafe generated text</w:t>
      </w:r>
    </w:p>
    <w:p w14:paraId="6BEFCAED"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Preserve audit-ready evidence</w:t>
      </w:r>
    </w:p>
    <w:p w14:paraId="6948D2E4"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Support private endpoints</w:t>
      </w:r>
    </w:p>
    <w:p w14:paraId="29CF6B24" w14:textId="77777777" w:rsidR="004647CE" w:rsidRPr="00732F8C" w:rsidRDefault="00000000">
      <w:pPr>
        <w:spacing w:before="120" w:after="100"/>
        <w:rPr>
          <w:rFonts w:ascii="Aptos" w:hAnsi="Aptos"/>
        </w:rPr>
      </w:pPr>
      <w:r w:rsidRPr="00732F8C">
        <w:rPr>
          <w:rFonts w:ascii="Aptos" w:hAnsi="Aptos"/>
          <w:b/>
          <w:bCs/>
          <w:color w:val="000000"/>
          <w:sz w:val="22"/>
          <w:szCs w:val="22"/>
        </w:rPr>
        <w:t>Which service should you plan to include?</w:t>
      </w:r>
    </w:p>
    <w:p w14:paraId="154E16A7" w14:textId="77777777" w:rsidR="004647CE" w:rsidRPr="00732F8C" w:rsidRDefault="00000000">
      <w:pPr>
        <w:spacing w:before="80" w:after="60"/>
        <w:rPr>
          <w:rFonts w:ascii="Aptos" w:hAnsi="Aptos"/>
        </w:rPr>
      </w:pPr>
      <w:r w:rsidRPr="00732F8C">
        <w:rPr>
          <w:rFonts w:ascii="Aptos" w:hAnsi="Aptos"/>
          <w:b/>
          <w:bCs/>
          <w:color w:val="2E75B6"/>
        </w:rPr>
        <w:t>Answer Options</w:t>
      </w:r>
    </w:p>
    <w:p w14:paraId="6FC7BE96" w14:textId="77777777" w:rsidR="004647CE" w:rsidRPr="00732F8C" w:rsidRDefault="00000000">
      <w:pPr>
        <w:spacing w:before="40" w:after="40"/>
        <w:ind w:left="360"/>
        <w:rPr>
          <w:rFonts w:ascii="Aptos" w:hAnsi="Aptos"/>
        </w:rPr>
      </w:pPr>
      <w:r w:rsidRPr="00732F8C">
        <w:rPr>
          <w:rFonts w:ascii="Aptos" w:hAnsi="Aptos"/>
          <w:color w:val="444444"/>
        </w:rPr>
        <w:t xml:space="preserve">   A. Azure AI Vision</w:t>
      </w:r>
    </w:p>
    <w:p w14:paraId="5CE769FD" w14:textId="77777777" w:rsidR="004647CE" w:rsidRPr="00732F8C" w:rsidRDefault="00000000">
      <w:pPr>
        <w:spacing w:before="40" w:after="40"/>
        <w:ind w:left="360"/>
        <w:rPr>
          <w:rFonts w:ascii="Aptos" w:hAnsi="Aptos"/>
        </w:rPr>
      </w:pPr>
      <w:r w:rsidRPr="00732F8C">
        <w:rPr>
          <w:rFonts w:ascii="Aptos" w:hAnsi="Aptos"/>
          <w:color w:val="444444"/>
        </w:rPr>
        <w:t xml:space="preserve">   B. Azure AI Search indexing</w:t>
      </w:r>
    </w:p>
    <w:p w14:paraId="34DA0586" w14:textId="77777777" w:rsidR="004647CE" w:rsidRPr="00732F8C" w:rsidRDefault="00000000">
      <w:pPr>
        <w:spacing w:before="40" w:after="40"/>
        <w:ind w:left="360"/>
        <w:rPr>
          <w:rFonts w:ascii="Aptos" w:hAnsi="Aptos"/>
        </w:rPr>
      </w:pPr>
      <w:r w:rsidRPr="00732F8C">
        <w:rPr>
          <w:rFonts w:ascii="Aptos" w:hAnsi="Aptos"/>
          <w:b/>
          <w:bCs/>
          <w:color w:val="375623"/>
        </w:rPr>
        <w:t>✓ C. Azure AI Content Safety</w:t>
      </w:r>
    </w:p>
    <w:p w14:paraId="2B12ADC3" w14:textId="77777777" w:rsidR="004647CE" w:rsidRPr="00732F8C" w:rsidRDefault="00000000">
      <w:pPr>
        <w:spacing w:before="40" w:after="40"/>
        <w:ind w:left="360"/>
        <w:rPr>
          <w:rFonts w:ascii="Aptos" w:hAnsi="Aptos"/>
        </w:rPr>
      </w:pPr>
      <w:r w:rsidRPr="00732F8C">
        <w:rPr>
          <w:rFonts w:ascii="Aptos" w:hAnsi="Aptos"/>
          <w:color w:val="444444"/>
        </w:rPr>
        <w:t xml:space="preserve">   D. Azure AI Content Safety for images only</w:t>
      </w:r>
    </w:p>
    <w:p w14:paraId="06A0E1A4"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r w:rsidRPr="00732F8C">
        <w:rPr>
          <w:rFonts w:ascii="Segoe UI Symbol" w:hAnsi="Segoe UI Symbol" w:cs="Segoe UI Symbol"/>
          <w:b/>
          <w:bCs/>
          <w:color w:val="375623"/>
        </w:rPr>
        <w:t>✔</w:t>
      </w:r>
      <w:r w:rsidRPr="00732F8C">
        <w:rPr>
          <w:rFonts w:ascii="Aptos" w:hAnsi="Aptos"/>
          <w:b/>
          <w:bCs/>
          <w:color w:val="375623"/>
        </w:rPr>
        <w:t xml:space="preserve">  Correct Answer: C. Azure AI Content Safety</w:t>
      </w:r>
    </w:p>
    <w:p w14:paraId="64FD1536"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5C23A124" w14:textId="77777777" w:rsidR="004647CE" w:rsidRPr="00732F8C" w:rsidRDefault="00000000">
      <w:pPr>
        <w:spacing w:before="60" w:after="60"/>
        <w:ind w:left="360"/>
        <w:rPr>
          <w:rFonts w:ascii="Aptos" w:hAnsi="Aptos"/>
        </w:rPr>
      </w:pPr>
      <w:r w:rsidRPr="00732F8C">
        <w:rPr>
          <w:rFonts w:ascii="Aptos" w:hAnsi="Aptos"/>
          <w:color w:val="333333"/>
          <w:sz w:val="19"/>
          <w:szCs w:val="19"/>
        </w:rPr>
        <w:lastRenderedPageBreak/>
        <w:t xml:space="preserve">Azure AI Content Safety is designed to </w:t>
      </w:r>
      <w:proofErr w:type="spellStart"/>
      <w:r w:rsidRPr="00732F8C">
        <w:rPr>
          <w:rFonts w:ascii="Aptos" w:hAnsi="Aptos"/>
          <w:color w:val="333333"/>
          <w:sz w:val="19"/>
          <w:szCs w:val="19"/>
        </w:rPr>
        <w:t>analyze</w:t>
      </w:r>
      <w:proofErr w:type="spellEnd"/>
      <w:r w:rsidRPr="00732F8C">
        <w:rPr>
          <w:rFonts w:ascii="Aptos" w:hAnsi="Aptos"/>
          <w:color w:val="333333"/>
          <w:sz w:val="19"/>
          <w:szCs w:val="19"/>
        </w:rPr>
        <w:t xml:space="preserve"> text content for potentially harmful or inappropriate language, including hateful or sexual content. It can automatically detect and block such content with minimal added latency, making it suitable for this scenario.</w:t>
      </w:r>
    </w:p>
    <w:p w14:paraId="5DE9CAD4"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6D16FE4E"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the aim is to apply Responsible AI controls that directly mitigate harm in the modality you are producing while staying aligned to governance and operational constraints. The key signal is that the system generates text that could contain unsafe content, and it must be screened automatically before release while maintaining auditability.</w:t>
      </w:r>
    </w:p>
    <w:p w14:paraId="2626E7A1"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3D90D78A"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A: </w:t>
      </w:r>
      <w:r w:rsidRPr="00732F8C">
        <w:rPr>
          <w:rFonts w:ascii="Aptos" w:hAnsi="Aptos"/>
          <w:color w:val="333333"/>
          <w:sz w:val="19"/>
          <w:szCs w:val="19"/>
        </w:rPr>
        <w:t>Azure AI Vision focuses on image analysis, which does not address the scenario's primary harm vector: unsafe text generated by the assistant.</w:t>
      </w:r>
    </w:p>
    <w:p w14:paraId="78A9B0FB"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B: </w:t>
      </w:r>
      <w:r w:rsidRPr="00732F8C">
        <w:rPr>
          <w:rFonts w:ascii="Aptos" w:hAnsi="Aptos"/>
          <w:color w:val="333333"/>
          <w:sz w:val="19"/>
          <w:szCs w:val="19"/>
        </w:rPr>
        <w:t>Azure AI Search indexing helps retrieval and ranking, but it is not a safety moderation control for generated text.</w:t>
      </w:r>
    </w:p>
    <w:p w14:paraId="20F783F2"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D: </w:t>
      </w:r>
      <w:r w:rsidRPr="00732F8C">
        <w:rPr>
          <w:rFonts w:ascii="Aptos" w:hAnsi="Aptos"/>
          <w:color w:val="333333"/>
          <w:sz w:val="19"/>
          <w:szCs w:val="19"/>
        </w:rPr>
        <w:t>Azure AI Content Safety for images only is the wrong modality for this workload because the critical output is generated text.</w:t>
      </w:r>
    </w:p>
    <w:p w14:paraId="528DB102"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20CC6841" w14:textId="77777777" w:rsidR="004647CE" w:rsidRPr="00732F8C" w:rsidRDefault="004647CE">
      <w:pPr>
        <w:pBdr>
          <w:bottom w:val="single" w:sz="2" w:space="0" w:color="CCCCCC"/>
        </w:pBdr>
        <w:spacing w:before="200" w:after="200"/>
        <w:rPr>
          <w:rFonts w:ascii="Aptos" w:hAnsi="Aptos"/>
        </w:rPr>
      </w:pPr>
    </w:p>
    <w:p w14:paraId="5CC846E0"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6: Which controls should you plan to implement? (Select TWO.)</w:t>
      </w:r>
    </w:p>
    <w:p w14:paraId="0A53E13C" w14:textId="77777777" w:rsidR="004647CE" w:rsidRPr="00732F8C" w:rsidRDefault="00000000">
      <w:pPr>
        <w:spacing w:before="160" w:after="60"/>
        <w:rPr>
          <w:rFonts w:ascii="Aptos" w:hAnsi="Aptos"/>
        </w:rPr>
      </w:pPr>
      <w:r w:rsidRPr="00732F8C">
        <w:rPr>
          <w:rFonts w:ascii="Aptos" w:hAnsi="Aptos"/>
          <w:b/>
          <w:bCs/>
          <w:color w:val="2E75B6"/>
        </w:rPr>
        <w:t>Scenario</w:t>
      </w:r>
    </w:p>
    <w:p w14:paraId="4EF476D0" w14:textId="77777777" w:rsidR="004647CE" w:rsidRPr="00732F8C" w:rsidRDefault="00000000">
      <w:pPr>
        <w:spacing w:before="80" w:after="60"/>
        <w:ind w:left="360"/>
        <w:rPr>
          <w:rFonts w:ascii="Aptos" w:hAnsi="Aptos"/>
        </w:rPr>
      </w:pPr>
      <w:r w:rsidRPr="00732F8C">
        <w:rPr>
          <w:rFonts w:ascii="Aptos" w:hAnsi="Aptos"/>
        </w:rPr>
        <w:t xml:space="preserve">Northwind </w:t>
      </w:r>
      <w:proofErr w:type="spellStart"/>
      <w:r w:rsidRPr="00732F8C">
        <w:rPr>
          <w:rFonts w:ascii="Aptos" w:hAnsi="Aptos"/>
        </w:rPr>
        <w:t>Botanics</w:t>
      </w:r>
      <w:proofErr w:type="spellEnd"/>
      <w:r w:rsidRPr="00732F8C">
        <w:rPr>
          <w:rFonts w:ascii="Aptos" w:hAnsi="Aptos"/>
        </w:rPr>
        <w:t xml:space="preserve"> is building an agent-facing portal that summarizes customer support tickets and proposes a refund disposition, and the ticket text contains customer PII. Governance requires a human to approve any refund recommendation above $200 and mandates an auditable record of why the model's suggestion was accepted or rejected. Operations </w:t>
      </w:r>
      <w:proofErr w:type="gramStart"/>
      <w:r w:rsidRPr="00732F8C">
        <w:rPr>
          <w:rFonts w:ascii="Aptos" w:hAnsi="Aptos"/>
        </w:rPr>
        <w:t>requires</w:t>
      </w:r>
      <w:proofErr w:type="gramEnd"/>
      <w:r w:rsidRPr="00732F8C">
        <w:rPr>
          <w:rFonts w:ascii="Aptos" w:hAnsi="Aptos"/>
        </w:rPr>
        <w:t xml:space="preserve"> monitoring telemetry but forbids storing raw PII in logs or analytics stores.</w:t>
      </w:r>
    </w:p>
    <w:p w14:paraId="137EF65D" w14:textId="77777777" w:rsidR="004647CE" w:rsidRPr="00732F8C" w:rsidRDefault="00000000">
      <w:pPr>
        <w:spacing w:before="120" w:after="100"/>
        <w:rPr>
          <w:rFonts w:ascii="Aptos" w:hAnsi="Aptos"/>
        </w:rPr>
      </w:pPr>
      <w:r w:rsidRPr="00732F8C">
        <w:rPr>
          <w:rFonts w:ascii="Aptos" w:hAnsi="Aptos"/>
          <w:b/>
          <w:bCs/>
          <w:color w:val="000000"/>
          <w:sz w:val="22"/>
          <w:szCs w:val="22"/>
        </w:rPr>
        <w:t>Which controls should you plan to implement? (Select TWO.)</w:t>
      </w:r>
    </w:p>
    <w:p w14:paraId="08BDF760" w14:textId="77777777" w:rsidR="004647CE" w:rsidRPr="00732F8C" w:rsidRDefault="00000000">
      <w:pPr>
        <w:spacing w:before="80" w:after="60"/>
        <w:rPr>
          <w:rFonts w:ascii="Aptos" w:hAnsi="Aptos"/>
        </w:rPr>
      </w:pPr>
      <w:r w:rsidRPr="00732F8C">
        <w:rPr>
          <w:rFonts w:ascii="Aptos" w:hAnsi="Aptos"/>
          <w:b/>
          <w:bCs/>
          <w:color w:val="2E75B6"/>
        </w:rPr>
        <w:t>Answer Options</w:t>
      </w:r>
    </w:p>
    <w:p w14:paraId="7AC7CA14" w14:textId="77777777" w:rsidR="004647CE" w:rsidRPr="00732F8C" w:rsidRDefault="00000000">
      <w:pPr>
        <w:spacing w:before="40" w:after="40"/>
        <w:ind w:left="360"/>
        <w:rPr>
          <w:rFonts w:ascii="Aptos" w:hAnsi="Aptos"/>
        </w:rPr>
      </w:pPr>
      <w:r w:rsidRPr="00732F8C">
        <w:rPr>
          <w:rFonts w:ascii="Aptos" w:hAnsi="Aptos"/>
          <w:color w:val="444444"/>
        </w:rPr>
        <w:t xml:space="preserve">   A. Content Safety output filtering</w:t>
      </w:r>
    </w:p>
    <w:p w14:paraId="5DA067E9" w14:textId="77777777" w:rsidR="004647CE" w:rsidRPr="00732F8C" w:rsidRDefault="00000000">
      <w:pPr>
        <w:spacing w:before="40" w:after="40"/>
        <w:ind w:left="360"/>
        <w:rPr>
          <w:rFonts w:ascii="Aptos" w:hAnsi="Aptos"/>
        </w:rPr>
      </w:pPr>
      <w:r w:rsidRPr="00732F8C">
        <w:rPr>
          <w:rFonts w:ascii="Aptos" w:hAnsi="Aptos"/>
          <w:b/>
          <w:bCs/>
          <w:color w:val="375623"/>
        </w:rPr>
        <w:t>✓ B. Human review for overrides</w:t>
      </w:r>
    </w:p>
    <w:p w14:paraId="6DBF3F37" w14:textId="77777777" w:rsidR="004647CE" w:rsidRPr="00732F8C" w:rsidRDefault="00000000">
      <w:pPr>
        <w:spacing w:before="40" w:after="40"/>
        <w:ind w:left="360"/>
        <w:rPr>
          <w:rFonts w:ascii="Aptos" w:hAnsi="Aptos"/>
        </w:rPr>
      </w:pPr>
      <w:r w:rsidRPr="00732F8C">
        <w:rPr>
          <w:rFonts w:ascii="Aptos" w:hAnsi="Aptos"/>
          <w:color w:val="444444"/>
        </w:rPr>
        <w:t xml:space="preserve">   C. Disable logging for privacy</w:t>
      </w:r>
    </w:p>
    <w:p w14:paraId="5CE91E8F" w14:textId="77777777" w:rsidR="004647CE" w:rsidRPr="00732F8C" w:rsidRDefault="00000000">
      <w:pPr>
        <w:spacing w:before="40" w:after="40"/>
        <w:ind w:left="360"/>
        <w:rPr>
          <w:rFonts w:ascii="Aptos" w:hAnsi="Aptos"/>
        </w:rPr>
      </w:pPr>
      <w:r w:rsidRPr="00732F8C">
        <w:rPr>
          <w:rFonts w:ascii="Aptos" w:hAnsi="Aptos"/>
          <w:color w:val="444444"/>
        </w:rPr>
        <w:t xml:space="preserve">   D. Store raw prompts in unencrypted blob storage</w:t>
      </w:r>
    </w:p>
    <w:p w14:paraId="76463E45" w14:textId="77777777" w:rsidR="004647CE" w:rsidRPr="00732F8C" w:rsidRDefault="00000000">
      <w:pPr>
        <w:spacing w:before="40" w:after="40"/>
        <w:ind w:left="360"/>
        <w:rPr>
          <w:rFonts w:ascii="Aptos" w:hAnsi="Aptos"/>
        </w:rPr>
      </w:pPr>
      <w:r w:rsidRPr="00732F8C">
        <w:rPr>
          <w:rFonts w:ascii="Aptos" w:hAnsi="Aptos"/>
          <w:b/>
          <w:bCs/>
          <w:color w:val="375623"/>
        </w:rPr>
        <w:t>✓ E. Redact PII in telemetry</w:t>
      </w:r>
    </w:p>
    <w:p w14:paraId="7FCFD399"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Human review for </w:t>
      </w:r>
      <w:proofErr w:type="gramStart"/>
      <w:r w:rsidRPr="00732F8C">
        <w:rPr>
          <w:rFonts w:ascii="Aptos" w:hAnsi="Aptos"/>
          <w:b/>
          <w:bCs/>
          <w:color w:val="375623"/>
        </w:rPr>
        <w:t>overrides  |</w:t>
      </w:r>
      <w:proofErr w:type="gramEnd"/>
      <w:r w:rsidRPr="00732F8C">
        <w:rPr>
          <w:rFonts w:ascii="Aptos" w:hAnsi="Aptos"/>
          <w:b/>
          <w:bCs/>
          <w:color w:val="375623"/>
        </w:rPr>
        <w:t xml:space="preserve">  E. Redact PII in telemetry</w:t>
      </w:r>
    </w:p>
    <w:p w14:paraId="62F5A292"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046A9CF9" w14:textId="77777777" w:rsidR="004647CE" w:rsidRPr="00732F8C" w:rsidRDefault="00000000">
      <w:pPr>
        <w:spacing w:before="60" w:after="60"/>
        <w:ind w:left="360"/>
        <w:rPr>
          <w:rFonts w:ascii="Aptos" w:hAnsi="Aptos"/>
        </w:rPr>
      </w:pPr>
      <w:r w:rsidRPr="00732F8C">
        <w:rPr>
          <w:rFonts w:ascii="Aptos" w:hAnsi="Aptos"/>
          <w:color w:val="333333"/>
          <w:sz w:val="19"/>
          <w:szCs w:val="19"/>
        </w:rPr>
        <w:t>Human review for overrides enforces accountability and appropriate human involvement for consequential decisions, while PII redaction in telemetry preserves observability without leaking sensitive data. Together, these controls support governance, privacy, and operational monitoring consistent with Responsible AI principles.</w:t>
      </w:r>
    </w:p>
    <w:p w14:paraId="0914BF72"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7C013AB9"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the aim is to satisfy Responsible AI principles by implementing controls that reduce harm in decision workflows and provide accountable evidence without violating privacy constraints. The key signal is that the model influences a high-impact outcome (refund disposition) and the organization demands both human oversight and an audit trail.</w:t>
      </w:r>
    </w:p>
    <w:p w14:paraId="5636C1E4"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0DB93D3F"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A: </w:t>
      </w:r>
      <w:r w:rsidRPr="00732F8C">
        <w:rPr>
          <w:rFonts w:ascii="Aptos" w:hAnsi="Aptos"/>
          <w:color w:val="333333"/>
          <w:sz w:val="19"/>
          <w:szCs w:val="19"/>
        </w:rPr>
        <w:t>Content Safety output filtering does not create the mandated approval workflow or the acceptance/rejection evidence trail, and it doesn't address the prohibition on storing raw PII in logs.</w:t>
      </w:r>
    </w:p>
    <w:p w14:paraId="166F3F34"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lastRenderedPageBreak/>
        <w:t xml:space="preserve">Option C: </w:t>
      </w:r>
      <w:r w:rsidRPr="00732F8C">
        <w:rPr>
          <w:rFonts w:ascii="Aptos" w:hAnsi="Aptos"/>
          <w:color w:val="333333"/>
          <w:sz w:val="19"/>
          <w:szCs w:val="19"/>
        </w:rPr>
        <w:t>Disabling logging removes the very telemetry and auditability the scenario requires. Responsible AI means collecting the right evidence safely, not eliminating logs.</w:t>
      </w:r>
    </w:p>
    <w:p w14:paraId="44D872E6"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D: </w:t>
      </w:r>
      <w:r w:rsidRPr="00732F8C">
        <w:rPr>
          <w:rFonts w:ascii="Aptos" w:hAnsi="Aptos"/>
          <w:color w:val="333333"/>
          <w:sz w:val="19"/>
          <w:szCs w:val="19"/>
        </w:rPr>
        <w:t>Storing raw prompts in unencrypted blob storage directly violates the privacy constraint and creates a governance liability.</w:t>
      </w:r>
    </w:p>
    <w:p w14:paraId="3EBCC68F"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6B1A3017" w14:textId="77777777" w:rsidR="004647CE" w:rsidRPr="00732F8C" w:rsidRDefault="004647CE">
      <w:pPr>
        <w:pBdr>
          <w:bottom w:val="single" w:sz="2" w:space="0" w:color="CCCCCC"/>
        </w:pBdr>
        <w:spacing w:before="200" w:after="200"/>
        <w:rPr>
          <w:rFonts w:ascii="Aptos" w:hAnsi="Aptos"/>
        </w:rPr>
      </w:pPr>
    </w:p>
    <w:p w14:paraId="66B3E1E2"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7: Which blueprint should you select?</w:t>
      </w:r>
    </w:p>
    <w:p w14:paraId="1DED7AF0" w14:textId="77777777" w:rsidR="004647CE" w:rsidRPr="00732F8C" w:rsidRDefault="00000000">
      <w:pPr>
        <w:spacing w:before="160" w:after="60"/>
        <w:rPr>
          <w:rFonts w:ascii="Aptos" w:hAnsi="Aptos"/>
        </w:rPr>
      </w:pPr>
      <w:r w:rsidRPr="00732F8C">
        <w:rPr>
          <w:rFonts w:ascii="Aptos" w:hAnsi="Aptos"/>
          <w:b/>
          <w:bCs/>
          <w:color w:val="2E75B6"/>
        </w:rPr>
        <w:t>Scenario</w:t>
      </w:r>
    </w:p>
    <w:p w14:paraId="3A9208E1" w14:textId="77777777" w:rsidR="004647CE" w:rsidRPr="00732F8C" w:rsidRDefault="00000000">
      <w:pPr>
        <w:spacing w:before="80" w:after="60"/>
        <w:ind w:left="360"/>
        <w:rPr>
          <w:rFonts w:ascii="Aptos" w:hAnsi="Aptos"/>
        </w:rPr>
      </w:pPr>
      <w:r w:rsidRPr="00732F8C">
        <w:rPr>
          <w:rFonts w:ascii="Aptos" w:hAnsi="Aptos"/>
        </w:rPr>
        <w:t>Lumen Trail Logistics is launching a driver-assist app that captions delivery photos and flags hazards, and some images may include faces and license plates. The solution must run through private networking, enforce text safety checks on any generated captions, and retain audit logs for 12 months under governance policy. The team evaluated four blueprints in Azure AI Foundry and must pick the one that satisfies all constraints with least operational risk.</w:t>
      </w:r>
    </w:p>
    <w:p w14:paraId="0F6B625A" w14:textId="77777777" w:rsidR="004647CE" w:rsidRPr="00732F8C" w:rsidRDefault="00000000">
      <w:pPr>
        <w:spacing w:before="120" w:after="60"/>
        <w:rPr>
          <w:rFonts w:ascii="Aptos" w:hAnsi="Aptos"/>
        </w:rPr>
      </w:pPr>
      <w:r w:rsidRPr="00732F8C">
        <w:rPr>
          <w:rFonts w:ascii="Aptos" w:hAnsi="Aptos"/>
          <w:b/>
          <w:bCs/>
          <w:color w:val="2E75B6"/>
        </w:rPr>
        <w:t>Exhibit</w:t>
      </w:r>
    </w:p>
    <w:p w14:paraId="25A8DC88" w14:textId="77777777" w:rsidR="004647CE" w:rsidRPr="00732F8C" w:rsidRDefault="00000000">
      <w:pPr>
        <w:spacing w:before="100" w:after="100"/>
        <w:rPr>
          <w:rFonts w:ascii="Aptos" w:hAnsi="Aptos"/>
        </w:rPr>
      </w:pPr>
      <w:r w:rsidRPr="00732F8C">
        <w:rPr>
          <w:rFonts w:ascii="Aptos" w:hAnsi="Aptos"/>
          <w:noProof/>
        </w:rPr>
        <w:drawing>
          <wp:inline distT="0" distB="0" distL="0" distR="0" wp14:anchorId="26992E2D" wp14:editId="5D8D354F">
            <wp:extent cx="5943600" cy="1647825"/>
            <wp:effectExtent l="0" t="0" r="0" b="0"/>
            <wp:docPr id="171037376" name="Picture 17103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1647825"/>
                    </a:xfrm>
                    <a:prstGeom prst="rect">
                      <a:avLst/>
                    </a:prstGeom>
                  </pic:spPr>
                </pic:pic>
              </a:graphicData>
            </a:graphic>
          </wp:inline>
        </w:drawing>
      </w:r>
    </w:p>
    <w:p w14:paraId="5A210BF8" w14:textId="77777777" w:rsidR="004647CE" w:rsidRPr="00732F8C" w:rsidRDefault="00000000">
      <w:pPr>
        <w:spacing w:before="120" w:after="100"/>
        <w:rPr>
          <w:rFonts w:ascii="Aptos" w:hAnsi="Aptos"/>
        </w:rPr>
      </w:pPr>
      <w:r w:rsidRPr="00732F8C">
        <w:rPr>
          <w:rFonts w:ascii="Aptos" w:hAnsi="Aptos"/>
          <w:b/>
          <w:bCs/>
          <w:color w:val="000000"/>
          <w:sz w:val="22"/>
          <w:szCs w:val="22"/>
        </w:rPr>
        <w:t>Which blueprint should you select?</w:t>
      </w:r>
    </w:p>
    <w:p w14:paraId="40D51CA2" w14:textId="77777777" w:rsidR="004647CE" w:rsidRPr="00732F8C" w:rsidRDefault="00000000">
      <w:pPr>
        <w:spacing w:before="80" w:after="60"/>
        <w:rPr>
          <w:rFonts w:ascii="Aptos" w:hAnsi="Aptos"/>
        </w:rPr>
      </w:pPr>
      <w:r w:rsidRPr="00732F8C">
        <w:rPr>
          <w:rFonts w:ascii="Aptos" w:hAnsi="Aptos"/>
          <w:b/>
          <w:bCs/>
          <w:color w:val="2E75B6"/>
        </w:rPr>
        <w:t>Answer Options</w:t>
      </w:r>
    </w:p>
    <w:p w14:paraId="4AB85023" w14:textId="77777777" w:rsidR="004647CE" w:rsidRPr="00732F8C" w:rsidRDefault="00000000">
      <w:pPr>
        <w:spacing w:before="40" w:after="40"/>
        <w:ind w:left="360"/>
        <w:rPr>
          <w:rFonts w:ascii="Aptos" w:hAnsi="Aptos"/>
        </w:rPr>
      </w:pPr>
      <w:r w:rsidRPr="00732F8C">
        <w:rPr>
          <w:rFonts w:ascii="Aptos" w:hAnsi="Aptos"/>
          <w:color w:val="444444"/>
        </w:rPr>
        <w:t xml:space="preserve">   A. Blueprint A – public endpoint</w:t>
      </w:r>
    </w:p>
    <w:p w14:paraId="1BE72E07" w14:textId="77777777" w:rsidR="004647CE" w:rsidRPr="00732F8C" w:rsidRDefault="00000000">
      <w:pPr>
        <w:spacing w:before="40" w:after="40"/>
        <w:ind w:left="360"/>
        <w:rPr>
          <w:rFonts w:ascii="Aptos" w:hAnsi="Aptos"/>
        </w:rPr>
      </w:pPr>
      <w:r w:rsidRPr="00732F8C">
        <w:rPr>
          <w:rFonts w:ascii="Aptos" w:hAnsi="Aptos"/>
          <w:b/>
          <w:bCs/>
          <w:color w:val="375623"/>
        </w:rPr>
        <w:t>✓ B. Blueprint B – private endpoint</w:t>
      </w:r>
    </w:p>
    <w:p w14:paraId="0EDD77D2" w14:textId="77777777" w:rsidR="004647CE" w:rsidRPr="00732F8C" w:rsidRDefault="00000000">
      <w:pPr>
        <w:spacing w:before="40" w:after="40"/>
        <w:ind w:left="360"/>
        <w:rPr>
          <w:rFonts w:ascii="Aptos" w:hAnsi="Aptos"/>
        </w:rPr>
      </w:pPr>
      <w:r w:rsidRPr="00732F8C">
        <w:rPr>
          <w:rFonts w:ascii="Aptos" w:hAnsi="Aptos"/>
          <w:color w:val="444444"/>
        </w:rPr>
        <w:t xml:space="preserve">   C. Blueprint C – public endpoint with shared keys</w:t>
      </w:r>
    </w:p>
    <w:p w14:paraId="614A6C62" w14:textId="77777777" w:rsidR="004647CE" w:rsidRPr="00732F8C" w:rsidRDefault="00000000">
      <w:pPr>
        <w:spacing w:before="40" w:after="40"/>
        <w:ind w:left="360"/>
        <w:rPr>
          <w:rFonts w:ascii="Aptos" w:hAnsi="Aptos"/>
        </w:rPr>
      </w:pPr>
      <w:r w:rsidRPr="00732F8C">
        <w:rPr>
          <w:rFonts w:ascii="Aptos" w:hAnsi="Aptos"/>
          <w:color w:val="444444"/>
        </w:rPr>
        <w:t xml:space="preserve">   D. Blueprint D – private endpoint, no safety gate</w:t>
      </w:r>
    </w:p>
    <w:p w14:paraId="7F2CD52C"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Blueprint B – private endpoint</w:t>
      </w:r>
    </w:p>
    <w:p w14:paraId="75FAF690"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37D1DCA3" w14:textId="77777777" w:rsidR="004647CE" w:rsidRPr="00732F8C" w:rsidRDefault="00000000">
      <w:pPr>
        <w:spacing w:before="60" w:after="60"/>
        <w:ind w:left="360"/>
        <w:rPr>
          <w:rFonts w:ascii="Aptos" w:hAnsi="Aptos"/>
        </w:rPr>
      </w:pPr>
      <w:r w:rsidRPr="00732F8C">
        <w:rPr>
          <w:rFonts w:ascii="Aptos" w:hAnsi="Aptos"/>
          <w:color w:val="333333"/>
          <w:sz w:val="19"/>
          <w:szCs w:val="19"/>
        </w:rPr>
        <w:t>Blueprint B is the only option that combines private endpoint networking with a text safety gate and the required retention period while using a governance-friendly authentication approach.</w:t>
      </w:r>
    </w:p>
    <w:p w14:paraId="090A2977"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65E5824F"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the aim is to select an architecture that satisfies Responsible AI constraints (safety, privacy, accountability) while minimizing operational risk. The key signal is in Exhibit 1: you must meet private networking, text safety checks, and 12-month audit retention simultaneously.</w:t>
      </w:r>
    </w:p>
    <w:p w14:paraId="30C506DD"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11A510EC"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A: </w:t>
      </w:r>
      <w:r w:rsidRPr="00732F8C">
        <w:rPr>
          <w:rFonts w:ascii="Aptos" w:hAnsi="Aptos"/>
          <w:color w:val="333333"/>
          <w:sz w:val="19"/>
          <w:szCs w:val="19"/>
        </w:rPr>
        <w:t>Blueprint A fails multiple constraints: public endpoint, no safety gate, and only 30-day telemetry retention.</w:t>
      </w:r>
    </w:p>
    <w:p w14:paraId="0486EFE6"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C: </w:t>
      </w:r>
      <w:r w:rsidRPr="00732F8C">
        <w:rPr>
          <w:rFonts w:ascii="Aptos" w:hAnsi="Aptos"/>
          <w:color w:val="333333"/>
          <w:sz w:val="19"/>
          <w:szCs w:val="19"/>
        </w:rPr>
        <w:t>Blueprint C includes a safety gate and retention but violates the private networking constraint by using a public endpoint, and relies on API keys.</w:t>
      </w:r>
    </w:p>
    <w:p w14:paraId="47AE0CF1"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D: </w:t>
      </w:r>
      <w:r w:rsidRPr="00732F8C">
        <w:rPr>
          <w:rFonts w:ascii="Aptos" w:hAnsi="Aptos"/>
          <w:color w:val="333333"/>
          <w:sz w:val="19"/>
          <w:szCs w:val="19"/>
        </w:rPr>
        <w:t>Blueprint D satisfies private networking and retention but omits the safety gate entirely, which is required for generated captions.</w:t>
      </w:r>
    </w:p>
    <w:p w14:paraId="7B3350D7"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7AB13965" w14:textId="77777777" w:rsidR="004647CE" w:rsidRPr="00732F8C" w:rsidRDefault="004647CE">
      <w:pPr>
        <w:pBdr>
          <w:bottom w:val="single" w:sz="2" w:space="0" w:color="CCCCCC"/>
        </w:pBdr>
        <w:spacing w:before="200" w:after="200"/>
        <w:rPr>
          <w:rFonts w:ascii="Aptos" w:hAnsi="Aptos"/>
        </w:rPr>
      </w:pPr>
    </w:p>
    <w:p w14:paraId="7BF3CA1B"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8: What is the correct order of operations?</w:t>
      </w:r>
    </w:p>
    <w:p w14:paraId="529D55BC" w14:textId="77777777" w:rsidR="004647CE" w:rsidRPr="00732F8C" w:rsidRDefault="00000000">
      <w:pPr>
        <w:spacing w:before="160" w:after="60"/>
        <w:rPr>
          <w:rFonts w:ascii="Aptos" w:hAnsi="Aptos"/>
        </w:rPr>
      </w:pPr>
      <w:r w:rsidRPr="00732F8C">
        <w:rPr>
          <w:rFonts w:ascii="Aptos" w:hAnsi="Aptos"/>
          <w:b/>
          <w:bCs/>
          <w:color w:val="2E75B6"/>
        </w:rPr>
        <w:t>Scenario</w:t>
      </w:r>
    </w:p>
    <w:p w14:paraId="78EEE4BC" w14:textId="77777777" w:rsidR="004647CE" w:rsidRPr="00732F8C" w:rsidRDefault="00000000">
      <w:pPr>
        <w:spacing w:before="80" w:after="60"/>
        <w:ind w:left="360"/>
        <w:rPr>
          <w:rFonts w:ascii="Aptos" w:hAnsi="Aptos"/>
        </w:rPr>
      </w:pPr>
      <w:r w:rsidRPr="00732F8C">
        <w:rPr>
          <w:rFonts w:ascii="Aptos" w:hAnsi="Aptos"/>
        </w:rPr>
        <w:t xml:space="preserve">Orchard Peak Utilities is deploying an Azure AI Foundry solution that generates field-report summaries from technician notes that include customer PII. The deployment must pass governance approval with 12-month auditability and must prevent unsafe content from being delivered to supervisors. The solution must run privately inside a </w:t>
      </w:r>
      <w:proofErr w:type="spellStart"/>
      <w:r w:rsidRPr="00732F8C">
        <w:rPr>
          <w:rFonts w:ascii="Aptos" w:hAnsi="Aptos"/>
        </w:rPr>
        <w:t>VNet</w:t>
      </w:r>
      <w:proofErr w:type="spellEnd"/>
      <w:r w:rsidRPr="00732F8C">
        <w:rPr>
          <w:rFonts w:ascii="Aptos" w:hAnsi="Aptos"/>
        </w:rPr>
        <w:t xml:space="preserve"> and use managed identities with RBAC.</w:t>
      </w:r>
    </w:p>
    <w:p w14:paraId="7FC9FF86" w14:textId="77777777" w:rsidR="004647CE" w:rsidRPr="00732F8C" w:rsidRDefault="00000000">
      <w:pPr>
        <w:spacing w:before="120" w:after="40"/>
        <w:rPr>
          <w:rFonts w:ascii="Aptos" w:hAnsi="Aptos"/>
        </w:rPr>
      </w:pPr>
      <w:r w:rsidRPr="00732F8C">
        <w:rPr>
          <w:rFonts w:ascii="Aptos" w:hAnsi="Aptos"/>
          <w:b/>
          <w:bCs/>
          <w:color w:val="2E75B6"/>
        </w:rPr>
        <w:t>Steps to Order</w:t>
      </w:r>
    </w:p>
    <w:p w14:paraId="035CA202" w14:textId="77777777" w:rsidR="004647CE" w:rsidRPr="00732F8C" w:rsidRDefault="00000000">
      <w:pPr>
        <w:spacing w:before="40" w:after="40"/>
        <w:ind w:left="360"/>
        <w:rPr>
          <w:rFonts w:ascii="Aptos" w:hAnsi="Aptos"/>
        </w:rPr>
      </w:pPr>
      <w:r w:rsidRPr="00732F8C">
        <w:rPr>
          <w:rFonts w:ascii="Aptos" w:hAnsi="Aptos"/>
        </w:rPr>
        <w:t>1. Configure diagnostic settings for audit retention and PII redaction.</w:t>
      </w:r>
    </w:p>
    <w:p w14:paraId="13BFD09D" w14:textId="77777777" w:rsidR="004647CE" w:rsidRPr="00732F8C" w:rsidRDefault="00000000">
      <w:pPr>
        <w:spacing w:before="40" w:after="40"/>
        <w:ind w:left="360"/>
        <w:rPr>
          <w:rFonts w:ascii="Aptos" w:hAnsi="Aptos"/>
        </w:rPr>
      </w:pPr>
      <w:r w:rsidRPr="00732F8C">
        <w:rPr>
          <w:rFonts w:ascii="Aptos" w:hAnsi="Aptos"/>
        </w:rPr>
        <w:t>2. Draft the Responsible AI plan and get initial governance approval.</w:t>
      </w:r>
    </w:p>
    <w:p w14:paraId="40B2DF1E" w14:textId="77777777" w:rsidR="004647CE" w:rsidRPr="00732F8C" w:rsidRDefault="00000000">
      <w:pPr>
        <w:spacing w:before="40" w:after="40"/>
        <w:ind w:left="360"/>
        <w:rPr>
          <w:rFonts w:ascii="Aptos" w:hAnsi="Aptos"/>
        </w:rPr>
      </w:pPr>
      <w:r w:rsidRPr="00732F8C">
        <w:rPr>
          <w:rFonts w:ascii="Aptos" w:hAnsi="Aptos"/>
        </w:rPr>
        <w:t>3. Implement a safety gate and escalation to human review.</w:t>
      </w:r>
    </w:p>
    <w:p w14:paraId="292651B3" w14:textId="77777777" w:rsidR="004647CE" w:rsidRPr="00732F8C" w:rsidRDefault="00000000">
      <w:pPr>
        <w:spacing w:before="40" w:after="40"/>
        <w:ind w:left="360"/>
        <w:rPr>
          <w:rFonts w:ascii="Aptos" w:hAnsi="Aptos"/>
        </w:rPr>
      </w:pPr>
      <w:r w:rsidRPr="00732F8C">
        <w:rPr>
          <w:rFonts w:ascii="Aptos" w:hAnsi="Aptos"/>
        </w:rPr>
        <w:t>4. Run evaluation tests, tune thresholds, and document residual risks.</w:t>
      </w:r>
    </w:p>
    <w:p w14:paraId="3E1904A9"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60D4AFEB" w14:textId="77777777" w:rsidR="004647CE" w:rsidRPr="00732F8C" w:rsidRDefault="00000000">
      <w:pPr>
        <w:spacing w:before="80" w:after="60"/>
        <w:rPr>
          <w:rFonts w:ascii="Aptos" w:hAnsi="Aptos"/>
        </w:rPr>
      </w:pPr>
      <w:r w:rsidRPr="00732F8C">
        <w:rPr>
          <w:rFonts w:ascii="Aptos" w:hAnsi="Aptos"/>
          <w:b/>
          <w:bCs/>
          <w:color w:val="2E75B6"/>
        </w:rPr>
        <w:t>Answer Options</w:t>
      </w:r>
    </w:p>
    <w:p w14:paraId="5A6DB31F" w14:textId="77777777" w:rsidR="004647CE" w:rsidRPr="00732F8C" w:rsidRDefault="00000000">
      <w:pPr>
        <w:spacing w:before="40" w:after="40"/>
        <w:ind w:left="360"/>
        <w:rPr>
          <w:rFonts w:ascii="Aptos" w:hAnsi="Aptos"/>
        </w:rPr>
      </w:pPr>
      <w:r w:rsidRPr="00732F8C">
        <w:rPr>
          <w:rFonts w:ascii="Aptos" w:hAnsi="Aptos"/>
          <w:color w:val="444444"/>
        </w:rPr>
        <w:t xml:space="preserve">   A. 2 → 3 → 1 → 4</w:t>
      </w:r>
    </w:p>
    <w:p w14:paraId="3D7D838E" w14:textId="77777777" w:rsidR="004647CE" w:rsidRPr="00732F8C" w:rsidRDefault="00000000">
      <w:pPr>
        <w:spacing w:before="40" w:after="40"/>
        <w:ind w:left="360"/>
        <w:rPr>
          <w:rFonts w:ascii="Aptos" w:hAnsi="Aptos"/>
        </w:rPr>
      </w:pPr>
      <w:r w:rsidRPr="00732F8C">
        <w:rPr>
          <w:rFonts w:ascii="Aptos" w:hAnsi="Aptos"/>
          <w:color w:val="444444"/>
        </w:rPr>
        <w:t xml:space="preserve">   B. 1 → 2 → 3 → 4</w:t>
      </w:r>
    </w:p>
    <w:p w14:paraId="132CA984" w14:textId="77777777" w:rsidR="004647CE" w:rsidRPr="00732F8C" w:rsidRDefault="00000000">
      <w:pPr>
        <w:spacing w:before="40" w:after="40"/>
        <w:ind w:left="360"/>
        <w:rPr>
          <w:rFonts w:ascii="Aptos" w:hAnsi="Aptos"/>
        </w:rPr>
      </w:pPr>
      <w:r w:rsidRPr="00732F8C">
        <w:rPr>
          <w:rFonts w:ascii="Aptos" w:hAnsi="Aptos"/>
          <w:b/>
          <w:bCs/>
          <w:color w:val="375623"/>
        </w:rPr>
        <w:t>✓ C. 2 → 1 → 3 → 4</w:t>
      </w:r>
    </w:p>
    <w:p w14:paraId="336FF902" w14:textId="77777777" w:rsidR="004647CE" w:rsidRPr="00732F8C" w:rsidRDefault="00000000">
      <w:pPr>
        <w:spacing w:before="40" w:after="40"/>
        <w:ind w:left="360"/>
        <w:rPr>
          <w:rFonts w:ascii="Aptos" w:hAnsi="Aptos"/>
        </w:rPr>
      </w:pPr>
      <w:r w:rsidRPr="00732F8C">
        <w:rPr>
          <w:rFonts w:ascii="Aptos" w:hAnsi="Aptos"/>
          <w:color w:val="444444"/>
        </w:rPr>
        <w:t xml:space="preserve">   D. 2 → 4 → 1 → 3</w:t>
      </w:r>
    </w:p>
    <w:p w14:paraId="69B08336"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2 → 1 → 3 → 4</w:t>
      </w:r>
    </w:p>
    <w:p w14:paraId="33A6A561"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1B235042" w14:textId="77777777" w:rsidR="004647CE" w:rsidRPr="00732F8C" w:rsidRDefault="00000000">
      <w:pPr>
        <w:spacing w:before="60" w:after="60"/>
        <w:ind w:left="360"/>
        <w:rPr>
          <w:rFonts w:ascii="Aptos" w:hAnsi="Aptos"/>
        </w:rPr>
      </w:pPr>
      <w:r w:rsidRPr="00732F8C">
        <w:rPr>
          <w:rFonts w:ascii="Aptos" w:hAnsi="Aptos"/>
          <w:color w:val="333333"/>
          <w:sz w:val="19"/>
          <w:szCs w:val="19"/>
        </w:rPr>
        <w:t>Draft the Responsible AI plan and obtain governance approval first (Step 2). Then configure audit retention and PII redaction (Step 1). Implement the safety gate and escalation (Step 3). Finally, run evaluation tests and document residual risks (Step 4).</w:t>
      </w:r>
    </w:p>
    <w:p w14:paraId="34CABB89"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60893C27"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the aim is to plan Responsible AI as a lifecycle: define intended use and risks first, then ensure auditability is in place before enabling the mitigation path, and finally validate controls through evaluation and documentation.</w:t>
      </w:r>
    </w:p>
    <w:p w14:paraId="0BD585A7"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19751736"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A: </w:t>
      </w:r>
      <w:r w:rsidRPr="00732F8C">
        <w:rPr>
          <w:rFonts w:ascii="Aptos" w:hAnsi="Aptos"/>
          <w:color w:val="333333"/>
          <w:sz w:val="19"/>
          <w:szCs w:val="19"/>
        </w:rPr>
        <w:t>This implements the safety gate before configuring audit retention and PII redaction, risking noncompliant telemetry during early testing.</w:t>
      </w:r>
    </w:p>
    <w:p w14:paraId="3C08274B"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B: </w:t>
      </w:r>
      <w:r w:rsidRPr="00732F8C">
        <w:rPr>
          <w:rFonts w:ascii="Aptos" w:hAnsi="Aptos"/>
          <w:color w:val="333333"/>
          <w:sz w:val="19"/>
          <w:szCs w:val="19"/>
        </w:rPr>
        <w:t>This front-loads diagnostic configuration before defining the Responsible AI plan, encouraging data collection without a clear governance purpose.</w:t>
      </w:r>
    </w:p>
    <w:p w14:paraId="1FD83653" w14:textId="77777777" w:rsidR="004647CE" w:rsidRPr="00732F8C" w:rsidRDefault="00000000">
      <w:pPr>
        <w:spacing w:before="60" w:after="60"/>
        <w:ind w:left="360"/>
        <w:rPr>
          <w:rFonts w:ascii="Aptos" w:hAnsi="Aptos"/>
        </w:rPr>
      </w:pPr>
      <w:r w:rsidRPr="00732F8C">
        <w:rPr>
          <w:rFonts w:ascii="Aptos" w:hAnsi="Aptos"/>
          <w:b/>
          <w:bCs/>
          <w:color w:val="C00000"/>
          <w:sz w:val="19"/>
          <w:szCs w:val="19"/>
        </w:rPr>
        <w:t xml:space="preserve">Option D: </w:t>
      </w:r>
      <w:r w:rsidRPr="00732F8C">
        <w:rPr>
          <w:rFonts w:ascii="Aptos" w:hAnsi="Aptos"/>
          <w:color w:val="333333"/>
          <w:sz w:val="19"/>
          <w:szCs w:val="19"/>
        </w:rPr>
        <w:t>This runs evaluation before establishing compliant telemetry and before implementing the full safety gate, producing incomplete or non-auditable evidence.</w:t>
      </w:r>
    </w:p>
    <w:p w14:paraId="44A8CBF8"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1AA5BD51" w14:textId="77777777" w:rsidR="004647CE" w:rsidRPr="00732F8C" w:rsidRDefault="004647CE">
      <w:pPr>
        <w:pBdr>
          <w:bottom w:val="single" w:sz="2" w:space="0" w:color="CCCCCC"/>
        </w:pBdr>
        <w:spacing w:before="200" w:after="200"/>
        <w:rPr>
          <w:rFonts w:ascii="Aptos" w:hAnsi="Aptos"/>
        </w:rPr>
      </w:pPr>
    </w:p>
    <w:p w14:paraId="635C8632" w14:textId="77777777" w:rsidR="004647CE" w:rsidRPr="00732F8C" w:rsidRDefault="00000000">
      <w:pPr>
        <w:spacing w:before="200" w:after="100"/>
        <w:jc w:val="center"/>
        <w:rPr>
          <w:rFonts w:ascii="Aptos" w:hAnsi="Aptos"/>
        </w:rPr>
      </w:pPr>
      <w:r w:rsidRPr="00732F8C">
        <w:rPr>
          <w:rFonts w:ascii="Aptos" w:hAnsi="Aptos"/>
          <w:b/>
          <w:bCs/>
          <w:color w:val="1F4E79"/>
          <w:sz w:val="32"/>
          <w:szCs w:val="32"/>
        </w:rPr>
        <w:t>Questions 9 – 85</w:t>
      </w:r>
    </w:p>
    <w:p w14:paraId="6F9507B9" w14:textId="77777777" w:rsidR="004647CE" w:rsidRPr="00732F8C" w:rsidRDefault="00000000">
      <w:pPr>
        <w:spacing w:after="300"/>
        <w:rPr>
          <w:rFonts w:ascii="Aptos" w:hAnsi="Aptos"/>
        </w:rPr>
      </w:pPr>
      <w:r w:rsidRPr="00732F8C">
        <w:rPr>
          <w:rFonts w:ascii="Aptos" w:hAnsi="Aptos"/>
          <w:color w:val="444444"/>
        </w:rPr>
        <w:t>The following pages contain the remaining questions in the same Q&amp;A format.</w:t>
      </w:r>
    </w:p>
    <w:p w14:paraId="43564310"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9: Which endpoint should be configured as the default?</w:t>
      </w:r>
    </w:p>
    <w:p w14:paraId="5F578438" w14:textId="77777777" w:rsidR="004647CE" w:rsidRPr="00732F8C" w:rsidRDefault="00000000">
      <w:pPr>
        <w:spacing w:before="160" w:after="60"/>
        <w:rPr>
          <w:rFonts w:ascii="Aptos" w:hAnsi="Aptos"/>
        </w:rPr>
      </w:pPr>
      <w:r w:rsidRPr="00732F8C">
        <w:rPr>
          <w:rFonts w:ascii="Aptos" w:hAnsi="Aptos"/>
          <w:b/>
          <w:bCs/>
          <w:color w:val="2E75B6"/>
        </w:rPr>
        <w:t>Scenario</w:t>
      </w:r>
    </w:p>
    <w:p w14:paraId="3B783628" w14:textId="77777777" w:rsidR="004647CE" w:rsidRPr="00732F8C" w:rsidRDefault="00000000">
      <w:pPr>
        <w:spacing w:before="80" w:after="60"/>
        <w:ind w:left="360"/>
        <w:rPr>
          <w:rFonts w:ascii="Aptos" w:hAnsi="Aptos"/>
        </w:rPr>
      </w:pPr>
      <w:r w:rsidRPr="00732F8C">
        <w:rPr>
          <w:rFonts w:ascii="Aptos" w:hAnsi="Aptos"/>
        </w:rPr>
        <w:lastRenderedPageBreak/>
        <w:t>Nimbus Quarry Foods is deploying an Azure AI Vision API that processes product photos that sometimes include employee badge PII. The workload must stay on private networking with a private endpoint and must use managed identity with RBAC to avoid key rotation. Both dev and prod app instances will call the same Vision resource, so the team wants one default endpoint value that stays valid.</w:t>
      </w:r>
    </w:p>
    <w:p w14:paraId="0DC25FE5" w14:textId="77777777" w:rsidR="004647CE" w:rsidRPr="00732F8C" w:rsidRDefault="00000000">
      <w:pPr>
        <w:spacing w:before="120" w:after="40"/>
        <w:rPr>
          <w:rFonts w:ascii="Aptos" w:hAnsi="Aptos"/>
        </w:rPr>
      </w:pPr>
      <w:r w:rsidRPr="00732F8C">
        <w:rPr>
          <w:rFonts w:ascii="Aptos" w:hAnsi="Aptos"/>
          <w:b/>
          <w:bCs/>
          <w:color w:val="2E75B6"/>
        </w:rPr>
        <w:t>Requirements</w:t>
      </w:r>
    </w:p>
    <w:p w14:paraId="74E592FA"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Traffic must resolve privately via private DNS</w:t>
      </w:r>
    </w:p>
    <w:p w14:paraId="26448944"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Authentication must use managed identity</w:t>
      </w:r>
    </w:p>
    <w:p w14:paraId="2E52C6B4"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Default endpoint must be data-plane</w:t>
      </w:r>
    </w:p>
    <w:p w14:paraId="389DA86E" w14:textId="77777777" w:rsidR="004647CE" w:rsidRPr="00732F8C" w:rsidRDefault="00000000">
      <w:pPr>
        <w:spacing w:before="120" w:after="100"/>
        <w:rPr>
          <w:rFonts w:ascii="Aptos" w:hAnsi="Aptos"/>
        </w:rPr>
      </w:pPr>
      <w:r w:rsidRPr="00732F8C">
        <w:rPr>
          <w:rFonts w:ascii="Aptos" w:hAnsi="Aptos"/>
          <w:b/>
          <w:bCs/>
          <w:color w:val="000000"/>
          <w:sz w:val="22"/>
          <w:szCs w:val="22"/>
        </w:rPr>
        <w:t>Which endpoint should be configured as the default?</w:t>
      </w:r>
    </w:p>
    <w:p w14:paraId="135350EA" w14:textId="77777777" w:rsidR="004647CE" w:rsidRPr="00732F8C" w:rsidRDefault="00000000">
      <w:pPr>
        <w:spacing w:before="40" w:after="40"/>
        <w:ind w:left="360"/>
        <w:rPr>
          <w:rFonts w:ascii="Aptos" w:hAnsi="Aptos"/>
        </w:rPr>
      </w:pPr>
      <w:r w:rsidRPr="00732F8C">
        <w:rPr>
          <w:rFonts w:ascii="Aptos" w:hAnsi="Aptos"/>
          <w:color w:val="444444"/>
        </w:rPr>
        <w:t xml:space="preserve">   A. Private endpoint IP address</w:t>
      </w:r>
    </w:p>
    <w:p w14:paraId="7E53E963" w14:textId="77777777" w:rsidR="004647CE" w:rsidRPr="00732F8C" w:rsidRDefault="00000000">
      <w:pPr>
        <w:spacing w:before="40" w:after="40"/>
        <w:ind w:left="360"/>
        <w:rPr>
          <w:rFonts w:ascii="Aptos" w:hAnsi="Aptos"/>
        </w:rPr>
      </w:pPr>
      <w:r w:rsidRPr="00732F8C">
        <w:rPr>
          <w:rFonts w:ascii="Aptos" w:hAnsi="Aptos"/>
          <w:b/>
          <w:bCs/>
          <w:color w:val="375623"/>
        </w:rPr>
        <w:t>✓ B. Resource endpoint FQDN</w:t>
      </w:r>
    </w:p>
    <w:p w14:paraId="742D66A2" w14:textId="77777777" w:rsidR="004647CE" w:rsidRPr="00732F8C" w:rsidRDefault="00000000">
      <w:pPr>
        <w:spacing w:before="40" w:after="40"/>
        <w:ind w:left="360"/>
        <w:rPr>
          <w:rFonts w:ascii="Aptos" w:hAnsi="Aptos"/>
        </w:rPr>
      </w:pPr>
      <w:r w:rsidRPr="00732F8C">
        <w:rPr>
          <w:rFonts w:ascii="Aptos" w:hAnsi="Aptos"/>
          <w:color w:val="444444"/>
        </w:rPr>
        <w:t xml:space="preserve">   C. ARM management endpoint URL</w:t>
      </w:r>
    </w:p>
    <w:p w14:paraId="0CC755CE" w14:textId="77777777" w:rsidR="004647CE" w:rsidRPr="00732F8C" w:rsidRDefault="00000000">
      <w:pPr>
        <w:spacing w:before="40" w:after="40"/>
        <w:ind w:left="360"/>
        <w:rPr>
          <w:rFonts w:ascii="Aptos" w:hAnsi="Aptos"/>
        </w:rPr>
      </w:pPr>
      <w:r w:rsidRPr="00732F8C">
        <w:rPr>
          <w:rFonts w:ascii="Aptos" w:hAnsi="Aptos"/>
          <w:color w:val="444444"/>
        </w:rPr>
        <w:t xml:space="preserve">   D. </w:t>
      </w:r>
      <w:proofErr w:type="spellStart"/>
      <w:r w:rsidRPr="00732F8C">
        <w:rPr>
          <w:rFonts w:ascii="Aptos" w:hAnsi="Aptos"/>
          <w:color w:val="444444"/>
        </w:rPr>
        <w:t>Privatelink</w:t>
      </w:r>
      <w:proofErr w:type="spellEnd"/>
      <w:r w:rsidRPr="00732F8C">
        <w:rPr>
          <w:rFonts w:ascii="Aptos" w:hAnsi="Aptos"/>
          <w:color w:val="444444"/>
        </w:rPr>
        <w:t xml:space="preserve"> endpoint FQDN in app code</w:t>
      </w:r>
    </w:p>
    <w:p w14:paraId="56338A8A"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Resource endpoint FQDN</w:t>
      </w:r>
    </w:p>
    <w:p w14:paraId="1256ADA5"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225060CB"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Configure the standard resource endpoint FQDN as the default because private DNS can map that hostname to the private endpoint IP within the </w:t>
      </w:r>
      <w:proofErr w:type="spellStart"/>
      <w:r w:rsidRPr="00732F8C">
        <w:rPr>
          <w:rFonts w:ascii="Aptos" w:hAnsi="Aptos"/>
          <w:color w:val="333333"/>
          <w:sz w:val="19"/>
          <w:szCs w:val="19"/>
        </w:rPr>
        <w:t>VNet</w:t>
      </w:r>
      <w:proofErr w:type="spellEnd"/>
      <w:r w:rsidRPr="00732F8C">
        <w:rPr>
          <w:rFonts w:ascii="Aptos" w:hAnsi="Aptos"/>
          <w:color w:val="333333"/>
          <w:sz w:val="19"/>
          <w:szCs w:val="19"/>
        </w:rPr>
        <w:t>, keeping traffic off public routes while remaining compatible with SDK expectations. This also aligns with managed identity + RBAC patterns.</w:t>
      </w:r>
    </w:p>
    <w:p w14:paraId="009E1B06"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4C7F6F66"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Private endpoint IP address is not robust because it bypasses hostname-based routing and can break TLS host validation. It tends to change across environments or redeployments.</w:t>
      </w:r>
    </w:p>
    <w:p w14:paraId="4FE17B10"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ARM management endpoint URL is control-plane and is intended for resource management operations, not data-plane inference calls.</w:t>
      </w:r>
    </w:p>
    <w:p w14:paraId="183B0668"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D: </w:t>
      </w:r>
      <w:proofErr w:type="spellStart"/>
      <w:r w:rsidRPr="00732F8C">
        <w:rPr>
          <w:rFonts w:ascii="Aptos" w:hAnsi="Aptos"/>
          <w:color w:val="333333"/>
          <w:sz w:val="19"/>
          <w:szCs w:val="19"/>
        </w:rPr>
        <w:t>Privateling</w:t>
      </w:r>
      <w:proofErr w:type="spellEnd"/>
      <w:r w:rsidRPr="00732F8C">
        <w:rPr>
          <w:rFonts w:ascii="Aptos" w:hAnsi="Aptos"/>
          <w:color w:val="333333"/>
          <w:sz w:val="19"/>
          <w:szCs w:val="19"/>
        </w:rPr>
        <w:t xml:space="preserve"> endpoint FQDN hardcoded in app code increases coupling to a specific network setup and complicates portability and troubleshooting.</w:t>
      </w:r>
    </w:p>
    <w:p w14:paraId="2B718558"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3D155856" w14:textId="77777777" w:rsidR="004647CE" w:rsidRPr="00732F8C" w:rsidRDefault="004647CE">
      <w:pPr>
        <w:pBdr>
          <w:bottom w:val="single" w:sz="2" w:space="0" w:color="CCCCCC"/>
        </w:pBdr>
        <w:spacing w:before="200" w:after="200"/>
        <w:rPr>
          <w:rFonts w:ascii="Aptos" w:hAnsi="Aptos"/>
        </w:rPr>
      </w:pPr>
    </w:p>
    <w:p w14:paraId="76EAAD23"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10: Which actions should you implement to set and use the default endpoint safely? (Select TWO.)</w:t>
      </w:r>
    </w:p>
    <w:p w14:paraId="24010603" w14:textId="77777777" w:rsidR="004647CE" w:rsidRPr="00732F8C" w:rsidRDefault="00000000">
      <w:pPr>
        <w:spacing w:before="160" w:after="60"/>
        <w:rPr>
          <w:rFonts w:ascii="Aptos" w:hAnsi="Aptos"/>
        </w:rPr>
      </w:pPr>
      <w:r w:rsidRPr="00732F8C">
        <w:rPr>
          <w:rFonts w:ascii="Aptos" w:hAnsi="Aptos"/>
          <w:b/>
          <w:bCs/>
          <w:color w:val="2E75B6"/>
        </w:rPr>
        <w:t>Scenario</w:t>
      </w:r>
    </w:p>
    <w:p w14:paraId="565062F3" w14:textId="77777777" w:rsidR="004647CE" w:rsidRPr="00732F8C" w:rsidRDefault="00000000">
      <w:pPr>
        <w:spacing w:before="80" w:after="60"/>
        <w:ind w:left="360"/>
        <w:rPr>
          <w:rFonts w:ascii="Aptos" w:hAnsi="Aptos"/>
        </w:rPr>
      </w:pPr>
      <w:proofErr w:type="spellStart"/>
      <w:r w:rsidRPr="00732F8C">
        <w:rPr>
          <w:rFonts w:ascii="Aptos" w:hAnsi="Aptos"/>
        </w:rPr>
        <w:t>HelioForge</w:t>
      </w:r>
      <w:proofErr w:type="spellEnd"/>
      <w:r w:rsidRPr="00732F8C">
        <w:rPr>
          <w:rFonts w:ascii="Aptos" w:hAnsi="Aptos"/>
        </w:rPr>
        <w:t xml:space="preserve"> Bank is deploying an Azure OpenAI workload where prompts can contain PII and all traffic must remain private within a </w:t>
      </w:r>
      <w:proofErr w:type="spellStart"/>
      <w:r w:rsidRPr="00732F8C">
        <w:rPr>
          <w:rFonts w:ascii="Aptos" w:hAnsi="Aptos"/>
        </w:rPr>
        <w:t>VNet</w:t>
      </w:r>
      <w:proofErr w:type="spellEnd"/>
      <w:r w:rsidRPr="00732F8C">
        <w:rPr>
          <w:rFonts w:ascii="Aptos" w:hAnsi="Aptos"/>
        </w:rPr>
        <w:t>. The team uses managed identity with RBAC and wants endpoint changes to be governed through configuration rather than code rebuilds. They need a default endpoint strategy that works consistently across environments while still enforcing private routing.</w:t>
      </w:r>
    </w:p>
    <w:p w14:paraId="64F0F784" w14:textId="77777777" w:rsidR="004647CE" w:rsidRPr="00732F8C" w:rsidRDefault="00000000">
      <w:pPr>
        <w:spacing w:before="120" w:after="100"/>
        <w:rPr>
          <w:rFonts w:ascii="Aptos" w:hAnsi="Aptos"/>
        </w:rPr>
      </w:pPr>
      <w:r w:rsidRPr="00732F8C">
        <w:rPr>
          <w:rFonts w:ascii="Aptos" w:hAnsi="Aptos"/>
          <w:b/>
          <w:bCs/>
          <w:color w:val="000000"/>
          <w:sz w:val="22"/>
          <w:szCs w:val="22"/>
        </w:rPr>
        <w:t>Which actions should you implement to set and use the default endpoint safely? (Select TWO.)</w:t>
      </w:r>
    </w:p>
    <w:p w14:paraId="0B546ABB" w14:textId="77777777" w:rsidR="004647CE" w:rsidRPr="00732F8C" w:rsidRDefault="00000000">
      <w:pPr>
        <w:spacing w:before="40" w:after="40"/>
        <w:ind w:left="360"/>
        <w:rPr>
          <w:rFonts w:ascii="Aptos" w:hAnsi="Aptos"/>
        </w:rPr>
      </w:pPr>
      <w:r w:rsidRPr="00732F8C">
        <w:rPr>
          <w:rFonts w:ascii="Aptos" w:hAnsi="Aptos"/>
          <w:b/>
          <w:bCs/>
          <w:color w:val="375623"/>
        </w:rPr>
        <w:t>✓ A. Store service endpoint FQDN</w:t>
      </w:r>
    </w:p>
    <w:p w14:paraId="408F515D" w14:textId="77777777" w:rsidR="004647CE" w:rsidRPr="00732F8C" w:rsidRDefault="00000000">
      <w:pPr>
        <w:spacing w:before="40" w:after="40"/>
        <w:ind w:left="360"/>
        <w:rPr>
          <w:rFonts w:ascii="Aptos" w:hAnsi="Aptos"/>
        </w:rPr>
      </w:pPr>
      <w:r w:rsidRPr="00732F8C">
        <w:rPr>
          <w:rFonts w:ascii="Aptos" w:hAnsi="Aptos"/>
          <w:color w:val="444444"/>
        </w:rPr>
        <w:t xml:space="preserve">   B. Hardcode </w:t>
      </w:r>
      <w:proofErr w:type="spellStart"/>
      <w:r w:rsidRPr="00732F8C">
        <w:rPr>
          <w:rFonts w:ascii="Aptos" w:hAnsi="Aptos"/>
          <w:color w:val="444444"/>
        </w:rPr>
        <w:t>privatelink</w:t>
      </w:r>
      <w:proofErr w:type="spellEnd"/>
      <w:r w:rsidRPr="00732F8C">
        <w:rPr>
          <w:rFonts w:ascii="Aptos" w:hAnsi="Aptos"/>
          <w:color w:val="444444"/>
        </w:rPr>
        <w:t xml:space="preserve"> hostname in container image</w:t>
      </w:r>
    </w:p>
    <w:p w14:paraId="553136EC" w14:textId="77777777" w:rsidR="004647CE" w:rsidRPr="00732F8C" w:rsidRDefault="00000000">
      <w:pPr>
        <w:spacing w:before="40" w:after="40"/>
        <w:ind w:left="360"/>
        <w:rPr>
          <w:rFonts w:ascii="Aptos" w:hAnsi="Aptos"/>
        </w:rPr>
      </w:pPr>
      <w:r w:rsidRPr="00732F8C">
        <w:rPr>
          <w:rFonts w:ascii="Aptos" w:hAnsi="Aptos"/>
          <w:color w:val="444444"/>
        </w:rPr>
        <w:t xml:space="preserve">   C. Use private endpoint IP address</w:t>
      </w:r>
    </w:p>
    <w:p w14:paraId="5C14E947" w14:textId="77777777" w:rsidR="004647CE" w:rsidRPr="00732F8C" w:rsidRDefault="00000000">
      <w:pPr>
        <w:spacing w:before="40" w:after="40"/>
        <w:ind w:left="360"/>
        <w:rPr>
          <w:rFonts w:ascii="Aptos" w:hAnsi="Aptos"/>
        </w:rPr>
      </w:pPr>
      <w:r w:rsidRPr="00732F8C">
        <w:rPr>
          <w:rFonts w:ascii="Aptos" w:hAnsi="Aptos"/>
          <w:b/>
          <w:bCs/>
          <w:color w:val="375623"/>
        </w:rPr>
        <w:t>✓ D. Link private DNS zone</w:t>
      </w:r>
    </w:p>
    <w:p w14:paraId="29463810" w14:textId="77777777" w:rsidR="004647CE" w:rsidRPr="00732F8C" w:rsidRDefault="00000000">
      <w:pPr>
        <w:spacing w:before="40" w:after="40"/>
        <w:ind w:left="360"/>
        <w:rPr>
          <w:rFonts w:ascii="Aptos" w:hAnsi="Aptos"/>
        </w:rPr>
      </w:pPr>
      <w:r w:rsidRPr="00732F8C">
        <w:rPr>
          <w:rFonts w:ascii="Aptos" w:hAnsi="Aptos"/>
          <w:color w:val="444444"/>
        </w:rPr>
        <w:t xml:space="preserve">   E. Use shared keys for auth</w:t>
      </w:r>
    </w:p>
    <w:p w14:paraId="05E18D8A" w14:textId="77777777" w:rsidR="004647CE" w:rsidRPr="00732F8C" w:rsidRDefault="00000000">
      <w:pPr>
        <w:spacing w:before="40" w:after="40"/>
        <w:ind w:left="360"/>
        <w:rPr>
          <w:rFonts w:ascii="Aptos" w:hAnsi="Aptos"/>
        </w:rPr>
      </w:pPr>
      <w:r w:rsidRPr="00732F8C">
        <w:rPr>
          <w:rFonts w:ascii="Aptos" w:hAnsi="Aptos"/>
          <w:color w:val="444444"/>
        </w:rPr>
        <w:t xml:space="preserve">   F. Use ARM management endpoint</w:t>
      </w:r>
    </w:p>
    <w:p w14:paraId="38FFA4CD"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Store service endpoint </w:t>
      </w:r>
      <w:proofErr w:type="gramStart"/>
      <w:r w:rsidRPr="00732F8C">
        <w:rPr>
          <w:rFonts w:ascii="Aptos" w:hAnsi="Aptos"/>
          <w:b/>
          <w:bCs/>
          <w:color w:val="375623"/>
        </w:rPr>
        <w:t>FQDN  |</w:t>
      </w:r>
      <w:proofErr w:type="gramEnd"/>
      <w:r w:rsidRPr="00732F8C">
        <w:rPr>
          <w:rFonts w:ascii="Aptos" w:hAnsi="Aptos"/>
          <w:b/>
          <w:bCs/>
          <w:color w:val="375623"/>
        </w:rPr>
        <w:t xml:space="preserve">  D. Link private DNS zone</w:t>
      </w:r>
    </w:p>
    <w:p w14:paraId="426212C1"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47765E7D" w14:textId="77777777" w:rsidR="004647CE" w:rsidRPr="00732F8C" w:rsidRDefault="00000000">
      <w:pPr>
        <w:spacing w:before="60" w:after="60"/>
        <w:ind w:left="360"/>
        <w:rPr>
          <w:rFonts w:ascii="Aptos" w:hAnsi="Aptos"/>
        </w:rPr>
      </w:pPr>
      <w:r w:rsidRPr="00732F8C">
        <w:rPr>
          <w:rFonts w:ascii="Aptos" w:hAnsi="Aptos"/>
          <w:color w:val="333333"/>
          <w:sz w:val="19"/>
          <w:szCs w:val="19"/>
        </w:rPr>
        <w:lastRenderedPageBreak/>
        <w:t xml:space="preserve">Storing the service endpoint FQDN as the default makes the client's target stable and compatible with SDK expectations. Linking the private DNS zone ensures that hostname resolves privately to the private endpoint from within the </w:t>
      </w:r>
      <w:proofErr w:type="spellStart"/>
      <w:r w:rsidRPr="00732F8C">
        <w:rPr>
          <w:rFonts w:ascii="Aptos" w:hAnsi="Aptos"/>
          <w:color w:val="333333"/>
          <w:sz w:val="19"/>
          <w:szCs w:val="19"/>
        </w:rPr>
        <w:t>VNet</w:t>
      </w:r>
      <w:proofErr w:type="spellEnd"/>
      <w:r w:rsidRPr="00732F8C">
        <w:rPr>
          <w:rFonts w:ascii="Aptos" w:hAnsi="Aptos"/>
          <w:color w:val="333333"/>
          <w:sz w:val="19"/>
          <w:szCs w:val="19"/>
        </w:rPr>
        <w:t>. Together, these support private routing, environment governance, and operational simplicity without relying on API keys.</w:t>
      </w:r>
    </w:p>
    <w:p w14:paraId="2313BC3A"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4728B63E"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At Azure AI Engineer level, keep the application targeting the standard service endpoint while using private DNS to ensure that endpoint resolves to private IPs inside the </w:t>
      </w:r>
      <w:proofErr w:type="spellStart"/>
      <w:r w:rsidRPr="00732F8C">
        <w:rPr>
          <w:rFonts w:ascii="Aptos" w:hAnsi="Aptos"/>
          <w:color w:val="333333"/>
          <w:sz w:val="19"/>
          <w:szCs w:val="19"/>
        </w:rPr>
        <w:t>VNet</w:t>
      </w:r>
      <w:proofErr w:type="spellEnd"/>
      <w:r w:rsidRPr="00732F8C">
        <w:rPr>
          <w:rFonts w:ascii="Aptos" w:hAnsi="Aptos"/>
          <w:color w:val="333333"/>
          <w:sz w:val="19"/>
          <w:szCs w:val="19"/>
        </w:rPr>
        <w:t>. The key signal is 'no public paths' and 'no container rebuilds,' which points to DNS + configuration rather than hardcoded hostnames or IPs.</w:t>
      </w:r>
    </w:p>
    <w:p w14:paraId="7FE432B3"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7079F67C"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B: Hardcoding </w:t>
      </w:r>
      <w:proofErr w:type="spellStart"/>
      <w:r w:rsidRPr="00732F8C">
        <w:rPr>
          <w:rFonts w:ascii="Aptos" w:hAnsi="Aptos"/>
          <w:color w:val="333333"/>
          <w:sz w:val="19"/>
          <w:szCs w:val="19"/>
        </w:rPr>
        <w:t>privatelink</w:t>
      </w:r>
      <w:proofErr w:type="spellEnd"/>
      <w:r w:rsidRPr="00732F8C">
        <w:rPr>
          <w:rFonts w:ascii="Aptos" w:hAnsi="Aptos"/>
          <w:color w:val="333333"/>
          <w:sz w:val="19"/>
          <w:szCs w:val="19"/>
        </w:rPr>
        <w:t xml:space="preserve"> hostname in container image forces endpoint changes to become code or image changes, which violates the no-rebuilds requirement.</w:t>
      </w:r>
    </w:p>
    <w:p w14:paraId="11F1DDD3"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Private endpoint IP is fragile, can change with redeployments, and bypasses hostname-based TLS expectations.</w:t>
      </w:r>
    </w:p>
    <w:p w14:paraId="06D794FD"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E: Shared keys conflict with managed identity + RBAC posture and reintroduce key rotation overhead.</w:t>
      </w:r>
    </w:p>
    <w:p w14:paraId="177B5D45"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F: ARM management endpoint is the wrong plane for runtime inference calls.</w:t>
      </w:r>
    </w:p>
    <w:p w14:paraId="72B5CBBF"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43565A9E" w14:textId="77777777" w:rsidR="004647CE" w:rsidRPr="00732F8C" w:rsidRDefault="004647CE">
      <w:pPr>
        <w:pBdr>
          <w:bottom w:val="single" w:sz="2" w:space="0" w:color="CCCCCC"/>
        </w:pBdr>
        <w:spacing w:before="200" w:after="200"/>
        <w:rPr>
          <w:rFonts w:ascii="Aptos" w:hAnsi="Aptos"/>
        </w:rPr>
      </w:pPr>
    </w:p>
    <w:p w14:paraId="62DF3F88"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11: Which candidate should be stored as the default endpoint?</w:t>
      </w:r>
    </w:p>
    <w:p w14:paraId="29951FF8" w14:textId="77777777" w:rsidR="004647CE" w:rsidRPr="00732F8C" w:rsidRDefault="00000000">
      <w:pPr>
        <w:spacing w:before="160" w:after="60"/>
        <w:rPr>
          <w:rFonts w:ascii="Aptos" w:hAnsi="Aptos"/>
        </w:rPr>
      </w:pPr>
      <w:r w:rsidRPr="00732F8C">
        <w:rPr>
          <w:rFonts w:ascii="Aptos" w:hAnsi="Aptos"/>
          <w:b/>
          <w:bCs/>
          <w:color w:val="2E75B6"/>
        </w:rPr>
        <w:t>Scenario</w:t>
      </w:r>
    </w:p>
    <w:p w14:paraId="58F84595" w14:textId="77777777" w:rsidR="004647CE" w:rsidRPr="00732F8C" w:rsidRDefault="00000000">
      <w:pPr>
        <w:spacing w:before="80" w:after="60"/>
        <w:ind w:left="360"/>
        <w:rPr>
          <w:rFonts w:ascii="Aptos" w:hAnsi="Aptos"/>
        </w:rPr>
      </w:pPr>
      <w:r w:rsidRPr="00732F8C">
        <w:rPr>
          <w:rFonts w:ascii="Aptos" w:hAnsi="Aptos"/>
        </w:rPr>
        <w:t xml:space="preserve">Saffron Peak Media is deploying an Azure AI Language endpoint for summarization where requests may include PII and must remain on private networking. The app uses managed identity with RBAC and needs a single default endpoint value that will work from inside the </w:t>
      </w:r>
      <w:proofErr w:type="spellStart"/>
      <w:r w:rsidRPr="00732F8C">
        <w:rPr>
          <w:rFonts w:ascii="Aptos" w:hAnsi="Aptos"/>
        </w:rPr>
        <w:t>VNet</w:t>
      </w:r>
      <w:proofErr w:type="spellEnd"/>
      <w:r w:rsidRPr="00732F8C">
        <w:rPr>
          <w:rFonts w:ascii="Aptos" w:hAnsi="Aptos"/>
        </w:rPr>
        <w:t xml:space="preserve"> without special casing. The team captured resolution and TLS </w:t>
      </w:r>
      <w:proofErr w:type="spellStart"/>
      <w:r w:rsidRPr="00732F8C">
        <w:rPr>
          <w:rFonts w:ascii="Aptos" w:hAnsi="Aptos"/>
        </w:rPr>
        <w:t>behavior</w:t>
      </w:r>
      <w:proofErr w:type="spellEnd"/>
      <w:r w:rsidRPr="00732F8C">
        <w:rPr>
          <w:rFonts w:ascii="Aptos" w:hAnsi="Aptos"/>
        </w:rPr>
        <w:t xml:space="preserve"> for candidate endpoint values during testing.</w:t>
      </w:r>
    </w:p>
    <w:p w14:paraId="479252D3" w14:textId="77777777" w:rsidR="004647CE" w:rsidRPr="00732F8C" w:rsidRDefault="00000000">
      <w:pPr>
        <w:spacing w:before="120" w:after="60"/>
        <w:rPr>
          <w:rFonts w:ascii="Aptos" w:hAnsi="Aptos"/>
        </w:rPr>
      </w:pPr>
      <w:r w:rsidRPr="00732F8C">
        <w:rPr>
          <w:rFonts w:ascii="Aptos" w:hAnsi="Aptos"/>
          <w:b/>
          <w:bCs/>
          <w:color w:val="2E75B6"/>
        </w:rPr>
        <w:t>Exhibit</w:t>
      </w:r>
    </w:p>
    <w:p w14:paraId="53803F7E" w14:textId="77777777" w:rsidR="004647CE" w:rsidRPr="00732F8C" w:rsidRDefault="00000000">
      <w:pPr>
        <w:spacing w:before="100" w:after="100"/>
        <w:rPr>
          <w:rFonts w:ascii="Aptos" w:hAnsi="Aptos"/>
        </w:rPr>
      </w:pPr>
      <w:r w:rsidRPr="00732F8C">
        <w:rPr>
          <w:rFonts w:ascii="Aptos" w:hAnsi="Aptos"/>
          <w:noProof/>
        </w:rPr>
        <w:drawing>
          <wp:inline distT="0" distB="0" distL="0" distR="0" wp14:anchorId="0D43040D" wp14:editId="5EFF0CDC">
            <wp:extent cx="5943600" cy="1924050"/>
            <wp:effectExtent l="0" t="0" r="0" b="0"/>
            <wp:docPr id="1852137459" name="Picture 1852137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924050"/>
                    </a:xfrm>
                    <a:prstGeom prst="rect">
                      <a:avLst/>
                    </a:prstGeom>
                  </pic:spPr>
                </pic:pic>
              </a:graphicData>
            </a:graphic>
          </wp:inline>
        </w:drawing>
      </w:r>
    </w:p>
    <w:p w14:paraId="7A10B29D" w14:textId="77777777" w:rsidR="004647CE" w:rsidRPr="00732F8C" w:rsidRDefault="00000000">
      <w:pPr>
        <w:spacing w:before="120" w:after="100"/>
        <w:rPr>
          <w:rFonts w:ascii="Aptos" w:hAnsi="Aptos"/>
        </w:rPr>
      </w:pPr>
      <w:r w:rsidRPr="00732F8C">
        <w:rPr>
          <w:rFonts w:ascii="Aptos" w:hAnsi="Aptos"/>
          <w:b/>
          <w:bCs/>
          <w:color w:val="000000"/>
          <w:sz w:val="22"/>
          <w:szCs w:val="22"/>
        </w:rPr>
        <w:t>Which candidate should be stored as the default endpoint?</w:t>
      </w:r>
    </w:p>
    <w:p w14:paraId="6DA13C2D" w14:textId="77777777" w:rsidR="004647CE" w:rsidRPr="00732F8C" w:rsidRDefault="00000000">
      <w:pPr>
        <w:spacing w:before="40" w:after="40"/>
        <w:ind w:left="360"/>
        <w:rPr>
          <w:rFonts w:ascii="Aptos" w:hAnsi="Aptos"/>
        </w:rPr>
      </w:pPr>
      <w:r w:rsidRPr="00732F8C">
        <w:rPr>
          <w:rFonts w:ascii="Aptos" w:hAnsi="Aptos"/>
          <w:color w:val="444444"/>
        </w:rPr>
        <w:t xml:space="preserve">   A. Candidate 2 – </w:t>
      </w:r>
      <w:proofErr w:type="spellStart"/>
      <w:r w:rsidRPr="00732F8C">
        <w:rPr>
          <w:rFonts w:ascii="Aptos" w:hAnsi="Aptos"/>
          <w:color w:val="444444"/>
        </w:rPr>
        <w:t>privatelink</w:t>
      </w:r>
      <w:proofErr w:type="spellEnd"/>
      <w:r w:rsidRPr="00732F8C">
        <w:rPr>
          <w:rFonts w:ascii="Aptos" w:hAnsi="Aptos"/>
          <w:color w:val="444444"/>
        </w:rPr>
        <w:t xml:space="preserve"> endpoint</w:t>
      </w:r>
    </w:p>
    <w:p w14:paraId="5D8E7006" w14:textId="77777777" w:rsidR="004647CE" w:rsidRPr="00732F8C" w:rsidRDefault="00000000">
      <w:pPr>
        <w:spacing w:before="40" w:after="40"/>
        <w:ind w:left="360"/>
        <w:rPr>
          <w:rFonts w:ascii="Aptos" w:hAnsi="Aptos"/>
        </w:rPr>
      </w:pPr>
      <w:r w:rsidRPr="00732F8C">
        <w:rPr>
          <w:rFonts w:ascii="Aptos" w:hAnsi="Aptos"/>
          <w:color w:val="444444"/>
        </w:rPr>
        <w:t xml:space="preserve">   B. Candidate 3 – ARM endpoint URL</w:t>
      </w:r>
    </w:p>
    <w:p w14:paraId="3C6C82C0" w14:textId="77777777" w:rsidR="004647CE" w:rsidRPr="00732F8C" w:rsidRDefault="00000000">
      <w:pPr>
        <w:spacing w:before="40" w:after="40"/>
        <w:ind w:left="360"/>
        <w:rPr>
          <w:rFonts w:ascii="Aptos" w:hAnsi="Aptos"/>
        </w:rPr>
      </w:pPr>
      <w:r w:rsidRPr="00732F8C">
        <w:rPr>
          <w:rFonts w:ascii="Aptos" w:hAnsi="Aptos"/>
          <w:b/>
          <w:bCs/>
          <w:color w:val="375623"/>
        </w:rPr>
        <w:t>✓ C. Candidate 1 – standard endpoint</w:t>
      </w:r>
    </w:p>
    <w:p w14:paraId="29E0E129" w14:textId="77777777" w:rsidR="004647CE" w:rsidRPr="00732F8C" w:rsidRDefault="00000000">
      <w:pPr>
        <w:spacing w:before="40" w:after="40"/>
        <w:ind w:left="360"/>
        <w:rPr>
          <w:rFonts w:ascii="Aptos" w:hAnsi="Aptos"/>
        </w:rPr>
      </w:pPr>
      <w:r w:rsidRPr="00732F8C">
        <w:rPr>
          <w:rFonts w:ascii="Aptos" w:hAnsi="Aptos"/>
          <w:color w:val="444444"/>
        </w:rPr>
        <w:t xml:space="preserve">   D. Candidate 4 – literal private IP for calls</w:t>
      </w:r>
    </w:p>
    <w:p w14:paraId="332A9A77"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Candidate 1 – standard endpoint</w:t>
      </w:r>
    </w:p>
    <w:p w14:paraId="0474A665"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0A201808"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Candidate 1 is the only endpoint value that resolves privately and satisfies TLS host matching, making it the safest default endpoint for SDK-style calls inside the </w:t>
      </w:r>
      <w:proofErr w:type="spellStart"/>
      <w:r w:rsidRPr="00732F8C">
        <w:rPr>
          <w:rFonts w:ascii="Aptos" w:hAnsi="Aptos"/>
          <w:color w:val="333333"/>
          <w:sz w:val="19"/>
          <w:szCs w:val="19"/>
        </w:rPr>
        <w:t>VNet</w:t>
      </w:r>
      <w:proofErr w:type="spellEnd"/>
      <w:r w:rsidRPr="00732F8C">
        <w:rPr>
          <w:rFonts w:ascii="Aptos" w:hAnsi="Aptos"/>
          <w:color w:val="333333"/>
          <w:sz w:val="19"/>
          <w:szCs w:val="19"/>
        </w:rPr>
        <w:t>. The other candidates either fail resolution, misuse the management plane, or break TLS expectations by using an IP literal.</w:t>
      </w:r>
    </w:p>
    <w:p w14:paraId="0C46AC3F" w14:textId="77777777" w:rsidR="004647CE" w:rsidRPr="00732F8C" w:rsidRDefault="00000000">
      <w:pPr>
        <w:spacing w:before="160" w:after="60"/>
        <w:rPr>
          <w:rFonts w:ascii="Aptos" w:hAnsi="Aptos"/>
        </w:rPr>
      </w:pPr>
      <w:r w:rsidRPr="00732F8C">
        <w:rPr>
          <w:rFonts w:ascii="Aptos" w:hAnsi="Aptos"/>
          <w:b/>
          <w:bCs/>
          <w:color w:val="2E75B6"/>
        </w:rPr>
        <w:lastRenderedPageBreak/>
        <w:t>Overall Explanation</w:t>
      </w:r>
    </w:p>
    <w:p w14:paraId="0E4AAF5A"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At Azure AI Engineer level, choose a default endpoint that is both reachable privately and compatible with secure client expectations like hostname-based TLS validation. The key signal is Exhibit 1 showing which candidate resolves to a private IP inside the </w:t>
      </w:r>
      <w:proofErr w:type="spellStart"/>
      <w:r w:rsidRPr="00732F8C">
        <w:rPr>
          <w:rFonts w:ascii="Aptos" w:hAnsi="Aptos"/>
          <w:color w:val="333333"/>
          <w:sz w:val="19"/>
          <w:szCs w:val="19"/>
        </w:rPr>
        <w:t>VNet</w:t>
      </w:r>
      <w:proofErr w:type="spellEnd"/>
      <w:r w:rsidRPr="00732F8C">
        <w:rPr>
          <w:rFonts w:ascii="Aptos" w:hAnsi="Aptos"/>
          <w:color w:val="333333"/>
          <w:sz w:val="19"/>
          <w:szCs w:val="19"/>
        </w:rPr>
        <w:t xml:space="preserve"> while still matching TLS host validation.</w:t>
      </w:r>
    </w:p>
    <w:p w14:paraId="6235C797"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4436D907"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A: Candidate 2 </w:t>
      </w:r>
      <w:proofErr w:type="spellStart"/>
      <w:r w:rsidRPr="00732F8C">
        <w:rPr>
          <w:rFonts w:ascii="Aptos" w:hAnsi="Aptos"/>
          <w:color w:val="333333"/>
          <w:sz w:val="19"/>
          <w:szCs w:val="19"/>
        </w:rPr>
        <w:t>privatelink</w:t>
      </w:r>
      <w:proofErr w:type="spellEnd"/>
      <w:r w:rsidRPr="00732F8C">
        <w:rPr>
          <w:rFonts w:ascii="Aptos" w:hAnsi="Aptos"/>
          <w:color w:val="333333"/>
          <w:sz w:val="19"/>
          <w:szCs w:val="19"/>
        </w:rPr>
        <w:t xml:space="preserve"> endpoint fails to resolve inside the </w:t>
      </w:r>
      <w:proofErr w:type="spellStart"/>
      <w:r w:rsidRPr="00732F8C">
        <w:rPr>
          <w:rFonts w:ascii="Aptos" w:hAnsi="Aptos"/>
          <w:color w:val="333333"/>
          <w:sz w:val="19"/>
          <w:szCs w:val="19"/>
        </w:rPr>
        <w:t>VNet</w:t>
      </w:r>
      <w:proofErr w:type="spellEnd"/>
      <w:r w:rsidRPr="00732F8C">
        <w:rPr>
          <w:rFonts w:ascii="Aptos" w:hAnsi="Aptos"/>
          <w:color w:val="333333"/>
          <w:sz w:val="19"/>
          <w:szCs w:val="19"/>
        </w:rPr>
        <w:t xml:space="preserve"> in Exhibit 1, making it unusable as a default endpoint in this environment.</w:t>
      </w:r>
    </w:p>
    <w:p w14:paraId="0730ADF9"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Candidate 3 ARM endpoint URL resolves publicly and fails TLS host matching for data-plane calls.</w:t>
      </w:r>
    </w:p>
    <w:p w14:paraId="718EE76C"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Candidate 4 literal private IP resolves privately but fails TLS host matching in Exhibit 1.</w:t>
      </w:r>
    </w:p>
    <w:p w14:paraId="1250FC65"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47EF605E" w14:textId="77777777" w:rsidR="004647CE" w:rsidRPr="00732F8C" w:rsidRDefault="004647CE">
      <w:pPr>
        <w:pBdr>
          <w:bottom w:val="single" w:sz="2" w:space="0" w:color="CCCCCC"/>
        </w:pBdr>
        <w:spacing w:before="200" w:after="200"/>
        <w:rPr>
          <w:rFonts w:ascii="Aptos" w:hAnsi="Aptos"/>
        </w:rPr>
      </w:pPr>
    </w:p>
    <w:p w14:paraId="4550E066"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12: What is the correct order of operations?</w:t>
      </w:r>
    </w:p>
    <w:p w14:paraId="4ABD7242" w14:textId="77777777" w:rsidR="004647CE" w:rsidRPr="00732F8C" w:rsidRDefault="00000000">
      <w:pPr>
        <w:spacing w:before="160" w:after="60"/>
        <w:rPr>
          <w:rFonts w:ascii="Aptos" w:hAnsi="Aptos"/>
        </w:rPr>
      </w:pPr>
      <w:r w:rsidRPr="00732F8C">
        <w:rPr>
          <w:rFonts w:ascii="Aptos" w:hAnsi="Aptos"/>
          <w:b/>
          <w:bCs/>
          <w:color w:val="2E75B6"/>
        </w:rPr>
        <w:t>Scenario</w:t>
      </w:r>
    </w:p>
    <w:p w14:paraId="60D53992" w14:textId="77777777" w:rsidR="004647CE" w:rsidRPr="00732F8C" w:rsidRDefault="00000000">
      <w:pPr>
        <w:spacing w:before="80" w:after="60"/>
        <w:ind w:left="360"/>
        <w:rPr>
          <w:rFonts w:ascii="Aptos" w:hAnsi="Aptos"/>
        </w:rPr>
      </w:pPr>
      <w:proofErr w:type="spellStart"/>
      <w:r w:rsidRPr="00732F8C">
        <w:rPr>
          <w:rFonts w:ascii="Aptos" w:hAnsi="Aptos"/>
        </w:rPr>
        <w:t>Quartzline</w:t>
      </w:r>
      <w:proofErr w:type="spellEnd"/>
      <w:r w:rsidRPr="00732F8C">
        <w:rPr>
          <w:rFonts w:ascii="Aptos" w:hAnsi="Aptos"/>
        </w:rPr>
        <w:t xml:space="preserve"> Utilities is deploying an Azure AI Foundry solution where generated summaries can contain PII and must remain within private networking boundaries. The app must use managed identity with RBAC and must produce audit-ready diagnostics for governance reviews. They want a repeatable sequence to set a correct default endpoint without breaking private routing.</w:t>
      </w:r>
    </w:p>
    <w:p w14:paraId="6F0E8FF2" w14:textId="77777777" w:rsidR="004647CE" w:rsidRPr="00732F8C" w:rsidRDefault="00000000">
      <w:pPr>
        <w:spacing w:before="120" w:after="40"/>
        <w:rPr>
          <w:rFonts w:ascii="Aptos" w:hAnsi="Aptos"/>
        </w:rPr>
      </w:pPr>
      <w:r w:rsidRPr="00732F8C">
        <w:rPr>
          <w:rFonts w:ascii="Aptos" w:hAnsi="Aptos"/>
          <w:b/>
          <w:bCs/>
          <w:color w:val="2E75B6"/>
        </w:rPr>
        <w:t>Steps to Order</w:t>
      </w:r>
    </w:p>
    <w:p w14:paraId="1CB52510" w14:textId="77777777" w:rsidR="004647CE" w:rsidRPr="00732F8C" w:rsidRDefault="00000000">
      <w:pPr>
        <w:spacing w:before="40" w:after="40"/>
        <w:ind w:left="360"/>
        <w:rPr>
          <w:rFonts w:ascii="Aptos" w:hAnsi="Aptos"/>
        </w:rPr>
      </w:pPr>
      <w:r w:rsidRPr="00732F8C">
        <w:rPr>
          <w:rFonts w:ascii="Aptos" w:hAnsi="Aptos"/>
        </w:rPr>
        <w:t>1. Store the service endpoint FQDN as the default setting.</w:t>
      </w:r>
    </w:p>
    <w:p w14:paraId="6C5B8AE3" w14:textId="77777777" w:rsidR="004647CE" w:rsidRPr="00732F8C" w:rsidRDefault="00000000">
      <w:pPr>
        <w:spacing w:before="40" w:after="40"/>
        <w:ind w:left="360"/>
        <w:rPr>
          <w:rFonts w:ascii="Aptos" w:hAnsi="Aptos"/>
        </w:rPr>
      </w:pPr>
      <w:r w:rsidRPr="00732F8C">
        <w:rPr>
          <w:rFonts w:ascii="Aptos" w:hAnsi="Aptos"/>
        </w:rPr>
        <w:t>2. Create the Azure AI service resource in the approved region.</w:t>
      </w:r>
    </w:p>
    <w:p w14:paraId="0EEC0986" w14:textId="77777777" w:rsidR="004647CE" w:rsidRPr="00732F8C" w:rsidRDefault="00000000">
      <w:pPr>
        <w:spacing w:before="40" w:after="40"/>
        <w:ind w:left="360"/>
        <w:rPr>
          <w:rFonts w:ascii="Aptos" w:hAnsi="Aptos"/>
        </w:rPr>
      </w:pPr>
      <w:r w:rsidRPr="00732F8C">
        <w:rPr>
          <w:rFonts w:ascii="Aptos" w:hAnsi="Aptos"/>
        </w:rPr>
        <w:t xml:space="preserve">3. Configure private endpoint, private DNS, and link to the </w:t>
      </w:r>
      <w:proofErr w:type="spellStart"/>
      <w:r w:rsidRPr="00732F8C">
        <w:rPr>
          <w:rFonts w:ascii="Aptos" w:hAnsi="Aptos"/>
        </w:rPr>
        <w:t>VNet</w:t>
      </w:r>
      <w:proofErr w:type="spellEnd"/>
      <w:r w:rsidRPr="00732F8C">
        <w:rPr>
          <w:rFonts w:ascii="Aptos" w:hAnsi="Aptos"/>
        </w:rPr>
        <w:t>.</w:t>
      </w:r>
    </w:p>
    <w:p w14:paraId="10361241" w14:textId="77777777" w:rsidR="004647CE" w:rsidRPr="00732F8C" w:rsidRDefault="00000000">
      <w:pPr>
        <w:spacing w:before="40" w:after="40"/>
        <w:ind w:left="360"/>
        <w:rPr>
          <w:rFonts w:ascii="Aptos" w:hAnsi="Aptos"/>
        </w:rPr>
      </w:pPr>
      <w:r w:rsidRPr="00732F8C">
        <w:rPr>
          <w:rFonts w:ascii="Aptos" w:hAnsi="Aptos"/>
        </w:rPr>
        <w:t>4. Validate Entra ID auth and enable diagnostic settings.</w:t>
      </w:r>
    </w:p>
    <w:p w14:paraId="0567006A"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5B8789D8" w14:textId="77777777" w:rsidR="004647CE" w:rsidRPr="00732F8C" w:rsidRDefault="00000000">
      <w:pPr>
        <w:spacing w:before="40" w:after="40"/>
        <w:ind w:left="360"/>
        <w:rPr>
          <w:rFonts w:ascii="Aptos" w:hAnsi="Aptos"/>
        </w:rPr>
      </w:pPr>
      <w:r w:rsidRPr="00732F8C">
        <w:rPr>
          <w:rFonts w:ascii="Aptos" w:hAnsi="Aptos"/>
          <w:color w:val="444444"/>
        </w:rPr>
        <w:t xml:space="preserve">   A. 1 → 2 → 3 → 4</w:t>
      </w:r>
    </w:p>
    <w:p w14:paraId="79C00B2B" w14:textId="77777777" w:rsidR="004647CE" w:rsidRPr="00732F8C" w:rsidRDefault="00000000">
      <w:pPr>
        <w:spacing w:before="40" w:after="40"/>
        <w:ind w:left="360"/>
        <w:rPr>
          <w:rFonts w:ascii="Aptos" w:hAnsi="Aptos"/>
        </w:rPr>
      </w:pPr>
      <w:r w:rsidRPr="00732F8C">
        <w:rPr>
          <w:rFonts w:ascii="Aptos" w:hAnsi="Aptos"/>
          <w:b/>
          <w:bCs/>
          <w:color w:val="375623"/>
        </w:rPr>
        <w:t>✓ B. 2 → 3 → 1 → 4</w:t>
      </w:r>
    </w:p>
    <w:p w14:paraId="57795972" w14:textId="77777777" w:rsidR="004647CE" w:rsidRPr="00732F8C" w:rsidRDefault="00000000">
      <w:pPr>
        <w:spacing w:before="40" w:after="40"/>
        <w:ind w:left="360"/>
        <w:rPr>
          <w:rFonts w:ascii="Aptos" w:hAnsi="Aptos"/>
        </w:rPr>
      </w:pPr>
      <w:r w:rsidRPr="00732F8C">
        <w:rPr>
          <w:rFonts w:ascii="Aptos" w:hAnsi="Aptos"/>
          <w:color w:val="444444"/>
        </w:rPr>
        <w:t xml:space="preserve">   C. 2 → 1 → 4 → 3</w:t>
      </w:r>
    </w:p>
    <w:p w14:paraId="656948BF" w14:textId="77777777" w:rsidR="004647CE" w:rsidRPr="00732F8C" w:rsidRDefault="00000000">
      <w:pPr>
        <w:spacing w:before="40" w:after="40"/>
        <w:ind w:left="360"/>
        <w:rPr>
          <w:rFonts w:ascii="Aptos" w:hAnsi="Aptos"/>
        </w:rPr>
      </w:pPr>
      <w:r w:rsidRPr="00732F8C">
        <w:rPr>
          <w:rFonts w:ascii="Aptos" w:hAnsi="Aptos"/>
          <w:color w:val="444444"/>
        </w:rPr>
        <w:t xml:space="preserve">   D. 3 → 2 → 1 → 4</w:t>
      </w:r>
    </w:p>
    <w:p w14:paraId="1318BB87"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2 → 3 → 1 → 4</w:t>
      </w:r>
    </w:p>
    <w:p w14:paraId="36DEF25A"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2204250A" w14:textId="77777777" w:rsidR="004647CE" w:rsidRPr="00732F8C" w:rsidRDefault="00000000">
      <w:pPr>
        <w:spacing w:before="60" w:after="60"/>
        <w:ind w:left="360"/>
        <w:rPr>
          <w:rFonts w:ascii="Aptos" w:hAnsi="Aptos"/>
        </w:rPr>
      </w:pPr>
      <w:r w:rsidRPr="00732F8C">
        <w:rPr>
          <w:rFonts w:ascii="Aptos" w:hAnsi="Aptos"/>
          <w:color w:val="333333"/>
          <w:sz w:val="19"/>
          <w:szCs w:val="19"/>
        </w:rPr>
        <w:t>Create the resource first (Step 2) so there is a concrete target for networking. Configure private endpoint and DNS (Step 3) to enforce the 'no public paths' constraint. Store the standard endpoint FQDN (Step 1) after private routing is established. Finally, validate Entra ID auth and enable diagnostics (Step 4).</w:t>
      </w:r>
    </w:p>
    <w:p w14:paraId="140DA8E8"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6B158F91"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provision the resource first, enforce private routing next, then set the default endpoint value that will resolve privately, and finally validate identity-based access and auditability end to end.</w:t>
      </w:r>
    </w:p>
    <w:p w14:paraId="35318BDD"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48CF5D33"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This stores the endpoint value before private routing is enforced, which can lead to accidental validation over public resolution paths.</w:t>
      </w:r>
    </w:p>
    <w:p w14:paraId="5637450B"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Stores the endpoint and validates authentication before private DNS and endpoints are established, creating ambiguous failures.</w:t>
      </w:r>
    </w:p>
    <w:p w14:paraId="216096D5"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Tries to configure private endpoints before the resource exists, causing practical deployment failures.</w:t>
      </w:r>
    </w:p>
    <w:p w14:paraId="11872912"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093F5A27" w14:textId="77777777" w:rsidR="004647CE" w:rsidRPr="00732F8C" w:rsidRDefault="004647CE">
      <w:pPr>
        <w:pBdr>
          <w:bottom w:val="single" w:sz="2" w:space="0" w:color="CCCCCC"/>
        </w:pBdr>
        <w:spacing w:before="200" w:after="200"/>
        <w:rPr>
          <w:rFonts w:ascii="Aptos" w:hAnsi="Aptos"/>
        </w:rPr>
      </w:pPr>
    </w:p>
    <w:p w14:paraId="5E725000"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lastRenderedPageBreak/>
        <w:t>Question 13: Which option should you use to protect the account keys?</w:t>
      </w:r>
    </w:p>
    <w:p w14:paraId="6273F4ED" w14:textId="77777777" w:rsidR="004647CE" w:rsidRPr="00732F8C" w:rsidRDefault="00000000">
      <w:pPr>
        <w:spacing w:before="160" w:after="60"/>
        <w:rPr>
          <w:rFonts w:ascii="Aptos" w:hAnsi="Aptos"/>
        </w:rPr>
      </w:pPr>
      <w:r w:rsidRPr="00732F8C">
        <w:rPr>
          <w:rFonts w:ascii="Aptos" w:hAnsi="Aptos"/>
          <w:b/>
          <w:bCs/>
          <w:color w:val="2E75B6"/>
        </w:rPr>
        <w:t>Scenario</w:t>
      </w:r>
    </w:p>
    <w:p w14:paraId="15881BA4" w14:textId="77777777" w:rsidR="004647CE" w:rsidRPr="00732F8C" w:rsidRDefault="00000000">
      <w:pPr>
        <w:spacing w:before="80" w:after="60"/>
        <w:ind w:left="360"/>
        <w:rPr>
          <w:rFonts w:ascii="Aptos" w:hAnsi="Aptos"/>
        </w:rPr>
      </w:pPr>
      <w:proofErr w:type="spellStart"/>
      <w:r w:rsidRPr="00732F8C">
        <w:rPr>
          <w:rFonts w:ascii="Aptos" w:hAnsi="Aptos"/>
        </w:rPr>
        <w:t>Pineglass</w:t>
      </w:r>
      <w:proofErr w:type="spellEnd"/>
      <w:r w:rsidRPr="00732F8C">
        <w:rPr>
          <w:rFonts w:ascii="Aptos" w:hAnsi="Aptos"/>
        </w:rPr>
        <w:t xml:space="preserve"> Claims is deploying Azure AI Document Intelligence through an Azure AI Foundry project to extract claim forms that contain PII and must stay on private networking. Security forbids placing account keys in app settings or CI/CD variables, and every key change requires manual change approval with an audit trail. A legacy component still must use the service account keys while the team transitions the rest of the solution to managed identity.</w:t>
      </w:r>
    </w:p>
    <w:p w14:paraId="21991981" w14:textId="77777777" w:rsidR="004647CE" w:rsidRPr="00732F8C" w:rsidRDefault="00000000">
      <w:pPr>
        <w:spacing w:before="120" w:after="40"/>
        <w:rPr>
          <w:rFonts w:ascii="Aptos" w:hAnsi="Aptos"/>
        </w:rPr>
      </w:pPr>
      <w:r w:rsidRPr="00732F8C">
        <w:rPr>
          <w:rFonts w:ascii="Aptos" w:hAnsi="Aptos"/>
          <w:b/>
          <w:bCs/>
          <w:color w:val="2E75B6"/>
        </w:rPr>
        <w:t>Requirements</w:t>
      </w:r>
    </w:p>
    <w:p w14:paraId="097422D0"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Centralized secret storage with RBAC</w:t>
      </w:r>
    </w:p>
    <w:p w14:paraId="47683AD6"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Manual key rotation approval (no auto-rotation)</w:t>
      </w:r>
    </w:p>
    <w:p w14:paraId="04A60334"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Avoid keys in app configuration</w:t>
      </w:r>
    </w:p>
    <w:p w14:paraId="6FD5A519" w14:textId="77777777" w:rsidR="004647CE" w:rsidRPr="00732F8C" w:rsidRDefault="00000000">
      <w:pPr>
        <w:spacing w:before="120" w:after="100"/>
        <w:rPr>
          <w:rFonts w:ascii="Aptos" w:hAnsi="Aptos"/>
        </w:rPr>
      </w:pPr>
      <w:r w:rsidRPr="00732F8C">
        <w:rPr>
          <w:rFonts w:ascii="Aptos" w:hAnsi="Aptos"/>
          <w:b/>
          <w:bCs/>
          <w:color w:val="000000"/>
          <w:sz w:val="22"/>
          <w:szCs w:val="22"/>
        </w:rPr>
        <w:t>Which option should you use to protect the account keys?</w:t>
      </w:r>
    </w:p>
    <w:p w14:paraId="722BADA9" w14:textId="77777777" w:rsidR="004647CE" w:rsidRPr="00732F8C" w:rsidRDefault="00000000">
      <w:pPr>
        <w:spacing w:before="40" w:after="40"/>
        <w:ind w:left="360"/>
        <w:rPr>
          <w:rFonts w:ascii="Aptos" w:hAnsi="Aptos"/>
        </w:rPr>
      </w:pPr>
      <w:r w:rsidRPr="00732F8C">
        <w:rPr>
          <w:rFonts w:ascii="Aptos" w:hAnsi="Aptos"/>
          <w:color w:val="444444"/>
        </w:rPr>
        <w:t xml:space="preserve">   A. App Configuration value</w:t>
      </w:r>
    </w:p>
    <w:p w14:paraId="10B216B9" w14:textId="77777777" w:rsidR="004647CE" w:rsidRPr="00732F8C" w:rsidRDefault="00000000">
      <w:pPr>
        <w:spacing w:before="40" w:after="40"/>
        <w:ind w:left="360"/>
        <w:rPr>
          <w:rFonts w:ascii="Aptos" w:hAnsi="Aptos"/>
        </w:rPr>
      </w:pPr>
      <w:r w:rsidRPr="00732F8C">
        <w:rPr>
          <w:rFonts w:ascii="Aptos" w:hAnsi="Aptos"/>
          <w:b/>
          <w:bCs/>
          <w:color w:val="375623"/>
        </w:rPr>
        <w:t>✓ B. Key Vault secret</w:t>
      </w:r>
    </w:p>
    <w:p w14:paraId="1B1E6118" w14:textId="77777777" w:rsidR="004647CE" w:rsidRPr="00732F8C" w:rsidRDefault="00000000">
      <w:pPr>
        <w:spacing w:before="40" w:after="40"/>
        <w:ind w:left="360"/>
        <w:rPr>
          <w:rFonts w:ascii="Aptos" w:hAnsi="Aptos"/>
        </w:rPr>
      </w:pPr>
      <w:r w:rsidRPr="00732F8C">
        <w:rPr>
          <w:rFonts w:ascii="Aptos" w:hAnsi="Aptos"/>
          <w:color w:val="444444"/>
        </w:rPr>
        <w:t xml:space="preserve">   C. Source control file</w:t>
      </w:r>
    </w:p>
    <w:p w14:paraId="777F9DCC" w14:textId="77777777" w:rsidR="004647CE" w:rsidRPr="00732F8C" w:rsidRDefault="00000000">
      <w:pPr>
        <w:spacing w:before="40" w:after="40"/>
        <w:ind w:left="360"/>
        <w:rPr>
          <w:rFonts w:ascii="Aptos" w:hAnsi="Aptos"/>
        </w:rPr>
      </w:pPr>
      <w:r w:rsidRPr="00732F8C">
        <w:rPr>
          <w:rFonts w:ascii="Aptos" w:hAnsi="Aptos"/>
          <w:color w:val="444444"/>
        </w:rPr>
        <w:t xml:space="preserve">   D. Key Vault secret with rotation policy</w:t>
      </w:r>
    </w:p>
    <w:p w14:paraId="75D59145"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Key Vault secret</w:t>
      </w:r>
    </w:p>
    <w:p w14:paraId="1D32EF24"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460D0148"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A Key Vault secret lets you store and access account keys securely using RBAC and managed identities, while keeping the key material out of application settings and pipelines. It also supports manual operational processes for rotation and approval without forcing automatic rotation </w:t>
      </w:r>
      <w:proofErr w:type="spellStart"/>
      <w:r w:rsidRPr="00732F8C">
        <w:rPr>
          <w:rFonts w:ascii="Aptos" w:hAnsi="Aptos"/>
          <w:color w:val="333333"/>
          <w:sz w:val="19"/>
          <w:szCs w:val="19"/>
        </w:rPr>
        <w:t>behavior</w:t>
      </w:r>
      <w:proofErr w:type="spellEnd"/>
      <w:r w:rsidRPr="00732F8C">
        <w:rPr>
          <w:rFonts w:ascii="Aptos" w:hAnsi="Aptos"/>
          <w:color w:val="333333"/>
          <w:sz w:val="19"/>
          <w:szCs w:val="19"/>
        </w:rPr>
        <w:t>.</w:t>
      </w:r>
    </w:p>
    <w:p w14:paraId="7BF712C0"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509749A8"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keep account keys out of code and configuration while enforcing least privilege and producing audit-ready evidence. The key signal is the mix of PII, private networking, and governance: keys are still required for a legacy path, but they must be managed as secrets with controlled access.</w:t>
      </w:r>
    </w:p>
    <w:p w14:paraId="56F1A040"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0E9D9883"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App Configuration still places secret material in a configuration store commonly replicated into application runtimes, violating the 'avoid keys in app configuration' requirement.</w:t>
      </w:r>
    </w:p>
    <w:p w14:paraId="4EF08439"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Source control file is a direct secret leakage risk and persists in commit history.</w:t>
      </w:r>
    </w:p>
    <w:p w14:paraId="7C0D661B"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Key Vault secret with rotation policy implies automatic rotation, which conflicts with the manual approval requirement.</w:t>
      </w:r>
    </w:p>
    <w:p w14:paraId="29130D20"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5AEB4D14" w14:textId="77777777" w:rsidR="004647CE" w:rsidRPr="00732F8C" w:rsidRDefault="004647CE">
      <w:pPr>
        <w:pBdr>
          <w:bottom w:val="single" w:sz="2" w:space="0" w:color="CCCCCC"/>
        </w:pBdr>
        <w:spacing w:before="200" w:after="200"/>
        <w:rPr>
          <w:rFonts w:ascii="Aptos" w:hAnsi="Aptos"/>
        </w:rPr>
      </w:pPr>
    </w:p>
    <w:p w14:paraId="0FF8EAE9"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14: Which actions should you implement? (Select TWO.)</w:t>
      </w:r>
    </w:p>
    <w:p w14:paraId="5B589CAC" w14:textId="77777777" w:rsidR="004647CE" w:rsidRPr="00732F8C" w:rsidRDefault="00000000">
      <w:pPr>
        <w:spacing w:before="160" w:after="60"/>
        <w:rPr>
          <w:rFonts w:ascii="Aptos" w:hAnsi="Aptos"/>
        </w:rPr>
      </w:pPr>
      <w:r w:rsidRPr="00732F8C">
        <w:rPr>
          <w:rFonts w:ascii="Aptos" w:hAnsi="Aptos"/>
          <w:b/>
          <w:bCs/>
          <w:color w:val="2E75B6"/>
        </w:rPr>
        <w:t>Scenario</w:t>
      </w:r>
    </w:p>
    <w:p w14:paraId="717F5CE1" w14:textId="77777777" w:rsidR="004647CE" w:rsidRPr="00732F8C" w:rsidRDefault="00000000">
      <w:pPr>
        <w:spacing w:before="80" w:after="60"/>
        <w:ind w:left="360"/>
        <w:rPr>
          <w:rFonts w:ascii="Aptos" w:hAnsi="Aptos"/>
        </w:rPr>
      </w:pPr>
      <w:proofErr w:type="spellStart"/>
      <w:r w:rsidRPr="00732F8C">
        <w:rPr>
          <w:rFonts w:ascii="Aptos" w:hAnsi="Aptos"/>
        </w:rPr>
        <w:t>Harborstone</w:t>
      </w:r>
      <w:proofErr w:type="spellEnd"/>
      <w:r w:rsidRPr="00732F8C">
        <w:rPr>
          <w:rFonts w:ascii="Aptos" w:hAnsi="Aptos"/>
        </w:rPr>
        <w:t xml:space="preserve"> Diagnostics runs an Azure AI Foundry workload that calls Azure AI Vision, and requests can include PII that must remain on private networking. The keys are already stored in Key Vault, but auditors found too many operators can read them and rotations have caused outages during business hours. The team must implement a no-downtime rotation approach and tighten access so only approved break-glass roles can handle key operations.</w:t>
      </w:r>
    </w:p>
    <w:p w14:paraId="3E1B213E" w14:textId="77777777" w:rsidR="004647CE" w:rsidRPr="00732F8C" w:rsidRDefault="00000000">
      <w:pPr>
        <w:spacing w:before="120" w:after="100"/>
        <w:rPr>
          <w:rFonts w:ascii="Aptos" w:hAnsi="Aptos"/>
        </w:rPr>
      </w:pPr>
      <w:r w:rsidRPr="00732F8C">
        <w:rPr>
          <w:rFonts w:ascii="Aptos" w:hAnsi="Aptos"/>
          <w:b/>
          <w:bCs/>
          <w:color w:val="000000"/>
          <w:sz w:val="22"/>
          <w:szCs w:val="22"/>
        </w:rPr>
        <w:t>Which actions should you implement? (Select TWO.)</w:t>
      </w:r>
    </w:p>
    <w:p w14:paraId="31D72AF4" w14:textId="77777777" w:rsidR="004647CE" w:rsidRPr="00732F8C" w:rsidRDefault="00000000">
      <w:pPr>
        <w:spacing w:before="40" w:after="40"/>
        <w:ind w:left="360"/>
        <w:rPr>
          <w:rFonts w:ascii="Aptos" w:hAnsi="Aptos"/>
        </w:rPr>
      </w:pPr>
      <w:r w:rsidRPr="00732F8C">
        <w:rPr>
          <w:rFonts w:ascii="Aptos" w:hAnsi="Aptos"/>
          <w:color w:val="444444"/>
        </w:rPr>
        <w:t xml:space="preserve">   A. Regenerate key1 during incident</w:t>
      </w:r>
    </w:p>
    <w:p w14:paraId="2697ADE8" w14:textId="77777777" w:rsidR="004647CE" w:rsidRPr="00732F8C" w:rsidRDefault="00000000">
      <w:pPr>
        <w:spacing w:before="40" w:after="40"/>
        <w:ind w:left="360"/>
        <w:rPr>
          <w:rFonts w:ascii="Aptos" w:hAnsi="Aptos"/>
        </w:rPr>
      </w:pPr>
      <w:r w:rsidRPr="00732F8C">
        <w:rPr>
          <w:rFonts w:ascii="Aptos" w:hAnsi="Aptos"/>
          <w:color w:val="444444"/>
        </w:rPr>
        <w:t xml:space="preserve">   B. Store keys in Key Vault</w:t>
      </w:r>
    </w:p>
    <w:p w14:paraId="23F759E6" w14:textId="77777777" w:rsidR="004647CE" w:rsidRPr="00732F8C" w:rsidRDefault="00000000">
      <w:pPr>
        <w:spacing w:before="40" w:after="40"/>
        <w:ind w:left="360"/>
        <w:rPr>
          <w:rFonts w:ascii="Aptos" w:hAnsi="Aptos"/>
        </w:rPr>
      </w:pPr>
      <w:r w:rsidRPr="00732F8C">
        <w:rPr>
          <w:rFonts w:ascii="Aptos" w:hAnsi="Aptos"/>
          <w:color w:val="444444"/>
        </w:rPr>
        <w:lastRenderedPageBreak/>
        <w:t xml:space="preserve">   C. Embed keys in container image</w:t>
      </w:r>
    </w:p>
    <w:p w14:paraId="6340A45E" w14:textId="77777777" w:rsidR="004647CE" w:rsidRPr="00732F8C" w:rsidRDefault="00000000">
      <w:pPr>
        <w:spacing w:before="40" w:after="40"/>
        <w:ind w:left="360"/>
        <w:rPr>
          <w:rFonts w:ascii="Aptos" w:hAnsi="Aptos"/>
        </w:rPr>
      </w:pPr>
      <w:r w:rsidRPr="00732F8C">
        <w:rPr>
          <w:rFonts w:ascii="Aptos" w:hAnsi="Aptos"/>
          <w:b/>
          <w:bCs/>
          <w:color w:val="375623"/>
        </w:rPr>
        <w:t>✓ D. Rotate keys with dual-key workflow</w:t>
      </w:r>
    </w:p>
    <w:p w14:paraId="41EEA5DB" w14:textId="77777777" w:rsidR="004647CE" w:rsidRPr="00732F8C" w:rsidRDefault="00000000">
      <w:pPr>
        <w:spacing w:before="40" w:after="40"/>
        <w:ind w:left="360"/>
        <w:rPr>
          <w:rFonts w:ascii="Aptos" w:hAnsi="Aptos"/>
        </w:rPr>
      </w:pPr>
      <w:r w:rsidRPr="00732F8C">
        <w:rPr>
          <w:rFonts w:ascii="Aptos" w:hAnsi="Aptos"/>
          <w:color w:val="444444"/>
        </w:rPr>
        <w:t xml:space="preserve">   E. Email keys monthly to all app owners</w:t>
      </w:r>
    </w:p>
    <w:p w14:paraId="7B5D9820" w14:textId="77777777" w:rsidR="004647CE" w:rsidRPr="00732F8C" w:rsidRDefault="00000000">
      <w:pPr>
        <w:spacing w:before="40" w:after="40"/>
        <w:ind w:left="360"/>
        <w:rPr>
          <w:rFonts w:ascii="Aptos" w:hAnsi="Aptos"/>
        </w:rPr>
      </w:pPr>
      <w:r w:rsidRPr="00732F8C">
        <w:rPr>
          <w:rFonts w:ascii="Aptos" w:hAnsi="Aptos"/>
          <w:b/>
          <w:bCs/>
          <w:color w:val="375623"/>
        </w:rPr>
        <w:t>✓ F. Limit key access via RBAC</w:t>
      </w:r>
    </w:p>
    <w:p w14:paraId="50A1EE19"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D. Rotate keys with dual-key </w:t>
      </w:r>
      <w:proofErr w:type="gramStart"/>
      <w:r w:rsidRPr="00732F8C">
        <w:rPr>
          <w:rFonts w:ascii="Aptos" w:hAnsi="Aptos"/>
          <w:b/>
          <w:bCs/>
          <w:color w:val="375623"/>
        </w:rPr>
        <w:t>workflow  |</w:t>
      </w:r>
      <w:proofErr w:type="gramEnd"/>
      <w:r w:rsidRPr="00732F8C">
        <w:rPr>
          <w:rFonts w:ascii="Aptos" w:hAnsi="Aptos"/>
          <w:b/>
          <w:bCs/>
          <w:color w:val="375623"/>
        </w:rPr>
        <w:t xml:space="preserve">  F. Limit key access via RBAC</w:t>
      </w:r>
    </w:p>
    <w:p w14:paraId="6F381344"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5547FDE8" w14:textId="77777777" w:rsidR="004647CE" w:rsidRPr="00732F8C" w:rsidRDefault="00000000">
      <w:pPr>
        <w:spacing w:before="60" w:after="60"/>
        <w:ind w:left="360"/>
        <w:rPr>
          <w:rFonts w:ascii="Aptos" w:hAnsi="Aptos"/>
        </w:rPr>
      </w:pPr>
      <w:r w:rsidRPr="00732F8C">
        <w:rPr>
          <w:rFonts w:ascii="Aptos" w:hAnsi="Aptos"/>
          <w:color w:val="333333"/>
          <w:sz w:val="19"/>
          <w:szCs w:val="19"/>
        </w:rPr>
        <w:t>A dual-key workflow enables no-downtime rotation by regenerating the inactive key, switching consumers, and then regenerating the old key after cutover. Tightening access with RBAC ensures only the right identities and roles can retrieve or regenerate keys, which supports auditability and reduces risk of key leakage.</w:t>
      </w:r>
    </w:p>
    <w:p w14:paraId="45E47DD4"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69BC11F8"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reduce key exposure while maintaining reliability, using controls that are measurable and enforceable under governance. Key Vault storage is already in place, but the weaknesses are operational: rotations cause downtime and access is too broad.</w:t>
      </w:r>
    </w:p>
    <w:p w14:paraId="6F0A3CC5"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76CA3E0F"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Regenerating a key during an incident is reactive and can amplify downtime if you regenerate the key that active consumers are using.</w:t>
      </w:r>
    </w:p>
    <w:p w14:paraId="47BBC640"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B: Store keys in Key Vault </w:t>
      </w:r>
      <w:proofErr w:type="gramStart"/>
      <w:r w:rsidRPr="00732F8C">
        <w:rPr>
          <w:rFonts w:ascii="Aptos" w:hAnsi="Aptos"/>
          <w:color w:val="333333"/>
          <w:sz w:val="19"/>
          <w:szCs w:val="19"/>
        </w:rPr>
        <w:t>is</w:t>
      </w:r>
      <w:proofErr w:type="gramEnd"/>
      <w:r w:rsidRPr="00732F8C">
        <w:rPr>
          <w:rFonts w:ascii="Aptos" w:hAnsi="Aptos"/>
          <w:color w:val="333333"/>
          <w:sz w:val="19"/>
          <w:szCs w:val="19"/>
        </w:rPr>
        <w:t xml:space="preserve"> already true in the scenario, so selecting it does not address the two stated problems.</w:t>
      </w:r>
    </w:p>
    <w:p w14:paraId="09B16862"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Embedding keys in a container image creates long-lived secret exposure and increases blast radius.</w:t>
      </w:r>
    </w:p>
    <w:p w14:paraId="75FE36FD"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E: Emailing keys monthly to all app owners maximizes exposure, creates uncontrolled copies, and makes revocation nearly impossible.</w:t>
      </w:r>
    </w:p>
    <w:p w14:paraId="34907B60"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25D9E845" w14:textId="77777777" w:rsidR="004647CE" w:rsidRPr="00732F8C" w:rsidRDefault="004647CE">
      <w:pPr>
        <w:pBdr>
          <w:bottom w:val="single" w:sz="2" w:space="0" w:color="CCCCCC"/>
        </w:pBdr>
        <w:spacing w:before="200" w:after="200"/>
        <w:rPr>
          <w:rFonts w:ascii="Aptos" w:hAnsi="Aptos"/>
        </w:rPr>
      </w:pPr>
    </w:p>
    <w:p w14:paraId="33B0631A"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15: Which design should be approved?</w:t>
      </w:r>
    </w:p>
    <w:p w14:paraId="10D6B397" w14:textId="77777777" w:rsidR="004647CE" w:rsidRPr="00732F8C" w:rsidRDefault="00000000">
      <w:pPr>
        <w:spacing w:before="160" w:after="60"/>
        <w:rPr>
          <w:rFonts w:ascii="Aptos" w:hAnsi="Aptos"/>
        </w:rPr>
      </w:pPr>
      <w:r w:rsidRPr="00732F8C">
        <w:rPr>
          <w:rFonts w:ascii="Aptos" w:hAnsi="Aptos"/>
          <w:b/>
          <w:bCs/>
          <w:color w:val="2E75B6"/>
        </w:rPr>
        <w:t>Scenario</w:t>
      </w:r>
    </w:p>
    <w:p w14:paraId="17B464DA" w14:textId="77777777" w:rsidR="004647CE" w:rsidRPr="00732F8C" w:rsidRDefault="00000000">
      <w:pPr>
        <w:spacing w:before="80" w:after="60"/>
        <w:ind w:left="360"/>
        <w:rPr>
          <w:rFonts w:ascii="Aptos" w:hAnsi="Aptos"/>
        </w:rPr>
      </w:pPr>
      <w:r w:rsidRPr="00732F8C">
        <w:rPr>
          <w:rFonts w:ascii="Aptos" w:hAnsi="Aptos"/>
        </w:rPr>
        <w:t>Cobalt Meridian Freight is standardizing how teams handle Azure AI service keys used by a legacy integration while the rest of the Azure AI Foundry solution uses managed identities. Requests can include PII, and governance requires an auditable, manual-approval rotation process with no public internet paths for secret retrieval. The security team captured four candidate designs and will approve only the one that meets all constraints with minimal operational risk.</w:t>
      </w:r>
    </w:p>
    <w:p w14:paraId="7E8DAD1F" w14:textId="77777777" w:rsidR="004647CE" w:rsidRPr="00732F8C" w:rsidRDefault="00000000">
      <w:pPr>
        <w:spacing w:before="120" w:after="60"/>
        <w:rPr>
          <w:rFonts w:ascii="Aptos" w:hAnsi="Aptos"/>
        </w:rPr>
      </w:pPr>
      <w:r w:rsidRPr="00732F8C">
        <w:rPr>
          <w:rFonts w:ascii="Aptos" w:hAnsi="Aptos"/>
          <w:b/>
          <w:bCs/>
          <w:color w:val="2E75B6"/>
        </w:rPr>
        <w:t>Exhibit</w:t>
      </w:r>
    </w:p>
    <w:p w14:paraId="1C378BBB" w14:textId="77777777" w:rsidR="004647CE" w:rsidRPr="00732F8C" w:rsidRDefault="00000000">
      <w:pPr>
        <w:spacing w:before="100" w:after="100"/>
        <w:rPr>
          <w:rFonts w:ascii="Aptos" w:hAnsi="Aptos"/>
        </w:rPr>
      </w:pPr>
      <w:r w:rsidRPr="00732F8C">
        <w:rPr>
          <w:rFonts w:ascii="Aptos" w:hAnsi="Aptos"/>
          <w:noProof/>
        </w:rPr>
        <w:drawing>
          <wp:inline distT="0" distB="0" distL="0" distR="0" wp14:anchorId="799D3F37" wp14:editId="208F2562">
            <wp:extent cx="5943600" cy="1552575"/>
            <wp:effectExtent l="0" t="0" r="0" b="0"/>
            <wp:docPr id="1661491410" name="Picture 166149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552575"/>
                    </a:xfrm>
                    <a:prstGeom prst="rect">
                      <a:avLst/>
                    </a:prstGeom>
                  </pic:spPr>
                </pic:pic>
              </a:graphicData>
            </a:graphic>
          </wp:inline>
        </w:drawing>
      </w:r>
    </w:p>
    <w:p w14:paraId="19F83604" w14:textId="77777777" w:rsidR="004647CE" w:rsidRPr="00732F8C" w:rsidRDefault="00000000">
      <w:pPr>
        <w:spacing w:before="120" w:after="100"/>
        <w:rPr>
          <w:rFonts w:ascii="Aptos" w:hAnsi="Aptos"/>
        </w:rPr>
      </w:pPr>
      <w:r w:rsidRPr="00732F8C">
        <w:rPr>
          <w:rFonts w:ascii="Aptos" w:hAnsi="Aptos"/>
          <w:b/>
          <w:bCs/>
          <w:color w:val="000000"/>
          <w:sz w:val="22"/>
          <w:szCs w:val="22"/>
        </w:rPr>
        <w:t>Which design should be approved?</w:t>
      </w:r>
    </w:p>
    <w:p w14:paraId="623CE9F4" w14:textId="77777777" w:rsidR="004647CE" w:rsidRPr="00732F8C" w:rsidRDefault="00000000">
      <w:pPr>
        <w:spacing w:before="40" w:after="40"/>
        <w:ind w:left="360"/>
        <w:rPr>
          <w:rFonts w:ascii="Aptos" w:hAnsi="Aptos"/>
        </w:rPr>
      </w:pPr>
      <w:r w:rsidRPr="00732F8C">
        <w:rPr>
          <w:rFonts w:ascii="Aptos" w:hAnsi="Aptos"/>
          <w:color w:val="444444"/>
        </w:rPr>
        <w:t xml:space="preserve">   A. Key Vault managed identity with auto rotation</w:t>
      </w:r>
    </w:p>
    <w:p w14:paraId="55E81FD0" w14:textId="77777777" w:rsidR="004647CE" w:rsidRPr="00732F8C" w:rsidRDefault="00000000">
      <w:pPr>
        <w:spacing w:before="40" w:after="40"/>
        <w:ind w:left="360"/>
        <w:rPr>
          <w:rFonts w:ascii="Aptos" w:hAnsi="Aptos"/>
        </w:rPr>
      </w:pPr>
      <w:r w:rsidRPr="00732F8C">
        <w:rPr>
          <w:rFonts w:ascii="Aptos" w:hAnsi="Aptos"/>
          <w:color w:val="444444"/>
        </w:rPr>
        <w:t xml:space="preserve">   B. Static key in code</w:t>
      </w:r>
    </w:p>
    <w:p w14:paraId="4519572A" w14:textId="77777777" w:rsidR="004647CE" w:rsidRPr="00732F8C" w:rsidRDefault="00000000">
      <w:pPr>
        <w:spacing w:before="40" w:after="40"/>
        <w:ind w:left="360"/>
        <w:rPr>
          <w:rFonts w:ascii="Aptos" w:hAnsi="Aptos"/>
        </w:rPr>
      </w:pPr>
      <w:r w:rsidRPr="00732F8C">
        <w:rPr>
          <w:rFonts w:ascii="Aptos" w:hAnsi="Aptos"/>
          <w:b/>
          <w:bCs/>
          <w:color w:val="375623"/>
        </w:rPr>
        <w:t>✓ C. Key Vault managed identity</w:t>
      </w:r>
    </w:p>
    <w:p w14:paraId="7831AF9C" w14:textId="77777777" w:rsidR="004647CE" w:rsidRPr="00732F8C" w:rsidRDefault="00000000">
      <w:pPr>
        <w:spacing w:before="40" w:after="40"/>
        <w:ind w:left="360"/>
        <w:rPr>
          <w:rFonts w:ascii="Aptos" w:hAnsi="Aptos"/>
        </w:rPr>
      </w:pPr>
      <w:r w:rsidRPr="00732F8C">
        <w:rPr>
          <w:rFonts w:ascii="Aptos" w:hAnsi="Aptos"/>
          <w:color w:val="444444"/>
        </w:rPr>
        <w:lastRenderedPageBreak/>
        <w:t xml:space="preserve">   D. Key Vault via API key</w:t>
      </w:r>
    </w:p>
    <w:p w14:paraId="252AED35"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Key Vault managed identity</w:t>
      </w:r>
    </w:p>
    <w:p w14:paraId="7ADAD5B4"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38455739" w14:textId="77777777" w:rsidR="004647CE" w:rsidRPr="00732F8C" w:rsidRDefault="00000000">
      <w:pPr>
        <w:spacing w:before="60" w:after="60"/>
        <w:ind w:left="360"/>
        <w:rPr>
          <w:rFonts w:ascii="Aptos" w:hAnsi="Aptos"/>
        </w:rPr>
      </w:pPr>
      <w:r w:rsidRPr="00732F8C">
        <w:rPr>
          <w:rFonts w:ascii="Aptos" w:hAnsi="Aptos"/>
          <w:color w:val="333333"/>
          <w:sz w:val="19"/>
          <w:szCs w:val="19"/>
        </w:rPr>
        <w:t>Design C is the only one that combines Key Vault storage with a manual approval workflow, managed identity runtime access, and retained audit logs that support governance reviews.</w:t>
      </w:r>
    </w:p>
    <w:p w14:paraId="572FF0DC"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653808E1"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protect key material while meeting governance requirements for accountability and minimizing outages or uncontrolled key changes. The key signal is in Exhibit 1: you must satisfy private secret retrieval, manual approval rotation, and audit evidence.</w:t>
      </w:r>
    </w:p>
    <w:p w14:paraId="31B97B3A"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33B93198"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This design explicitly enables auto rotation without an approval gate, violating the governance requirement for manual approval.</w:t>
      </w:r>
    </w:p>
    <w:p w14:paraId="62B05FAB"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Container environment variables decentralize the secret and weaken auditability.</w:t>
      </w:r>
    </w:p>
    <w:p w14:paraId="23531FF4"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Using an API key to access Key Vault introduces another secret that must itself be protected and rotated.</w:t>
      </w:r>
    </w:p>
    <w:p w14:paraId="46FD9EA5"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0ABBF2F7" w14:textId="77777777" w:rsidR="004647CE" w:rsidRPr="00732F8C" w:rsidRDefault="004647CE">
      <w:pPr>
        <w:pBdr>
          <w:bottom w:val="single" w:sz="2" w:space="0" w:color="CCCCCC"/>
        </w:pBdr>
        <w:spacing w:before="200" w:after="200"/>
        <w:rPr>
          <w:rFonts w:ascii="Aptos" w:hAnsi="Aptos"/>
        </w:rPr>
      </w:pPr>
    </w:p>
    <w:p w14:paraId="6764AB18"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16: What is the correct order of operations?</w:t>
      </w:r>
    </w:p>
    <w:p w14:paraId="1C04AEDB" w14:textId="77777777" w:rsidR="004647CE" w:rsidRPr="00732F8C" w:rsidRDefault="00000000">
      <w:pPr>
        <w:spacing w:before="160" w:after="60"/>
        <w:rPr>
          <w:rFonts w:ascii="Aptos" w:hAnsi="Aptos"/>
        </w:rPr>
      </w:pPr>
      <w:r w:rsidRPr="00732F8C">
        <w:rPr>
          <w:rFonts w:ascii="Aptos" w:hAnsi="Aptos"/>
          <w:b/>
          <w:bCs/>
          <w:color w:val="2E75B6"/>
        </w:rPr>
        <w:t>Scenario</w:t>
      </w:r>
    </w:p>
    <w:p w14:paraId="7AB4DA0D" w14:textId="77777777" w:rsidR="004647CE" w:rsidRPr="00732F8C" w:rsidRDefault="00000000">
      <w:pPr>
        <w:spacing w:before="80" w:after="60"/>
        <w:ind w:left="360"/>
        <w:rPr>
          <w:rFonts w:ascii="Aptos" w:hAnsi="Aptos"/>
        </w:rPr>
      </w:pPr>
      <w:r w:rsidRPr="00732F8C">
        <w:rPr>
          <w:rFonts w:ascii="Aptos" w:hAnsi="Aptos"/>
        </w:rPr>
        <w:t xml:space="preserve">Juniper Atlas Legal is rotating Azure AI service account keys used by a legacy integration inside an Azure AI Foundry deployment, and requests may contain PII that must remain on private networking. Operations </w:t>
      </w:r>
      <w:proofErr w:type="gramStart"/>
      <w:r w:rsidRPr="00732F8C">
        <w:rPr>
          <w:rFonts w:ascii="Aptos" w:hAnsi="Aptos"/>
        </w:rPr>
        <w:t>requires</w:t>
      </w:r>
      <w:proofErr w:type="gramEnd"/>
      <w:r w:rsidRPr="00732F8C">
        <w:rPr>
          <w:rFonts w:ascii="Aptos" w:hAnsi="Aptos"/>
        </w:rPr>
        <w:t xml:space="preserve"> zero downtime during rotation and a clear audit trail of when key material changed. The integration supports two keys (Key1 and Key2), and consumers read the active key from a Key Vault secret.</w:t>
      </w:r>
    </w:p>
    <w:p w14:paraId="071E2467" w14:textId="77777777" w:rsidR="004647CE" w:rsidRPr="00732F8C" w:rsidRDefault="00000000">
      <w:pPr>
        <w:spacing w:before="120" w:after="40"/>
        <w:rPr>
          <w:rFonts w:ascii="Aptos" w:hAnsi="Aptos"/>
        </w:rPr>
      </w:pPr>
      <w:r w:rsidRPr="00732F8C">
        <w:rPr>
          <w:rFonts w:ascii="Aptos" w:hAnsi="Aptos"/>
          <w:b/>
          <w:bCs/>
          <w:color w:val="2E75B6"/>
        </w:rPr>
        <w:t>Steps to Order</w:t>
      </w:r>
    </w:p>
    <w:p w14:paraId="2A674AAD" w14:textId="77777777" w:rsidR="004647CE" w:rsidRPr="00732F8C" w:rsidRDefault="00000000">
      <w:pPr>
        <w:spacing w:before="40" w:after="40"/>
        <w:ind w:left="360"/>
        <w:rPr>
          <w:rFonts w:ascii="Aptos" w:hAnsi="Aptos"/>
        </w:rPr>
      </w:pPr>
      <w:r w:rsidRPr="00732F8C">
        <w:rPr>
          <w:rFonts w:ascii="Aptos" w:hAnsi="Aptos"/>
        </w:rPr>
        <w:t>1. Regenerate the inactive key on the Azure AI resource.</w:t>
      </w:r>
    </w:p>
    <w:p w14:paraId="57A89EB8" w14:textId="77777777" w:rsidR="004647CE" w:rsidRPr="00732F8C" w:rsidRDefault="00000000">
      <w:pPr>
        <w:spacing w:before="40" w:after="40"/>
        <w:ind w:left="360"/>
        <w:rPr>
          <w:rFonts w:ascii="Aptos" w:hAnsi="Aptos"/>
        </w:rPr>
      </w:pPr>
      <w:r w:rsidRPr="00732F8C">
        <w:rPr>
          <w:rFonts w:ascii="Aptos" w:hAnsi="Aptos"/>
        </w:rPr>
        <w:t>2. Identify which key is currently in use by consumers (Key1 or Key2).</w:t>
      </w:r>
    </w:p>
    <w:p w14:paraId="7ADDEACE" w14:textId="77777777" w:rsidR="004647CE" w:rsidRPr="00732F8C" w:rsidRDefault="00000000">
      <w:pPr>
        <w:spacing w:before="40" w:after="40"/>
        <w:ind w:left="360"/>
        <w:rPr>
          <w:rFonts w:ascii="Aptos" w:hAnsi="Aptos"/>
        </w:rPr>
      </w:pPr>
      <w:r w:rsidRPr="00732F8C">
        <w:rPr>
          <w:rFonts w:ascii="Aptos" w:hAnsi="Aptos"/>
        </w:rPr>
        <w:t>3. Update the Key Vault secret to the regenerated key and restart consumers.</w:t>
      </w:r>
    </w:p>
    <w:p w14:paraId="2E85EB9B" w14:textId="77777777" w:rsidR="004647CE" w:rsidRPr="00732F8C" w:rsidRDefault="00000000">
      <w:pPr>
        <w:spacing w:before="40" w:after="40"/>
        <w:ind w:left="360"/>
        <w:rPr>
          <w:rFonts w:ascii="Aptos" w:hAnsi="Aptos"/>
        </w:rPr>
      </w:pPr>
      <w:r w:rsidRPr="00732F8C">
        <w:rPr>
          <w:rFonts w:ascii="Aptos" w:hAnsi="Aptos"/>
        </w:rPr>
        <w:t>4. Regenerate the previously active key and store it as standby.</w:t>
      </w:r>
    </w:p>
    <w:p w14:paraId="62AC5C11"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0954F250" w14:textId="77777777" w:rsidR="004647CE" w:rsidRPr="00732F8C" w:rsidRDefault="00000000">
      <w:pPr>
        <w:spacing w:before="40" w:after="40"/>
        <w:ind w:left="360"/>
        <w:rPr>
          <w:rFonts w:ascii="Aptos" w:hAnsi="Aptos"/>
        </w:rPr>
      </w:pPr>
      <w:r w:rsidRPr="00732F8C">
        <w:rPr>
          <w:rFonts w:ascii="Aptos" w:hAnsi="Aptos"/>
          <w:color w:val="444444"/>
        </w:rPr>
        <w:t xml:space="preserve">   A. 1 → 2 → 3 → 4</w:t>
      </w:r>
    </w:p>
    <w:p w14:paraId="1AE09D63" w14:textId="77777777" w:rsidR="004647CE" w:rsidRPr="00732F8C" w:rsidRDefault="00000000">
      <w:pPr>
        <w:spacing w:before="40" w:after="40"/>
        <w:ind w:left="360"/>
        <w:rPr>
          <w:rFonts w:ascii="Aptos" w:hAnsi="Aptos"/>
        </w:rPr>
      </w:pPr>
      <w:r w:rsidRPr="00732F8C">
        <w:rPr>
          <w:rFonts w:ascii="Aptos" w:hAnsi="Aptos"/>
          <w:color w:val="444444"/>
        </w:rPr>
        <w:t xml:space="preserve">   B. 2 → 3 → 1 → 4</w:t>
      </w:r>
    </w:p>
    <w:p w14:paraId="3602ACE4" w14:textId="77777777" w:rsidR="004647CE" w:rsidRPr="00732F8C" w:rsidRDefault="00000000">
      <w:pPr>
        <w:spacing w:before="40" w:after="40"/>
        <w:ind w:left="360"/>
        <w:rPr>
          <w:rFonts w:ascii="Aptos" w:hAnsi="Aptos"/>
        </w:rPr>
      </w:pPr>
      <w:r w:rsidRPr="00732F8C">
        <w:rPr>
          <w:rFonts w:ascii="Aptos" w:hAnsi="Aptos"/>
          <w:b/>
          <w:bCs/>
          <w:color w:val="375623"/>
        </w:rPr>
        <w:t>✓ C. 2 → 1 → 3 → 4</w:t>
      </w:r>
    </w:p>
    <w:p w14:paraId="1FAF7D13" w14:textId="77777777" w:rsidR="004647CE" w:rsidRPr="00732F8C" w:rsidRDefault="00000000">
      <w:pPr>
        <w:spacing w:before="40" w:after="40"/>
        <w:ind w:left="360"/>
        <w:rPr>
          <w:rFonts w:ascii="Aptos" w:hAnsi="Aptos"/>
        </w:rPr>
      </w:pPr>
      <w:r w:rsidRPr="00732F8C">
        <w:rPr>
          <w:rFonts w:ascii="Aptos" w:hAnsi="Aptos"/>
          <w:color w:val="444444"/>
        </w:rPr>
        <w:t xml:space="preserve">   D. 3 → 2 → 4 → 1</w:t>
      </w:r>
    </w:p>
    <w:p w14:paraId="2A5DF801"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2 → 1 → 3 → 4</w:t>
      </w:r>
    </w:p>
    <w:p w14:paraId="71FFF762"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03C24D36" w14:textId="77777777" w:rsidR="004647CE" w:rsidRPr="00732F8C" w:rsidRDefault="00000000">
      <w:pPr>
        <w:spacing w:before="60" w:after="60"/>
        <w:ind w:left="360"/>
        <w:rPr>
          <w:rFonts w:ascii="Aptos" w:hAnsi="Aptos"/>
        </w:rPr>
      </w:pPr>
      <w:r w:rsidRPr="00732F8C">
        <w:rPr>
          <w:rFonts w:ascii="Aptos" w:hAnsi="Aptos"/>
          <w:color w:val="333333"/>
          <w:sz w:val="19"/>
          <w:szCs w:val="19"/>
        </w:rPr>
        <w:t>Identify the active key first (Step 2), then regenerate the inactive key (Step 1), update Key Vault and restart consumers (Step 3), and finally regenerate the formerly active key as standby (Step 4). This ensures you never regenerate the key in use, preventing downtime.</w:t>
      </w:r>
    </w:p>
    <w:p w14:paraId="5018C597"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61611BCD"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rotate keys safely without breaking active callers, using the dual-key pattern to ensure continuity. The key signal is 'zero downtime' with two keys available—you must avoid regenerating the active key before consumers have switched to the alternate key.</w:t>
      </w:r>
    </w:p>
    <w:p w14:paraId="65748187"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419A1420"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Regenerates a key before confirming whether it is inactive, creating high probability of downtime.</w:t>
      </w:r>
    </w:p>
    <w:p w14:paraId="4F02E1AC" w14:textId="77777777" w:rsidR="004647CE" w:rsidRPr="00732F8C" w:rsidRDefault="00000000">
      <w:pPr>
        <w:spacing w:before="60" w:after="60"/>
        <w:ind w:left="360"/>
        <w:rPr>
          <w:rFonts w:ascii="Aptos" w:hAnsi="Aptos"/>
        </w:rPr>
      </w:pPr>
      <w:r w:rsidRPr="00732F8C">
        <w:rPr>
          <w:rFonts w:ascii="Aptos" w:hAnsi="Aptos"/>
          <w:color w:val="333333"/>
          <w:sz w:val="19"/>
          <w:szCs w:val="19"/>
        </w:rPr>
        <w:lastRenderedPageBreak/>
        <w:t>Option B: Updates the Key Vault secret before regenerating the inactive key, risking pushing consumers to an old or mismatched key value.</w:t>
      </w:r>
    </w:p>
    <w:p w14:paraId="3C98595A"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Updates consumers before having a newly regenerated key to cut over to, which is an operational dead end.</w:t>
      </w:r>
    </w:p>
    <w:p w14:paraId="3BA8B1AE"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51B52DD6" w14:textId="77777777" w:rsidR="004647CE" w:rsidRPr="00732F8C" w:rsidRDefault="004647CE">
      <w:pPr>
        <w:pBdr>
          <w:bottom w:val="single" w:sz="2" w:space="0" w:color="CCCCCC"/>
        </w:pBdr>
        <w:spacing w:before="200" w:after="200"/>
        <w:rPr>
          <w:rFonts w:ascii="Aptos" w:hAnsi="Aptos"/>
        </w:rPr>
      </w:pPr>
    </w:p>
    <w:p w14:paraId="2EAC4B7A"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17: Which feature should you implement?</w:t>
      </w:r>
    </w:p>
    <w:p w14:paraId="22D84DE8" w14:textId="77777777" w:rsidR="004647CE" w:rsidRPr="00732F8C" w:rsidRDefault="00000000">
      <w:pPr>
        <w:spacing w:before="160" w:after="60"/>
        <w:rPr>
          <w:rFonts w:ascii="Aptos" w:hAnsi="Aptos"/>
        </w:rPr>
      </w:pPr>
      <w:r w:rsidRPr="00732F8C">
        <w:rPr>
          <w:rFonts w:ascii="Aptos" w:hAnsi="Aptos"/>
          <w:b/>
          <w:bCs/>
          <w:color w:val="2E75B6"/>
        </w:rPr>
        <w:t>Scenario</w:t>
      </w:r>
    </w:p>
    <w:p w14:paraId="5F3174CD" w14:textId="77777777" w:rsidR="004647CE" w:rsidRPr="00732F8C" w:rsidRDefault="00000000">
      <w:pPr>
        <w:spacing w:before="80" w:after="60"/>
        <w:ind w:left="360"/>
        <w:rPr>
          <w:rFonts w:ascii="Aptos" w:hAnsi="Aptos"/>
        </w:rPr>
      </w:pPr>
      <w:proofErr w:type="spellStart"/>
      <w:r w:rsidRPr="00732F8C">
        <w:rPr>
          <w:rFonts w:ascii="Aptos" w:hAnsi="Aptos"/>
        </w:rPr>
        <w:t>Cedarline</w:t>
      </w:r>
      <w:proofErr w:type="spellEnd"/>
      <w:r w:rsidRPr="00732F8C">
        <w:rPr>
          <w:rFonts w:ascii="Aptos" w:hAnsi="Aptos"/>
        </w:rPr>
        <w:t xml:space="preserve"> Benefits is launching an Azure OpenAI assistant that answers HR policy questions using RAG over internal PDFs that may contain employee PII. The assistant must run behind private endpoints and must stop both jailbreak-style user prompts and indirect prompt injection hidden inside retrieved documents before they reach the model. Security requires an auditable 'block/allow' signal to be recorded for each request with minimal added latency.</w:t>
      </w:r>
    </w:p>
    <w:p w14:paraId="075ACD2B" w14:textId="77777777" w:rsidR="004647CE" w:rsidRPr="00732F8C" w:rsidRDefault="00000000">
      <w:pPr>
        <w:spacing w:before="120" w:after="40"/>
        <w:rPr>
          <w:rFonts w:ascii="Aptos" w:hAnsi="Aptos"/>
        </w:rPr>
      </w:pPr>
      <w:r w:rsidRPr="00732F8C">
        <w:rPr>
          <w:rFonts w:ascii="Aptos" w:hAnsi="Aptos"/>
          <w:b/>
          <w:bCs/>
          <w:color w:val="2E75B6"/>
        </w:rPr>
        <w:t>Requirements</w:t>
      </w:r>
    </w:p>
    <w:p w14:paraId="417DA54A"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Detect direct prompt attacks (jailbreak attempts)</w:t>
      </w:r>
    </w:p>
    <w:p w14:paraId="0C3AEA58"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Detect indirect prompt attacks in retrieved content</w:t>
      </w:r>
    </w:p>
    <w:p w14:paraId="4B3CD902"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Produce a deterministic block/allow signal</w:t>
      </w:r>
    </w:p>
    <w:p w14:paraId="785DED8D" w14:textId="77777777" w:rsidR="004647CE" w:rsidRPr="00732F8C" w:rsidRDefault="00000000">
      <w:pPr>
        <w:spacing w:before="120" w:after="100"/>
        <w:rPr>
          <w:rFonts w:ascii="Aptos" w:hAnsi="Aptos"/>
        </w:rPr>
      </w:pPr>
      <w:r w:rsidRPr="00732F8C">
        <w:rPr>
          <w:rFonts w:ascii="Aptos" w:hAnsi="Aptos"/>
          <w:b/>
          <w:bCs/>
          <w:color w:val="000000"/>
          <w:sz w:val="22"/>
          <w:szCs w:val="22"/>
        </w:rPr>
        <w:t>Which feature should you implement?</w:t>
      </w:r>
    </w:p>
    <w:p w14:paraId="466F3388" w14:textId="77777777" w:rsidR="004647CE" w:rsidRPr="00732F8C" w:rsidRDefault="00000000">
      <w:pPr>
        <w:spacing w:before="40" w:after="40"/>
        <w:ind w:left="360"/>
        <w:rPr>
          <w:rFonts w:ascii="Aptos" w:hAnsi="Aptos"/>
        </w:rPr>
      </w:pPr>
      <w:r w:rsidRPr="00732F8C">
        <w:rPr>
          <w:rFonts w:ascii="Aptos" w:hAnsi="Aptos"/>
          <w:color w:val="444444"/>
        </w:rPr>
        <w:t xml:space="preserve">   A. Azure AI Content Safety Text API</w:t>
      </w:r>
    </w:p>
    <w:p w14:paraId="3318C53E" w14:textId="77777777" w:rsidR="004647CE" w:rsidRPr="00732F8C" w:rsidRDefault="00000000">
      <w:pPr>
        <w:spacing w:before="40" w:after="40"/>
        <w:ind w:left="360"/>
        <w:rPr>
          <w:rFonts w:ascii="Aptos" w:hAnsi="Aptos"/>
        </w:rPr>
      </w:pPr>
      <w:r w:rsidRPr="00732F8C">
        <w:rPr>
          <w:rFonts w:ascii="Aptos" w:hAnsi="Aptos"/>
          <w:b/>
          <w:bCs/>
          <w:color w:val="375623"/>
        </w:rPr>
        <w:t>✓ B. Content Safety Prompt Shields</w:t>
      </w:r>
    </w:p>
    <w:p w14:paraId="5853B762" w14:textId="77777777" w:rsidR="004647CE" w:rsidRPr="00732F8C" w:rsidRDefault="00000000">
      <w:pPr>
        <w:spacing w:before="40" w:after="40"/>
        <w:ind w:left="360"/>
        <w:rPr>
          <w:rFonts w:ascii="Aptos" w:hAnsi="Aptos"/>
        </w:rPr>
      </w:pPr>
      <w:r w:rsidRPr="00732F8C">
        <w:rPr>
          <w:rFonts w:ascii="Aptos" w:hAnsi="Aptos"/>
          <w:color w:val="444444"/>
        </w:rPr>
        <w:t xml:space="preserve">   C. Azure OpenAI content filters for user prompts</w:t>
      </w:r>
    </w:p>
    <w:p w14:paraId="1EAF1EF8" w14:textId="77777777" w:rsidR="004647CE" w:rsidRPr="00732F8C" w:rsidRDefault="00000000">
      <w:pPr>
        <w:spacing w:before="40" w:after="40"/>
        <w:ind w:left="360"/>
        <w:rPr>
          <w:rFonts w:ascii="Aptos" w:hAnsi="Aptos"/>
        </w:rPr>
      </w:pPr>
      <w:r w:rsidRPr="00732F8C">
        <w:rPr>
          <w:rFonts w:ascii="Aptos" w:hAnsi="Aptos"/>
          <w:color w:val="444444"/>
        </w:rPr>
        <w:t xml:space="preserve">   D. Azure Monitor diagnostic settings</w:t>
      </w:r>
    </w:p>
    <w:p w14:paraId="3F43C6F1"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Content Safety Prompt Shields</w:t>
      </w:r>
    </w:p>
    <w:p w14:paraId="2633E3E5"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2FBA8196" w14:textId="77777777" w:rsidR="004647CE" w:rsidRPr="00732F8C" w:rsidRDefault="00000000">
      <w:pPr>
        <w:spacing w:before="60" w:after="60"/>
        <w:ind w:left="360"/>
        <w:rPr>
          <w:rFonts w:ascii="Aptos" w:hAnsi="Aptos"/>
        </w:rPr>
      </w:pPr>
      <w:r w:rsidRPr="00732F8C">
        <w:rPr>
          <w:rFonts w:ascii="Aptos" w:hAnsi="Aptos"/>
          <w:color w:val="333333"/>
          <w:sz w:val="19"/>
          <w:szCs w:val="19"/>
        </w:rPr>
        <w:t>Content Safety Prompt Shields are designed to detect and prevent prompt attacks, both direct jailbreak attempts and indirect prompt injections hidden in retrieved documents. They provide an auditable 'block/allow' signal with minimal added latency.</w:t>
      </w:r>
    </w:p>
    <w:p w14:paraId="210A3694"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1FDC9280"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stop adversarial inputs before generation when the risk is prompt injection, especially in RAG where both user prompts and retrieved documents can carry malicious instructions. The key signal is the requirement to detect both direct and indirect prompt attacks and produce a clear block/allow outcome.</w:t>
      </w:r>
    </w:p>
    <w:p w14:paraId="6BECFDF5"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7DD78873"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Azure AI Content Safety Text API focuses on classifying harmful content categories but does not specifically target prompt-injection patterns.</w:t>
      </w:r>
    </w:p>
    <w:p w14:paraId="509AAC12"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Azure OpenAI content filters can help moderate outputs but don't explicitly cover both user prompt attacks and document attacks with a deterministic block/allow signal.</w:t>
      </w:r>
    </w:p>
    <w:p w14:paraId="58C817F6"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D: Azure Monitor diagnostic settings improve observability but do not prevent prompt injection or block adversarial </w:t>
      </w:r>
      <w:proofErr w:type="spellStart"/>
      <w:r w:rsidRPr="00732F8C">
        <w:rPr>
          <w:rFonts w:ascii="Aptos" w:hAnsi="Aptos"/>
          <w:color w:val="333333"/>
          <w:sz w:val="19"/>
          <w:szCs w:val="19"/>
        </w:rPr>
        <w:t>behavior</w:t>
      </w:r>
      <w:proofErr w:type="spellEnd"/>
      <w:r w:rsidRPr="00732F8C">
        <w:rPr>
          <w:rFonts w:ascii="Aptos" w:hAnsi="Aptos"/>
          <w:color w:val="333333"/>
          <w:sz w:val="19"/>
          <w:szCs w:val="19"/>
        </w:rPr>
        <w:t>.</w:t>
      </w:r>
    </w:p>
    <w:p w14:paraId="0F4C2803"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77A7C74A" w14:textId="77777777" w:rsidR="004647CE" w:rsidRPr="00732F8C" w:rsidRDefault="004647CE">
      <w:pPr>
        <w:pBdr>
          <w:bottom w:val="single" w:sz="2" w:space="0" w:color="CCCCCC"/>
        </w:pBdr>
        <w:spacing w:before="200" w:after="200"/>
        <w:rPr>
          <w:rFonts w:ascii="Aptos" w:hAnsi="Aptos"/>
        </w:rPr>
      </w:pPr>
    </w:p>
    <w:p w14:paraId="7A9557AB"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18: Which controls should you implement? (Select THREE.)</w:t>
      </w:r>
    </w:p>
    <w:p w14:paraId="4E5129A4" w14:textId="77777777" w:rsidR="004647CE" w:rsidRPr="00732F8C" w:rsidRDefault="00000000">
      <w:pPr>
        <w:spacing w:before="160" w:after="60"/>
        <w:rPr>
          <w:rFonts w:ascii="Aptos" w:hAnsi="Aptos"/>
        </w:rPr>
      </w:pPr>
      <w:r w:rsidRPr="00732F8C">
        <w:rPr>
          <w:rFonts w:ascii="Aptos" w:hAnsi="Aptos"/>
          <w:b/>
          <w:bCs/>
          <w:color w:val="2E75B6"/>
        </w:rPr>
        <w:t>Scenario</w:t>
      </w:r>
    </w:p>
    <w:p w14:paraId="1AB74F6C" w14:textId="77777777" w:rsidR="004647CE" w:rsidRPr="00732F8C" w:rsidRDefault="00000000">
      <w:pPr>
        <w:spacing w:before="80" w:after="60"/>
        <w:ind w:left="360"/>
        <w:rPr>
          <w:rFonts w:ascii="Aptos" w:hAnsi="Aptos"/>
        </w:rPr>
      </w:pPr>
      <w:proofErr w:type="spellStart"/>
      <w:r w:rsidRPr="00732F8C">
        <w:rPr>
          <w:rFonts w:ascii="Aptos" w:hAnsi="Aptos"/>
        </w:rPr>
        <w:lastRenderedPageBreak/>
        <w:t>Ironvale</w:t>
      </w:r>
      <w:proofErr w:type="spellEnd"/>
      <w:r w:rsidRPr="00732F8C">
        <w:rPr>
          <w:rFonts w:ascii="Aptos" w:hAnsi="Aptos"/>
        </w:rPr>
        <w:t xml:space="preserve"> Brokerage is deploying a RAG assistant that can access internal procedures and draft customer-facing responses that may include PII. The system must block prompt injection attempts and must also detect harmful content categories in generated text before it is sent to end users. Governance requires recording the safety decision outcome without storing raw prompts in logs.</w:t>
      </w:r>
    </w:p>
    <w:p w14:paraId="056EA9B8" w14:textId="77777777" w:rsidR="004647CE" w:rsidRPr="00732F8C" w:rsidRDefault="00000000">
      <w:pPr>
        <w:spacing w:before="120" w:after="100"/>
        <w:rPr>
          <w:rFonts w:ascii="Aptos" w:hAnsi="Aptos"/>
        </w:rPr>
      </w:pPr>
      <w:r w:rsidRPr="00732F8C">
        <w:rPr>
          <w:rFonts w:ascii="Aptos" w:hAnsi="Aptos"/>
          <w:b/>
          <w:bCs/>
          <w:color w:val="000000"/>
          <w:sz w:val="22"/>
          <w:szCs w:val="22"/>
        </w:rPr>
        <w:t>Which controls should you implement? (Select THREE.)</w:t>
      </w:r>
    </w:p>
    <w:p w14:paraId="0171B643" w14:textId="77777777" w:rsidR="004647CE" w:rsidRPr="00732F8C" w:rsidRDefault="00000000">
      <w:pPr>
        <w:spacing w:before="40" w:after="40"/>
        <w:ind w:left="360"/>
        <w:rPr>
          <w:rFonts w:ascii="Aptos" w:hAnsi="Aptos"/>
        </w:rPr>
      </w:pPr>
      <w:r w:rsidRPr="00732F8C">
        <w:rPr>
          <w:rFonts w:ascii="Aptos" w:hAnsi="Aptos"/>
          <w:color w:val="444444"/>
        </w:rPr>
        <w:t xml:space="preserve">   A. Allow model self-moderation only</w:t>
      </w:r>
    </w:p>
    <w:p w14:paraId="0269E795" w14:textId="77777777" w:rsidR="004647CE" w:rsidRPr="00732F8C" w:rsidRDefault="00000000">
      <w:pPr>
        <w:spacing w:before="40" w:after="40"/>
        <w:ind w:left="360"/>
        <w:rPr>
          <w:rFonts w:ascii="Aptos" w:hAnsi="Aptos"/>
        </w:rPr>
      </w:pPr>
      <w:r w:rsidRPr="00732F8C">
        <w:rPr>
          <w:rFonts w:ascii="Aptos" w:hAnsi="Aptos"/>
          <w:b/>
          <w:bCs/>
          <w:color w:val="375623"/>
        </w:rPr>
        <w:t>✓ B. Prompt Shields on user input</w:t>
      </w:r>
    </w:p>
    <w:p w14:paraId="33E5FE4C" w14:textId="77777777" w:rsidR="004647CE" w:rsidRPr="00732F8C" w:rsidRDefault="00000000">
      <w:pPr>
        <w:spacing w:before="40" w:after="40"/>
        <w:ind w:left="360"/>
        <w:rPr>
          <w:rFonts w:ascii="Aptos" w:hAnsi="Aptos"/>
        </w:rPr>
      </w:pPr>
      <w:r w:rsidRPr="00732F8C">
        <w:rPr>
          <w:rFonts w:ascii="Aptos" w:hAnsi="Aptos"/>
          <w:color w:val="444444"/>
        </w:rPr>
        <w:t xml:space="preserve">   C. Store prompts and retrieved documents in plaintext logs</w:t>
      </w:r>
    </w:p>
    <w:p w14:paraId="19596D4F" w14:textId="77777777" w:rsidR="004647CE" w:rsidRPr="00732F8C" w:rsidRDefault="00000000">
      <w:pPr>
        <w:spacing w:before="40" w:after="40"/>
        <w:ind w:left="360"/>
        <w:rPr>
          <w:rFonts w:ascii="Aptos" w:hAnsi="Aptos"/>
        </w:rPr>
      </w:pPr>
      <w:r w:rsidRPr="00732F8C">
        <w:rPr>
          <w:rFonts w:ascii="Aptos" w:hAnsi="Aptos"/>
          <w:b/>
          <w:bCs/>
          <w:color w:val="375623"/>
        </w:rPr>
        <w:t>✓ D. Content Safety text moderation</w:t>
      </w:r>
    </w:p>
    <w:p w14:paraId="16C323AA" w14:textId="77777777" w:rsidR="004647CE" w:rsidRPr="00732F8C" w:rsidRDefault="00000000">
      <w:pPr>
        <w:spacing w:before="40" w:after="40"/>
        <w:ind w:left="360"/>
        <w:rPr>
          <w:rFonts w:ascii="Aptos" w:hAnsi="Aptos"/>
        </w:rPr>
      </w:pPr>
      <w:r w:rsidRPr="00732F8C">
        <w:rPr>
          <w:rFonts w:ascii="Aptos" w:hAnsi="Aptos"/>
          <w:color w:val="444444"/>
        </w:rPr>
        <w:t xml:space="preserve">   E. Disable system message</w:t>
      </w:r>
    </w:p>
    <w:p w14:paraId="573BF62E" w14:textId="77777777" w:rsidR="004647CE" w:rsidRPr="00732F8C" w:rsidRDefault="00000000">
      <w:pPr>
        <w:spacing w:before="40" w:after="40"/>
        <w:ind w:left="360"/>
        <w:rPr>
          <w:rFonts w:ascii="Aptos" w:hAnsi="Aptos"/>
        </w:rPr>
      </w:pPr>
      <w:r w:rsidRPr="00732F8C">
        <w:rPr>
          <w:rFonts w:ascii="Aptos" w:hAnsi="Aptos"/>
          <w:b/>
          <w:bCs/>
          <w:color w:val="375623"/>
        </w:rPr>
        <w:t>✓ F. Prompt Shields on retrieved documents</w:t>
      </w:r>
    </w:p>
    <w:p w14:paraId="3260147F"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Prompt Shields on user </w:t>
      </w:r>
      <w:proofErr w:type="gramStart"/>
      <w:r w:rsidRPr="00732F8C">
        <w:rPr>
          <w:rFonts w:ascii="Aptos" w:hAnsi="Aptos"/>
          <w:b/>
          <w:bCs/>
          <w:color w:val="375623"/>
        </w:rPr>
        <w:t>input  |</w:t>
      </w:r>
      <w:proofErr w:type="gramEnd"/>
      <w:r w:rsidRPr="00732F8C">
        <w:rPr>
          <w:rFonts w:ascii="Aptos" w:hAnsi="Aptos"/>
          <w:b/>
          <w:bCs/>
          <w:color w:val="375623"/>
        </w:rPr>
        <w:t xml:space="preserve">  D. Content Safety text </w:t>
      </w:r>
      <w:proofErr w:type="gramStart"/>
      <w:r w:rsidRPr="00732F8C">
        <w:rPr>
          <w:rFonts w:ascii="Aptos" w:hAnsi="Aptos"/>
          <w:b/>
          <w:bCs/>
          <w:color w:val="375623"/>
        </w:rPr>
        <w:t>moderation  |</w:t>
      </w:r>
      <w:proofErr w:type="gramEnd"/>
      <w:r w:rsidRPr="00732F8C">
        <w:rPr>
          <w:rFonts w:ascii="Aptos" w:hAnsi="Aptos"/>
          <w:b/>
          <w:bCs/>
          <w:color w:val="375623"/>
        </w:rPr>
        <w:t xml:space="preserve">  F. Prompt Shields on retrieved documents</w:t>
      </w:r>
    </w:p>
    <w:p w14:paraId="2AFF1CC3"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17FF2967" w14:textId="77777777" w:rsidR="004647CE" w:rsidRPr="00732F8C" w:rsidRDefault="00000000">
      <w:pPr>
        <w:spacing w:before="60" w:after="60"/>
        <w:ind w:left="360"/>
        <w:rPr>
          <w:rFonts w:ascii="Aptos" w:hAnsi="Aptos"/>
        </w:rPr>
      </w:pPr>
      <w:r w:rsidRPr="00732F8C">
        <w:rPr>
          <w:rFonts w:ascii="Aptos" w:hAnsi="Aptos"/>
          <w:color w:val="333333"/>
          <w:sz w:val="19"/>
          <w:szCs w:val="19"/>
        </w:rPr>
        <w:t>Prompt Shields on user input and on retrieved documents mitigates direct and indirect prompt injection before generation. Content Safety text moderation provides harm category detection on outputs before delivery. This combination addresses the dual requirement—attack prevention plus harm detection—without creating a logging policy violation.</w:t>
      </w:r>
    </w:p>
    <w:p w14:paraId="32E40F9D"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7237C08A"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At Azure AI Engineer level, layer </w:t>
      </w:r>
      <w:proofErr w:type="spellStart"/>
      <w:r w:rsidRPr="00732F8C">
        <w:rPr>
          <w:rFonts w:ascii="Aptos" w:hAnsi="Aptos"/>
          <w:color w:val="333333"/>
          <w:sz w:val="19"/>
          <w:szCs w:val="19"/>
        </w:rPr>
        <w:t>defenses</w:t>
      </w:r>
      <w:proofErr w:type="spellEnd"/>
      <w:r w:rsidRPr="00732F8C">
        <w:rPr>
          <w:rFonts w:ascii="Aptos" w:hAnsi="Aptos"/>
          <w:color w:val="333333"/>
          <w:sz w:val="19"/>
          <w:szCs w:val="19"/>
        </w:rPr>
        <w:t xml:space="preserve"> to prevent adversarial manipulation and catch harmful outputs, especially when the system touches private content and customer-facing channels. RAG creates two injection entry points (user input and retrieved documents).</w:t>
      </w:r>
    </w:p>
    <w:p w14:paraId="5FE26B69"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0C3F8FF6"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A: Allowing model self-moderation is not a reliable control because prompt injection attempts can explicitly target and override the model's 'be safe' </w:t>
      </w:r>
      <w:proofErr w:type="spellStart"/>
      <w:r w:rsidRPr="00732F8C">
        <w:rPr>
          <w:rFonts w:ascii="Aptos" w:hAnsi="Aptos"/>
          <w:color w:val="333333"/>
          <w:sz w:val="19"/>
          <w:szCs w:val="19"/>
        </w:rPr>
        <w:t>behavior</w:t>
      </w:r>
      <w:proofErr w:type="spellEnd"/>
      <w:r w:rsidRPr="00732F8C">
        <w:rPr>
          <w:rFonts w:ascii="Aptos" w:hAnsi="Aptos"/>
          <w:color w:val="333333"/>
          <w:sz w:val="19"/>
          <w:szCs w:val="19"/>
        </w:rPr>
        <w:t>.</w:t>
      </w:r>
    </w:p>
    <w:p w14:paraId="7D828AA8"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Storing prompts and retrieved documents in plaintext logs directly violates the governance constraint not to store raw prompts.</w:t>
      </w:r>
    </w:p>
    <w:p w14:paraId="140E5B60"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E: Disabling the system message removes a key control surface used to constrain </w:t>
      </w:r>
      <w:proofErr w:type="spellStart"/>
      <w:r w:rsidRPr="00732F8C">
        <w:rPr>
          <w:rFonts w:ascii="Aptos" w:hAnsi="Aptos"/>
          <w:color w:val="333333"/>
          <w:sz w:val="19"/>
          <w:szCs w:val="19"/>
        </w:rPr>
        <w:t>behavior</w:t>
      </w:r>
      <w:proofErr w:type="spellEnd"/>
      <w:r w:rsidRPr="00732F8C">
        <w:rPr>
          <w:rFonts w:ascii="Aptos" w:hAnsi="Aptos"/>
          <w:color w:val="333333"/>
          <w:sz w:val="19"/>
          <w:szCs w:val="19"/>
        </w:rPr>
        <w:t xml:space="preserve"> and establish policy boundaries.</w:t>
      </w:r>
    </w:p>
    <w:p w14:paraId="05D42D99"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37E5F124" w14:textId="77777777" w:rsidR="004647CE" w:rsidRPr="00732F8C" w:rsidRDefault="004647CE">
      <w:pPr>
        <w:pBdr>
          <w:bottom w:val="single" w:sz="2" w:space="0" w:color="CCCCCC"/>
        </w:pBdr>
        <w:spacing w:before="200" w:after="200"/>
        <w:rPr>
          <w:rFonts w:ascii="Aptos" w:hAnsi="Aptos"/>
        </w:rPr>
      </w:pPr>
    </w:p>
    <w:p w14:paraId="0B60D284"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19: Which configuration should you select?</w:t>
      </w:r>
    </w:p>
    <w:p w14:paraId="1C78BCAA" w14:textId="77777777" w:rsidR="004647CE" w:rsidRPr="00732F8C" w:rsidRDefault="00000000">
      <w:pPr>
        <w:spacing w:before="160" w:after="60"/>
        <w:rPr>
          <w:rFonts w:ascii="Aptos" w:hAnsi="Aptos"/>
        </w:rPr>
      </w:pPr>
      <w:r w:rsidRPr="00732F8C">
        <w:rPr>
          <w:rFonts w:ascii="Aptos" w:hAnsi="Aptos"/>
          <w:b/>
          <w:bCs/>
          <w:color w:val="2E75B6"/>
        </w:rPr>
        <w:t>Scenario</w:t>
      </w:r>
    </w:p>
    <w:p w14:paraId="5EEA8DC3" w14:textId="77777777" w:rsidR="004647CE" w:rsidRPr="00732F8C" w:rsidRDefault="00000000">
      <w:pPr>
        <w:spacing w:before="80" w:after="60"/>
        <w:ind w:left="360"/>
        <w:rPr>
          <w:rFonts w:ascii="Aptos" w:hAnsi="Aptos"/>
        </w:rPr>
      </w:pPr>
      <w:r w:rsidRPr="00732F8C">
        <w:rPr>
          <w:rFonts w:ascii="Aptos" w:hAnsi="Aptos"/>
        </w:rPr>
        <w:t>Wisteria Parcel Systems is deploying a customer support copilot that uses RAG over internal policy docs and can draft customer-facing messages that may include PII. The solution must block direct jailbreak prompts and indirect prompt injection in retrieved documents, and it must also perform harm detection on generated responses before sending. The team must pick the Foundry guardrail configuration that meets all requirements while keeping logs governance-safe.</w:t>
      </w:r>
    </w:p>
    <w:p w14:paraId="674D6108" w14:textId="77777777" w:rsidR="004647CE" w:rsidRPr="00732F8C" w:rsidRDefault="00000000">
      <w:pPr>
        <w:spacing w:before="120" w:after="60"/>
        <w:rPr>
          <w:rFonts w:ascii="Aptos" w:hAnsi="Aptos"/>
        </w:rPr>
      </w:pPr>
      <w:r w:rsidRPr="00732F8C">
        <w:rPr>
          <w:rFonts w:ascii="Aptos" w:hAnsi="Aptos"/>
          <w:b/>
          <w:bCs/>
          <w:color w:val="2E75B6"/>
        </w:rPr>
        <w:t>Exhibit</w:t>
      </w:r>
    </w:p>
    <w:p w14:paraId="1E905F07" w14:textId="77777777" w:rsidR="004647CE" w:rsidRPr="00732F8C" w:rsidRDefault="00000000">
      <w:pPr>
        <w:spacing w:before="100" w:after="100"/>
        <w:rPr>
          <w:rFonts w:ascii="Aptos" w:hAnsi="Aptos"/>
        </w:rPr>
      </w:pPr>
      <w:r w:rsidRPr="00732F8C">
        <w:rPr>
          <w:rFonts w:ascii="Aptos" w:hAnsi="Aptos"/>
          <w:noProof/>
        </w:rPr>
        <w:lastRenderedPageBreak/>
        <w:drawing>
          <wp:inline distT="0" distB="0" distL="0" distR="0" wp14:anchorId="2E99D295" wp14:editId="5E305786">
            <wp:extent cx="5943600" cy="1371600"/>
            <wp:effectExtent l="0" t="0" r="0" b="0"/>
            <wp:docPr id="413578786" name="Picture 413578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371600"/>
                    </a:xfrm>
                    <a:prstGeom prst="rect">
                      <a:avLst/>
                    </a:prstGeom>
                  </pic:spPr>
                </pic:pic>
              </a:graphicData>
            </a:graphic>
          </wp:inline>
        </w:drawing>
      </w:r>
    </w:p>
    <w:p w14:paraId="239A5155" w14:textId="77777777" w:rsidR="004647CE" w:rsidRPr="00732F8C" w:rsidRDefault="00000000">
      <w:pPr>
        <w:spacing w:before="120" w:after="100"/>
        <w:rPr>
          <w:rFonts w:ascii="Aptos" w:hAnsi="Aptos"/>
        </w:rPr>
      </w:pPr>
      <w:r w:rsidRPr="00732F8C">
        <w:rPr>
          <w:rFonts w:ascii="Aptos" w:hAnsi="Aptos"/>
          <w:b/>
          <w:bCs/>
          <w:color w:val="000000"/>
          <w:sz w:val="22"/>
          <w:szCs w:val="22"/>
        </w:rPr>
        <w:t>Which configuration should you select?</w:t>
      </w:r>
    </w:p>
    <w:p w14:paraId="722EEFC9" w14:textId="77777777" w:rsidR="004647CE" w:rsidRPr="00732F8C" w:rsidRDefault="00000000">
      <w:pPr>
        <w:spacing w:before="40" w:after="40"/>
        <w:ind w:left="360"/>
        <w:rPr>
          <w:rFonts w:ascii="Aptos" w:hAnsi="Aptos"/>
        </w:rPr>
      </w:pPr>
      <w:r w:rsidRPr="00732F8C">
        <w:rPr>
          <w:rFonts w:ascii="Aptos" w:hAnsi="Aptos"/>
          <w:color w:val="444444"/>
        </w:rPr>
        <w:t xml:space="preserve">   A. Config A – moderation only</w:t>
      </w:r>
    </w:p>
    <w:p w14:paraId="0DB1DDEB" w14:textId="77777777" w:rsidR="004647CE" w:rsidRPr="00732F8C" w:rsidRDefault="00000000">
      <w:pPr>
        <w:spacing w:before="40" w:after="40"/>
        <w:ind w:left="360"/>
        <w:rPr>
          <w:rFonts w:ascii="Aptos" w:hAnsi="Aptos"/>
        </w:rPr>
      </w:pPr>
      <w:r w:rsidRPr="00732F8C">
        <w:rPr>
          <w:rFonts w:ascii="Aptos" w:hAnsi="Aptos"/>
          <w:color w:val="444444"/>
        </w:rPr>
        <w:t xml:space="preserve">   B. Config C – shields only, no audits</w:t>
      </w:r>
    </w:p>
    <w:p w14:paraId="7B9B496C" w14:textId="77777777" w:rsidR="004647CE" w:rsidRPr="00732F8C" w:rsidRDefault="00000000">
      <w:pPr>
        <w:spacing w:before="40" w:after="40"/>
        <w:ind w:left="360"/>
        <w:rPr>
          <w:rFonts w:ascii="Aptos" w:hAnsi="Aptos"/>
        </w:rPr>
      </w:pPr>
      <w:r w:rsidRPr="00732F8C">
        <w:rPr>
          <w:rFonts w:ascii="Aptos" w:hAnsi="Aptos"/>
          <w:b/>
          <w:bCs/>
          <w:color w:val="375623"/>
        </w:rPr>
        <w:t>✓ C. Config B – shields + moderation</w:t>
      </w:r>
    </w:p>
    <w:p w14:paraId="0F5CB843" w14:textId="77777777" w:rsidR="004647CE" w:rsidRPr="00732F8C" w:rsidRDefault="00000000">
      <w:pPr>
        <w:spacing w:before="40" w:after="40"/>
        <w:ind w:left="360"/>
        <w:rPr>
          <w:rFonts w:ascii="Aptos" w:hAnsi="Aptos"/>
        </w:rPr>
      </w:pPr>
      <w:r w:rsidRPr="00732F8C">
        <w:rPr>
          <w:rFonts w:ascii="Aptos" w:hAnsi="Aptos"/>
          <w:color w:val="444444"/>
        </w:rPr>
        <w:t xml:space="preserve">   D. Config D – public endpoint with verbose logging</w:t>
      </w:r>
    </w:p>
    <w:p w14:paraId="731597E9"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Config B – shields + moderation</w:t>
      </w:r>
    </w:p>
    <w:p w14:paraId="1E71C0FB"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0D051010" w14:textId="77777777" w:rsidR="004647CE" w:rsidRPr="00732F8C" w:rsidRDefault="00000000">
      <w:pPr>
        <w:spacing w:before="60" w:after="60"/>
        <w:ind w:left="360"/>
        <w:rPr>
          <w:rFonts w:ascii="Aptos" w:hAnsi="Aptos"/>
        </w:rPr>
      </w:pPr>
      <w:r w:rsidRPr="00732F8C">
        <w:rPr>
          <w:rFonts w:ascii="Aptos" w:hAnsi="Aptos"/>
          <w:color w:val="333333"/>
          <w:sz w:val="19"/>
          <w:szCs w:val="19"/>
        </w:rPr>
        <w:t>Config B is the only option that enables prompt shields for both user and document inputs and includes output harm detection, while keeping logs governance-safe by storing safety decisions instead of raw content.</w:t>
      </w:r>
    </w:p>
    <w:p w14:paraId="1645F61B"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14FF1771"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choose the configuration that closes the main abuse paths (direct and indirect prompt injection) and still performs harm detection on outputs, while meeting governance constraints about what is logged.</w:t>
      </w:r>
    </w:p>
    <w:p w14:paraId="19331548"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57C42CB8"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Config A includes output harm detection but provides no prompt shields, leaving the system exposed to injection attacks. It also stores raw prompts, conflicting with governance-safe logging.</w:t>
      </w:r>
    </w:p>
    <w:p w14:paraId="1BF46636"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Config C enables prompt shields for both entry points but omits output harm detection, meaning harmful content categories can still be generated and delivered.</w:t>
      </w:r>
    </w:p>
    <w:p w14:paraId="0A01F784"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Config D lacks document prompt shields and stores full responses which can contain PII and sensitive internal policy details.</w:t>
      </w:r>
    </w:p>
    <w:p w14:paraId="08814AE3"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6322A853" w14:textId="77777777" w:rsidR="004647CE" w:rsidRPr="00732F8C" w:rsidRDefault="004647CE">
      <w:pPr>
        <w:pBdr>
          <w:bottom w:val="single" w:sz="2" w:space="0" w:color="CCCCCC"/>
        </w:pBdr>
        <w:spacing w:before="200" w:after="200"/>
        <w:rPr>
          <w:rFonts w:ascii="Aptos" w:hAnsi="Aptos"/>
        </w:rPr>
      </w:pPr>
    </w:p>
    <w:p w14:paraId="43A06B64"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20: What is the correct order of operations?</w:t>
      </w:r>
    </w:p>
    <w:p w14:paraId="7C44C31A" w14:textId="77777777" w:rsidR="004647CE" w:rsidRPr="00732F8C" w:rsidRDefault="00000000">
      <w:pPr>
        <w:spacing w:before="160" w:after="60"/>
        <w:rPr>
          <w:rFonts w:ascii="Aptos" w:hAnsi="Aptos"/>
        </w:rPr>
      </w:pPr>
      <w:r w:rsidRPr="00732F8C">
        <w:rPr>
          <w:rFonts w:ascii="Aptos" w:hAnsi="Aptos"/>
          <w:b/>
          <w:bCs/>
          <w:color w:val="2E75B6"/>
        </w:rPr>
        <w:t>Scenario</w:t>
      </w:r>
    </w:p>
    <w:p w14:paraId="74FDAC3C" w14:textId="77777777" w:rsidR="004647CE" w:rsidRPr="00732F8C" w:rsidRDefault="00000000">
      <w:pPr>
        <w:spacing w:before="80" w:after="60"/>
        <w:ind w:left="360"/>
        <w:rPr>
          <w:rFonts w:ascii="Aptos" w:hAnsi="Aptos"/>
        </w:rPr>
      </w:pPr>
      <w:proofErr w:type="spellStart"/>
      <w:r w:rsidRPr="00732F8C">
        <w:rPr>
          <w:rFonts w:ascii="Aptos" w:hAnsi="Aptos"/>
        </w:rPr>
        <w:t>Opalwind</w:t>
      </w:r>
      <w:proofErr w:type="spellEnd"/>
      <w:r w:rsidRPr="00732F8C">
        <w:rPr>
          <w:rFonts w:ascii="Aptos" w:hAnsi="Aptos"/>
        </w:rPr>
        <w:t xml:space="preserve"> Energy is launching a Foundry-hosted Azure OpenAI assistant that drafts internal guidance using RAG over operational runbooks that may contain PII. The assistant must run behind private endpoints and must prevent prompt injection as well as detect harmful content categories in generated text before publishing responses. Governance requires a repeatable rollout sequence with auditable safety decision outcomes.</w:t>
      </w:r>
    </w:p>
    <w:p w14:paraId="42C57A4D" w14:textId="77777777" w:rsidR="004647CE" w:rsidRPr="00732F8C" w:rsidRDefault="00000000">
      <w:pPr>
        <w:spacing w:before="120" w:after="40"/>
        <w:rPr>
          <w:rFonts w:ascii="Aptos" w:hAnsi="Aptos"/>
        </w:rPr>
      </w:pPr>
      <w:r w:rsidRPr="00732F8C">
        <w:rPr>
          <w:rFonts w:ascii="Aptos" w:hAnsi="Aptos"/>
          <w:b/>
          <w:bCs/>
          <w:color w:val="2E75B6"/>
        </w:rPr>
        <w:t>Steps to Order</w:t>
      </w:r>
    </w:p>
    <w:p w14:paraId="2CF1A33B" w14:textId="77777777" w:rsidR="004647CE" w:rsidRPr="00732F8C" w:rsidRDefault="00000000">
      <w:pPr>
        <w:spacing w:before="40" w:after="40"/>
        <w:ind w:left="360"/>
        <w:rPr>
          <w:rFonts w:ascii="Aptos" w:hAnsi="Aptos"/>
        </w:rPr>
      </w:pPr>
      <w:r w:rsidRPr="00732F8C">
        <w:rPr>
          <w:rFonts w:ascii="Aptos" w:hAnsi="Aptos"/>
        </w:rPr>
        <w:t>1. Add output harm detection and set a block/allow policy for responses.</w:t>
      </w:r>
    </w:p>
    <w:p w14:paraId="4D0FDE4F" w14:textId="77777777" w:rsidR="004647CE" w:rsidRPr="00732F8C" w:rsidRDefault="00000000">
      <w:pPr>
        <w:spacing w:before="40" w:after="40"/>
        <w:ind w:left="360"/>
        <w:rPr>
          <w:rFonts w:ascii="Aptos" w:hAnsi="Aptos"/>
        </w:rPr>
      </w:pPr>
      <w:r w:rsidRPr="00732F8C">
        <w:rPr>
          <w:rFonts w:ascii="Aptos" w:hAnsi="Aptos"/>
        </w:rPr>
        <w:t>2. Enable Prompt Shields for user prompts and retrieved documents in the pipeline.</w:t>
      </w:r>
    </w:p>
    <w:p w14:paraId="74D0484D" w14:textId="77777777" w:rsidR="004647CE" w:rsidRPr="00732F8C" w:rsidRDefault="00000000">
      <w:pPr>
        <w:spacing w:before="40" w:after="40"/>
        <w:ind w:left="360"/>
        <w:rPr>
          <w:rFonts w:ascii="Aptos" w:hAnsi="Aptos"/>
        </w:rPr>
      </w:pPr>
      <w:r w:rsidRPr="00732F8C">
        <w:rPr>
          <w:rFonts w:ascii="Aptos" w:hAnsi="Aptos"/>
        </w:rPr>
        <w:t>3. Define threat model, evaluation tests, and approval criteria for guardrails.</w:t>
      </w:r>
    </w:p>
    <w:p w14:paraId="75729660" w14:textId="77777777" w:rsidR="004647CE" w:rsidRPr="00732F8C" w:rsidRDefault="00000000">
      <w:pPr>
        <w:spacing w:before="40" w:after="40"/>
        <w:ind w:left="360"/>
        <w:rPr>
          <w:rFonts w:ascii="Aptos" w:hAnsi="Aptos"/>
        </w:rPr>
      </w:pPr>
      <w:r w:rsidRPr="00732F8C">
        <w:rPr>
          <w:rFonts w:ascii="Aptos" w:hAnsi="Aptos"/>
        </w:rPr>
        <w:t>4. Run red-team style tests, tune thresholds, and record decisions-only logging.</w:t>
      </w:r>
    </w:p>
    <w:p w14:paraId="47FFCA00"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3AF535D8" w14:textId="77777777" w:rsidR="004647CE" w:rsidRPr="00732F8C" w:rsidRDefault="00000000">
      <w:pPr>
        <w:spacing w:before="40" w:after="40"/>
        <w:ind w:left="360"/>
        <w:rPr>
          <w:rFonts w:ascii="Aptos" w:hAnsi="Aptos"/>
        </w:rPr>
      </w:pPr>
      <w:r w:rsidRPr="00732F8C">
        <w:rPr>
          <w:rFonts w:ascii="Aptos" w:hAnsi="Aptos"/>
          <w:color w:val="444444"/>
        </w:rPr>
        <w:t xml:space="preserve">   A. 2 → 1 → 3 → 4</w:t>
      </w:r>
    </w:p>
    <w:p w14:paraId="6C1F831F" w14:textId="77777777" w:rsidR="004647CE" w:rsidRPr="00732F8C" w:rsidRDefault="00000000">
      <w:pPr>
        <w:spacing w:before="40" w:after="40"/>
        <w:ind w:left="360"/>
        <w:rPr>
          <w:rFonts w:ascii="Aptos" w:hAnsi="Aptos"/>
        </w:rPr>
      </w:pPr>
      <w:r w:rsidRPr="00732F8C">
        <w:rPr>
          <w:rFonts w:ascii="Aptos" w:hAnsi="Aptos"/>
          <w:b/>
          <w:bCs/>
          <w:color w:val="375623"/>
        </w:rPr>
        <w:t>✓ B. 3 → 2 → 1 → 4</w:t>
      </w:r>
    </w:p>
    <w:p w14:paraId="0FF62C6F" w14:textId="77777777" w:rsidR="004647CE" w:rsidRPr="00732F8C" w:rsidRDefault="00000000">
      <w:pPr>
        <w:spacing w:before="40" w:after="40"/>
        <w:ind w:left="360"/>
        <w:rPr>
          <w:rFonts w:ascii="Aptos" w:hAnsi="Aptos"/>
        </w:rPr>
      </w:pPr>
      <w:r w:rsidRPr="00732F8C">
        <w:rPr>
          <w:rFonts w:ascii="Aptos" w:hAnsi="Aptos"/>
          <w:color w:val="444444"/>
        </w:rPr>
        <w:t xml:space="preserve">   C. 3 → 1 → 2 → 4</w:t>
      </w:r>
    </w:p>
    <w:p w14:paraId="72134EA6" w14:textId="77777777" w:rsidR="004647CE" w:rsidRPr="00732F8C" w:rsidRDefault="00000000">
      <w:pPr>
        <w:spacing w:before="40" w:after="40"/>
        <w:ind w:left="360"/>
        <w:rPr>
          <w:rFonts w:ascii="Aptos" w:hAnsi="Aptos"/>
        </w:rPr>
      </w:pPr>
      <w:r w:rsidRPr="00732F8C">
        <w:rPr>
          <w:rFonts w:ascii="Aptos" w:hAnsi="Aptos"/>
          <w:color w:val="444444"/>
        </w:rPr>
        <w:lastRenderedPageBreak/>
        <w:t xml:space="preserve">   D. 1 → 2 → 4 → 3</w:t>
      </w:r>
    </w:p>
    <w:p w14:paraId="69BD3C93"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3 → 2 → 1 → 4</w:t>
      </w:r>
    </w:p>
    <w:p w14:paraId="1BC9C06D"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25E7D417" w14:textId="77777777" w:rsidR="004647CE" w:rsidRPr="00732F8C" w:rsidRDefault="00000000">
      <w:pPr>
        <w:spacing w:before="60" w:after="60"/>
        <w:ind w:left="360"/>
        <w:rPr>
          <w:rFonts w:ascii="Aptos" w:hAnsi="Aptos"/>
        </w:rPr>
      </w:pPr>
      <w:r w:rsidRPr="00732F8C">
        <w:rPr>
          <w:rFonts w:ascii="Aptos" w:hAnsi="Aptos"/>
          <w:color w:val="333333"/>
          <w:sz w:val="19"/>
          <w:szCs w:val="19"/>
        </w:rPr>
        <w:t>Define the threat model and evaluation criteria first (Step 3), enable Prompt Shields next (Step 2), add output harm detection (Step 1), then run testing and tune thresholds with decisions-only logging (Step 4).</w:t>
      </w:r>
    </w:p>
    <w:p w14:paraId="49C03C90"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6EE041B7"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implement safety as a lifecycle: plan and define guardrail intent first, then deploy prevention controls before enabling output release controls, and finally validate with testing and governance-safe logging.</w:t>
      </w:r>
    </w:p>
    <w:p w14:paraId="2C460EC8"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16B1C788"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Enables shields and output harm detection before defining evaluation and approval criteria, leading to inconsistent thresholds that can't be defended in governance review.</w:t>
      </w:r>
    </w:p>
    <w:p w14:paraId="3D405AB6"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C: Turns on output harm detection before prompt shields, leaving the system vulnerable to injection attacks that can manipulate </w:t>
      </w:r>
      <w:proofErr w:type="spellStart"/>
      <w:r w:rsidRPr="00732F8C">
        <w:rPr>
          <w:rFonts w:ascii="Aptos" w:hAnsi="Aptos"/>
          <w:color w:val="333333"/>
          <w:sz w:val="19"/>
          <w:szCs w:val="19"/>
        </w:rPr>
        <w:t>behavior</w:t>
      </w:r>
      <w:proofErr w:type="spellEnd"/>
      <w:r w:rsidRPr="00732F8C">
        <w:rPr>
          <w:rFonts w:ascii="Aptos" w:hAnsi="Aptos"/>
          <w:color w:val="333333"/>
          <w:sz w:val="19"/>
          <w:szCs w:val="19"/>
        </w:rPr>
        <w:t xml:space="preserve"> even with output moderation.</w:t>
      </w:r>
    </w:p>
    <w:p w14:paraId="68E4DBB2"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Ends with planning, which is backwards for governance—you would have already deployed and tested changes before defining approval criteria.</w:t>
      </w:r>
    </w:p>
    <w:p w14:paraId="2ECD24DD"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Plan and manage an Azure AI solution</w:t>
      </w:r>
    </w:p>
    <w:p w14:paraId="0F0C0D07" w14:textId="77777777" w:rsidR="004647CE" w:rsidRPr="00732F8C" w:rsidRDefault="004647CE">
      <w:pPr>
        <w:pBdr>
          <w:bottom w:val="single" w:sz="2" w:space="0" w:color="CCCCCC"/>
        </w:pBdr>
        <w:spacing w:before="200" w:after="200"/>
        <w:rPr>
          <w:rFonts w:ascii="Aptos" w:hAnsi="Aptos"/>
        </w:rPr>
      </w:pPr>
    </w:p>
    <w:p w14:paraId="5C5C77BE"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21: Which Foundry capability should you implement?</w:t>
      </w:r>
    </w:p>
    <w:p w14:paraId="626AA8AF" w14:textId="77777777" w:rsidR="004647CE" w:rsidRPr="00732F8C" w:rsidRDefault="00000000">
      <w:pPr>
        <w:spacing w:before="160" w:after="60"/>
        <w:rPr>
          <w:rFonts w:ascii="Aptos" w:hAnsi="Aptos"/>
        </w:rPr>
      </w:pPr>
      <w:r w:rsidRPr="00732F8C">
        <w:rPr>
          <w:rFonts w:ascii="Aptos" w:hAnsi="Aptos"/>
          <w:b/>
          <w:bCs/>
          <w:color w:val="2E75B6"/>
        </w:rPr>
        <w:t>Scenario</w:t>
      </w:r>
    </w:p>
    <w:p w14:paraId="30D63AA9" w14:textId="77777777" w:rsidR="004647CE" w:rsidRPr="00732F8C" w:rsidRDefault="00000000">
      <w:pPr>
        <w:spacing w:before="80" w:after="60"/>
        <w:ind w:left="360"/>
        <w:rPr>
          <w:rFonts w:ascii="Aptos" w:hAnsi="Aptos"/>
        </w:rPr>
      </w:pPr>
      <w:r w:rsidRPr="00732F8C">
        <w:rPr>
          <w:rFonts w:ascii="Aptos" w:hAnsi="Aptos"/>
        </w:rPr>
        <w:t>Redgum Transit is building an internal copilots app that uses RAG to draft incident summaries from shift logs that may include PII. The solution must run behind private endpoints and use managed identity so secrets are not stored in app settings. The team needs a governed way to orchestrate prompt steps, tool calls, and evaluation runs before promoting changes to production.</w:t>
      </w:r>
    </w:p>
    <w:p w14:paraId="25952D41" w14:textId="77777777" w:rsidR="004647CE" w:rsidRPr="00732F8C" w:rsidRDefault="00000000">
      <w:pPr>
        <w:spacing w:before="120" w:after="40"/>
        <w:rPr>
          <w:rFonts w:ascii="Aptos" w:hAnsi="Aptos"/>
        </w:rPr>
      </w:pPr>
      <w:r w:rsidRPr="00732F8C">
        <w:rPr>
          <w:rFonts w:ascii="Aptos" w:hAnsi="Aptos"/>
          <w:b/>
          <w:bCs/>
          <w:color w:val="2E75B6"/>
        </w:rPr>
        <w:t>Requirements</w:t>
      </w:r>
    </w:p>
    <w:p w14:paraId="66F5D181"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Chain prompt + tool steps into one reusable workflow</w:t>
      </w:r>
    </w:p>
    <w:p w14:paraId="7F733938"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Parameterize connections per environment</w:t>
      </w:r>
    </w:p>
    <w:p w14:paraId="0267271D"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Run evaluation before deployment</w:t>
      </w:r>
    </w:p>
    <w:p w14:paraId="4A542A1F" w14:textId="77777777" w:rsidR="004647CE" w:rsidRPr="00732F8C" w:rsidRDefault="00000000">
      <w:pPr>
        <w:spacing w:before="120" w:after="100"/>
        <w:rPr>
          <w:rFonts w:ascii="Aptos" w:hAnsi="Aptos"/>
        </w:rPr>
      </w:pPr>
      <w:r w:rsidRPr="00732F8C">
        <w:rPr>
          <w:rFonts w:ascii="Aptos" w:hAnsi="Aptos"/>
          <w:b/>
          <w:bCs/>
          <w:color w:val="000000"/>
          <w:sz w:val="22"/>
          <w:szCs w:val="22"/>
        </w:rPr>
        <w:t>Which Foundry capability should you implement?</w:t>
      </w:r>
    </w:p>
    <w:p w14:paraId="19E0D603" w14:textId="77777777" w:rsidR="004647CE" w:rsidRPr="00732F8C" w:rsidRDefault="00000000">
      <w:pPr>
        <w:spacing w:before="40" w:after="40"/>
        <w:ind w:left="360"/>
        <w:rPr>
          <w:rFonts w:ascii="Aptos" w:hAnsi="Aptos"/>
        </w:rPr>
      </w:pPr>
      <w:r w:rsidRPr="00732F8C">
        <w:rPr>
          <w:rFonts w:ascii="Aptos" w:hAnsi="Aptos"/>
          <w:b/>
          <w:bCs/>
          <w:color w:val="375623"/>
        </w:rPr>
        <w:t>✓ A. Prompt flow</w:t>
      </w:r>
    </w:p>
    <w:p w14:paraId="617EE709" w14:textId="77777777" w:rsidR="004647CE" w:rsidRPr="00732F8C" w:rsidRDefault="00000000">
      <w:pPr>
        <w:spacing w:before="40" w:after="40"/>
        <w:ind w:left="360"/>
        <w:rPr>
          <w:rFonts w:ascii="Aptos" w:hAnsi="Aptos"/>
        </w:rPr>
      </w:pPr>
      <w:r w:rsidRPr="00732F8C">
        <w:rPr>
          <w:rFonts w:ascii="Aptos" w:hAnsi="Aptos"/>
          <w:color w:val="444444"/>
        </w:rPr>
        <w:t xml:space="preserve">   B. Azure AI Foundry project</w:t>
      </w:r>
    </w:p>
    <w:p w14:paraId="5C723C14" w14:textId="77777777" w:rsidR="004647CE" w:rsidRPr="00732F8C" w:rsidRDefault="00000000">
      <w:pPr>
        <w:spacing w:before="40" w:after="40"/>
        <w:ind w:left="360"/>
        <w:rPr>
          <w:rFonts w:ascii="Aptos" w:hAnsi="Aptos"/>
        </w:rPr>
      </w:pPr>
      <w:r w:rsidRPr="00732F8C">
        <w:rPr>
          <w:rFonts w:ascii="Aptos" w:hAnsi="Aptos"/>
          <w:color w:val="444444"/>
        </w:rPr>
        <w:t xml:space="preserve">   C. Azure AI Search semantic ranking</w:t>
      </w:r>
    </w:p>
    <w:p w14:paraId="2577B61E" w14:textId="77777777" w:rsidR="004647CE" w:rsidRPr="00732F8C" w:rsidRDefault="00000000">
      <w:pPr>
        <w:spacing w:before="40" w:after="40"/>
        <w:ind w:left="360"/>
        <w:rPr>
          <w:rFonts w:ascii="Aptos" w:hAnsi="Aptos"/>
        </w:rPr>
      </w:pPr>
      <w:r w:rsidRPr="00732F8C">
        <w:rPr>
          <w:rFonts w:ascii="Aptos" w:hAnsi="Aptos"/>
          <w:color w:val="444444"/>
        </w:rPr>
        <w:t xml:space="preserve">   D. Azure DevOps pipeline YAML</w:t>
      </w:r>
    </w:p>
    <w:p w14:paraId="7C92511F"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Prompt flow</w:t>
      </w:r>
    </w:p>
    <w:p w14:paraId="143F0342"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506CAB28" w14:textId="77777777" w:rsidR="004647CE" w:rsidRPr="00732F8C" w:rsidRDefault="00000000">
      <w:pPr>
        <w:spacing w:before="60" w:after="60"/>
        <w:ind w:left="360"/>
        <w:rPr>
          <w:rFonts w:ascii="Aptos" w:hAnsi="Aptos"/>
        </w:rPr>
      </w:pPr>
      <w:r w:rsidRPr="00732F8C">
        <w:rPr>
          <w:rFonts w:ascii="Aptos" w:hAnsi="Aptos"/>
          <w:color w:val="333333"/>
          <w:sz w:val="19"/>
          <w:szCs w:val="19"/>
        </w:rPr>
        <w:t>Prompt flow allows you to chain prompt and tool steps into a reusable workflow. It enables orchestrating prompt steps, tool calls, and evaluation runs before promoting changes to production, meeting all the stated requirements.</w:t>
      </w:r>
    </w:p>
    <w:p w14:paraId="73EEEF80"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3066F6C4"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choose the feature that directly implements an end-to-end LLM workflow with repeatable orchestration and evaluation gates. Prompt flow is purpose-built to compose prompts, tool invocations, and flow-level evaluation into a governed workflow.</w:t>
      </w:r>
    </w:p>
    <w:p w14:paraId="79157B04"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481D4309"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Azure AI Foundry project is an organizational container but does not itself implement multi-step prompt orchestration.</w:t>
      </w:r>
    </w:p>
    <w:p w14:paraId="25A19068" w14:textId="77777777" w:rsidR="004647CE" w:rsidRPr="00732F8C" w:rsidRDefault="00000000">
      <w:pPr>
        <w:spacing w:before="60" w:after="60"/>
        <w:ind w:left="360"/>
        <w:rPr>
          <w:rFonts w:ascii="Aptos" w:hAnsi="Aptos"/>
        </w:rPr>
      </w:pPr>
      <w:r w:rsidRPr="00732F8C">
        <w:rPr>
          <w:rFonts w:ascii="Aptos" w:hAnsi="Aptos"/>
          <w:color w:val="333333"/>
          <w:sz w:val="19"/>
          <w:szCs w:val="19"/>
        </w:rPr>
        <w:lastRenderedPageBreak/>
        <w:t>Option C: Azure AI Search semantic ranking improves retrieval quality but does not orchestrate prompts, tool calls, and evaluations.</w:t>
      </w:r>
    </w:p>
    <w:p w14:paraId="422D9AFB"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Azure DevOps pipeline YAML is for CI/CD automation, not runtime workflow authoring.</w:t>
      </w:r>
    </w:p>
    <w:p w14:paraId="6A9F67AC"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generative AI solutions</w:t>
      </w:r>
    </w:p>
    <w:p w14:paraId="00591F2F" w14:textId="77777777" w:rsidR="004647CE" w:rsidRPr="00732F8C" w:rsidRDefault="004647CE">
      <w:pPr>
        <w:pBdr>
          <w:bottom w:val="single" w:sz="2" w:space="0" w:color="CCCCCC"/>
        </w:pBdr>
        <w:spacing w:before="200" w:after="200"/>
        <w:rPr>
          <w:rFonts w:ascii="Aptos" w:hAnsi="Aptos"/>
        </w:rPr>
      </w:pPr>
    </w:p>
    <w:p w14:paraId="760DFE8D"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22: Which actions should you implement in the prompt flow solution? (Select THREE.)</w:t>
      </w:r>
    </w:p>
    <w:p w14:paraId="11EB5512" w14:textId="77777777" w:rsidR="004647CE" w:rsidRPr="00732F8C" w:rsidRDefault="00000000">
      <w:pPr>
        <w:spacing w:before="160" w:after="60"/>
        <w:rPr>
          <w:rFonts w:ascii="Aptos" w:hAnsi="Aptos"/>
        </w:rPr>
      </w:pPr>
      <w:r w:rsidRPr="00732F8C">
        <w:rPr>
          <w:rFonts w:ascii="Aptos" w:hAnsi="Aptos"/>
          <w:b/>
          <w:bCs/>
          <w:color w:val="2E75B6"/>
        </w:rPr>
        <w:t>Scenario</w:t>
      </w:r>
    </w:p>
    <w:p w14:paraId="0C2B6058" w14:textId="77777777" w:rsidR="004647CE" w:rsidRPr="00732F8C" w:rsidRDefault="00000000">
      <w:pPr>
        <w:spacing w:before="80" w:after="60"/>
        <w:ind w:left="360"/>
        <w:rPr>
          <w:rFonts w:ascii="Aptos" w:hAnsi="Aptos"/>
        </w:rPr>
      </w:pPr>
      <w:r w:rsidRPr="00732F8C">
        <w:rPr>
          <w:rFonts w:ascii="Aptos" w:hAnsi="Aptos"/>
        </w:rPr>
        <w:t>Polar Finch Foods is implementing a prompt flow that calls Azure OpenAI and Azure AI Search, and user inputs may include PII. The flow must run through private networking and avoid API keys so the security team can enforce RBAC and managed identity. The team also wants environment promotion without changing flow logic in code.</w:t>
      </w:r>
    </w:p>
    <w:p w14:paraId="771BCA69" w14:textId="77777777" w:rsidR="004647CE" w:rsidRPr="00732F8C" w:rsidRDefault="00000000">
      <w:pPr>
        <w:spacing w:before="120" w:after="100"/>
        <w:rPr>
          <w:rFonts w:ascii="Aptos" w:hAnsi="Aptos"/>
        </w:rPr>
      </w:pPr>
      <w:r w:rsidRPr="00732F8C">
        <w:rPr>
          <w:rFonts w:ascii="Aptos" w:hAnsi="Aptos"/>
          <w:b/>
          <w:bCs/>
          <w:color w:val="000000"/>
          <w:sz w:val="22"/>
          <w:szCs w:val="22"/>
        </w:rPr>
        <w:t>Which actions should you implement in the prompt flow solution? (Select THREE.)</w:t>
      </w:r>
    </w:p>
    <w:p w14:paraId="00311210" w14:textId="77777777" w:rsidR="004647CE" w:rsidRPr="00732F8C" w:rsidRDefault="00000000">
      <w:pPr>
        <w:spacing w:before="40" w:after="40"/>
        <w:ind w:left="360"/>
        <w:rPr>
          <w:rFonts w:ascii="Aptos" w:hAnsi="Aptos"/>
        </w:rPr>
      </w:pPr>
      <w:r w:rsidRPr="00732F8C">
        <w:rPr>
          <w:rFonts w:ascii="Aptos" w:hAnsi="Aptos"/>
          <w:color w:val="444444"/>
        </w:rPr>
        <w:t xml:space="preserve">   A. Inline API keys in flow</w:t>
      </w:r>
    </w:p>
    <w:p w14:paraId="758EA349" w14:textId="77777777" w:rsidR="004647CE" w:rsidRPr="00732F8C" w:rsidRDefault="00000000">
      <w:pPr>
        <w:spacing w:before="40" w:after="40"/>
        <w:ind w:left="360"/>
        <w:rPr>
          <w:rFonts w:ascii="Aptos" w:hAnsi="Aptos"/>
        </w:rPr>
      </w:pPr>
      <w:r w:rsidRPr="00732F8C">
        <w:rPr>
          <w:rFonts w:ascii="Aptos" w:hAnsi="Aptos"/>
          <w:b/>
          <w:bCs/>
          <w:color w:val="375623"/>
        </w:rPr>
        <w:t>✓ B. Prompt flow connections</w:t>
      </w:r>
    </w:p>
    <w:p w14:paraId="7C1B1F8E" w14:textId="77777777" w:rsidR="004647CE" w:rsidRPr="00732F8C" w:rsidRDefault="00000000">
      <w:pPr>
        <w:spacing w:before="40" w:after="40"/>
        <w:ind w:left="360"/>
        <w:rPr>
          <w:rFonts w:ascii="Aptos" w:hAnsi="Aptos"/>
        </w:rPr>
      </w:pPr>
      <w:r w:rsidRPr="00732F8C">
        <w:rPr>
          <w:rFonts w:ascii="Aptos" w:hAnsi="Aptos"/>
          <w:color w:val="444444"/>
        </w:rPr>
        <w:t xml:space="preserve">   C. Hardcode endpoints per environment</w:t>
      </w:r>
    </w:p>
    <w:p w14:paraId="3796725D" w14:textId="77777777" w:rsidR="004647CE" w:rsidRPr="00732F8C" w:rsidRDefault="00000000">
      <w:pPr>
        <w:spacing w:before="40" w:after="40"/>
        <w:ind w:left="360"/>
        <w:rPr>
          <w:rFonts w:ascii="Aptos" w:hAnsi="Aptos"/>
        </w:rPr>
      </w:pPr>
      <w:r w:rsidRPr="00732F8C">
        <w:rPr>
          <w:rFonts w:ascii="Aptos" w:hAnsi="Aptos"/>
          <w:b/>
          <w:bCs/>
          <w:color w:val="375623"/>
        </w:rPr>
        <w:t>✓ D. Key Vault backed secrets</w:t>
      </w:r>
    </w:p>
    <w:p w14:paraId="21AE234B" w14:textId="77777777" w:rsidR="004647CE" w:rsidRPr="00732F8C" w:rsidRDefault="00000000">
      <w:pPr>
        <w:spacing w:before="40" w:after="40"/>
        <w:ind w:left="360"/>
        <w:rPr>
          <w:rFonts w:ascii="Aptos" w:hAnsi="Aptos"/>
        </w:rPr>
      </w:pPr>
      <w:r w:rsidRPr="00732F8C">
        <w:rPr>
          <w:rFonts w:ascii="Aptos" w:hAnsi="Aptos"/>
          <w:color w:val="444444"/>
        </w:rPr>
        <w:t xml:space="preserve">   E. Disable run history for compliance audits</w:t>
      </w:r>
    </w:p>
    <w:p w14:paraId="308CAEFE" w14:textId="77777777" w:rsidR="004647CE" w:rsidRPr="00732F8C" w:rsidRDefault="00000000">
      <w:pPr>
        <w:spacing w:before="40" w:after="40"/>
        <w:ind w:left="360"/>
        <w:rPr>
          <w:rFonts w:ascii="Aptos" w:hAnsi="Aptos"/>
        </w:rPr>
      </w:pPr>
      <w:r w:rsidRPr="00732F8C">
        <w:rPr>
          <w:rFonts w:ascii="Aptos" w:hAnsi="Aptos"/>
          <w:b/>
          <w:bCs/>
          <w:color w:val="375623"/>
        </w:rPr>
        <w:t>✓ F. Deploy flow as endpoint</w:t>
      </w:r>
    </w:p>
    <w:p w14:paraId="20220956"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Prompt flow </w:t>
      </w:r>
      <w:proofErr w:type="gramStart"/>
      <w:r w:rsidRPr="00732F8C">
        <w:rPr>
          <w:rFonts w:ascii="Aptos" w:hAnsi="Aptos"/>
          <w:b/>
          <w:bCs/>
          <w:color w:val="375623"/>
        </w:rPr>
        <w:t>connections  |</w:t>
      </w:r>
      <w:proofErr w:type="gramEnd"/>
      <w:r w:rsidRPr="00732F8C">
        <w:rPr>
          <w:rFonts w:ascii="Aptos" w:hAnsi="Aptos"/>
          <w:b/>
          <w:bCs/>
          <w:color w:val="375623"/>
        </w:rPr>
        <w:t xml:space="preserve">  D. Key Vault backed </w:t>
      </w:r>
      <w:proofErr w:type="gramStart"/>
      <w:r w:rsidRPr="00732F8C">
        <w:rPr>
          <w:rFonts w:ascii="Aptos" w:hAnsi="Aptos"/>
          <w:b/>
          <w:bCs/>
          <w:color w:val="375623"/>
        </w:rPr>
        <w:t>secrets  |</w:t>
      </w:r>
      <w:proofErr w:type="gramEnd"/>
      <w:r w:rsidRPr="00732F8C">
        <w:rPr>
          <w:rFonts w:ascii="Aptos" w:hAnsi="Aptos"/>
          <w:b/>
          <w:bCs/>
          <w:color w:val="375623"/>
        </w:rPr>
        <w:t xml:space="preserve">  F. Deploy flow as endpoint</w:t>
      </w:r>
    </w:p>
    <w:p w14:paraId="54CCF185"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555A6DE1" w14:textId="77777777" w:rsidR="004647CE" w:rsidRPr="00732F8C" w:rsidRDefault="00000000">
      <w:pPr>
        <w:spacing w:before="60" w:after="60"/>
        <w:ind w:left="360"/>
        <w:rPr>
          <w:rFonts w:ascii="Aptos" w:hAnsi="Aptos"/>
        </w:rPr>
      </w:pPr>
      <w:r w:rsidRPr="00732F8C">
        <w:rPr>
          <w:rFonts w:ascii="Aptos" w:hAnsi="Aptos"/>
          <w:color w:val="333333"/>
          <w:sz w:val="19"/>
          <w:szCs w:val="19"/>
        </w:rPr>
        <w:t>Prompt flow connections provide a governed way to bind the flow to services. Key Vault-backed secrets reduce secret exposure. Deploying the flow as an endpoint enables consistent invocation patterns across environments.</w:t>
      </w:r>
    </w:p>
    <w:p w14:paraId="09364687"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023C7134"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make the flow portable, secure, and operable by separating workflow logic from environment-specific connectivity and secrets.</w:t>
      </w:r>
    </w:p>
    <w:p w14:paraId="63CF884B"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2BAC8C20"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A: Inline API keys </w:t>
      </w:r>
      <w:proofErr w:type="gramStart"/>
      <w:r w:rsidRPr="00732F8C">
        <w:rPr>
          <w:rFonts w:ascii="Aptos" w:hAnsi="Aptos"/>
          <w:color w:val="333333"/>
          <w:sz w:val="19"/>
          <w:szCs w:val="19"/>
        </w:rPr>
        <w:t>violates</w:t>
      </w:r>
      <w:proofErr w:type="gramEnd"/>
      <w:r w:rsidRPr="00732F8C">
        <w:rPr>
          <w:rFonts w:ascii="Aptos" w:hAnsi="Aptos"/>
          <w:color w:val="333333"/>
          <w:sz w:val="19"/>
          <w:szCs w:val="19"/>
        </w:rPr>
        <w:t xml:space="preserve"> the requirement to avoid keys and makes governance harder.</w:t>
      </w:r>
    </w:p>
    <w:p w14:paraId="1588812B"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Hardcoding endpoints per environment undermines promotion by making the flow artifact environment-coupled.</w:t>
      </w:r>
    </w:p>
    <w:p w14:paraId="30D0046C"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E: Disabling run history reduces auditability and makes it harder to troubleshoot and prove the solution is operating correctly.</w:t>
      </w:r>
    </w:p>
    <w:p w14:paraId="374666BF"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generative AI solutions</w:t>
      </w:r>
    </w:p>
    <w:p w14:paraId="22E07A1E" w14:textId="77777777" w:rsidR="004647CE" w:rsidRPr="00732F8C" w:rsidRDefault="004647CE">
      <w:pPr>
        <w:pBdr>
          <w:bottom w:val="single" w:sz="2" w:space="0" w:color="CCCCCC"/>
        </w:pBdr>
        <w:spacing w:before="200" w:after="200"/>
        <w:rPr>
          <w:rFonts w:ascii="Aptos" w:hAnsi="Aptos"/>
        </w:rPr>
      </w:pPr>
    </w:p>
    <w:p w14:paraId="18B98460"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23: Which blueprint should be selected as the default for production?</w:t>
      </w:r>
    </w:p>
    <w:p w14:paraId="2018288D" w14:textId="77777777" w:rsidR="004647CE" w:rsidRPr="00732F8C" w:rsidRDefault="00000000">
      <w:pPr>
        <w:spacing w:before="160" w:after="60"/>
        <w:rPr>
          <w:rFonts w:ascii="Aptos" w:hAnsi="Aptos"/>
        </w:rPr>
      </w:pPr>
      <w:r w:rsidRPr="00732F8C">
        <w:rPr>
          <w:rFonts w:ascii="Aptos" w:hAnsi="Aptos"/>
          <w:b/>
          <w:bCs/>
          <w:color w:val="2E75B6"/>
        </w:rPr>
        <w:t>Scenario</w:t>
      </w:r>
    </w:p>
    <w:p w14:paraId="59D85C3F" w14:textId="77777777" w:rsidR="004647CE" w:rsidRPr="00732F8C" w:rsidRDefault="00000000">
      <w:pPr>
        <w:spacing w:before="80" w:after="60"/>
        <w:ind w:left="360"/>
        <w:rPr>
          <w:rFonts w:ascii="Aptos" w:hAnsi="Aptos"/>
        </w:rPr>
      </w:pPr>
      <w:r w:rsidRPr="00732F8C">
        <w:rPr>
          <w:rFonts w:ascii="Aptos" w:hAnsi="Aptos"/>
        </w:rPr>
        <w:t>Citrine Ledger Co is standardizing a prompt flow-based RAG pipeline where prompts may contain PII and must stay on private networking. The flow must be promoted from test to production with an evaluation gate and without embedding secrets in the flow definition. The platform team captured four candidate blueprints for how the flow is connected and deployed.</w:t>
      </w:r>
    </w:p>
    <w:p w14:paraId="5C57D179" w14:textId="77777777" w:rsidR="004647CE" w:rsidRPr="00732F8C" w:rsidRDefault="00000000">
      <w:pPr>
        <w:spacing w:before="120" w:after="60"/>
        <w:rPr>
          <w:rFonts w:ascii="Aptos" w:hAnsi="Aptos"/>
        </w:rPr>
      </w:pPr>
      <w:r w:rsidRPr="00732F8C">
        <w:rPr>
          <w:rFonts w:ascii="Aptos" w:hAnsi="Aptos"/>
          <w:b/>
          <w:bCs/>
          <w:color w:val="2E75B6"/>
        </w:rPr>
        <w:t>Exhibit</w:t>
      </w:r>
    </w:p>
    <w:p w14:paraId="300C0113" w14:textId="77777777" w:rsidR="004647CE" w:rsidRPr="00732F8C" w:rsidRDefault="00000000">
      <w:pPr>
        <w:spacing w:before="100" w:after="100"/>
        <w:rPr>
          <w:rFonts w:ascii="Aptos" w:hAnsi="Aptos"/>
        </w:rPr>
      </w:pPr>
      <w:r w:rsidRPr="00732F8C">
        <w:rPr>
          <w:rFonts w:ascii="Aptos" w:hAnsi="Aptos"/>
          <w:noProof/>
        </w:rPr>
        <w:lastRenderedPageBreak/>
        <w:drawing>
          <wp:inline distT="0" distB="0" distL="0" distR="0" wp14:anchorId="7F9A8EC3" wp14:editId="6763BBEF">
            <wp:extent cx="5943600" cy="1552575"/>
            <wp:effectExtent l="0" t="0" r="0" b="0"/>
            <wp:docPr id="1226899573" name="Picture 1226899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552575"/>
                    </a:xfrm>
                    <a:prstGeom prst="rect">
                      <a:avLst/>
                    </a:prstGeom>
                  </pic:spPr>
                </pic:pic>
              </a:graphicData>
            </a:graphic>
          </wp:inline>
        </w:drawing>
      </w:r>
    </w:p>
    <w:p w14:paraId="579201E1" w14:textId="77777777" w:rsidR="004647CE" w:rsidRPr="00732F8C" w:rsidRDefault="00000000">
      <w:pPr>
        <w:spacing w:before="120" w:after="100"/>
        <w:rPr>
          <w:rFonts w:ascii="Aptos" w:hAnsi="Aptos"/>
        </w:rPr>
      </w:pPr>
      <w:r w:rsidRPr="00732F8C">
        <w:rPr>
          <w:rFonts w:ascii="Aptos" w:hAnsi="Aptos"/>
          <w:b/>
          <w:bCs/>
          <w:color w:val="000000"/>
          <w:sz w:val="22"/>
          <w:szCs w:val="22"/>
        </w:rPr>
        <w:t>Which blueprint should be selected as the default for production?</w:t>
      </w:r>
    </w:p>
    <w:p w14:paraId="175EF5A0" w14:textId="77777777" w:rsidR="004647CE" w:rsidRPr="00732F8C" w:rsidRDefault="00000000">
      <w:pPr>
        <w:spacing w:before="40" w:after="40"/>
        <w:ind w:left="360"/>
        <w:rPr>
          <w:rFonts w:ascii="Aptos" w:hAnsi="Aptos"/>
        </w:rPr>
      </w:pPr>
      <w:r w:rsidRPr="00732F8C">
        <w:rPr>
          <w:rFonts w:ascii="Aptos" w:hAnsi="Aptos"/>
          <w:color w:val="444444"/>
        </w:rPr>
        <w:t xml:space="preserve">   A. Blueprint A – embedded key connection</w:t>
      </w:r>
    </w:p>
    <w:p w14:paraId="3101A948" w14:textId="77777777" w:rsidR="004647CE" w:rsidRPr="00732F8C" w:rsidRDefault="00000000">
      <w:pPr>
        <w:spacing w:before="40" w:after="40"/>
        <w:ind w:left="360"/>
        <w:rPr>
          <w:rFonts w:ascii="Aptos" w:hAnsi="Aptos"/>
        </w:rPr>
      </w:pPr>
      <w:r w:rsidRPr="00732F8C">
        <w:rPr>
          <w:rFonts w:ascii="Aptos" w:hAnsi="Aptos"/>
          <w:b/>
          <w:bCs/>
          <w:color w:val="375623"/>
        </w:rPr>
        <w:t>✓ B. Blueprint B – private endpoint</w:t>
      </w:r>
    </w:p>
    <w:p w14:paraId="27C804CD" w14:textId="77777777" w:rsidR="004647CE" w:rsidRPr="00732F8C" w:rsidRDefault="00000000">
      <w:pPr>
        <w:spacing w:before="40" w:after="40"/>
        <w:ind w:left="360"/>
        <w:rPr>
          <w:rFonts w:ascii="Aptos" w:hAnsi="Aptos"/>
        </w:rPr>
      </w:pPr>
      <w:r w:rsidRPr="00732F8C">
        <w:rPr>
          <w:rFonts w:ascii="Aptos" w:hAnsi="Aptos"/>
          <w:color w:val="444444"/>
        </w:rPr>
        <w:t xml:space="preserve">   C. Blueprint C – private endpoint, no evaluation</w:t>
      </w:r>
    </w:p>
    <w:p w14:paraId="3F6CF78D" w14:textId="77777777" w:rsidR="004647CE" w:rsidRPr="00732F8C" w:rsidRDefault="00000000">
      <w:pPr>
        <w:spacing w:before="40" w:after="40"/>
        <w:ind w:left="360"/>
        <w:rPr>
          <w:rFonts w:ascii="Aptos" w:hAnsi="Aptos"/>
        </w:rPr>
      </w:pPr>
      <w:r w:rsidRPr="00732F8C">
        <w:rPr>
          <w:rFonts w:ascii="Aptos" w:hAnsi="Aptos"/>
          <w:color w:val="444444"/>
        </w:rPr>
        <w:t xml:space="preserve">   D. Blueprint D – public endpoint with verbose logs</w:t>
      </w:r>
    </w:p>
    <w:p w14:paraId="5261B636"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Blueprint B – private endpoint</w:t>
      </w:r>
    </w:p>
    <w:p w14:paraId="0998153B"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2A732338" w14:textId="77777777" w:rsidR="004647CE" w:rsidRPr="00732F8C" w:rsidRDefault="00000000">
      <w:pPr>
        <w:spacing w:before="60" w:after="60"/>
        <w:ind w:left="360"/>
        <w:rPr>
          <w:rFonts w:ascii="Aptos" w:hAnsi="Aptos"/>
        </w:rPr>
      </w:pPr>
      <w:r w:rsidRPr="00732F8C">
        <w:rPr>
          <w:rFonts w:ascii="Aptos" w:hAnsi="Aptos"/>
          <w:color w:val="333333"/>
          <w:sz w:val="19"/>
          <w:szCs w:val="19"/>
        </w:rPr>
        <w:t>Blueprint B simultaneously uses managed identity, routes through private endpoints, enforces an evaluation gate, and supports a managed endpoint deployment target.</w:t>
      </w:r>
    </w:p>
    <w:p w14:paraId="1E1AEA52"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099C1081"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pick the design that meets security, operability, and promotion requirements without introducing avoidable risk. The key signal is the combination of private networking, identity-based auth, and an evaluation gate.</w:t>
      </w:r>
    </w:p>
    <w:p w14:paraId="4331C7A1"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67C4501D"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Blueprint A embeds API keys directly in the flow, uses a public endpoint, and lacks an evaluation gate.</w:t>
      </w:r>
    </w:p>
    <w:p w14:paraId="71426690"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Blueprint C uses private endpoints and managed identity, but omits the evaluation gate required for promotion.</w:t>
      </w:r>
    </w:p>
    <w:p w14:paraId="1B659016"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Blueprint D enforces an evaluation gate but still routes through a public endpoint and uses a key-based posture.</w:t>
      </w:r>
    </w:p>
    <w:p w14:paraId="22555384"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generative AI solutions</w:t>
      </w:r>
    </w:p>
    <w:p w14:paraId="3E71B948" w14:textId="77777777" w:rsidR="004647CE" w:rsidRPr="00732F8C" w:rsidRDefault="004647CE">
      <w:pPr>
        <w:pBdr>
          <w:bottom w:val="single" w:sz="2" w:space="0" w:color="CCCCCC"/>
        </w:pBdr>
        <w:spacing w:before="200" w:after="200"/>
        <w:rPr>
          <w:rFonts w:ascii="Aptos" w:hAnsi="Aptos"/>
        </w:rPr>
      </w:pPr>
    </w:p>
    <w:p w14:paraId="2BDDE031"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24: What is the correct order of operations?</w:t>
      </w:r>
    </w:p>
    <w:p w14:paraId="79EE73E4" w14:textId="77777777" w:rsidR="004647CE" w:rsidRPr="00732F8C" w:rsidRDefault="00000000">
      <w:pPr>
        <w:spacing w:before="160" w:after="60"/>
        <w:rPr>
          <w:rFonts w:ascii="Aptos" w:hAnsi="Aptos"/>
        </w:rPr>
      </w:pPr>
      <w:r w:rsidRPr="00732F8C">
        <w:rPr>
          <w:rFonts w:ascii="Aptos" w:hAnsi="Aptos"/>
          <w:b/>
          <w:bCs/>
          <w:color w:val="2E75B6"/>
        </w:rPr>
        <w:t>Scenario</w:t>
      </w:r>
    </w:p>
    <w:p w14:paraId="4BE0E598" w14:textId="77777777" w:rsidR="004647CE" w:rsidRPr="00732F8C" w:rsidRDefault="00000000">
      <w:pPr>
        <w:spacing w:before="80" w:after="60"/>
        <w:ind w:left="360"/>
        <w:rPr>
          <w:rFonts w:ascii="Aptos" w:hAnsi="Aptos"/>
        </w:rPr>
      </w:pPr>
      <w:proofErr w:type="spellStart"/>
      <w:r w:rsidRPr="00732F8C">
        <w:rPr>
          <w:rFonts w:ascii="Aptos" w:hAnsi="Aptos"/>
        </w:rPr>
        <w:t>Marbleline</w:t>
      </w:r>
      <w:proofErr w:type="spellEnd"/>
      <w:r w:rsidRPr="00732F8C">
        <w:rPr>
          <w:rFonts w:ascii="Aptos" w:hAnsi="Aptos"/>
        </w:rPr>
        <w:t xml:space="preserve"> University is building a prompt flow that orchestrates prompts and tool calls for a student support assistant, and some queries may contain PII. The solution must run behind private endpoints and use managed identity so secrets are not stored in application settings. The team needs a repeatable rollout sequence that includes evaluation before exposing the flow to production callers.</w:t>
      </w:r>
    </w:p>
    <w:p w14:paraId="0DD4C420" w14:textId="77777777" w:rsidR="004647CE" w:rsidRPr="00732F8C" w:rsidRDefault="00000000">
      <w:pPr>
        <w:spacing w:before="120" w:after="40"/>
        <w:rPr>
          <w:rFonts w:ascii="Aptos" w:hAnsi="Aptos"/>
        </w:rPr>
      </w:pPr>
      <w:r w:rsidRPr="00732F8C">
        <w:rPr>
          <w:rFonts w:ascii="Aptos" w:hAnsi="Aptos"/>
          <w:b/>
          <w:bCs/>
          <w:color w:val="2E75B6"/>
        </w:rPr>
        <w:t>Steps to Order</w:t>
      </w:r>
    </w:p>
    <w:p w14:paraId="3674B32D" w14:textId="77777777" w:rsidR="004647CE" w:rsidRPr="00732F8C" w:rsidRDefault="00000000">
      <w:pPr>
        <w:spacing w:before="40" w:after="40"/>
        <w:ind w:left="360"/>
        <w:rPr>
          <w:rFonts w:ascii="Aptos" w:hAnsi="Aptos"/>
        </w:rPr>
      </w:pPr>
      <w:r w:rsidRPr="00732F8C">
        <w:rPr>
          <w:rFonts w:ascii="Aptos" w:hAnsi="Aptos"/>
        </w:rPr>
        <w:t>1. Deploy the prompt flow as a managed endpoint.</w:t>
      </w:r>
    </w:p>
    <w:p w14:paraId="360A9DFD" w14:textId="77777777" w:rsidR="004647CE" w:rsidRPr="00732F8C" w:rsidRDefault="00000000">
      <w:pPr>
        <w:spacing w:before="40" w:after="40"/>
        <w:ind w:left="360"/>
        <w:rPr>
          <w:rFonts w:ascii="Aptos" w:hAnsi="Aptos"/>
        </w:rPr>
      </w:pPr>
      <w:r w:rsidRPr="00732F8C">
        <w:rPr>
          <w:rFonts w:ascii="Aptos" w:hAnsi="Aptos"/>
        </w:rPr>
        <w:t>2. Author and version the prompt flow with defined inputs and outputs.</w:t>
      </w:r>
    </w:p>
    <w:p w14:paraId="505BC82E" w14:textId="77777777" w:rsidR="004647CE" w:rsidRPr="00732F8C" w:rsidRDefault="00000000">
      <w:pPr>
        <w:spacing w:before="40" w:after="40"/>
        <w:ind w:left="360"/>
        <w:rPr>
          <w:rFonts w:ascii="Aptos" w:hAnsi="Aptos"/>
        </w:rPr>
      </w:pPr>
      <w:r w:rsidRPr="00732F8C">
        <w:rPr>
          <w:rFonts w:ascii="Aptos" w:hAnsi="Aptos"/>
        </w:rPr>
        <w:t>3. Configure managed connections for Azure OpenAI and retrieval tools.</w:t>
      </w:r>
    </w:p>
    <w:p w14:paraId="6C1B5B4F" w14:textId="77777777" w:rsidR="004647CE" w:rsidRPr="00732F8C" w:rsidRDefault="00000000">
      <w:pPr>
        <w:spacing w:before="40" w:after="40"/>
        <w:ind w:left="360"/>
        <w:rPr>
          <w:rFonts w:ascii="Aptos" w:hAnsi="Aptos"/>
        </w:rPr>
      </w:pPr>
      <w:r w:rsidRPr="00732F8C">
        <w:rPr>
          <w:rFonts w:ascii="Aptos" w:hAnsi="Aptos"/>
        </w:rPr>
        <w:t>4. Run evaluation, tune parameters, and record promotion evidence.</w:t>
      </w:r>
    </w:p>
    <w:p w14:paraId="708AD44A"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18FF1EFC" w14:textId="77777777" w:rsidR="004647CE" w:rsidRPr="00732F8C" w:rsidRDefault="00000000">
      <w:pPr>
        <w:spacing w:before="40" w:after="40"/>
        <w:ind w:left="360"/>
        <w:rPr>
          <w:rFonts w:ascii="Aptos" w:hAnsi="Aptos"/>
        </w:rPr>
      </w:pPr>
      <w:r w:rsidRPr="00732F8C">
        <w:rPr>
          <w:rFonts w:ascii="Aptos" w:hAnsi="Aptos"/>
          <w:color w:val="444444"/>
        </w:rPr>
        <w:t xml:space="preserve">   A. 3 → 2 → 4 → 1</w:t>
      </w:r>
    </w:p>
    <w:p w14:paraId="0E546604" w14:textId="77777777" w:rsidR="004647CE" w:rsidRPr="00732F8C" w:rsidRDefault="00000000">
      <w:pPr>
        <w:spacing w:before="40" w:after="40"/>
        <w:ind w:left="360"/>
        <w:rPr>
          <w:rFonts w:ascii="Aptos" w:hAnsi="Aptos"/>
        </w:rPr>
      </w:pPr>
      <w:r w:rsidRPr="00732F8C">
        <w:rPr>
          <w:rFonts w:ascii="Aptos" w:hAnsi="Aptos"/>
          <w:color w:val="444444"/>
        </w:rPr>
        <w:t xml:space="preserve">   B. 2 → 4 → 3 → 1</w:t>
      </w:r>
    </w:p>
    <w:p w14:paraId="56DA7155" w14:textId="77777777" w:rsidR="004647CE" w:rsidRPr="00732F8C" w:rsidRDefault="00000000">
      <w:pPr>
        <w:spacing w:before="40" w:after="40"/>
        <w:ind w:left="360"/>
        <w:rPr>
          <w:rFonts w:ascii="Aptos" w:hAnsi="Aptos"/>
        </w:rPr>
      </w:pPr>
      <w:r w:rsidRPr="00732F8C">
        <w:rPr>
          <w:rFonts w:ascii="Aptos" w:hAnsi="Aptos"/>
          <w:b/>
          <w:bCs/>
          <w:color w:val="375623"/>
        </w:rPr>
        <w:lastRenderedPageBreak/>
        <w:t>✓ C. 2 → 3 → 4 → 1</w:t>
      </w:r>
    </w:p>
    <w:p w14:paraId="153AA778" w14:textId="77777777" w:rsidR="004647CE" w:rsidRPr="00732F8C" w:rsidRDefault="00000000">
      <w:pPr>
        <w:spacing w:before="40" w:after="40"/>
        <w:ind w:left="360"/>
        <w:rPr>
          <w:rFonts w:ascii="Aptos" w:hAnsi="Aptos"/>
        </w:rPr>
      </w:pPr>
      <w:r w:rsidRPr="00732F8C">
        <w:rPr>
          <w:rFonts w:ascii="Aptos" w:hAnsi="Aptos"/>
          <w:color w:val="444444"/>
        </w:rPr>
        <w:t xml:space="preserve">   D. 4 → 2 → 3 → 1</w:t>
      </w:r>
    </w:p>
    <w:p w14:paraId="0637550E"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2 → 3 → 4 → 1</w:t>
      </w:r>
    </w:p>
    <w:p w14:paraId="13C69EE1"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45C9D855" w14:textId="77777777" w:rsidR="004647CE" w:rsidRPr="00732F8C" w:rsidRDefault="00000000">
      <w:pPr>
        <w:spacing w:before="60" w:after="60"/>
        <w:ind w:left="360"/>
        <w:rPr>
          <w:rFonts w:ascii="Aptos" w:hAnsi="Aptos"/>
        </w:rPr>
      </w:pPr>
      <w:r w:rsidRPr="00732F8C">
        <w:rPr>
          <w:rFonts w:ascii="Aptos" w:hAnsi="Aptos"/>
          <w:color w:val="333333"/>
          <w:sz w:val="19"/>
          <w:szCs w:val="19"/>
        </w:rPr>
        <w:t>Author and version the flow first (Step 2), configure managed connections (Step 3), run evaluation (Step 4), then deploy as a managed endpoint (Step 1).</w:t>
      </w:r>
    </w:p>
    <w:p w14:paraId="6B7D105D"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37E9B7AC"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build the flow artifact first, then bind it to secure environment-ready connections, validate it with evaluation evidence, and only then deploy it for production invocation.</w:t>
      </w:r>
    </w:p>
    <w:p w14:paraId="1C380CF1"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2D5529A8"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Configures connections before the flow is authored and versioned, encouraging ad hoc testing.</w:t>
      </w:r>
    </w:p>
    <w:p w14:paraId="372BDD09"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B: Runs evaluation before configuring managed connections, so evaluation doesn't reflect the real production-integrated flow </w:t>
      </w:r>
      <w:proofErr w:type="spellStart"/>
      <w:r w:rsidRPr="00732F8C">
        <w:rPr>
          <w:rFonts w:ascii="Aptos" w:hAnsi="Aptos"/>
          <w:color w:val="333333"/>
          <w:sz w:val="19"/>
          <w:szCs w:val="19"/>
        </w:rPr>
        <w:t>behavior</w:t>
      </w:r>
      <w:proofErr w:type="spellEnd"/>
      <w:r w:rsidRPr="00732F8C">
        <w:rPr>
          <w:rFonts w:ascii="Aptos" w:hAnsi="Aptos"/>
          <w:color w:val="333333"/>
          <w:sz w:val="19"/>
          <w:szCs w:val="19"/>
        </w:rPr>
        <w:t>.</w:t>
      </w:r>
    </w:p>
    <w:p w14:paraId="28CB754B"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Starts with evaluation before the flow is authored and connected, which is operationally incoherent.</w:t>
      </w:r>
    </w:p>
    <w:p w14:paraId="205F7B9D"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generative AI solutions</w:t>
      </w:r>
    </w:p>
    <w:p w14:paraId="0A1606D0" w14:textId="77777777" w:rsidR="004647CE" w:rsidRPr="00732F8C" w:rsidRDefault="004647CE">
      <w:pPr>
        <w:pBdr>
          <w:bottom w:val="single" w:sz="2" w:space="0" w:color="CCCCCC"/>
        </w:pBdr>
        <w:spacing w:before="200" w:after="200"/>
        <w:rPr>
          <w:rFonts w:ascii="Aptos" w:hAnsi="Aptos"/>
        </w:rPr>
      </w:pPr>
    </w:p>
    <w:p w14:paraId="0A1005B3"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25: What should you provision?</w:t>
      </w:r>
    </w:p>
    <w:p w14:paraId="23B756FB" w14:textId="77777777" w:rsidR="004647CE" w:rsidRPr="00732F8C" w:rsidRDefault="00000000">
      <w:pPr>
        <w:spacing w:before="160" w:after="60"/>
        <w:rPr>
          <w:rFonts w:ascii="Aptos" w:hAnsi="Aptos"/>
        </w:rPr>
      </w:pPr>
      <w:r w:rsidRPr="00732F8C">
        <w:rPr>
          <w:rFonts w:ascii="Aptos" w:hAnsi="Aptos"/>
          <w:b/>
          <w:bCs/>
          <w:color w:val="2E75B6"/>
        </w:rPr>
        <w:t>Scenario</w:t>
      </w:r>
    </w:p>
    <w:p w14:paraId="4B90A271" w14:textId="77777777" w:rsidR="004647CE" w:rsidRPr="00732F8C" w:rsidRDefault="00000000">
      <w:pPr>
        <w:spacing w:before="80" w:after="60"/>
        <w:ind w:left="360"/>
        <w:rPr>
          <w:rFonts w:ascii="Aptos" w:hAnsi="Aptos"/>
        </w:rPr>
      </w:pPr>
      <w:proofErr w:type="spellStart"/>
      <w:r w:rsidRPr="00732F8C">
        <w:rPr>
          <w:rFonts w:ascii="Aptos" w:hAnsi="Aptos"/>
        </w:rPr>
        <w:t>Kitewood</w:t>
      </w:r>
      <w:proofErr w:type="spellEnd"/>
      <w:r w:rsidRPr="00732F8C">
        <w:rPr>
          <w:rFonts w:ascii="Aptos" w:hAnsi="Aptos"/>
        </w:rPr>
        <w:t xml:space="preserve"> Finance is building a summarization service using Azure OpenAI in Foundry Models, and requests can include PII. The deployment must use private endpoints and managed identity because security will not allow API keys in app settings or CI/CD. The platform team wants the correct resource type provisioned first so downstream deployments and governance controls can be applied consistently.</w:t>
      </w:r>
    </w:p>
    <w:p w14:paraId="06B498EE" w14:textId="77777777" w:rsidR="004647CE" w:rsidRPr="00732F8C" w:rsidRDefault="00000000">
      <w:pPr>
        <w:spacing w:before="120" w:after="40"/>
        <w:rPr>
          <w:rFonts w:ascii="Aptos" w:hAnsi="Aptos"/>
        </w:rPr>
      </w:pPr>
      <w:r w:rsidRPr="00732F8C">
        <w:rPr>
          <w:rFonts w:ascii="Aptos" w:hAnsi="Aptos"/>
          <w:b/>
          <w:bCs/>
          <w:color w:val="2E75B6"/>
        </w:rPr>
        <w:t>Requirements</w:t>
      </w:r>
    </w:p>
    <w:p w14:paraId="595B87B3"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Use private networking for data-plane calls</w:t>
      </w:r>
    </w:p>
    <w:p w14:paraId="2771C26F"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Use managed identity with RBAC</w:t>
      </w:r>
    </w:p>
    <w:p w14:paraId="523CDF16"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Enable quotas and deployments later</w:t>
      </w:r>
    </w:p>
    <w:p w14:paraId="044722C4" w14:textId="77777777" w:rsidR="004647CE" w:rsidRPr="00732F8C" w:rsidRDefault="00000000">
      <w:pPr>
        <w:spacing w:before="120" w:after="100"/>
        <w:rPr>
          <w:rFonts w:ascii="Aptos" w:hAnsi="Aptos"/>
        </w:rPr>
      </w:pPr>
      <w:r w:rsidRPr="00732F8C">
        <w:rPr>
          <w:rFonts w:ascii="Aptos" w:hAnsi="Aptos"/>
          <w:b/>
          <w:bCs/>
          <w:color w:val="000000"/>
          <w:sz w:val="22"/>
          <w:szCs w:val="22"/>
        </w:rPr>
        <w:t>What should you provision?</w:t>
      </w:r>
    </w:p>
    <w:p w14:paraId="380D6F87" w14:textId="77777777" w:rsidR="004647CE" w:rsidRPr="00732F8C" w:rsidRDefault="00000000">
      <w:pPr>
        <w:spacing w:before="40" w:after="40"/>
        <w:ind w:left="360"/>
        <w:rPr>
          <w:rFonts w:ascii="Aptos" w:hAnsi="Aptos"/>
        </w:rPr>
      </w:pPr>
      <w:r w:rsidRPr="00732F8C">
        <w:rPr>
          <w:rFonts w:ascii="Aptos" w:hAnsi="Aptos"/>
          <w:color w:val="444444"/>
        </w:rPr>
        <w:t xml:space="preserve">   A. Azure AI Foundry project</w:t>
      </w:r>
    </w:p>
    <w:p w14:paraId="767C5BF7" w14:textId="77777777" w:rsidR="004647CE" w:rsidRPr="00732F8C" w:rsidRDefault="00000000">
      <w:pPr>
        <w:spacing w:before="40" w:after="40"/>
        <w:ind w:left="360"/>
        <w:rPr>
          <w:rFonts w:ascii="Aptos" w:hAnsi="Aptos"/>
        </w:rPr>
      </w:pPr>
      <w:r w:rsidRPr="00732F8C">
        <w:rPr>
          <w:rFonts w:ascii="Aptos" w:hAnsi="Aptos"/>
          <w:b/>
          <w:bCs/>
          <w:color w:val="375623"/>
        </w:rPr>
        <w:t>✓ B. Azure OpenAI Foundry Models</w:t>
      </w:r>
    </w:p>
    <w:p w14:paraId="1BE10F57" w14:textId="77777777" w:rsidR="004647CE" w:rsidRPr="00732F8C" w:rsidRDefault="00000000">
      <w:pPr>
        <w:spacing w:before="40" w:after="40"/>
        <w:ind w:left="360"/>
        <w:rPr>
          <w:rFonts w:ascii="Aptos" w:hAnsi="Aptos"/>
        </w:rPr>
      </w:pPr>
      <w:r w:rsidRPr="00732F8C">
        <w:rPr>
          <w:rFonts w:ascii="Aptos" w:hAnsi="Aptos"/>
          <w:color w:val="444444"/>
        </w:rPr>
        <w:t xml:space="preserve">   C. Azure OpenAI model deployment</w:t>
      </w:r>
    </w:p>
    <w:p w14:paraId="241632C8" w14:textId="77777777" w:rsidR="004647CE" w:rsidRPr="00732F8C" w:rsidRDefault="00000000">
      <w:pPr>
        <w:spacing w:before="40" w:after="40"/>
        <w:ind w:left="360"/>
        <w:rPr>
          <w:rFonts w:ascii="Aptos" w:hAnsi="Aptos"/>
        </w:rPr>
      </w:pPr>
      <w:r w:rsidRPr="00732F8C">
        <w:rPr>
          <w:rFonts w:ascii="Aptos" w:hAnsi="Aptos"/>
          <w:color w:val="444444"/>
        </w:rPr>
        <w:t xml:space="preserve">   D. Standalone Azure OpenAI resource with public access</w:t>
      </w:r>
    </w:p>
    <w:p w14:paraId="02A6E2A6"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Azure OpenAI Foundry Models</w:t>
      </w:r>
    </w:p>
    <w:p w14:paraId="5751B26D"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7436DB4F" w14:textId="77777777" w:rsidR="004647CE" w:rsidRPr="00732F8C" w:rsidRDefault="00000000">
      <w:pPr>
        <w:spacing w:before="60" w:after="60"/>
        <w:ind w:left="360"/>
        <w:rPr>
          <w:rFonts w:ascii="Aptos" w:hAnsi="Aptos"/>
        </w:rPr>
      </w:pPr>
      <w:r w:rsidRPr="00732F8C">
        <w:rPr>
          <w:rFonts w:ascii="Aptos" w:hAnsi="Aptos"/>
          <w:color w:val="333333"/>
          <w:sz w:val="19"/>
          <w:szCs w:val="19"/>
        </w:rPr>
        <w:t>Provisioning the Azure OpenAI Foundry Models resource is the correct starting point because it becomes the managed target for private endpoint routing and RBAC-based access using managed identity.</w:t>
      </w:r>
    </w:p>
    <w:p w14:paraId="77886320"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464FC586"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provision the resource that provides the data-plane endpoint and capacity foundation for generative model deployments while aligning to the stated security boundaries.</w:t>
      </w:r>
    </w:p>
    <w:p w14:paraId="7D598C1A"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6F60CD42"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Azure AI Foundry project is a governance container, not the Azure OpenAI data-plane resource needed for deployments and capacity.</w:t>
      </w:r>
    </w:p>
    <w:p w14:paraId="6FAF5B14" w14:textId="77777777" w:rsidR="004647CE" w:rsidRPr="00732F8C" w:rsidRDefault="00000000">
      <w:pPr>
        <w:spacing w:before="60" w:after="60"/>
        <w:ind w:left="360"/>
        <w:rPr>
          <w:rFonts w:ascii="Aptos" w:hAnsi="Aptos"/>
        </w:rPr>
      </w:pPr>
      <w:r w:rsidRPr="00732F8C">
        <w:rPr>
          <w:rFonts w:ascii="Aptos" w:hAnsi="Aptos"/>
          <w:color w:val="333333"/>
          <w:sz w:val="19"/>
          <w:szCs w:val="19"/>
        </w:rPr>
        <w:lastRenderedPageBreak/>
        <w:t>Option C: Azure OpenAI model deployment is created after the underlying resource exists and cannot be the first provisioning choice.</w:t>
      </w:r>
    </w:p>
    <w:p w14:paraId="35460314"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Standalone Azure OpenAI resource with public access violates the private endpoint constraint.</w:t>
      </w:r>
    </w:p>
    <w:p w14:paraId="59F0F6FF"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generative AI solutions</w:t>
      </w:r>
    </w:p>
    <w:p w14:paraId="0C408196" w14:textId="77777777" w:rsidR="004647CE" w:rsidRPr="00732F8C" w:rsidRDefault="004647CE">
      <w:pPr>
        <w:pBdr>
          <w:bottom w:val="single" w:sz="2" w:space="0" w:color="CCCCCC"/>
        </w:pBdr>
        <w:spacing w:before="200" w:after="200"/>
        <w:rPr>
          <w:rFonts w:ascii="Aptos" w:hAnsi="Aptos"/>
        </w:rPr>
      </w:pPr>
    </w:p>
    <w:p w14:paraId="21B80F04"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26: Which actions are required to provision the resource securely? (Select THREE.)</w:t>
      </w:r>
    </w:p>
    <w:p w14:paraId="2D24D6C9" w14:textId="77777777" w:rsidR="004647CE" w:rsidRPr="00732F8C" w:rsidRDefault="00000000">
      <w:pPr>
        <w:spacing w:before="160" w:after="60"/>
        <w:rPr>
          <w:rFonts w:ascii="Aptos" w:hAnsi="Aptos"/>
        </w:rPr>
      </w:pPr>
      <w:r w:rsidRPr="00732F8C">
        <w:rPr>
          <w:rFonts w:ascii="Aptos" w:hAnsi="Aptos"/>
          <w:b/>
          <w:bCs/>
          <w:color w:val="2E75B6"/>
        </w:rPr>
        <w:t>Scenario</w:t>
      </w:r>
    </w:p>
    <w:p w14:paraId="795097AF" w14:textId="77777777" w:rsidR="004647CE" w:rsidRPr="00732F8C" w:rsidRDefault="00000000">
      <w:pPr>
        <w:spacing w:before="80" w:after="60"/>
        <w:ind w:left="360"/>
        <w:rPr>
          <w:rFonts w:ascii="Aptos" w:hAnsi="Aptos"/>
        </w:rPr>
      </w:pPr>
      <w:r w:rsidRPr="00732F8C">
        <w:rPr>
          <w:rFonts w:ascii="Aptos" w:hAnsi="Aptos"/>
        </w:rPr>
        <w:t>Coral Bridge Health is provisioning Azure OpenAI in Foundry Models for an internal drafting tool, and prompts can include PII. The solution must use private endpoints for data-plane calls and must avoid API keys by using managed identity and RBAC. The team wants a repeatable provisioning approach that works across dev and prod without changing the flow logic.</w:t>
      </w:r>
    </w:p>
    <w:p w14:paraId="23D81D65" w14:textId="77777777" w:rsidR="004647CE" w:rsidRPr="00732F8C" w:rsidRDefault="00000000">
      <w:pPr>
        <w:spacing w:before="120" w:after="100"/>
        <w:rPr>
          <w:rFonts w:ascii="Aptos" w:hAnsi="Aptos"/>
        </w:rPr>
      </w:pPr>
      <w:r w:rsidRPr="00732F8C">
        <w:rPr>
          <w:rFonts w:ascii="Aptos" w:hAnsi="Aptos"/>
          <w:b/>
          <w:bCs/>
          <w:color w:val="000000"/>
          <w:sz w:val="22"/>
          <w:szCs w:val="22"/>
        </w:rPr>
        <w:t>Which actions are required to provision the resource securely? (Select THREE.)</w:t>
      </w:r>
    </w:p>
    <w:p w14:paraId="34EC793E" w14:textId="77777777" w:rsidR="004647CE" w:rsidRPr="00732F8C" w:rsidRDefault="00000000">
      <w:pPr>
        <w:spacing w:before="40" w:after="40"/>
        <w:ind w:left="360"/>
        <w:rPr>
          <w:rFonts w:ascii="Aptos" w:hAnsi="Aptos"/>
        </w:rPr>
      </w:pPr>
      <w:r w:rsidRPr="00732F8C">
        <w:rPr>
          <w:rFonts w:ascii="Aptos" w:hAnsi="Aptos"/>
          <w:b/>
          <w:bCs/>
          <w:color w:val="375623"/>
        </w:rPr>
        <w:t>✓ A. Create Foundry project</w:t>
      </w:r>
    </w:p>
    <w:p w14:paraId="6EF41949" w14:textId="77777777" w:rsidR="004647CE" w:rsidRPr="00732F8C" w:rsidRDefault="00000000">
      <w:pPr>
        <w:spacing w:before="40" w:after="40"/>
        <w:ind w:left="360"/>
        <w:rPr>
          <w:rFonts w:ascii="Aptos" w:hAnsi="Aptos"/>
        </w:rPr>
      </w:pPr>
      <w:r w:rsidRPr="00732F8C">
        <w:rPr>
          <w:rFonts w:ascii="Aptos" w:hAnsi="Aptos"/>
          <w:color w:val="444444"/>
        </w:rPr>
        <w:t xml:space="preserve">   B. Enable public network access</w:t>
      </w:r>
    </w:p>
    <w:p w14:paraId="257AF697" w14:textId="77777777" w:rsidR="004647CE" w:rsidRPr="00732F8C" w:rsidRDefault="00000000">
      <w:pPr>
        <w:spacing w:before="40" w:after="40"/>
        <w:ind w:left="360"/>
        <w:rPr>
          <w:rFonts w:ascii="Aptos" w:hAnsi="Aptos"/>
        </w:rPr>
      </w:pPr>
      <w:r w:rsidRPr="00732F8C">
        <w:rPr>
          <w:rFonts w:ascii="Aptos" w:hAnsi="Aptos"/>
          <w:b/>
          <w:bCs/>
          <w:color w:val="375623"/>
        </w:rPr>
        <w:t>✓ C. Provision Azure OpenAI resource</w:t>
      </w:r>
    </w:p>
    <w:p w14:paraId="7952B613" w14:textId="77777777" w:rsidR="004647CE" w:rsidRPr="00732F8C" w:rsidRDefault="00000000">
      <w:pPr>
        <w:spacing w:before="40" w:after="40"/>
        <w:ind w:left="360"/>
        <w:rPr>
          <w:rFonts w:ascii="Aptos" w:hAnsi="Aptos"/>
        </w:rPr>
      </w:pPr>
      <w:r w:rsidRPr="00732F8C">
        <w:rPr>
          <w:rFonts w:ascii="Aptos" w:hAnsi="Aptos"/>
          <w:color w:val="444444"/>
        </w:rPr>
        <w:t xml:space="preserve">   D. Use API keys for auth</w:t>
      </w:r>
    </w:p>
    <w:p w14:paraId="751FF215" w14:textId="77777777" w:rsidR="004647CE" w:rsidRPr="00732F8C" w:rsidRDefault="00000000">
      <w:pPr>
        <w:spacing w:before="40" w:after="40"/>
        <w:ind w:left="360"/>
        <w:rPr>
          <w:rFonts w:ascii="Aptos" w:hAnsi="Aptos"/>
        </w:rPr>
      </w:pPr>
      <w:r w:rsidRPr="00732F8C">
        <w:rPr>
          <w:rFonts w:ascii="Aptos" w:hAnsi="Aptos"/>
          <w:b/>
          <w:bCs/>
          <w:color w:val="375623"/>
        </w:rPr>
        <w:t>✓ E. Configure private endpoint DNS</w:t>
      </w:r>
    </w:p>
    <w:p w14:paraId="65970125" w14:textId="77777777" w:rsidR="004647CE" w:rsidRPr="00732F8C" w:rsidRDefault="00000000">
      <w:pPr>
        <w:spacing w:before="40" w:after="40"/>
        <w:ind w:left="360"/>
        <w:rPr>
          <w:rFonts w:ascii="Aptos" w:hAnsi="Aptos"/>
        </w:rPr>
      </w:pPr>
      <w:r w:rsidRPr="00732F8C">
        <w:rPr>
          <w:rFonts w:ascii="Aptos" w:hAnsi="Aptos"/>
          <w:color w:val="444444"/>
        </w:rPr>
        <w:t xml:space="preserve">   F. Request speech service quota </w:t>
      </w:r>
      <w:proofErr w:type="gramStart"/>
      <w:r w:rsidRPr="00732F8C">
        <w:rPr>
          <w:rFonts w:ascii="Aptos" w:hAnsi="Aptos"/>
          <w:color w:val="444444"/>
        </w:rPr>
        <w:t>increase</w:t>
      </w:r>
      <w:proofErr w:type="gramEnd"/>
      <w:r w:rsidRPr="00732F8C">
        <w:rPr>
          <w:rFonts w:ascii="Aptos" w:hAnsi="Aptos"/>
          <w:color w:val="444444"/>
        </w:rPr>
        <w:t xml:space="preserve"> in region</w:t>
      </w:r>
    </w:p>
    <w:p w14:paraId="6D13C979"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Create Foundry </w:t>
      </w:r>
      <w:proofErr w:type="gramStart"/>
      <w:r w:rsidRPr="00732F8C">
        <w:rPr>
          <w:rFonts w:ascii="Aptos" w:hAnsi="Aptos"/>
          <w:b/>
          <w:bCs/>
          <w:color w:val="375623"/>
        </w:rPr>
        <w:t>project  |</w:t>
      </w:r>
      <w:proofErr w:type="gramEnd"/>
      <w:r w:rsidRPr="00732F8C">
        <w:rPr>
          <w:rFonts w:ascii="Aptos" w:hAnsi="Aptos"/>
          <w:b/>
          <w:bCs/>
          <w:color w:val="375623"/>
        </w:rPr>
        <w:t xml:space="preserve">  C. Provision Azure OpenAI </w:t>
      </w:r>
      <w:proofErr w:type="gramStart"/>
      <w:r w:rsidRPr="00732F8C">
        <w:rPr>
          <w:rFonts w:ascii="Aptos" w:hAnsi="Aptos"/>
          <w:b/>
          <w:bCs/>
          <w:color w:val="375623"/>
        </w:rPr>
        <w:t>resource  |</w:t>
      </w:r>
      <w:proofErr w:type="gramEnd"/>
      <w:r w:rsidRPr="00732F8C">
        <w:rPr>
          <w:rFonts w:ascii="Aptos" w:hAnsi="Aptos"/>
          <w:b/>
          <w:bCs/>
          <w:color w:val="375623"/>
        </w:rPr>
        <w:t xml:space="preserve">  E. Configure private endpoint DNS</w:t>
      </w:r>
    </w:p>
    <w:p w14:paraId="2B25096A"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46E6F50F"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Creating the Foundry project supports governed asset organization, provisioning the Azure OpenAI resource provides the data-plane endpoint and capacity, and configuring private endpoint DNS ensures the endpoint resolves privately within the </w:t>
      </w:r>
      <w:proofErr w:type="spellStart"/>
      <w:r w:rsidRPr="00732F8C">
        <w:rPr>
          <w:rFonts w:ascii="Aptos" w:hAnsi="Aptos"/>
          <w:color w:val="333333"/>
          <w:sz w:val="19"/>
          <w:szCs w:val="19"/>
        </w:rPr>
        <w:t>VNet</w:t>
      </w:r>
      <w:proofErr w:type="spellEnd"/>
      <w:r w:rsidRPr="00732F8C">
        <w:rPr>
          <w:rFonts w:ascii="Aptos" w:hAnsi="Aptos"/>
          <w:color w:val="333333"/>
          <w:sz w:val="19"/>
          <w:szCs w:val="19"/>
        </w:rPr>
        <w:t>.</w:t>
      </w:r>
    </w:p>
    <w:p w14:paraId="25541A37"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267E7AB0"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provision the core resource and wire it into the private networking boundary in a way that remains governable across environments.</w:t>
      </w:r>
    </w:p>
    <w:p w14:paraId="5D356915"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650D3ED7"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Enabling public network access conflicts with the requirement that data-plane calls must remain private.</w:t>
      </w:r>
    </w:p>
    <w:p w14:paraId="4830B3BE"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Using API keys violates the requirement to avoid keys and undermines RBAC-based governance.</w:t>
      </w:r>
    </w:p>
    <w:p w14:paraId="0F6C609C"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F: Requesting speech service quota increase is unrelated to provisioning Azure OpenAI in Foundry Models.</w:t>
      </w:r>
    </w:p>
    <w:p w14:paraId="4BC2F951"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generative AI solutions</w:t>
      </w:r>
    </w:p>
    <w:p w14:paraId="11E37E8E" w14:textId="77777777" w:rsidR="004647CE" w:rsidRPr="00732F8C" w:rsidRDefault="004647CE">
      <w:pPr>
        <w:pBdr>
          <w:bottom w:val="single" w:sz="2" w:space="0" w:color="CCCCCC"/>
        </w:pBdr>
        <w:spacing w:before="200" w:after="200"/>
        <w:rPr>
          <w:rFonts w:ascii="Aptos" w:hAnsi="Aptos"/>
        </w:rPr>
      </w:pPr>
    </w:p>
    <w:p w14:paraId="5F7AD72A"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27: Which blueprint should you select?</w:t>
      </w:r>
    </w:p>
    <w:p w14:paraId="069D4E56" w14:textId="77777777" w:rsidR="004647CE" w:rsidRPr="00732F8C" w:rsidRDefault="00000000">
      <w:pPr>
        <w:spacing w:before="160" w:after="60"/>
        <w:rPr>
          <w:rFonts w:ascii="Aptos" w:hAnsi="Aptos"/>
        </w:rPr>
      </w:pPr>
      <w:r w:rsidRPr="00732F8C">
        <w:rPr>
          <w:rFonts w:ascii="Aptos" w:hAnsi="Aptos"/>
          <w:b/>
          <w:bCs/>
          <w:color w:val="2E75B6"/>
        </w:rPr>
        <w:t>Scenario</w:t>
      </w:r>
    </w:p>
    <w:p w14:paraId="5BD2F82E" w14:textId="77777777" w:rsidR="004647CE" w:rsidRPr="00732F8C" w:rsidRDefault="00000000">
      <w:pPr>
        <w:spacing w:before="80" w:after="60"/>
        <w:ind w:left="360"/>
        <w:rPr>
          <w:rFonts w:ascii="Aptos" w:hAnsi="Aptos"/>
        </w:rPr>
      </w:pPr>
      <w:r w:rsidRPr="00732F8C">
        <w:rPr>
          <w:rFonts w:ascii="Aptos" w:hAnsi="Aptos"/>
        </w:rPr>
        <w:t>Orchid Vale Retail is provisioning Azure OpenAI in Foundry Models for a drafting assistant, and prompts may contain PII. The service must be reachable only through a private endpoint and must use managed identity with RBAC instead of API keys. The platform team must pick the provisioning blueprint that satisfies all constraints and supports future deployments without rework.</w:t>
      </w:r>
    </w:p>
    <w:p w14:paraId="4787ECBB" w14:textId="77777777" w:rsidR="004647CE" w:rsidRPr="00732F8C" w:rsidRDefault="00000000">
      <w:pPr>
        <w:spacing w:before="120" w:after="60"/>
        <w:rPr>
          <w:rFonts w:ascii="Aptos" w:hAnsi="Aptos"/>
        </w:rPr>
      </w:pPr>
      <w:r w:rsidRPr="00732F8C">
        <w:rPr>
          <w:rFonts w:ascii="Aptos" w:hAnsi="Aptos"/>
          <w:b/>
          <w:bCs/>
          <w:color w:val="2E75B6"/>
        </w:rPr>
        <w:t>Exhibit</w:t>
      </w:r>
    </w:p>
    <w:p w14:paraId="44918A9D" w14:textId="77777777" w:rsidR="004647CE" w:rsidRPr="00732F8C" w:rsidRDefault="00000000">
      <w:pPr>
        <w:spacing w:before="100" w:after="100"/>
        <w:rPr>
          <w:rFonts w:ascii="Aptos" w:hAnsi="Aptos"/>
        </w:rPr>
      </w:pPr>
      <w:r w:rsidRPr="00732F8C">
        <w:rPr>
          <w:rFonts w:ascii="Aptos" w:hAnsi="Aptos"/>
          <w:noProof/>
        </w:rPr>
        <w:lastRenderedPageBreak/>
        <w:drawing>
          <wp:inline distT="0" distB="0" distL="0" distR="0" wp14:anchorId="782DABA5" wp14:editId="0B1EC165">
            <wp:extent cx="5943600" cy="1466850"/>
            <wp:effectExtent l="0" t="0" r="0" b="0"/>
            <wp:docPr id="1647018181" name="Picture 1647018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466850"/>
                    </a:xfrm>
                    <a:prstGeom prst="rect">
                      <a:avLst/>
                    </a:prstGeom>
                  </pic:spPr>
                </pic:pic>
              </a:graphicData>
            </a:graphic>
          </wp:inline>
        </w:drawing>
      </w:r>
    </w:p>
    <w:p w14:paraId="1E7F8A38" w14:textId="77777777" w:rsidR="004647CE" w:rsidRPr="00732F8C" w:rsidRDefault="00000000">
      <w:pPr>
        <w:spacing w:before="120" w:after="100"/>
        <w:rPr>
          <w:rFonts w:ascii="Aptos" w:hAnsi="Aptos"/>
        </w:rPr>
      </w:pPr>
      <w:r w:rsidRPr="00732F8C">
        <w:rPr>
          <w:rFonts w:ascii="Aptos" w:hAnsi="Aptos"/>
          <w:b/>
          <w:bCs/>
          <w:color w:val="000000"/>
          <w:sz w:val="22"/>
          <w:szCs w:val="22"/>
        </w:rPr>
        <w:t>Which blueprint should you select?</w:t>
      </w:r>
    </w:p>
    <w:p w14:paraId="1DE65060" w14:textId="77777777" w:rsidR="004647CE" w:rsidRPr="00732F8C" w:rsidRDefault="00000000">
      <w:pPr>
        <w:spacing w:before="40" w:after="40"/>
        <w:ind w:left="360"/>
        <w:rPr>
          <w:rFonts w:ascii="Aptos" w:hAnsi="Aptos"/>
        </w:rPr>
      </w:pPr>
      <w:r w:rsidRPr="00732F8C">
        <w:rPr>
          <w:rFonts w:ascii="Aptos" w:hAnsi="Aptos"/>
          <w:color w:val="444444"/>
        </w:rPr>
        <w:t xml:space="preserve">   A. Blueprint A – public key</w:t>
      </w:r>
    </w:p>
    <w:p w14:paraId="27A63809" w14:textId="77777777" w:rsidR="004647CE" w:rsidRPr="00732F8C" w:rsidRDefault="00000000">
      <w:pPr>
        <w:spacing w:before="40" w:after="40"/>
        <w:ind w:left="360"/>
        <w:rPr>
          <w:rFonts w:ascii="Aptos" w:hAnsi="Aptos"/>
        </w:rPr>
      </w:pPr>
      <w:r w:rsidRPr="00732F8C">
        <w:rPr>
          <w:rFonts w:ascii="Aptos" w:hAnsi="Aptos"/>
          <w:color w:val="444444"/>
        </w:rPr>
        <w:t xml:space="preserve">   B. Blueprint B – public identity</w:t>
      </w:r>
    </w:p>
    <w:p w14:paraId="2EC07DD9" w14:textId="77777777" w:rsidR="004647CE" w:rsidRPr="00732F8C" w:rsidRDefault="00000000">
      <w:pPr>
        <w:spacing w:before="40" w:after="40"/>
        <w:ind w:left="360"/>
        <w:rPr>
          <w:rFonts w:ascii="Aptos" w:hAnsi="Aptos"/>
        </w:rPr>
      </w:pPr>
      <w:r w:rsidRPr="00732F8C">
        <w:rPr>
          <w:rFonts w:ascii="Aptos" w:hAnsi="Aptos"/>
          <w:b/>
          <w:bCs/>
          <w:color w:val="375623"/>
        </w:rPr>
        <w:t>✓ C. Blueprint C – private endpoint</w:t>
      </w:r>
    </w:p>
    <w:p w14:paraId="29A8B9BC" w14:textId="77777777" w:rsidR="004647CE" w:rsidRPr="00732F8C" w:rsidRDefault="00000000">
      <w:pPr>
        <w:spacing w:before="40" w:after="40"/>
        <w:ind w:left="360"/>
        <w:rPr>
          <w:rFonts w:ascii="Aptos" w:hAnsi="Aptos"/>
        </w:rPr>
      </w:pPr>
      <w:r w:rsidRPr="00732F8C">
        <w:rPr>
          <w:rFonts w:ascii="Aptos" w:hAnsi="Aptos"/>
          <w:color w:val="444444"/>
        </w:rPr>
        <w:t xml:space="preserve">   D. Blueprint D – private endpoint with shared keys</w:t>
      </w:r>
    </w:p>
    <w:p w14:paraId="48EA3B36"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Blueprint C – private endpoint</w:t>
      </w:r>
    </w:p>
    <w:p w14:paraId="5CEE5F42"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3FC93C3F" w14:textId="77777777" w:rsidR="004647CE" w:rsidRPr="00732F8C" w:rsidRDefault="00000000">
      <w:pPr>
        <w:spacing w:before="60" w:after="60"/>
        <w:ind w:left="360"/>
        <w:rPr>
          <w:rFonts w:ascii="Aptos" w:hAnsi="Aptos"/>
        </w:rPr>
      </w:pPr>
      <w:r w:rsidRPr="00732F8C">
        <w:rPr>
          <w:rFonts w:ascii="Aptos" w:hAnsi="Aptos"/>
          <w:color w:val="333333"/>
          <w:sz w:val="19"/>
          <w:szCs w:val="19"/>
        </w:rPr>
        <w:t>Blueprint C simultaneously satisfies private-only access, managed identity with RBAC, and private DNS resolution, making it the correct provisioning baseline.</w:t>
      </w:r>
    </w:p>
    <w:p w14:paraId="26190B7D"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29DA82A5"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select the blueprint that enforces the network boundary and identity posture required for sensitive workloads. The key signal is in Exhibit 1: you need Private only network access, Managed identity authentication, and Private DNS reachability.</w:t>
      </w:r>
    </w:p>
    <w:p w14:paraId="3ED2AB50"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3302FED2"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Blueprint A enables public access and uses API keys, violating both the private endpoint requirement and identity-based governance.</w:t>
      </w:r>
    </w:p>
    <w:p w14:paraId="14F68134"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Blueprint B uses managed identity but still enables public access and relies on public DNS.</w:t>
      </w:r>
    </w:p>
    <w:p w14:paraId="4FC7633C"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Blueprint D satisfies private-only access and private DNS, but uses API keys.</w:t>
      </w:r>
    </w:p>
    <w:p w14:paraId="2F36C93E"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generative AI solutions</w:t>
      </w:r>
    </w:p>
    <w:p w14:paraId="63D31E32" w14:textId="77777777" w:rsidR="004647CE" w:rsidRPr="00732F8C" w:rsidRDefault="004647CE">
      <w:pPr>
        <w:pBdr>
          <w:bottom w:val="single" w:sz="2" w:space="0" w:color="CCCCCC"/>
        </w:pBdr>
        <w:spacing w:before="200" w:after="200"/>
        <w:rPr>
          <w:rFonts w:ascii="Aptos" w:hAnsi="Aptos"/>
        </w:rPr>
      </w:pPr>
    </w:p>
    <w:p w14:paraId="353A59BA"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28: What is the correct order of operations?</w:t>
      </w:r>
    </w:p>
    <w:p w14:paraId="1A910E30" w14:textId="77777777" w:rsidR="004647CE" w:rsidRPr="00732F8C" w:rsidRDefault="00000000">
      <w:pPr>
        <w:spacing w:before="160" w:after="60"/>
        <w:rPr>
          <w:rFonts w:ascii="Aptos" w:hAnsi="Aptos"/>
        </w:rPr>
      </w:pPr>
      <w:r w:rsidRPr="00732F8C">
        <w:rPr>
          <w:rFonts w:ascii="Aptos" w:hAnsi="Aptos"/>
          <w:b/>
          <w:bCs/>
          <w:color w:val="2E75B6"/>
        </w:rPr>
        <w:t>Scenario</w:t>
      </w:r>
    </w:p>
    <w:p w14:paraId="49DA0434" w14:textId="77777777" w:rsidR="004647CE" w:rsidRPr="00732F8C" w:rsidRDefault="00000000">
      <w:pPr>
        <w:spacing w:before="80" w:after="60"/>
        <w:ind w:left="360"/>
        <w:rPr>
          <w:rFonts w:ascii="Aptos" w:hAnsi="Aptos"/>
        </w:rPr>
      </w:pPr>
      <w:proofErr w:type="spellStart"/>
      <w:r w:rsidRPr="00732F8C">
        <w:rPr>
          <w:rFonts w:ascii="Aptos" w:hAnsi="Aptos"/>
        </w:rPr>
        <w:t>Sunharbor</w:t>
      </w:r>
      <w:proofErr w:type="spellEnd"/>
      <w:r w:rsidRPr="00732F8C">
        <w:rPr>
          <w:rFonts w:ascii="Aptos" w:hAnsi="Aptos"/>
        </w:rPr>
        <w:t xml:space="preserve"> Utilities is provisioning Azure OpenAI in Foundry Models for an internal assistant, and prompts can include PII. The resource must be reachable only through private endpoints and must use managed identity with RBAC to avoid storing API keys. The team wants a repeatable sequence that produces a production-ready endpoint and clear audit evidence.</w:t>
      </w:r>
    </w:p>
    <w:p w14:paraId="4BE024A5" w14:textId="77777777" w:rsidR="004647CE" w:rsidRPr="00732F8C" w:rsidRDefault="00000000">
      <w:pPr>
        <w:spacing w:before="120" w:after="40"/>
        <w:rPr>
          <w:rFonts w:ascii="Aptos" w:hAnsi="Aptos"/>
        </w:rPr>
      </w:pPr>
      <w:r w:rsidRPr="00732F8C">
        <w:rPr>
          <w:rFonts w:ascii="Aptos" w:hAnsi="Aptos"/>
          <w:b/>
          <w:bCs/>
          <w:color w:val="2E75B6"/>
        </w:rPr>
        <w:t>Steps to Order</w:t>
      </w:r>
    </w:p>
    <w:p w14:paraId="70EA9B0A" w14:textId="77777777" w:rsidR="004647CE" w:rsidRPr="00732F8C" w:rsidRDefault="00000000">
      <w:pPr>
        <w:spacing w:before="40" w:after="40"/>
        <w:ind w:left="360"/>
        <w:rPr>
          <w:rFonts w:ascii="Aptos" w:hAnsi="Aptos"/>
        </w:rPr>
      </w:pPr>
      <w:r w:rsidRPr="00732F8C">
        <w:rPr>
          <w:rFonts w:ascii="Aptos" w:hAnsi="Aptos"/>
        </w:rPr>
        <w:t>1. Configure private endpoint and private DNS for the resource.</w:t>
      </w:r>
    </w:p>
    <w:p w14:paraId="734ACB50" w14:textId="77777777" w:rsidR="004647CE" w:rsidRPr="00732F8C" w:rsidRDefault="00000000">
      <w:pPr>
        <w:spacing w:before="40" w:after="40"/>
        <w:ind w:left="360"/>
        <w:rPr>
          <w:rFonts w:ascii="Aptos" w:hAnsi="Aptos"/>
        </w:rPr>
      </w:pPr>
      <w:r w:rsidRPr="00732F8C">
        <w:rPr>
          <w:rFonts w:ascii="Aptos" w:hAnsi="Aptos"/>
        </w:rPr>
        <w:t>2. Create the Foundry project and assign RBAC for the team.</w:t>
      </w:r>
    </w:p>
    <w:p w14:paraId="17669F7F" w14:textId="77777777" w:rsidR="004647CE" w:rsidRPr="00732F8C" w:rsidRDefault="00000000">
      <w:pPr>
        <w:spacing w:before="40" w:after="40"/>
        <w:ind w:left="360"/>
        <w:rPr>
          <w:rFonts w:ascii="Aptos" w:hAnsi="Aptos"/>
        </w:rPr>
      </w:pPr>
      <w:r w:rsidRPr="00732F8C">
        <w:rPr>
          <w:rFonts w:ascii="Aptos" w:hAnsi="Aptos"/>
        </w:rPr>
        <w:t>3. Provision the Azure OpenAI in Foundry Models resource.</w:t>
      </w:r>
    </w:p>
    <w:p w14:paraId="5701801C" w14:textId="77777777" w:rsidR="004647CE" w:rsidRPr="00732F8C" w:rsidRDefault="00000000">
      <w:pPr>
        <w:spacing w:before="40" w:after="40"/>
        <w:ind w:left="360"/>
        <w:rPr>
          <w:rFonts w:ascii="Aptos" w:hAnsi="Aptos"/>
        </w:rPr>
      </w:pPr>
      <w:r w:rsidRPr="00732F8C">
        <w:rPr>
          <w:rFonts w:ascii="Aptos" w:hAnsi="Aptos"/>
        </w:rPr>
        <w:t>4. Validate Entra ID access and create a model deployment.</w:t>
      </w:r>
    </w:p>
    <w:p w14:paraId="6F9C9C1E"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661E24F4" w14:textId="77777777" w:rsidR="004647CE" w:rsidRPr="00732F8C" w:rsidRDefault="00000000">
      <w:pPr>
        <w:spacing w:before="40" w:after="40"/>
        <w:ind w:left="360"/>
        <w:rPr>
          <w:rFonts w:ascii="Aptos" w:hAnsi="Aptos"/>
        </w:rPr>
      </w:pPr>
      <w:r w:rsidRPr="00732F8C">
        <w:rPr>
          <w:rFonts w:ascii="Aptos" w:hAnsi="Aptos"/>
          <w:b/>
          <w:bCs/>
          <w:color w:val="375623"/>
        </w:rPr>
        <w:t>✓ A. 2 → 3 → 1 → 4</w:t>
      </w:r>
    </w:p>
    <w:p w14:paraId="2D7CA0CC" w14:textId="77777777" w:rsidR="004647CE" w:rsidRPr="00732F8C" w:rsidRDefault="00000000">
      <w:pPr>
        <w:spacing w:before="40" w:after="40"/>
        <w:ind w:left="360"/>
        <w:rPr>
          <w:rFonts w:ascii="Aptos" w:hAnsi="Aptos"/>
        </w:rPr>
      </w:pPr>
      <w:r w:rsidRPr="00732F8C">
        <w:rPr>
          <w:rFonts w:ascii="Aptos" w:hAnsi="Aptos"/>
          <w:color w:val="444444"/>
        </w:rPr>
        <w:t xml:space="preserve">   B. 3 → 2 → 1 → 4</w:t>
      </w:r>
    </w:p>
    <w:p w14:paraId="21318B20" w14:textId="77777777" w:rsidR="004647CE" w:rsidRPr="00732F8C" w:rsidRDefault="00000000">
      <w:pPr>
        <w:spacing w:before="40" w:after="40"/>
        <w:ind w:left="360"/>
        <w:rPr>
          <w:rFonts w:ascii="Aptos" w:hAnsi="Aptos"/>
        </w:rPr>
      </w:pPr>
      <w:r w:rsidRPr="00732F8C">
        <w:rPr>
          <w:rFonts w:ascii="Aptos" w:hAnsi="Aptos"/>
          <w:color w:val="444444"/>
        </w:rPr>
        <w:t xml:space="preserve">   C. 2 → 1 → 3 → 4</w:t>
      </w:r>
    </w:p>
    <w:p w14:paraId="04B31C60" w14:textId="77777777" w:rsidR="004647CE" w:rsidRPr="00732F8C" w:rsidRDefault="00000000">
      <w:pPr>
        <w:spacing w:before="40" w:after="40"/>
        <w:ind w:left="360"/>
        <w:rPr>
          <w:rFonts w:ascii="Aptos" w:hAnsi="Aptos"/>
        </w:rPr>
      </w:pPr>
      <w:r w:rsidRPr="00732F8C">
        <w:rPr>
          <w:rFonts w:ascii="Aptos" w:hAnsi="Aptos"/>
          <w:color w:val="444444"/>
        </w:rPr>
        <w:lastRenderedPageBreak/>
        <w:t xml:space="preserve">   D. 3 → 1 → 2 → 4</w:t>
      </w:r>
    </w:p>
    <w:p w14:paraId="665448DE"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2 → 3 → 1 → 4</w:t>
      </w:r>
    </w:p>
    <w:p w14:paraId="4A7C5D1E"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200D1407" w14:textId="77777777" w:rsidR="004647CE" w:rsidRPr="00732F8C" w:rsidRDefault="00000000">
      <w:pPr>
        <w:spacing w:before="60" w:after="60"/>
        <w:ind w:left="360"/>
        <w:rPr>
          <w:rFonts w:ascii="Aptos" w:hAnsi="Aptos"/>
        </w:rPr>
      </w:pPr>
      <w:r w:rsidRPr="00732F8C">
        <w:rPr>
          <w:rFonts w:ascii="Aptos" w:hAnsi="Aptos"/>
          <w:color w:val="333333"/>
          <w:sz w:val="19"/>
          <w:szCs w:val="19"/>
        </w:rPr>
        <w:t>Create the Foundry project and assign RBAC first (Step 2), provision the resource (Step 3), configure private endpoint and DNS (Step 1), then validate Entra ID access and create a model deployment (Step 4).</w:t>
      </w:r>
    </w:p>
    <w:p w14:paraId="30C61900"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3AB9E147"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establish governance scope first, then provision the service resource, then enforce private routing, and finally validate identity-based access and deploy models.</w:t>
      </w:r>
    </w:p>
    <w:p w14:paraId="08043730"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24C5F079"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Provisions the resource before establishing project/RBAC scope, leading to ownership ambiguity.</w:t>
      </w:r>
    </w:p>
    <w:p w14:paraId="58A72919"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Attempts to configure private endpoints before the resource exists, causing deployment failures.</w:t>
      </w:r>
    </w:p>
    <w:p w14:paraId="1FE08770"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Configures private endpoints before establishing project/RBAC scope, encouraging configuration outside normal governance controls.</w:t>
      </w:r>
    </w:p>
    <w:p w14:paraId="03B8A7FC"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generative AI solutions</w:t>
      </w:r>
    </w:p>
    <w:p w14:paraId="5E112F49" w14:textId="77777777" w:rsidR="004647CE" w:rsidRPr="00732F8C" w:rsidRDefault="004647CE">
      <w:pPr>
        <w:pBdr>
          <w:bottom w:val="single" w:sz="2" w:space="0" w:color="CCCCCC"/>
        </w:pBdr>
        <w:spacing w:before="200" w:after="200"/>
        <w:rPr>
          <w:rFonts w:ascii="Aptos" w:hAnsi="Aptos"/>
        </w:rPr>
      </w:pPr>
    </w:p>
    <w:p w14:paraId="544FDAF6"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29: Which model deployment should you select?</w:t>
      </w:r>
    </w:p>
    <w:p w14:paraId="168FE83C" w14:textId="77777777" w:rsidR="004647CE" w:rsidRPr="00732F8C" w:rsidRDefault="00000000">
      <w:pPr>
        <w:spacing w:before="160" w:after="60"/>
        <w:rPr>
          <w:rFonts w:ascii="Aptos" w:hAnsi="Aptos"/>
        </w:rPr>
      </w:pPr>
      <w:r w:rsidRPr="00732F8C">
        <w:rPr>
          <w:rFonts w:ascii="Aptos" w:hAnsi="Aptos"/>
          <w:b/>
          <w:bCs/>
          <w:color w:val="2E75B6"/>
        </w:rPr>
        <w:t>Scenario</w:t>
      </w:r>
    </w:p>
    <w:p w14:paraId="29CD099C" w14:textId="77777777" w:rsidR="004647CE" w:rsidRPr="00732F8C" w:rsidRDefault="00000000">
      <w:pPr>
        <w:spacing w:before="80" w:after="60"/>
        <w:ind w:left="360"/>
        <w:rPr>
          <w:rFonts w:ascii="Aptos" w:hAnsi="Aptos"/>
        </w:rPr>
      </w:pPr>
      <w:proofErr w:type="spellStart"/>
      <w:r w:rsidRPr="00732F8C">
        <w:rPr>
          <w:rFonts w:ascii="Aptos" w:hAnsi="Aptos"/>
        </w:rPr>
        <w:t>Sablemint</w:t>
      </w:r>
      <w:proofErr w:type="spellEnd"/>
      <w:r w:rsidRPr="00732F8C">
        <w:rPr>
          <w:rFonts w:ascii="Aptos" w:hAnsi="Aptos"/>
        </w:rPr>
        <w:t xml:space="preserve"> Archiving is building an intake assistant that reads a user-provided photo of a damaged parcel label and generates a short triage summary. Images may contain incidental PII, and all calls must stay on private networking with managed identity (no API keys). The team also needs to keep average latency under 900 </w:t>
      </w:r>
      <w:proofErr w:type="spellStart"/>
      <w:r w:rsidRPr="00732F8C">
        <w:rPr>
          <w:rFonts w:ascii="Aptos" w:hAnsi="Aptos"/>
        </w:rPr>
        <w:t>ms</w:t>
      </w:r>
      <w:proofErr w:type="spellEnd"/>
      <w:r w:rsidRPr="00732F8C">
        <w:rPr>
          <w:rFonts w:ascii="Aptos" w:hAnsi="Aptos"/>
        </w:rPr>
        <w:t xml:space="preserve"> per request.</w:t>
      </w:r>
    </w:p>
    <w:p w14:paraId="39F667E9" w14:textId="77777777" w:rsidR="004647CE" w:rsidRPr="00732F8C" w:rsidRDefault="00000000">
      <w:pPr>
        <w:spacing w:before="120" w:after="40"/>
        <w:rPr>
          <w:rFonts w:ascii="Aptos" w:hAnsi="Aptos"/>
        </w:rPr>
      </w:pPr>
      <w:r w:rsidRPr="00732F8C">
        <w:rPr>
          <w:rFonts w:ascii="Aptos" w:hAnsi="Aptos"/>
          <w:b/>
          <w:bCs/>
          <w:color w:val="2E75B6"/>
        </w:rPr>
        <w:t>Requirements</w:t>
      </w:r>
    </w:p>
    <w:p w14:paraId="3CFD1F00"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Accept image-and-text inputs</w:t>
      </w:r>
    </w:p>
    <w:p w14:paraId="559B162B"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Support private endpoints and RBAC</w:t>
      </w:r>
    </w:p>
    <w:p w14:paraId="39AE614A"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Produce short structured text output</w:t>
      </w:r>
    </w:p>
    <w:p w14:paraId="71D71C69" w14:textId="77777777" w:rsidR="004647CE" w:rsidRPr="00732F8C" w:rsidRDefault="00000000">
      <w:pPr>
        <w:spacing w:before="120" w:after="100"/>
        <w:rPr>
          <w:rFonts w:ascii="Aptos" w:hAnsi="Aptos"/>
        </w:rPr>
      </w:pPr>
      <w:r w:rsidRPr="00732F8C">
        <w:rPr>
          <w:rFonts w:ascii="Aptos" w:hAnsi="Aptos"/>
          <w:b/>
          <w:bCs/>
          <w:color w:val="000000"/>
          <w:sz w:val="22"/>
          <w:szCs w:val="22"/>
        </w:rPr>
        <w:t>Which model deployment should you select?</w:t>
      </w:r>
    </w:p>
    <w:p w14:paraId="6469E1C0" w14:textId="77777777" w:rsidR="004647CE" w:rsidRPr="00732F8C" w:rsidRDefault="00000000">
      <w:pPr>
        <w:spacing w:before="40" w:after="40"/>
        <w:ind w:left="360"/>
        <w:rPr>
          <w:rFonts w:ascii="Aptos" w:hAnsi="Aptos"/>
        </w:rPr>
      </w:pPr>
      <w:r w:rsidRPr="00732F8C">
        <w:rPr>
          <w:rFonts w:ascii="Aptos" w:hAnsi="Aptos"/>
          <w:color w:val="444444"/>
        </w:rPr>
        <w:t xml:space="preserve">   A. GPT-4 Turbo multimodal model with vision</w:t>
      </w:r>
    </w:p>
    <w:p w14:paraId="4D067B76" w14:textId="77777777" w:rsidR="004647CE" w:rsidRPr="00732F8C" w:rsidRDefault="00000000">
      <w:pPr>
        <w:spacing w:before="40" w:after="40"/>
        <w:ind w:left="360"/>
        <w:rPr>
          <w:rFonts w:ascii="Aptos" w:hAnsi="Aptos"/>
        </w:rPr>
      </w:pPr>
      <w:r w:rsidRPr="00732F8C">
        <w:rPr>
          <w:rFonts w:ascii="Aptos" w:hAnsi="Aptos"/>
          <w:color w:val="444444"/>
        </w:rPr>
        <w:t xml:space="preserve">   B. GPT-3.5 Turbo text model</w:t>
      </w:r>
    </w:p>
    <w:p w14:paraId="0CBB2940" w14:textId="77777777" w:rsidR="004647CE" w:rsidRPr="00732F8C" w:rsidRDefault="00000000">
      <w:pPr>
        <w:spacing w:before="40" w:after="40"/>
        <w:ind w:left="360"/>
        <w:rPr>
          <w:rFonts w:ascii="Aptos" w:hAnsi="Aptos"/>
        </w:rPr>
      </w:pPr>
      <w:r w:rsidRPr="00732F8C">
        <w:rPr>
          <w:rFonts w:ascii="Aptos" w:hAnsi="Aptos"/>
          <w:b/>
          <w:bCs/>
          <w:color w:val="375623"/>
        </w:rPr>
        <w:t>✓ C. GPT-4o multimodal model</w:t>
      </w:r>
    </w:p>
    <w:p w14:paraId="032A2564" w14:textId="77777777" w:rsidR="004647CE" w:rsidRPr="00732F8C" w:rsidRDefault="00000000">
      <w:pPr>
        <w:spacing w:before="40" w:after="40"/>
        <w:ind w:left="360"/>
        <w:rPr>
          <w:rFonts w:ascii="Aptos" w:hAnsi="Aptos"/>
        </w:rPr>
      </w:pPr>
      <w:r w:rsidRPr="00732F8C">
        <w:rPr>
          <w:rFonts w:ascii="Aptos" w:hAnsi="Aptos"/>
          <w:color w:val="444444"/>
        </w:rPr>
        <w:t xml:space="preserve">   D. Text embedding model endpoint</w:t>
      </w:r>
    </w:p>
    <w:p w14:paraId="02E91618"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GPT-4o multimodal model</w:t>
      </w:r>
    </w:p>
    <w:p w14:paraId="43014301"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22745540"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The GPT-4o multimodal model can handle both image and text inputs, supports private endpoints and RBAC, produces short structured text output, and is optimized for performance to meet the sub-900 </w:t>
      </w:r>
      <w:proofErr w:type="spellStart"/>
      <w:r w:rsidRPr="00732F8C">
        <w:rPr>
          <w:rFonts w:ascii="Aptos" w:hAnsi="Aptos"/>
          <w:color w:val="333333"/>
          <w:sz w:val="19"/>
          <w:szCs w:val="19"/>
        </w:rPr>
        <w:t>ms</w:t>
      </w:r>
      <w:proofErr w:type="spellEnd"/>
      <w:r w:rsidRPr="00732F8C">
        <w:rPr>
          <w:rFonts w:ascii="Aptos" w:hAnsi="Aptos"/>
          <w:color w:val="333333"/>
          <w:sz w:val="19"/>
          <w:szCs w:val="19"/>
        </w:rPr>
        <w:t xml:space="preserve"> latency requirement.</w:t>
      </w:r>
    </w:p>
    <w:p w14:paraId="63F74CEB"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214EB6F4"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choose a deployment that natively supports multimodal (image + text) prompts while aligning with the security boundary and operational constraints.</w:t>
      </w:r>
    </w:p>
    <w:p w14:paraId="63CD717A"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5B87300F"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GPT-4 Turbo multimodal with vision may be over-provisioning for simple triage summaries and can affect cost and rollout predictability.</w:t>
      </w:r>
    </w:p>
    <w:p w14:paraId="6C4B8803"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A text-only model cannot ingest image data directly, failing the core requirement to process a photo.</w:t>
      </w:r>
    </w:p>
    <w:p w14:paraId="28ADCFC1"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Embedding endpoints are for vectorizing content, not generating natural-language triage summaries.</w:t>
      </w:r>
    </w:p>
    <w:p w14:paraId="2F07F1E9" w14:textId="77777777" w:rsidR="004647CE" w:rsidRPr="00732F8C" w:rsidRDefault="00000000">
      <w:pPr>
        <w:spacing w:before="80" w:after="40"/>
        <w:rPr>
          <w:rFonts w:ascii="Aptos" w:hAnsi="Aptos"/>
        </w:rPr>
      </w:pPr>
      <w:r w:rsidRPr="00732F8C">
        <w:rPr>
          <w:rFonts w:ascii="Aptos" w:hAnsi="Aptos"/>
          <w:b/>
          <w:bCs/>
          <w:color w:val="666666"/>
          <w:sz w:val="18"/>
          <w:szCs w:val="18"/>
        </w:rPr>
        <w:lastRenderedPageBreak/>
        <w:t xml:space="preserve">Domain: </w:t>
      </w:r>
      <w:r w:rsidRPr="00732F8C">
        <w:rPr>
          <w:rFonts w:ascii="Aptos" w:hAnsi="Aptos"/>
          <w:i/>
          <w:iCs/>
          <w:color w:val="666666"/>
          <w:sz w:val="18"/>
          <w:szCs w:val="18"/>
        </w:rPr>
        <w:t>Implement generative AI solutions</w:t>
      </w:r>
    </w:p>
    <w:p w14:paraId="5ED84678" w14:textId="77777777" w:rsidR="004647CE" w:rsidRPr="00732F8C" w:rsidRDefault="004647CE">
      <w:pPr>
        <w:pBdr>
          <w:bottom w:val="single" w:sz="2" w:space="0" w:color="CCCCCC"/>
        </w:pBdr>
        <w:spacing w:before="200" w:after="200"/>
        <w:rPr>
          <w:rFonts w:ascii="Aptos" w:hAnsi="Aptos"/>
        </w:rPr>
      </w:pPr>
    </w:p>
    <w:p w14:paraId="2A1446BB"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30: Which selections are required to meet the constraints? (Select THREE.)</w:t>
      </w:r>
    </w:p>
    <w:p w14:paraId="66EA454E" w14:textId="77777777" w:rsidR="004647CE" w:rsidRPr="00732F8C" w:rsidRDefault="00000000">
      <w:pPr>
        <w:spacing w:before="160" w:after="60"/>
        <w:rPr>
          <w:rFonts w:ascii="Aptos" w:hAnsi="Aptos"/>
        </w:rPr>
      </w:pPr>
      <w:r w:rsidRPr="00732F8C">
        <w:rPr>
          <w:rFonts w:ascii="Aptos" w:hAnsi="Aptos"/>
          <w:b/>
          <w:bCs/>
          <w:color w:val="2E75B6"/>
        </w:rPr>
        <w:t>Scenario</w:t>
      </w:r>
    </w:p>
    <w:p w14:paraId="4471A537" w14:textId="77777777" w:rsidR="004647CE" w:rsidRPr="00732F8C" w:rsidRDefault="00000000">
      <w:pPr>
        <w:spacing w:before="80" w:after="60"/>
        <w:ind w:left="360"/>
        <w:rPr>
          <w:rFonts w:ascii="Aptos" w:hAnsi="Aptos"/>
        </w:rPr>
      </w:pPr>
      <w:r w:rsidRPr="00732F8C">
        <w:rPr>
          <w:rFonts w:ascii="Aptos" w:hAnsi="Aptos"/>
        </w:rPr>
        <w:t>Copperleaf Outfitters is adding a feature where customers upload a product photo and a short note, and the assistant returns a category plus a one-sentence rationale. Inputs can include PII, and the service must be reachable only through private endpoints while using managed identity with RBAC. The team wants the minimum set of decisions needed so the workload can reliably accept image-and-text prompts in production.</w:t>
      </w:r>
    </w:p>
    <w:p w14:paraId="56DC0DB0" w14:textId="77777777" w:rsidR="004647CE" w:rsidRPr="00732F8C" w:rsidRDefault="00000000">
      <w:pPr>
        <w:spacing w:before="120" w:after="100"/>
        <w:rPr>
          <w:rFonts w:ascii="Aptos" w:hAnsi="Aptos"/>
        </w:rPr>
      </w:pPr>
      <w:r w:rsidRPr="00732F8C">
        <w:rPr>
          <w:rFonts w:ascii="Aptos" w:hAnsi="Aptos"/>
          <w:b/>
          <w:bCs/>
          <w:color w:val="000000"/>
          <w:sz w:val="22"/>
          <w:szCs w:val="22"/>
        </w:rPr>
        <w:t>Which selections are required to meet the constraints? (Select THREE.)</w:t>
      </w:r>
    </w:p>
    <w:p w14:paraId="5306098E" w14:textId="77777777" w:rsidR="004647CE" w:rsidRPr="00732F8C" w:rsidRDefault="00000000">
      <w:pPr>
        <w:spacing w:before="40" w:after="40"/>
        <w:ind w:left="360"/>
        <w:rPr>
          <w:rFonts w:ascii="Aptos" w:hAnsi="Aptos"/>
        </w:rPr>
      </w:pPr>
      <w:r w:rsidRPr="00732F8C">
        <w:rPr>
          <w:rFonts w:ascii="Aptos" w:hAnsi="Aptos"/>
          <w:b/>
          <w:bCs/>
          <w:color w:val="375623"/>
        </w:rPr>
        <w:t>✓ A. Vision-capable model deployment</w:t>
      </w:r>
    </w:p>
    <w:p w14:paraId="29A966A7" w14:textId="77777777" w:rsidR="004647CE" w:rsidRPr="00732F8C" w:rsidRDefault="00000000">
      <w:pPr>
        <w:spacing w:before="40" w:after="40"/>
        <w:ind w:left="360"/>
        <w:rPr>
          <w:rFonts w:ascii="Aptos" w:hAnsi="Aptos"/>
        </w:rPr>
      </w:pPr>
      <w:r w:rsidRPr="00732F8C">
        <w:rPr>
          <w:rFonts w:ascii="Aptos" w:hAnsi="Aptos"/>
          <w:color w:val="444444"/>
        </w:rPr>
        <w:t xml:space="preserve">   B. Text-only model deployment</w:t>
      </w:r>
    </w:p>
    <w:p w14:paraId="62D3D4E1" w14:textId="77777777" w:rsidR="004647CE" w:rsidRPr="00732F8C" w:rsidRDefault="00000000">
      <w:pPr>
        <w:spacing w:before="40" w:after="40"/>
        <w:ind w:left="360"/>
        <w:rPr>
          <w:rFonts w:ascii="Aptos" w:hAnsi="Aptos"/>
        </w:rPr>
      </w:pPr>
      <w:r w:rsidRPr="00732F8C">
        <w:rPr>
          <w:rFonts w:ascii="Aptos" w:hAnsi="Aptos"/>
          <w:color w:val="444444"/>
        </w:rPr>
        <w:t xml:space="preserve">   C. Store images in debug logs</w:t>
      </w:r>
    </w:p>
    <w:p w14:paraId="739AAF20" w14:textId="77777777" w:rsidR="004647CE" w:rsidRPr="00732F8C" w:rsidRDefault="00000000">
      <w:pPr>
        <w:spacing w:before="40" w:after="40"/>
        <w:ind w:left="360"/>
        <w:rPr>
          <w:rFonts w:ascii="Aptos" w:hAnsi="Aptos"/>
        </w:rPr>
      </w:pPr>
      <w:r w:rsidRPr="00732F8C">
        <w:rPr>
          <w:rFonts w:ascii="Aptos" w:hAnsi="Aptos"/>
          <w:b/>
          <w:bCs/>
          <w:color w:val="375623"/>
        </w:rPr>
        <w:t>✓ D. Private endpoint and private DNS</w:t>
      </w:r>
    </w:p>
    <w:p w14:paraId="103D5457" w14:textId="77777777" w:rsidR="004647CE" w:rsidRPr="00732F8C" w:rsidRDefault="00000000">
      <w:pPr>
        <w:spacing w:before="40" w:after="40"/>
        <w:ind w:left="360"/>
        <w:rPr>
          <w:rFonts w:ascii="Aptos" w:hAnsi="Aptos"/>
        </w:rPr>
      </w:pPr>
      <w:r w:rsidRPr="00732F8C">
        <w:rPr>
          <w:rFonts w:ascii="Aptos" w:hAnsi="Aptos"/>
          <w:color w:val="444444"/>
        </w:rPr>
        <w:t xml:space="preserve">   E. Public network access enabled</w:t>
      </w:r>
    </w:p>
    <w:p w14:paraId="1BD94EDF" w14:textId="77777777" w:rsidR="004647CE" w:rsidRPr="00732F8C" w:rsidRDefault="00000000">
      <w:pPr>
        <w:spacing w:before="40" w:after="40"/>
        <w:ind w:left="360"/>
        <w:rPr>
          <w:rFonts w:ascii="Aptos" w:hAnsi="Aptos"/>
        </w:rPr>
      </w:pPr>
      <w:r w:rsidRPr="00732F8C">
        <w:rPr>
          <w:rFonts w:ascii="Aptos" w:hAnsi="Aptos"/>
          <w:b/>
          <w:bCs/>
          <w:color w:val="375623"/>
        </w:rPr>
        <w:t>✓ F. Managed identity with RBAC</w:t>
      </w:r>
    </w:p>
    <w:p w14:paraId="7AB37C80"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Vision-capable model </w:t>
      </w:r>
      <w:proofErr w:type="gramStart"/>
      <w:r w:rsidRPr="00732F8C">
        <w:rPr>
          <w:rFonts w:ascii="Aptos" w:hAnsi="Aptos"/>
          <w:b/>
          <w:bCs/>
          <w:color w:val="375623"/>
        </w:rPr>
        <w:t>deployment  |</w:t>
      </w:r>
      <w:proofErr w:type="gramEnd"/>
      <w:r w:rsidRPr="00732F8C">
        <w:rPr>
          <w:rFonts w:ascii="Aptos" w:hAnsi="Aptos"/>
          <w:b/>
          <w:bCs/>
          <w:color w:val="375623"/>
        </w:rPr>
        <w:t xml:space="preserve">  D. Private endpoint and private </w:t>
      </w:r>
      <w:proofErr w:type="gramStart"/>
      <w:r w:rsidRPr="00732F8C">
        <w:rPr>
          <w:rFonts w:ascii="Aptos" w:hAnsi="Aptos"/>
          <w:b/>
          <w:bCs/>
          <w:color w:val="375623"/>
        </w:rPr>
        <w:t>DNS  |</w:t>
      </w:r>
      <w:proofErr w:type="gramEnd"/>
      <w:r w:rsidRPr="00732F8C">
        <w:rPr>
          <w:rFonts w:ascii="Aptos" w:hAnsi="Aptos"/>
          <w:b/>
          <w:bCs/>
          <w:color w:val="375623"/>
        </w:rPr>
        <w:t xml:space="preserve">  F. Managed identity with RBAC</w:t>
      </w:r>
    </w:p>
    <w:p w14:paraId="52BC433E"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1B6C8E66" w14:textId="77777777" w:rsidR="004647CE" w:rsidRPr="00732F8C" w:rsidRDefault="00000000">
      <w:pPr>
        <w:spacing w:before="60" w:after="60"/>
        <w:ind w:left="360"/>
        <w:rPr>
          <w:rFonts w:ascii="Aptos" w:hAnsi="Aptos"/>
        </w:rPr>
      </w:pPr>
      <w:r w:rsidRPr="00732F8C">
        <w:rPr>
          <w:rFonts w:ascii="Aptos" w:hAnsi="Aptos"/>
          <w:color w:val="333333"/>
          <w:sz w:val="19"/>
          <w:szCs w:val="19"/>
        </w:rPr>
        <w:t>A vision-capable deployment enables multimodal inference. Private endpoint plus private DNS enforces private routing. Managed identity with RBAC removes the need for API keys while preserving auditability.</w:t>
      </w:r>
    </w:p>
    <w:p w14:paraId="2E9F8F9C"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3A55221F"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combine the correct model capability with the correct security boundary and authentication posture for production.</w:t>
      </w:r>
    </w:p>
    <w:p w14:paraId="6F0ADFEB"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0F3D205A"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A text-only deployment cannot directly accept image inputs, failing the core requirement.</w:t>
      </w:r>
    </w:p>
    <w:p w14:paraId="370ED86A"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Storing images in debug logs violates the privacy intent when inputs may contain PII.</w:t>
      </w:r>
    </w:p>
    <w:p w14:paraId="4F912B6E"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E: Enabling public network access undermines the 'reachable only through private endpoints' constraint.</w:t>
      </w:r>
    </w:p>
    <w:p w14:paraId="0F3BFB66"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generative AI solutions</w:t>
      </w:r>
    </w:p>
    <w:p w14:paraId="0B2822C4" w14:textId="77777777" w:rsidR="004647CE" w:rsidRPr="00732F8C" w:rsidRDefault="004647CE">
      <w:pPr>
        <w:pBdr>
          <w:bottom w:val="single" w:sz="2" w:space="0" w:color="CCCCCC"/>
        </w:pBdr>
        <w:spacing w:before="200" w:after="200"/>
        <w:rPr>
          <w:rFonts w:ascii="Aptos" w:hAnsi="Aptos"/>
        </w:rPr>
      </w:pPr>
    </w:p>
    <w:p w14:paraId="1DCA8136"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31: Which deployment should you choose?</w:t>
      </w:r>
    </w:p>
    <w:p w14:paraId="7CCBBD72" w14:textId="77777777" w:rsidR="004647CE" w:rsidRPr="00732F8C" w:rsidRDefault="00000000">
      <w:pPr>
        <w:spacing w:before="160" w:after="60"/>
        <w:rPr>
          <w:rFonts w:ascii="Aptos" w:hAnsi="Aptos"/>
        </w:rPr>
      </w:pPr>
      <w:r w:rsidRPr="00732F8C">
        <w:rPr>
          <w:rFonts w:ascii="Aptos" w:hAnsi="Aptos"/>
          <w:b/>
          <w:bCs/>
          <w:color w:val="2E75B6"/>
        </w:rPr>
        <w:t>Scenario</w:t>
      </w:r>
    </w:p>
    <w:p w14:paraId="2F2FAD89" w14:textId="77777777" w:rsidR="004647CE" w:rsidRPr="00732F8C" w:rsidRDefault="00000000">
      <w:pPr>
        <w:spacing w:before="80" w:after="60"/>
        <w:ind w:left="360"/>
        <w:rPr>
          <w:rFonts w:ascii="Aptos" w:hAnsi="Aptos"/>
        </w:rPr>
      </w:pPr>
      <w:r w:rsidRPr="00732F8C">
        <w:rPr>
          <w:rFonts w:ascii="Aptos" w:hAnsi="Aptos"/>
        </w:rPr>
        <w:t>Juniper Vale Inspections is launching an internal app that accepts a photo of equipment and a short technician note, then returns a defect label and a two-bullet explanation. Photos may include PII, the service must be private-only, and the team has a cost cap that rules out high-cost choices for every request. They also need to meet a 1-second response-time target for 90% of calls.</w:t>
      </w:r>
    </w:p>
    <w:p w14:paraId="532122A1" w14:textId="77777777" w:rsidR="004647CE" w:rsidRPr="00732F8C" w:rsidRDefault="00000000">
      <w:pPr>
        <w:spacing w:before="120" w:after="60"/>
        <w:rPr>
          <w:rFonts w:ascii="Aptos" w:hAnsi="Aptos"/>
        </w:rPr>
      </w:pPr>
      <w:r w:rsidRPr="00732F8C">
        <w:rPr>
          <w:rFonts w:ascii="Aptos" w:hAnsi="Aptos"/>
          <w:b/>
          <w:bCs/>
          <w:color w:val="2E75B6"/>
        </w:rPr>
        <w:t>Exhibit</w:t>
      </w:r>
    </w:p>
    <w:p w14:paraId="393A6DBB" w14:textId="77777777" w:rsidR="004647CE" w:rsidRPr="00732F8C" w:rsidRDefault="00000000">
      <w:pPr>
        <w:spacing w:before="100" w:after="100"/>
        <w:rPr>
          <w:rFonts w:ascii="Aptos" w:hAnsi="Aptos"/>
        </w:rPr>
      </w:pPr>
      <w:r w:rsidRPr="00732F8C">
        <w:rPr>
          <w:rFonts w:ascii="Aptos" w:hAnsi="Aptos"/>
          <w:noProof/>
        </w:rPr>
        <w:lastRenderedPageBreak/>
        <w:drawing>
          <wp:inline distT="0" distB="0" distL="0" distR="0" wp14:anchorId="35EDFB43" wp14:editId="05CCFC54">
            <wp:extent cx="5943600" cy="1647825"/>
            <wp:effectExtent l="0" t="0" r="0" b="0"/>
            <wp:docPr id="2061470572" name="Picture 2061470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647825"/>
                    </a:xfrm>
                    <a:prstGeom prst="rect">
                      <a:avLst/>
                    </a:prstGeom>
                  </pic:spPr>
                </pic:pic>
              </a:graphicData>
            </a:graphic>
          </wp:inline>
        </w:drawing>
      </w:r>
    </w:p>
    <w:p w14:paraId="11906059" w14:textId="77777777" w:rsidR="004647CE" w:rsidRPr="00732F8C" w:rsidRDefault="00000000">
      <w:pPr>
        <w:spacing w:before="120" w:after="100"/>
        <w:rPr>
          <w:rFonts w:ascii="Aptos" w:hAnsi="Aptos"/>
        </w:rPr>
      </w:pPr>
      <w:r w:rsidRPr="00732F8C">
        <w:rPr>
          <w:rFonts w:ascii="Aptos" w:hAnsi="Aptos"/>
          <w:b/>
          <w:bCs/>
          <w:color w:val="000000"/>
          <w:sz w:val="22"/>
          <w:szCs w:val="22"/>
        </w:rPr>
        <w:t>Which deployment should you choose?</w:t>
      </w:r>
    </w:p>
    <w:p w14:paraId="6ACCFFC2" w14:textId="77777777" w:rsidR="004647CE" w:rsidRPr="00732F8C" w:rsidRDefault="00000000">
      <w:pPr>
        <w:spacing w:before="40" w:after="40"/>
        <w:ind w:left="360"/>
        <w:rPr>
          <w:rFonts w:ascii="Aptos" w:hAnsi="Aptos"/>
        </w:rPr>
      </w:pPr>
      <w:r w:rsidRPr="00732F8C">
        <w:rPr>
          <w:rFonts w:ascii="Aptos" w:hAnsi="Aptos"/>
          <w:color w:val="444444"/>
        </w:rPr>
        <w:t xml:space="preserve">   A. GPT-4o multimodal deployment</w:t>
      </w:r>
    </w:p>
    <w:p w14:paraId="557CB5FA" w14:textId="77777777" w:rsidR="004647CE" w:rsidRPr="00732F8C" w:rsidRDefault="00000000">
      <w:pPr>
        <w:spacing w:before="40" w:after="40"/>
        <w:ind w:left="360"/>
        <w:rPr>
          <w:rFonts w:ascii="Aptos" w:hAnsi="Aptos"/>
        </w:rPr>
      </w:pPr>
      <w:r w:rsidRPr="00732F8C">
        <w:rPr>
          <w:rFonts w:ascii="Aptos" w:hAnsi="Aptos"/>
          <w:b/>
          <w:bCs/>
          <w:color w:val="375623"/>
        </w:rPr>
        <w:t>✓ B. GPT-4o-mini multimodal deployment</w:t>
      </w:r>
    </w:p>
    <w:p w14:paraId="2C5E2571" w14:textId="77777777" w:rsidR="004647CE" w:rsidRPr="00732F8C" w:rsidRDefault="00000000">
      <w:pPr>
        <w:spacing w:before="40" w:after="40"/>
        <w:ind w:left="360"/>
        <w:rPr>
          <w:rFonts w:ascii="Aptos" w:hAnsi="Aptos"/>
        </w:rPr>
      </w:pPr>
      <w:r w:rsidRPr="00732F8C">
        <w:rPr>
          <w:rFonts w:ascii="Aptos" w:hAnsi="Aptos"/>
          <w:color w:val="444444"/>
        </w:rPr>
        <w:t xml:space="preserve">   C. Text-only GPT-4o-mini deployment</w:t>
      </w:r>
    </w:p>
    <w:p w14:paraId="32CF2FED" w14:textId="77777777" w:rsidR="004647CE" w:rsidRPr="00732F8C" w:rsidRDefault="00000000">
      <w:pPr>
        <w:spacing w:before="40" w:after="40"/>
        <w:ind w:left="360"/>
        <w:rPr>
          <w:rFonts w:ascii="Aptos" w:hAnsi="Aptos"/>
        </w:rPr>
      </w:pPr>
      <w:r w:rsidRPr="00732F8C">
        <w:rPr>
          <w:rFonts w:ascii="Aptos" w:hAnsi="Aptos"/>
          <w:color w:val="444444"/>
        </w:rPr>
        <w:t xml:space="preserve">   D. GPT-4 Turbo multimodal deployment with vision</w:t>
      </w:r>
    </w:p>
    <w:p w14:paraId="516E62B3"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GPT-4o-mini multimodal deployment</w:t>
      </w:r>
    </w:p>
    <w:p w14:paraId="12CD516F"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69B9D215" w14:textId="77777777" w:rsidR="004647CE" w:rsidRPr="00732F8C" w:rsidRDefault="00000000">
      <w:pPr>
        <w:spacing w:before="60" w:after="60"/>
        <w:ind w:left="360"/>
        <w:rPr>
          <w:rFonts w:ascii="Aptos" w:hAnsi="Aptos"/>
        </w:rPr>
      </w:pPr>
      <w:r w:rsidRPr="00732F8C">
        <w:rPr>
          <w:rFonts w:ascii="Aptos" w:hAnsi="Aptos"/>
          <w:color w:val="333333"/>
          <w:sz w:val="19"/>
          <w:szCs w:val="19"/>
        </w:rPr>
        <w:t>GPT-4o-mini multimodal deployment is the only candidate that supports image-and-text inputs while meeting both the cost cap and the 1-second performance target (per Exhibit 1).</w:t>
      </w:r>
    </w:p>
    <w:p w14:paraId="18BD69C4"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358F3A87"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select the deployment that satisfies capability (multimodal), cost, and latency simultaneously, using the evidence provided in Exhibit 1.</w:t>
      </w:r>
    </w:p>
    <w:p w14:paraId="52C51AF8"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6EA87255"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This option supports image-and-text and meets latency but fails the cost cap per Exhibit 1.</w:t>
      </w:r>
    </w:p>
    <w:p w14:paraId="4F3729B4"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This option meets cost and latency but does not support image + text inputs.</w:t>
      </w:r>
    </w:p>
    <w:p w14:paraId="1247BDED"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Exhibit 1 shows this option fails both the cost cap and the 1-second latency target.</w:t>
      </w:r>
    </w:p>
    <w:p w14:paraId="654DF746"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generative AI solutions</w:t>
      </w:r>
    </w:p>
    <w:p w14:paraId="7B1431E3" w14:textId="77777777" w:rsidR="004647CE" w:rsidRPr="00732F8C" w:rsidRDefault="004647CE">
      <w:pPr>
        <w:pBdr>
          <w:bottom w:val="single" w:sz="2" w:space="0" w:color="CCCCCC"/>
        </w:pBdr>
        <w:spacing w:before="200" w:after="200"/>
        <w:rPr>
          <w:rFonts w:ascii="Aptos" w:hAnsi="Aptos"/>
        </w:rPr>
      </w:pPr>
    </w:p>
    <w:p w14:paraId="50CABC29"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32: What is the correct order of operations?</w:t>
      </w:r>
    </w:p>
    <w:p w14:paraId="0CA163EA" w14:textId="77777777" w:rsidR="004647CE" w:rsidRPr="00732F8C" w:rsidRDefault="00000000">
      <w:pPr>
        <w:spacing w:before="160" w:after="60"/>
        <w:rPr>
          <w:rFonts w:ascii="Aptos" w:hAnsi="Aptos"/>
        </w:rPr>
      </w:pPr>
      <w:r w:rsidRPr="00732F8C">
        <w:rPr>
          <w:rFonts w:ascii="Aptos" w:hAnsi="Aptos"/>
          <w:b/>
          <w:bCs/>
          <w:color w:val="2E75B6"/>
        </w:rPr>
        <w:t>Scenario</w:t>
      </w:r>
    </w:p>
    <w:p w14:paraId="2682B484" w14:textId="77777777" w:rsidR="004647CE" w:rsidRPr="00732F8C" w:rsidRDefault="00000000">
      <w:pPr>
        <w:spacing w:before="80" w:after="60"/>
        <w:ind w:left="360"/>
        <w:rPr>
          <w:rFonts w:ascii="Aptos" w:hAnsi="Aptos"/>
        </w:rPr>
      </w:pPr>
      <w:r w:rsidRPr="00732F8C">
        <w:rPr>
          <w:rFonts w:ascii="Aptos" w:hAnsi="Aptos"/>
        </w:rPr>
        <w:t>Orchid Drift Manufacturing is deploying a multimodal assistant that accepts a photo of a part and a short prompt, then returns a defect category and remediation notes. Inputs can contain PII, and the solution must run behind private endpoints while using managed identity with RBAC. The team needs a repeatable rollout sequence that prevents accidental public routing and validates the model can accept image-and-text messages.</w:t>
      </w:r>
    </w:p>
    <w:p w14:paraId="7F5401BE" w14:textId="77777777" w:rsidR="004647CE" w:rsidRPr="00732F8C" w:rsidRDefault="00000000">
      <w:pPr>
        <w:spacing w:before="120" w:after="40"/>
        <w:rPr>
          <w:rFonts w:ascii="Aptos" w:hAnsi="Aptos"/>
        </w:rPr>
      </w:pPr>
      <w:r w:rsidRPr="00732F8C">
        <w:rPr>
          <w:rFonts w:ascii="Aptos" w:hAnsi="Aptos"/>
          <w:b/>
          <w:bCs/>
          <w:color w:val="2E75B6"/>
        </w:rPr>
        <w:t>Steps to Order</w:t>
      </w:r>
    </w:p>
    <w:p w14:paraId="54D3D567" w14:textId="77777777" w:rsidR="004647CE" w:rsidRPr="00732F8C" w:rsidRDefault="00000000">
      <w:pPr>
        <w:spacing w:before="40" w:after="40"/>
        <w:ind w:left="360"/>
        <w:rPr>
          <w:rFonts w:ascii="Aptos" w:hAnsi="Aptos"/>
        </w:rPr>
      </w:pPr>
      <w:r w:rsidRPr="00732F8C">
        <w:rPr>
          <w:rFonts w:ascii="Aptos" w:hAnsi="Aptos"/>
        </w:rPr>
        <w:t>1. Create a vision-capable model deployment for multimodal prompts.</w:t>
      </w:r>
    </w:p>
    <w:p w14:paraId="5DAEA22A" w14:textId="77777777" w:rsidR="004647CE" w:rsidRPr="00732F8C" w:rsidRDefault="00000000">
      <w:pPr>
        <w:spacing w:before="40" w:after="40"/>
        <w:ind w:left="360"/>
        <w:rPr>
          <w:rFonts w:ascii="Aptos" w:hAnsi="Aptos"/>
        </w:rPr>
      </w:pPr>
      <w:r w:rsidRPr="00732F8C">
        <w:rPr>
          <w:rFonts w:ascii="Aptos" w:hAnsi="Aptos"/>
        </w:rPr>
        <w:t>2. Provision the Azure OpenAI in Foundry Models resource in the approved region.</w:t>
      </w:r>
    </w:p>
    <w:p w14:paraId="0F90059E" w14:textId="77777777" w:rsidR="004647CE" w:rsidRPr="00732F8C" w:rsidRDefault="00000000">
      <w:pPr>
        <w:spacing w:before="40" w:after="40"/>
        <w:ind w:left="360"/>
        <w:rPr>
          <w:rFonts w:ascii="Aptos" w:hAnsi="Aptos"/>
        </w:rPr>
      </w:pPr>
      <w:r w:rsidRPr="00732F8C">
        <w:rPr>
          <w:rFonts w:ascii="Aptos" w:hAnsi="Aptos"/>
        </w:rPr>
        <w:t xml:space="preserve">3. Configure private endpoint, private DNS, and link to the </w:t>
      </w:r>
      <w:proofErr w:type="spellStart"/>
      <w:r w:rsidRPr="00732F8C">
        <w:rPr>
          <w:rFonts w:ascii="Aptos" w:hAnsi="Aptos"/>
        </w:rPr>
        <w:t>VNet</w:t>
      </w:r>
      <w:proofErr w:type="spellEnd"/>
      <w:r w:rsidRPr="00732F8C">
        <w:rPr>
          <w:rFonts w:ascii="Aptos" w:hAnsi="Aptos"/>
        </w:rPr>
        <w:t>.</w:t>
      </w:r>
    </w:p>
    <w:p w14:paraId="23344881" w14:textId="77777777" w:rsidR="004647CE" w:rsidRPr="00732F8C" w:rsidRDefault="00000000">
      <w:pPr>
        <w:spacing w:before="40" w:after="40"/>
        <w:ind w:left="360"/>
        <w:rPr>
          <w:rFonts w:ascii="Aptos" w:hAnsi="Aptos"/>
        </w:rPr>
      </w:pPr>
      <w:r w:rsidRPr="00732F8C">
        <w:rPr>
          <w:rFonts w:ascii="Aptos" w:hAnsi="Aptos"/>
        </w:rPr>
        <w:t>4. Validate Entra ID access and test image-and-text requests end to end.</w:t>
      </w:r>
    </w:p>
    <w:p w14:paraId="27CE48FE"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2FD300BB" w14:textId="77777777" w:rsidR="004647CE" w:rsidRPr="00732F8C" w:rsidRDefault="00000000">
      <w:pPr>
        <w:spacing w:before="40" w:after="40"/>
        <w:ind w:left="360"/>
        <w:rPr>
          <w:rFonts w:ascii="Aptos" w:hAnsi="Aptos"/>
        </w:rPr>
      </w:pPr>
      <w:r w:rsidRPr="00732F8C">
        <w:rPr>
          <w:rFonts w:ascii="Aptos" w:hAnsi="Aptos"/>
          <w:color w:val="444444"/>
        </w:rPr>
        <w:t xml:space="preserve">   A. 1 → 2 → 3 → 4</w:t>
      </w:r>
    </w:p>
    <w:p w14:paraId="4CCFD236" w14:textId="77777777" w:rsidR="004647CE" w:rsidRPr="00732F8C" w:rsidRDefault="00000000">
      <w:pPr>
        <w:spacing w:before="40" w:after="40"/>
        <w:ind w:left="360"/>
        <w:rPr>
          <w:rFonts w:ascii="Aptos" w:hAnsi="Aptos"/>
        </w:rPr>
      </w:pPr>
      <w:r w:rsidRPr="00732F8C">
        <w:rPr>
          <w:rFonts w:ascii="Aptos" w:hAnsi="Aptos"/>
          <w:b/>
          <w:bCs/>
          <w:color w:val="375623"/>
        </w:rPr>
        <w:t>✓ B. 2 → 3 → 1 → 4</w:t>
      </w:r>
    </w:p>
    <w:p w14:paraId="5BC03802" w14:textId="77777777" w:rsidR="004647CE" w:rsidRPr="00732F8C" w:rsidRDefault="00000000">
      <w:pPr>
        <w:spacing w:before="40" w:after="40"/>
        <w:ind w:left="360"/>
        <w:rPr>
          <w:rFonts w:ascii="Aptos" w:hAnsi="Aptos"/>
        </w:rPr>
      </w:pPr>
      <w:r w:rsidRPr="00732F8C">
        <w:rPr>
          <w:rFonts w:ascii="Aptos" w:hAnsi="Aptos"/>
          <w:color w:val="444444"/>
        </w:rPr>
        <w:t xml:space="preserve">   C. 2 → 1 → 4 → 3</w:t>
      </w:r>
    </w:p>
    <w:p w14:paraId="78318F1F" w14:textId="77777777" w:rsidR="004647CE" w:rsidRPr="00732F8C" w:rsidRDefault="00000000">
      <w:pPr>
        <w:spacing w:before="40" w:after="40"/>
        <w:ind w:left="360"/>
        <w:rPr>
          <w:rFonts w:ascii="Aptos" w:hAnsi="Aptos"/>
        </w:rPr>
      </w:pPr>
      <w:r w:rsidRPr="00732F8C">
        <w:rPr>
          <w:rFonts w:ascii="Aptos" w:hAnsi="Aptos"/>
          <w:color w:val="444444"/>
        </w:rPr>
        <w:t xml:space="preserve">   D. 3 → 2 → 1 → 4</w:t>
      </w:r>
    </w:p>
    <w:p w14:paraId="204C95C5"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lastRenderedPageBreak/>
        <w:t>✔</w:t>
      </w:r>
      <w:r w:rsidRPr="00732F8C">
        <w:rPr>
          <w:rFonts w:ascii="Aptos" w:hAnsi="Aptos"/>
          <w:b/>
          <w:bCs/>
          <w:color w:val="375623"/>
        </w:rPr>
        <w:t xml:space="preserve">  Correct</w:t>
      </w:r>
      <w:proofErr w:type="gramEnd"/>
      <w:r w:rsidRPr="00732F8C">
        <w:rPr>
          <w:rFonts w:ascii="Aptos" w:hAnsi="Aptos"/>
          <w:b/>
          <w:bCs/>
          <w:color w:val="375623"/>
        </w:rPr>
        <w:t xml:space="preserve"> Answer: B. 2 → 3 → 1 → 4</w:t>
      </w:r>
    </w:p>
    <w:p w14:paraId="351A63A2"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506D191D" w14:textId="77777777" w:rsidR="004647CE" w:rsidRPr="00732F8C" w:rsidRDefault="00000000">
      <w:pPr>
        <w:spacing w:before="60" w:after="60"/>
        <w:ind w:left="360"/>
        <w:rPr>
          <w:rFonts w:ascii="Aptos" w:hAnsi="Aptos"/>
        </w:rPr>
      </w:pPr>
      <w:r w:rsidRPr="00732F8C">
        <w:rPr>
          <w:rFonts w:ascii="Aptos" w:hAnsi="Aptos"/>
          <w:color w:val="333333"/>
          <w:sz w:val="19"/>
          <w:szCs w:val="19"/>
        </w:rPr>
        <w:t>Provision the resource first (Step 2), configure private networking (Step 3), create the multimodal deployment (Step 1), then validate end to end (Step 4).</w:t>
      </w:r>
    </w:p>
    <w:p w14:paraId="04695085"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5742AFC5"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provision the resource first, enforce private routing next, then create the multimodal deployment, and finally validate identity-based access and multimodal request handling.</w:t>
      </w:r>
    </w:p>
    <w:p w14:paraId="345DEDE9"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127CD937"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Creates the deployment before the resource is provisioned, which is not feasible.</w:t>
      </w:r>
    </w:p>
    <w:p w14:paraId="5AA5D717"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Jumps into validation before private endpoints and DNS are configured, making failures ambiguous.</w:t>
      </w:r>
    </w:p>
    <w:p w14:paraId="27396B78"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Tries to configure private endpoints before the resource exists, which is typically not possible.</w:t>
      </w:r>
    </w:p>
    <w:p w14:paraId="60DC9376"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generative AI solutions</w:t>
      </w:r>
    </w:p>
    <w:p w14:paraId="091210E7" w14:textId="77777777" w:rsidR="004647CE" w:rsidRPr="00732F8C" w:rsidRDefault="004647CE">
      <w:pPr>
        <w:pBdr>
          <w:bottom w:val="single" w:sz="2" w:space="0" w:color="CCCCCC"/>
        </w:pBdr>
        <w:spacing w:before="200" w:after="200"/>
        <w:rPr>
          <w:rFonts w:ascii="Aptos" w:hAnsi="Aptos"/>
        </w:rPr>
      </w:pPr>
    </w:p>
    <w:p w14:paraId="151F2B23"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33: Which approach should you implement?</w:t>
      </w:r>
    </w:p>
    <w:p w14:paraId="67C6A08C" w14:textId="77777777" w:rsidR="004647CE" w:rsidRPr="00732F8C" w:rsidRDefault="00000000">
      <w:pPr>
        <w:spacing w:before="160" w:after="60"/>
        <w:rPr>
          <w:rFonts w:ascii="Aptos" w:hAnsi="Aptos"/>
        </w:rPr>
      </w:pPr>
      <w:r w:rsidRPr="00732F8C">
        <w:rPr>
          <w:rFonts w:ascii="Aptos" w:hAnsi="Aptos"/>
          <w:b/>
          <w:bCs/>
          <w:color w:val="2E75B6"/>
        </w:rPr>
        <w:t>Scenario</w:t>
      </w:r>
    </w:p>
    <w:p w14:paraId="4A0A1BF6" w14:textId="77777777" w:rsidR="004647CE" w:rsidRPr="00732F8C" w:rsidRDefault="00000000">
      <w:pPr>
        <w:spacing w:before="80" w:after="60"/>
        <w:ind w:left="360"/>
        <w:rPr>
          <w:rFonts w:ascii="Aptos" w:hAnsi="Aptos"/>
        </w:rPr>
      </w:pPr>
      <w:r w:rsidRPr="00732F8C">
        <w:rPr>
          <w:rFonts w:ascii="Aptos" w:hAnsi="Aptos"/>
        </w:rPr>
        <w:t xml:space="preserve">Brackenridge Payroll is deploying a support assistant that drafts responses from internal KB snippets that can include employee PII. The solution must run behind private endpoints with managed identity, and the team must reduce hallucinations without storing raw prompts or outputs in logs. Latency must stay under 800 </w:t>
      </w:r>
      <w:proofErr w:type="spellStart"/>
      <w:r w:rsidRPr="00732F8C">
        <w:rPr>
          <w:rFonts w:ascii="Aptos" w:hAnsi="Aptos"/>
        </w:rPr>
        <w:t>ms</w:t>
      </w:r>
      <w:proofErr w:type="spellEnd"/>
      <w:r w:rsidRPr="00732F8C">
        <w:rPr>
          <w:rFonts w:ascii="Aptos" w:hAnsi="Aptos"/>
        </w:rPr>
        <w:t xml:space="preserve"> for 90% of requests.</w:t>
      </w:r>
    </w:p>
    <w:p w14:paraId="00DF84F0" w14:textId="77777777" w:rsidR="004647CE" w:rsidRPr="00732F8C" w:rsidRDefault="00000000">
      <w:pPr>
        <w:spacing w:before="120" w:after="40"/>
        <w:rPr>
          <w:rFonts w:ascii="Aptos" w:hAnsi="Aptos"/>
        </w:rPr>
      </w:pPr>
      <w:r w:rsidRPr="00732F8C">
        <w:rPr>
          <w:rFonts w:ascii="Aptos" w:hAnsi="Aptos"/>
          <w:b/>
          <w:bCs/>
          <w:color w:val="2E75B6"/>
        </w:rPr>
        <w:t>Requirements</w:t>
      </w:r>
    </w:p>
    <w:p w14:paraId="19FB9320"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Improve factual accuracy before responding</w:t>
      </w:r>
    </w:p>
    <w:p w14:paraId="63480558"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Avoid logging raw model inputs/outputs</w:t>
      </w:r>
    </w:p>
    <w:p w14:paraId="5D01FAB0"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Keep the pattern deterministic</w:t>
      </w:r>
    </w:p>
    <w:p w14:paraId="2FFB21E2" w14:textId="77777777" w:rsidR="004647CE" w:rsidRPr="00732F8C" w:rsidRDefault="00000000">
      <w:pPr>
        <w:spacing w:before="120" w:after="100"/>
        <w:rPr>
          <w:rFonts w:ascii="Aptos" w:hAnsi="Aptos"/>
        </w:rPr>
      </w:pPr>
      <w:r w:rsidRPr="00732F8C">
        <w:rPr>
          <w:rFonts w:ascii="Aptos" w:hAnsi="Aptos"/>
          <w:b/>
          <w:bCs/>
          <w:color w:val="000000"/>
          <w:sz w:val="22"/>
          <w:szCs w:val="22"/>
        </w:rPr>
        <w:t>Which approach should you implement?</w:t>
      </w:r>
    </w:p>
    <w:p w14:paraId="504F9CD0" w14:textId="77777777" w:rsidR="004647CE" w:rsidRPr="00732F8C" w:rsidRDefault="00000000">
      <w:pPr>
        <w:spacing w:before="40" w:after="40"/>
        <w:ind w:left="360"/>
        <w:rPr>
          <w:rFonts w:ascii="Aptos" w:hAnsi="Aptos"/>
        </w:rPr>
      </w:pPr>
      <w:r w:rsidRPr="00732F8C">
        <w:rPr>
          <w:rFonts w:ascii="Aptos" w:hAnsi="Aptos"/>
          <w:color w:val="444444"/>
        </w:rPr>
        <w:t xml:space="preserve">   A. Raise temperature and top-p</w:t>
      </w:r>
    </w:p>
    <w:p w14:paraId="193FBCDE" w14:textId="77777777" w:rsidR="004647CE" w:rsidRPr="00732F8C" w:rsidRDefault="00000000">
      <w:pPr>
        <w:spacing w:before="40" w:after="40"/>
        <w:ind w:left="360"/>
        <w:rPr>
          <w:rFonts w:ascii="Aptos" w:hAnsi="Aptos"/>
        </w:rPr>
      </w:pPr>
      <w:r w:rsidRPr="00732F8C">
        <w:rPr>
          <w:rFonts w:ascii="Aptos" w:hAnsi="Aptos"/>
          <w:color w:val="444444"/>
        </w:rPr>
        <w:t xml:space="preserve">   B. Add more few-shot examples</w:t>
      </w:r>
    </w:p>
    <w:p w14:paraId="3D3D5A4E" w14:textId="77777777" w:rsidR="004647CE" w:rsidRPr="00732F8C" w:rsidRDefault="00000000">
      <w:pPr>
        <w:spacing w:before="40" w:after="40"/>
        <w:ind w:left="360"/>
        <w:rPr>
          <w:rFonts w:ascii="Aptos" w:hAnsi="Aptos"/>
        </w:rPr>
      </w:pPr>
      <w:r w:rsidRPr="00732F8C">
        <w:rPr>
          <w:rFonts w:ascii="Aptos" w:hAnsi="Aptos"/>
          <w:b/>
          <w:bCs/>
          <w:color w:val="375623"/>
        </w:rPr>
        <w:t>✓ C. Two-pass rubric reflection loop</w:t>
      </w:r>
    </w:p>
    <w:p w14:paraId="75BE2B03" w14:textId="77777777" w:rsidR="004647CE" w:rsidRPr="00732F8C" w:rsidRDefault="00000000">
      <w:pPr>
        <w:spacing w:before="40" w:after="40"/>
        <w:ind w:left="360"/>
        <w:rPr>
          <w:rFonts w:ascii="Aptos" w:hAnsi="Aptos"/>
        </w:rPr>
      </w:pPr>
      <w:r w:rsidRPr="00732F8C">
        <w:rPr>
          <w:rFonts w:ascii="Aptos" w:hAnsi="Aptos"/>
          <w:color w:val="444444"/>
        </w:rPr>
        <w:t xml:space="preserve">   D. Two-pass rubric reflection with constraints and rewrite</w:t>
      </w:r>
    </w:p>
    <w:p w14:paraId="1B8519A3"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Two-pass rubric reflection loop</w:t>
      </w:r>
    </w:p>
    <w:p w14:paraId="5C354C51"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03BDB1EC" w14:textId="77777777" w:rsidR="004647CE" w:rsidRPr="00732F8C" w:rsidRDefault="00000000">
      <w:pPr>
        <w:spacing w:before="60" w:after="60"/>
        <w:ind w:left="360"/>
        <w:rPr>
          <w:rFonts w:ascii="Aptos" w:hAnsi="Aptos"/>
        </w:rPr>
      </w:pPr>
      <w:r w:rsidRPr="00732F8C">
        <w:rPr>
          <w:rFonts w:ascii="Aptos" w:hAnsi="Aptos"/>
          <w:color w:val="333333"/>
          <w:sz w:val="19"/>
          <w:szCs w:val="19"/>
        </w:rPr>
        <w:t>A two-pass rubric reflection loop introduces an explicit 'draft → critique → refine' pattern that can be applied consistently and measured, while keeping governance-friendly logging limited to decision signals and metrics instead of raw text.</w:t>
      </w:r>
    </w:p>
    <w:p w14:paraId="1F5F4CD4"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26132D4B"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reduce hallucinations by adding a controlled, repeatable quality gate that checks the draft against a rubric and produces a corrected final response. The key signal is that accuracy must improve without relying on logging raw content.</w:t>
      </w:r>
    </w:p>
    <w:p w14:paraId="48BD6CA3"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25FD939D"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Raising temperature and top-p increases variance and worsens factual consistency, conflicting with the requirement to reduce hallucinations.</w:t>
      </w:r>
    </w:p>
    <w:p w14:paraId="0C14C52E"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Adding few-shot examples can help formatting but does not reliably detect or correct hallucinations produced at runtime.</w:t>
      </w:r>
    </w:p>
    <w:p w14:paraId="13DD32B5" w14:textId="77777777" w:rsidR="004647CE" w:rsidRPr="00732F8C" w:rsidRDefault="00000000">
      <w:pPr>
        <w:spacing w:before="60" w:after="60"/>
        <w:ind w:left="360"/>
        <w:rPr>
          <w:rFonts w:ascii="Aptos" w:hAnsi="Aptos"/>
        </w:rPr>
      </w:pPr>
      <w:r w:rsidRPr="00732F8C">
        <w:rPr>
          <w:rFonts w:ascii="Aptos" w:hAnsi="Aptos"/>
          <w:color w:val="333333"/>
          <w:sz w:val="19"/>
          <w:szCs w:val="19"/>
        </w:rPr>
        <w:lastRenderedPageBreak/>
        <w:t>Option D: Adds extra constraints and rewrite complexity that can increase latency and tuning overhead beyond what the scenario requires.</w:t>
      </w:r>
    </w:p>
    <w:p w14:paraId="27EEF7B0"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generative AI solutions</w:t>
      </w:r>
    </w:p>
    <w:p w14:paraId="15A0DBAE" w14:textId="77777777" w:rsidR="004647CE" w:rsidRPr="00732F8C" w:rsidRDefault="004647CE">
      <w:pPr>
        <w:pBdr>
          <w:bottom w:val="single" w:sz="2" w:space="0" w:color="CCCCCC"/>
        </w:pBdr>
        <w:spacing w:before="200" w:after="200"/>
        <w:rPr>
          <w:rFonts w:ascii="Aptos" w:hAnsi="Aptos"/>
        </w:rPr>
      </w:pPr>
    </w:p>
    <w:p w14:paraId="5718534A"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34: Which components should you include in the flow to implement model reflection? (Select THREE.)</w:t>
      </w:r>
    </w:p>
    <w:p w14:paraId="5B4016BF" w14:textId="77777777" w:rsidR="004647CE" w:rsidRPr="00732F8C" w:rsidRDefault="00000000">
      <w:pPr>
        <w:spacing w:before="160" w:after="60"/>
        <w:rPr>
          <w:rFonts w:ascii="Aptos" w:hAnsi="Aptos"/>
        </w:rPr>
      </w:pPr>
      <w:r w:rsidRPr="00732F8C">
        <w:rPr>
          <w:rFonts w:ascii="Aptos" w:hAnsi="Aptos"/>
          <w:b/>
          <w:bCs/>
          <w:color w:val="2E75B6"/>
        </w:rPr>
        <w:t>Scenario</w:t>
      </w:r>
    </w:p>
    <w:p w14:paraId="44B5878F" w14:textId="77777777" w:rsidR="004647CE" w:rsidRPr="00732F8C" w:rsidRDefault="00000000">
      <w:pPr>
        <w:spacing w:before="80" w:after="60"/>
        <w:ind w:left="360"/>
        <w:rPr>
          <w:rFonts w:ascii="Aptos" w:hAnsi="Aptos"/>
        </w:rPr>
      </w:pPr>
      <w:r w:rsidRPr="00732F8C">
        <w:rPr>
          <w:rFonts w:ascii="Aptos" w:hAnsi="Aptos"/>
        </w:rPr>
        <w:t>Cobalt Orchard Lending is rolling out a generative assistant that drafts customer emails from case notes that may include PII. The solution must stay on private networking and use managed identity, and the team must implement reflection without exposing internal reasoning to end users. The release gate requires a measurable improvement in factual accuracy without retaining raw prompts in telemetry.</w:t>
      </w:r>
    </w:p>
    <w:p w14:paraId="031E618E" w14:textId="77777777" w:rsidR="004647CE" w:rsidRPr="00732F8C" w:rsidRDefault="00000000">
      <w:pPr>
        <w:spacing w:before="120" w:after="100"/>
        <w:rPr>
          <w:rFonts w:ascii="Aptos" w:hAnsi="Aptos"/>
        </w:rPr>
      </w:pPr>
      <w:r w:rsidRPr="00732F8C">
        <w:rPr>
          <w:rFonts w:ascii="Aptos" w:hAnsi="Aptos"/>
          <w:b/>
          <w:bCs/>
          <w:color w:val="000000"/>
          <w:sz w:val="22"/>
          <w:szCs w:val="22"/>
        </w:rPr>
        <w:t>Which components should you include in the flow to implement model reflection? (Select THREE.)</w:t>
      </w:r>
    </w:p>
    <w:p w14:paraId="3F912794" w14:textId="77777777" w:rsidR="004647CE" w:rsidRPr="00732F8C" w:rsidRDefault="00000000">
      <w:pPr>
        <w:spacing w:before="40" w:after="40"/>
        <w:ind w:left="360"/>
        <w:rPr>
          <w:rFonts w:ascii="Aptos" w:hAnsi="Aptos"/>
        </w:rPr>
      </w:pPr>
      <w:r w:rsidRPr="00732F8C">
        <w:rPr>
          <w:rFonts w:ascii="Aptos" w:hAnsi="Aptos"/>
          <w:b/>
          <w:bCs/>
          <w:color w:val="375623"/>
        </w:rPr>
        <w:t>✓ A. Critic prompt step</w:t>
      </w:r>
    </w:p>
    <w:p w14:paraId="3EA82BF0" w14:textId="77777777" w:rsidR="004647CE" w:rsidRPr="00732F8C" w:rsidRDefault="00000000">
      <w:pPr>
        <w:spacing w:before="40" w:after="40"/>
        <w:ind w:left="360"/>
        <w:rPr>
          <w:rFonts w:ascii="Aptos" w:hAnsi="Aptos"/>
        </w:rPr>
      </w:pPr>
      <w:r w:rsidRPr="00732F8C">
        <w:rPr>
          <w:rFonts w:ascii="Aptos" w:hAnsi="Aptos"/>
          <w:b/>
          <w:bCs/>
          <w:color w:val="375623"/>
        </w:rPr>
        <w:t>✓ B. Rewrite prompt step</w:t>
      </w:r>
    </w:p>
    <w:p w14:paraId="54AA787E" w14:textId="77777777" w:rsidR="004647CE" w:rsidRPr="00732F8C" w:rsidRDefault="00000000">
      <w:pPr>
        <w:spacing w:before="40" w:after="40"/>
        <w:ind w:left="360"/>
        <w:rPr>
          <w:rFonts w:ascii="Aptos" w:hAnsi="Aptos"/>
        </w:rPr>
      </w:pPr>
      <w:r w:rsidRPr="00732F8C">
        <w:rPr>
          <w:rFonts w:ascii="Aptos" w:hAnsi="Aptos"/>
          <w:b/>
          <w:bCs/>
          <w:color w:val="375623"/>
        </w:rPr>
        <w:t>✓ C. Rubric-based scoring step</w:t>
      </w:r>
    </w:p>
    <w:p w14:paraId="2ADD5F9A" w14:textId="77777777" w:rsidR="004647CE" w:rsidRPr="00732F8C" w:rsidRDefault="00000000">
      <w:pPr>
        <w:spacing w:before="40" w:after="40"/>
        <w:ind w:left="360"/>
        <w:rPr>
          <w:rFonts w:ascii="Aptos" w:hAnsi="Aptos"/>
        </w:rPr>
      </w:pPr>
      <w:r w:rsidRPr="00732F8C">
        <w:rPr>
          <w:rFonts w:ascii="Aptos" w:hAnsi="Aptos"/>
          <w:color w:val="444444"/>
        </w:rPr>
        <w:t xml:space="preserve">   D. Store full reasoning traces in logs</w:t>
      </w:r>
    </w:p>
    <w:p w14:paraId="09A96B05" w14:textId="77777777" w:rsidR="004647CE" w:rsidRPr="00732F8C" w:rsidRDefault="00000000">
      <w:pPr>
        <w:spacing w:before="40" w:after="40"/>
        <w:ind w:left="360"/>
        <w:rPr>
          <w:rFonts w:ascii="Aptos" w:hAnsi="Aptos"/>
        </w:rPr>
      </w:pPr>
      <w:r w:rsidRPr="00732F8C">
        <w:rPr>
          <w:rFonts w:ascii="Aptos" w:hAnsi="Aptos"/>
          <w:color w:val="444444"/>
        </w:rPr>
        <w:t xml:space="preserve">   E. Disable reflection to reduce latency</w:t>
      </w:r>
    </w:p>
    <w:p w14:paraId="437B4AA6"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Critic prompt </w:t>
      </w:r>
      <w:proofErr w:type="gramStart"/>
      <w:r w:rsidRPr="00732F8C">
        <w:rPr>
          <w:rFonts w:ascii="Aptos" w:hAnsi="Aptos"/>
          <w:b/>
          <w:bCs/>
          <w:color w:val="375623"/>
        </w:rPr>
        <w:t>step  |</w:t>
      </w:r>
      <w:proofErr w:type="gramEnd"/>
      <w:r w:rsidRPr="00732F8C">
        <w:rPr>
          <w:rFonts w:ascii="Aptos" w:hAnsi="Aptos"/>
          <w:b/>
          <w:bCs/>
          <w:color w:val="375623"/>
        </w:rPr>
        <w:t xml:space="preserve">  B. Rewrite prompt </w:t>
      </w:r>
      <w:proofErr w:type="gramStart"/>
      <w:r w:rsidRPr="00732F8C">
        <w:rPr>
          <w:rFonts w:ascii="Aptos" w:hAnsi="Aptos"/>
          <w:b/>
          <w:bCs/>
          <w:color w:val="375623"/>
        </w:rPr>
        <w:t>step  |</w:t>
      </w:r>
      <w:proofErr w:type="gramEnd"/>
      <w:r w:rsidRPr="00732F8C">
        <w:rPr>
          <w:rFonts w:ascii="Aptos" w:hAnsi="Aptos"/>
          <w:b/>
          <w:bCs/>
          <w:color w:val="375623"/>
        </w:rPr>
        <w:t xml:space="preserve">  C. Rubric-based scoring step</w:t>
      </w:r>
    </w:p>
    <w:p w14:paraId="6BEBA61B"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4A5057EA" w14:textId="77777777" w:rsidR="004647CE" w:rsidRPr="00732F8C" w:rsidRDefault="00000000">
      <w:pPr>
        <w:spacing w:before="60" w:after="60"/>
        <w:ind w:left="360"/>
        <w:rPr>
          <w:rFonts w:ascii="Aptos" w:hAnsi="Aptos"/>
        </w:rPr>
      </w:pPr>
      <w:r w:rsidRPr="00732F8C">
        <w:rPr>
          <w:rFonts w:ascii="Aptos" w:hAnsi="Aptos"/>
          <w:color w:val="333333"/>
          <w:sz w:val="19"/>
          <w:szCs w:val="19"/>
        </w:rPr>
        <w:t>A critic step generates targeted feedback, a rubric-based scoring step makes the decision measurable and consistent, and a rewrite step produces the improved final output without returning the critique itself to users.</w:t>
      </w:r>
    </w:p>
    <w:p w14:paraId="07497A76"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28EBBB2A"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implement reflection as an explicit, repeatable sub-workflow that produces measurable quality gains while preserving privacy and governance.</w:t>
      </w:r>
    </w:p>
    <w:p w14:paraId="7677F9DE"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73B9C204"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Storing full reasoning traces violates the constraint to avoid retaining raw prompts and sensitive content.</w:t>
      </w:r>
    </w:p>
    <w:p w14:paraId="385503C5"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E: Disabling reflection directly contradicts the requirement to implement reflection and demonstrate measurable accuracy improvement.</w:t>
      </w:r>
    </w:p>
    <w:p w14:paraId="307E8132"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generative AI solutions</w:t>
      </w:r>
    </w:p>
    <w:p w14:paraId="002F32D6" w14:textId="77777777" w:rsidR="004647CE" w:rsidRPr="00732F8C" w:rsidRDefault="004647CE">
      <w:pPr>
        <w:pBdr>
          <w:bottom w:val="single" w:sz="2" w:space="0" w:color="CCCCCC"/>
        </w:pBdr>
        <w:spacing w:before="200" w:after="200"/>
        <w:rPr>
          <w:rFonts w:ascii="Aptos" w:hAnsi="Aptos"/>
        </w:rPr>
      </w:pPr>
    </w:p>
    <w:p w14:paraId="2DBDDCC9"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35: Which configuration should you deploy?</w:t>
      </w:r>
    </w:p>
    <w:p w14:paraId="67CBE8D4" w14:textId="77777777" w:rsidR="004647CE" w:rsidRPr="00732F8C" w:rsidRDefault="00000000">
      <w:pPr>
        <w:spacing w:before="160" w:after="60"/>
        <w:rPr>
          <w:rFonts w:ascii="Aptos" w:hAnsi="Aptos"/>
        </w:rPr>
      </w:pPr>
      <w:r w:rsidRPr="00732F8C">
        <w:rPr>
          <w:rFonts w:ascii="Aptos" w:hAnsi="Aptos"/>
          <w:b/>
          <w:bCs/>
          <w:color w:val="2E75B6"/>
        </w:rPr>
        <w:t>Scenario</w:t>
      </w:r>
    </w:p>
    <w:p w14:paraId="14B00521" w14:textId="77777777" w:rsidR="004647CE" w:rsidRPr="00732F8C" w:rsidRDefault="00000000">
      <w:pPr>
        <w:spacing w:before="80" w:after="60"/>
        <w:ind w:left="360"/>
        <w:rPr>
          <w:rFonts w:ascii="Aptos" w:hAnsi="Aptos"/>
        </w:rPr>
      </w:pPr>
      <w:r w:rsidRPr="00732F8C">
        <w:rPr>
          <w:rFonts w:ascii="Aptos" w:hAnsi="Aptos"/>
        </w:rPr>
        <w:t xml:space="preserve">Juniper Lantern Utilities is operationalizing a reflection pattern for an assistant that summarizes work orders that can include PII. Requests must remain private via private endpoints, and the team must avoid storing raw prompts or model outputs while still producing audit-ready decision evidence. The assistant must reduce hallucinations while keeping added latency under 250 </w:t>
      </w:r>
      <w:proofErr w:type="spellStart"/>
      <w:r w:rsidRPr="00732F8C">
        <w:rPr>
          <w:rFonts w:ascii="Aptos" w:hAnsi="Aptos"/>
        </w:rPr>
        <w:t>ms</w:t>
      </w:r>
      <w:proofErr w:type="spellEnd"/>
      <w:r w:rsidRPr="00732F8C">
        <w:rPr>
          <w:rFonts w:ascii="Aptos" w:hAnsi="Aptos"/>
        </w:rPr>
        <w:t>.</w:t>
      </w:r>
    </w:p>
    <w:p w14:paraId="3FC17CFC" w14:textId="77777777" w:rsidR="004647CE" w:rsidRPr="00732F8C" w:rsidRDefault="00000000">
      <w:pPr>
        <w:spacing w:before="120" w:after="60"/>
        <w:rPr>
          <w:rFonts w:ascii="Aptos" w:hAnsi="Aptos"/>
        </w:rPr>
      </w:pPr>
      <w:r w:rsidRPr="00732F8C">
        <w:rPr>
          <w:rFonts w:ascii="Aptos" w:hAnsi="Aptos"/>
          <w:b/>
          <w:bCs/>
          <w:color w:val="2E75B6"/>
        </w:rPr>
        <w:t>Exhibit</w:t>
      </w:r>
    </w:p>
    <w:p w14:paraId="7CE499A6" w14:textId="77777777" w:rsidR="004647CE" w:rsidRPr="00732F8C" w:rsidRDefault="00000000">
      <w:pPr>
        <w:spacing w:before="100" w:after="100"/>
        <w:rPr>
          <w:rFonts w:ascii="Aptos" w:hAnsi="Aptos"/>
        </w:rPr>
      </w:pPr>
      <w:r w:rsidRPr="00732F8C">
        <w:rPr>
          <w:rFonts w:ascii="Aptos" w:hAnsi="Aptos"/>
          <w:noProof/>
        </w:rPr>
        <w:lastRenderedPageBreak/>
        <w:drawing>
          <wp:inline distT="0" distB="0" distL="0" distR="0" wp14:anchorId="23F8E4D4" wp14:editId="1E6F6957">
            <wp:extent cx="5943600" cy="1647825"/>
            <wp:effectExtent l="0" t="0" r="0" b="0"/>
            <wp:docPr id="358385602" name="Picture 35838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647825"/>
                    </a:xfrm>
                    <a:prstGeom prst="rect">
                      <a:avLst/>
                    </a:prstGeom>
                  </pic:spPr>
                </pic:pic>
              </a:graphicData>
            </a:graphic>
          </wp:inline>
        </w:drawing>
      </w:r>
    </w:p>
    <w:p w14:paraId="68E767CB" w14:textId="77777777" w:rsidR="004647CE" w:rsidRPr="00732F8C" w:rsidRDefault="00000000">
      <w:pPr>
        <w:spacing w:before="120" w:after="100"/>
        <w:rPr>
          <w:rFonts w:ascii="Aptos" w:hAnsi="Aptos"/>
        </w:rPr>
      </w:pPr>
      <w:r w:rsidRPr="00732F8C">
        <w:rPr>
          <w:rFonts w:ascii="Aptos" w:hAnsi="Aptos"/>
          <w:b/>
          <w:bCs/>
          <w:color w:val="000000"/>
          <w:sz w:val="22"/>
          <w:szCs w:val="22"/>
        </w:rPr>
        <w:t>Which configuration should you deploy?</w:t>
      </w:r>
    </w:p>
    <w:p w14:paraId="1085C591" w14:textId="77777777" w:rsidR="004647CE" w:rsidRPr="00732F8C" w:rsidRDefault="00000000">
      <w:pPr>
        <w:spacing w:before="40" w:after="40"/>
        <w:ind w:left="360"/>
        <w:rPr>
          <w:rFonts w:ascii="Aptos" w:hAnsi="Aptos"/>
        </w:rPr>
      </w:pPr>
      <w:r w:rsidRPr="00732F8C">
        <w:rPr>
          <w:rFonts w:ascii="Aptos" w:hAnsi="Aptos"/>
          <w:color w:val="444444"/>
        </w:rPr>
        <w:t xml:space="preserve">   A. Config A</w:t>
      </w:r>
    </w:p>
    <w:p w14:paraId="76F917F3" w14:textId="77777777" w:rsidR="004647CE" w:rsidRPr="00732F8C" w:rsidRDefault="00000000">
      <w:pPr>
        <w:spacing w:before="40" w:after="40"/>
        <w:ind w:left="360"/>
        <w:rPr>
          <w:rFonts w:ascii="Aptos" w:hAnsi="Aptos"/>
        </w:rPr>
      </w:pPr>
      <w:r w:rsidRPr="00732F8C">
        <w:rPr>
          <w:rFonts w:ascii="Aptos" w:hAnsi="Aptos"/>
          <w:b/>
          <w:bCs/>
          <w:color w:val="375623"/>
        </w:rPr>
        <w:t>✓ B. Config B</w:t>
      </w:r>
    </w:p>
    <w:p w14:paraId="4D18C208" w14:textId="77777777" w:rsidR="004647CE" w:rsidRPr="00732F8C" w:rsidRDefault="00000000">
      <w:pPr>
        <w:spacing w:before="40" w:after="40"/>
        <w:ind w:left="360"/>
        <w:rPr>
          <w:rFonts w:ascii="Aptos" w:hAnsi="Aptos"/>
        </w:rPr>
      </w:pPr>
      <w:r w:rsidRPr="00732F8C">
        <w:rPr>
          <w:rFonts w:ascii="Aptos" w:hAnsi="Aptos"/>
          <w:color w:val="444444"/>
        </w:rPr>
        <w:t xml:space="preserve">   C. Config C</w:t>
      </w:r>
    </w:p>
    <w:p w14:paraId="49D89761" w14:textId="77777777" w:rsidR="004647CE" w:rsidRPr="00732F8C" w:rsidRDefault="00000000">
      <w:pPr>
        <w:spacing w:before="40" w:after="40"/>
        <w:ind w:left="360"/>
        <w:rPr>
          <w:rFonts w:ascii="Aptos" w:hAnsi="Aptos"/>
        </w:rPr>
      </w:pPr>
      <w:r w:rsidRPr="00732F8C">
        <w:rPr>
          <w:rFonts w:ascii="Aptos" w:hAnsi="Aptos"/>
          <w:color w:val="444444"/>
        </w:rPr>
        <w:t xml:space="preserve">   D. Config D – reflection with verbose logging</w:t>
      </w:r>
    </w:p>
    <w:p w14:paraId="1534425A"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Config B</w:t>
      </w:r>
    </w:p>
    <w:p w14:paraId="10E22F92"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5047A258"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Config B is the only option that reduces hallucinations substantially while keeping added latency under 250 </w:t>
      </w:r>
      <w:proofErr w:type="spellStart"/>
      <w:r w:rsidRPr="00732F8C">
        <w:rPr>
          <w:rFonts w:ascii="Aptos" w:hAnsi="Aptos"/>
          <w:color w:val="333333"/>
          <w:sz w:val="19"/>
          <w:szCs w:val="19"/>
        </w:rPr>
        <w:t>ms</w:t>
      </w:r>
      <w:proofErr w:type="spellEnd"/>
      <w:r w:rsidRPr="00732F8C">
        <w:rPr>
          <w:rFonts w:ascii="Aptos" w:hAnsi="Aptos"/>
          <w:color w:val="333333"/>
          <w:sz w:val="19"/>
          <w:szCs w:val="19"/>
        </w:rPr>
        <w:t xml:space="preserve"> and logging only scores and decision outcomes rather than raw content (per Exhibit 1).</w:t>
      </w:r>
    </w:p>
    <w:p w14:paraId="672BED8C"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1B44FD10"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pick the configuration that meets privacy governance (no raw content in logs), improves accuracy, and stays within the latency budget.</w:t>
      </w:r>
    </w:p>
    <w:p w14:paraId="40AD0330"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48602101"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Config A logs raw prompts and outputs (violating privacy) and has the worst hallucination rate.</w:t>
      </w:r>
    </w:p>
    <w:p w14:paraId="2ADEF1AA"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C: Config C achieves the best hallucination rate but exceeds the added-latency budget (+320 </w:t>
      </w:r>
      <w:proofErr w:type="spellStart"/>
      <w:r w:rsidRPr="00732F8C">
        <w:rPr>
          <w:rFonts w:ascii="Aptos" w:hAnsi="Aptos"/>
          <w:color w:val="333333"/>
          <w:sz w:val="19"/>
          <w:szCs w:val="19"/>
        </w:rPr>
        <w:t>ms</w:t>
      </w:r>
      <w:proofErr w:type="spellEnd"/>
      <w:r w:rsidRPr="00732F8C">
        <w:rPr>
          <w:rFonts w:ascii="Aptos" w:hAnsi="Aptos"/>
          <w:color w:val="333333"/>
          <w:sz w:val="19"/>
          <w:szCs w:val="19"/>
        </w:rPr>
        <w:t xml:space="preserve"> vs 250 </w:t>
      </w:r>
      <w:proofErr w:type="spellStart"/>
      <w:r w:rsidRPr="00732F8C">
        <w:rPr>
          <w:rFonts w:ascii="Aptos" w:hAnsi="Aptos"/>
          <w:color w:val="333333"/>
          <w:sz w:val="19"/>
          <w:szCs w:val="19"/>
        </w:rPr>
        <w:t>ms</w:t>
      </w:r>
      <w:proofErr w:type="spellEnd"/>
      <w:r w:rsidRPr="00732F8C">
        <w:rPr>
          <w:rFonts w:ascii="Aptos" w:hAnsi="Aptos"/>
          <w:color w:val="333333"/>
          <w:sz w:val="19"/>
          <w:szCs w:val="19"/>
        </w:rPr>
        <w:t xml:space="preserve"> limit).</w:t>
      </w:r>
    </w:p>
    <w:p w14:paraId="45E9D97B"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Config D logs raw critique text, which can include PII or policy-sensitive details, violating the governance constraint.</w:t>
      </w:r>
    </w:p>
    <w:p w14:paraId="37490B8A"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generative AI solutions</w:t>
      </w:r>
    </w:p>
    <w:p w14:paraId="084C8E65" w14:textId="77777777" w:rsidR="004647CE" w:rsidRPr="00732F8C" w:rsidRDefault="004647CE">
      <w:pPr>
        <w:pBdr>
          <w:bottom w:val="single" w:sz="2" w:space="0" w:color="CCCCCC"/>
        </w:pBdr>
        <w:spacing w:before="200" w:after="200"/>
        <w:rPr>
          <w:rFonts w:ascii="Aptos" w:hAnsi="Aptos"/>
        </w:rPr>
      </w:pPr>
    </w:p>
    <w:p w14:paraId="7BFF6353"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36: What is the correct order of operations?</w:t>
      </w:r>
    </w:p>
    <w:p w14:paraId="0F924E8F" w14:textId="77777777" w:rsidR="004647CE" w:rsidRPr="00732F8C" w:rsidRDefault="00000000">
      <w:pPr>
        <w:spacing w:before="160" w:after="60"/>
        <w:rPr>
          <w:rFonts w:ascii="Aptos" w:hAnsi="Aptos"/>
        </w:rPr>
      </w:pPr>
      <w:r w:rsidRPr="00732F8C">
        <w:rPr>
          <w:rFonts w:ascii="Aptos" w:hAnsi="Aptos"/>
          <w:b/>
          <w:bCs/>
          <w:color w:val="2E75B6"/>
        </w:rPr>
        <w:t>Scenario</w:t>
      </w:r>
    </w:p>
    <w:p w14:paraId="7ADC6A89" w14:textId="77777777" w:rsidR="004647CE" w:rsidRPr="00732F8C" w:rsidRDefault="00000000">
      <w:pPr>
        <w:spacing w:before="80" w:after="60"/>
        <w:ind w:left="360"/>
        <w:rPr>
          <w:rFonts w:ascii="Aptos" w:hAnsi="Aptos"/>
        </w:rPr>
      </w:pPr>
      <w:r w:rsidRPr="00732F8C">
        <w:rPr>
          <w:rFonts w:ascii="Aptos" w:hAnsi="Aptos"/>
        </w:rPr>
        <w:t>Saffron Tide Logistics is deploying a reflection-enabled assistant that drafts status updates from shipment notes that may include PII. The solution must stay behind private endpoints, use managed identity with RBAC, and avoid logging raw prompts or outputs. The team needs a repeatable rollout that includes an evaluation gate before production exposure.</w:t>
      </w:r>
    </w:p>
    <w:p w14:paraId="74EFF883" w14:textId="77777777" w:rsidR="004647CE" w:rsidRPr="00732F8C" w:rsidRDefault="00000000">
      <w:pPr>
        <w:spacing w:before="120" w:after="40"/>
        <w:rPr>
          <w:rFonts w:ascii="Aptos" w:hAnsi="Aptos"/>
        </w:rPr>
      </w:pPr>
      <w:r w:rsidRPr="00732F8C">
        <w:rPr>
          <w:rFonts w:ascii="Aptos" w:hAnsi="Aptos"/>
          <w:b/>
          <w:bCs/>
          <w:color w:val="2E75B6"/>
        </w:rPr>
        <w:t>Steps to Order</w:t>
      </w:r>
    </w:p>
    <w:p w14:paraId="351DA56A" w14:textId="77777777" w:rsidR="004647CE" w:rsidRPr="00732F8C" w:rsidRDefault="00000000">
      <w:pPr>
        <w:spacing w:before="40" w:after="40"/>
        <w:ind w:left="360"/>
        <w:rPr>
          <w:rFonts w:ascii="Aptos" w:hAnsi="Aptos"/>
        </w:rPr>
      </w:pPr>
      <w:r w:rsidRPr="00732F8C">
        <w:rPr>
          <w:rFonts w:ascii="Aptos" w:hAnsi="Aptos"/>
        </w:rPr>
        <w:t>1. Add critic + rewrite steps and a rubric scoring signal to the flow.</w:t>
      </w:r>
    </w:p>
    <w:p w14:paraId="4D5F95AB" w14:textId="77777777" w:rsidR="004647CE" w:rsidRPr="00732F8C" w:rsidRDefault="00000000">
      <w:pPr>
        <w:spacing w:before="40" w:after="40"/>
        <w:ind w:left="360"/>
        <w:rPr>
          <w:rFonts w:ascii="Aptos" w:hAnsi="Aptos"/>
        </w:rPr>
      </w:pPr>
      <w:r w:rsidRPr="00732F8C">
        <w:rPr>
          <w:rFonts w:ascii="Aptos" w:hAnsi="Aptos"/>
        </w:rPr>
        <w:t>2. Define evaluation dataset, pass/fail thresholds, and promotion criteria.</w:t>
      </w:r>
    </w:p>
    <w:p w14:paraId="66FDA9DE" w14:textId="77777777" w:rsidR="004647CE" w:rsidRPr="00732F8C" w:rsidRDefault="00000000">
      <w:pPr>
        <w:spacing w:before="40" w:after="40"/>
        <w:ind w:left="360"/>
        <w:rPr>
          <w:rFonts w:ascii="Aptos" w:hAnsi="Aptos"/>
        </w:rPr>
      </w:pPr>
      <w:r w:rsidRPr="00732F8C">
        <w:rPr>
          <w:rFonts w:ascii="Aptos" w:hAnsi="Aptos"/>
        </w:rPr>
        <w:t>3. Configure decision-only telemetry and validate private endpoint routing.</w:t>
      </w:r>
    </w:p>
    <w:p w14:paraId="2C6AA74E" w14:textId="77777777" w:rsidR="004647CE" w:rsidRPr="00732F8C" w:rsidRDefault="00000000">
      <w:pPr>
        <w:spacing w:before="40" w:after="40"/>
        <w:ind w:left="360"/>
        <w:rPr>
          <w:rFonts w:ascii="Aptos" w:hAnsi="Aptos"/>
        </w:rPr>
      </w:pPr>
      <w:r w:rsidRPr="00732F8C">
        <w:rPr>
          <w:rFonts w:ascii="Aptos" w:hAnsi="Aptos"/>
        </w:rPr>
        <w:t>4. Run evaluation, tune thresholds, and deploy the approved flow version.</w:t>
      </w:r>
    </w:p>
    <w:p w14:paraId="12A12644"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4B45CAC1" w14:textId="77777777" w:rsidR="004647CE" w:rsidRPr="00732F8C" w:rsidRDefault="00000000">
      <w:pPr>
        <w:spacing w:before="40" w:after="40"/>
        <w:ind w:left="360"/>
        <w:rPr>
          <w:rFonts w:ascii="Aptos" w:hAnsi="Aptos"/>
        </w:rPr>
      </w:pPr>
      <w:r w:rsidRPr="00732F8C">
        <w:rPr>
          <w:rFonts w:ascii="Aptos" w:hAnsi="Aptos"/>
          <w:color w:val="444444"/>
        </w:rPr>
        <w:t xml:space="preserve">   A. 1 → 2 → 3 → 4</w:t>
      </w:r>
    </w:p>
    <w:p w14:paraId="4F8035F7" w14:textId="77777777" w:rsidR="004647CE" w:rsidRPr="00732F8C" w:rsidRDefault="00000000">
      <w:pPr>
        <w:spacing w:before="40" w:after="40"/>
        <w:ind w:left="360"/>
        <w:rPr>
          <w:rFonts w:ascii="Aptos" w:hAnsi="Aptos"/>
        </w:rPr>
      </w:pPr>
      <w:r w:rsidRPr="00732F8C">
        <w:rPr>
          <w:rFonts w:ascii="Aptos" w:hAnsi="Aptos"/>
          <w:color w:val="444444"/>
        </w:rPr>
        <w:t xml:space="preserve">   B. 2 → 1 → 4 → 3</w:t>
      </w:r>
    </w:p>
    <w:p w14:paraId="04A31522" w14:textId="77777777" w:rsidR="004647CE" w:rsidRPr="00732F8C" w:rsidRDefault="00000000">
      <w:pPr>
        <w:spacing w:before="40" w:after="40"/>
        <w:ind w:left="360"/>
        <w:rPr>
          <w:rFonts w:ascii="Aptos" w:hAnsi="Aptos"/>
        </w:rPr>
      </w:pPr>
      <w:r w:rsidRPr="00732F8C">
        <w:rPr>
          <w:rFonts w:ascii="Aptos" w:hAnsi="Aptos"/>
          <w:b/>
          <w:bCs/>
          <w:color w:val="375623"/>
        </w:rPr>
        <w:lastRenderedPageBreak/>
        <w:t>✓ C. 2 → 3 → 1 → 4</w:t>
      </w:r>
    </w:p>
    <w:p w14:paraId="7F6E6901" w14:textId="77777777" w:rsidR="004647CE" w:rsidRPr="00732F8C" w:rsidRDefault="00000000">
      <w:pPr>
        <w:spacing w:before="40" w:after="40"/>
        <w:ind w:left="360"/>
        <w:rPr>
          <w:rFonts w:ascii="Aptos" w:hAnsi="Aptos"/>
        </w:rPr>
      </w:pPr>
      <w:r w:rsidRPr="00732F8C">
        <w:rPr>
          <w:rFonts w:ascii="Aptos" w:hAnsi="Aptos"/>
          <w:color w:val="444444"/>
        </w:rPr>
        <w:t xml:space="preserve">   D. 3 → 2 → 1 → 4</w:t>
      </w:r>
    </w:p>
    <w:p w14:paraId="49BF3948"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2 → 3 → 1 → 4</w:t>
      </w:r>
    </w:p>
    <w:p w14:paraId="48056AFA"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12E5E146" w14:textId="77777777" w:rsidR="004647CE" w:rsidRPr="00732F8C" w:rsidRDefault="00000000">
      <w:pPr>
        <w:spacing w:before="60" w:after="60"/>
        <w:ind w:left="360"/>
        <w:rPr>
          <w:rFonts w:ascii="Aptos" w:hAnsi="Aptos"/>
        </w:rPr>
      </w:pPr>
      <w:r w:rsidRPr="00732F8C">
        <w:rPr>
          <w:rFonts w:ascii="Aptos" w:hAnsi="Aptos"/>
          <w:color w:val="333333"/>
          <w:sz w:val="19"/>
          <w:szCs w:val="19"/>
        </w:rPr>
        <w:t>Define evaluation dataset and thresholds first (Step 2), configure telemetry and validate routing (Step 3), implement critic/rewrite/rubric steps (Step 1), then run evaluation and deploy (Step 4).</w:t>
      </w:r>
    </w:p>
    <w:p w14:paraId="17FFF5DA"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5187613E"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set measurable success criteria first, ensure private routing and governance-safe telemetry are in place, then implement the reflection mechanics, and finally validate and deploy.</w:t>
      </w:r>
    </w:p>
    <w:p w14:paraId="51AA7871"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13DB56A1"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Implements reflection before defining evaluation thresholds and before validating governance-safe telemetry.</w:t>
      </w:r>
    </w:p>
    <w:p w14:paraId="60970E37"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Runs evaluation and deployment before validating private routing and decision-only telemetry.</w:t>
      </w:r>
    </w:p>
    <w:p w14:paraId="1E0948DF"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Starts with telemetry and routing before defining what success looks like, leading to collecting the wrong signals.</w:t>
      </w:r>
    </w:p>
    <w:p w14:paraId="653D5446"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generative AI solutions</w:t>
      </w:r>
    </w:p>
    <w:p w14:paraId="7CD6E348" w14:textId="77777777" w:rsidR="004647CE" w:rsidRPr="00732F8C" w:rsidRDefault="004647CE">
      <w:pPr>
        <w:pBdr>
          <w:bottom w:val="single" w:sz="2" w:space="0" w:color="CCCCCC"/>
        </w:pBdr>
        <w:spacing w:before="200" w:after="200"/>
        <w:rPr>
          <w:rFonts w:ascii="Aptos" w:hAnsi="Aptos"/>
        </w:rPr>
      </w:pPr>
    </w:p>
    <w:p w14:paraId="5ADA49E6"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37: Which design best matches an agent?</w:t>
      </w:r>
    </w:p>
    <w:p w14:paraId="0351E96E" w14:textId="77777777" w:rsidR="004647CE" w:rsidRPr="00732F8C" w:rsidRDefault="00000000">
      <w:pPr>
        <w:spacing w:before="160" w:after="60"/>
        <w:rPr>
          <w:rFonts w:ascii="Aptos" w:hAnsi="Aptos"/>
        </w:rPr>
      </w:pPr>
      <w:r w:rsidRPr="00732F8C">
        <w:rPr>
          <w:rFonts w:ascii="Aptos" w:hAnsi="Aptos"/>
          <w:b/>
          <w:bCs/>
          <w:color w:val="2E75B6"/>
        </w:rPr>
        <w:t>Scenario</w:t>
      </w:r>
    </w:p>
    <w:p w14:paraId="7874D183" w14:textId="77777777" w:rsidR="004647CE" w:rsidRPr="00732F8C" w:rsidRDefault="00000000">
      <w:pPr>
        <w:spacing w:before="80" w:after="60"/>
        <w:ind w:left="360"/>
        <w:rPr>
          <w:rFonts w:ascii="Aptos" w:hAnsi="Aptos"/>
        </w:rPr>
      </w:pPr>
      <w:r w:rsidRPr="00732F8C">
        <w:rPr>
          <w:rFonts w:ascii="Aptos" w:hAnsi="Aptos"/>
        </w:rPr>
        <w:t>Amber Koi Security is replacing a static help bot with a system that can reset passwords, open IT tickets, and check device compliance by calling internal APIs. Requests often include employee identifiers (PII), all calls must stay behind private endpoints, and every action must be logged for audit. The team wants the system to decide which tool to call next based on intermediate results, rather than returning a single response.</w:t>
      </w:r>
    </w:p>
    <w:p w14:paraId="34968368" w14:textId="77777777" w:rsidR="004647CE" w:rsidRPr="00732F8C" w:rsidRDefault="00000000">
      <w:pPr>
        <w:spacing w:before="120" w:after="40"/>
        <w:rPr>
          <w:rFonts w:ascii="Aptos" w:hAnsi="Aptos"/>
        </w:rPr>
      </w:pPr>
      <w:r w:rsidRPr="00732F8C">
        <w:rPr>
          <w:rFonts w:ascii="Aptos" w:hAnsi="Aptos"/>
          <w:b/>
          <w:bCs/>
          <w:color w:val="2E75B6"/>
        </w:rPr>
        <w:t>Requirements</w:t>
      </w:r>
    </w:p>
    <w:p w14:paraId="0D3BFE15"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Choose actions based on intermediate tool results</w:t>
      </w:r>
    </w:p>
    <w:p w14:paraId="518F222D"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Execute real operations through approved tools</w:t>
      </w:r>
    </w:p>
    <w:p w14:paraId="7B1EFB2D"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Keep an auditable action trail</w:t>
      </w:r>
    </w:p>
    <w:p w14:paraId="6E96DD96" w14:textId="77777777" w:rsidR="004647CE" w:rsidRPr="00732F8C" w:rsidRDefault="00000000">
      <w:pPr>
        <w:spacing w:before="120" w:after="100"/>
        <w:rPr>
          <w:rFonts w:ascii="Aptos" w:hAnsi="Aptos"/>
        </w:rPr>
      </w:pPr>
      <w:r w:rsidRPr="00732F8C">
        <w:rPr>
          <w:rFonts w:ascii="Aptos" w:hAnsi="Aptos"/>
          <w:b/>
          <w:bCs/>
          <w:color w:val="000000"/>
          <w:sz w:val="22"/>
          <w:szCs w:val="22"/>
        </w:rPr>
        <w:t>Which design best matches an agent?</w:t>
      </w:r>
    </w:p>
    <w:p w14:paraId="2CBFC798" w14:textId="77777777" w:rsidR="004647CE" w:rsidRPr="00732F8C" w:rsidRDefault="00000000">
      <w:pPr>
        <w:spacing w:before="40" w:after="40"/>
        <w:ind w:left="360"/>
        <w:rPr>
          <w:rFonts w:ascii="Aptos" w:hAnsi="Aptos"/>
        </w:rPr>
      </w:pPr>
      <w:r w:rsidRPr="00732F8C">
        <w:rPr>
          <w:rFonts w:ascii="Aptos" w:hAnsi="Aptos"/>
          <w:color w:val="444444"/>
        </w:rPr>
        <w:t xml:space="preserve">   A. Static FAQ bot with canned answers</w:t>
      </w:r>
    </w:p>
    <w:p w14:paraId="5458CEAF" w14:textId="77777777" w:rsidR="004647CE" w:rsidRPr="00732F8C" w:rsidRDefault="00000000">
      <w:pPr>
        <w:spacing w:before="40" w:after="40"/>
        <w:ind w:left="360"/>
        <w:rPr>
          <w:rFonts w:ascii="Aptos" w:hAnsi="Aptos"/>
        </w:rPr>
      </w:pPr>
      <w:r w:rsidRPr="00732F8C">
        <w:rPr>
          <w:rFonts w:ascii="Aptos" w:hAnsi="Aptos"/>
          <w:color w:val="444444"/>
        </w:rPr>
        <w:t xml:space="preserve">   B. Prompt template with RAG</w:t>
      </w:r>
    </w:p>
    <w:p w14:paraId="6DFDFFD0" w14:textId="77777777" w:rsidR="004647CE" w:rsidRPr="00732F8C" w:rsidRDefault="00000000">
      <w:pPr>
        <w:spacing w:before="40" w:after="40"/>
        <w:ind w:left="360"/>
        <w:rPr>
          <w:rFonts w:ascii="Aptos" w:hAnsi="Aptos"/>
        </w:rPr>
      </w:pPr>
      <w:r w:rsidRPr="00732F8C">
        <w:rPr>
          <w:rFonts w:ascii="Aptos" w:hAnsi="Aptos"/>
          <w:b/>
          <w:bCs/>
          <w:color w:val="375623"/>
        </w:rPr>
        <w:t>✓ C. Tool-using planner agent</w:t>
      </w:r>
    </w:p>
    <w:p w14:paraId="444BD283" w14:textId="77777777" w:rsidR="004647CE" w:rsidRPr="00732F8C" w:rsidRDefault="00000000">
      <w:pPr>
        <w:spacing w:before="40" w:after="40"/>
        <w:ind w:left="360"/>
        <w:rPr>
          <w:rFonts w:ascii="Aptos" w:hAnsi="Aptos"/>
        </w:rPr>
      </w:pPr>
      <w:r w:rsidRPr="00732F8C">
        <w:rPr>
          <w:rFonts w:ascii="Aptos" w:hAnsi="Aptos"/>
          <w:color w:val="444444"/>
        </w:rPr>
        <w:t xml:space="preserve">   D. Single-turn chat completion</w:t>
      </w:r>
    </w:p>
    <w:p w14:paraId="2BD7C07C"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Tool-using planner agent</w:t>
      </w:r>
    </w:p>
    <w:p w14:paraId="0F00272C"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13EB7976" w14:textId="77777777" w:rsidR="004647CE" w:rsidRPr="00732F8C" w:rsidRDefault="00000000">
      <w:pPr>
        <w:spacing w:before="60" w:after="60"/>
        <w:ind w:left="360"/>
        <w:rPr>
          <w:rFonts w:ascii="Aptos" w:hAnsi="Aptos"/>
        </w:rPr>
      </w:pPr>
      <w:r w:rsidRPr="00732F8C">
        <w:rPr>
          <w:rFonts w:ascii="Aptos" w:hAnsi="Aptos"/>
          <w:color w:val="333333"/>
          <w:sz w:val="19"/>
          <w:szCs w:val="19"/>
        </w:rPr>
        <w:t>A tool-using planner agent explicitly supports multi-step reasoning with tool invocation and stateful decision-making across steps. This matches the need for controlled action execution and a provable trail of what the system did and why.</w:t>
      </w:r>
    </w:p>
    <w:p w14:paraId="4B9F595E"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3B343926"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recognize when you need an agent: a system that can plan, call tools, observe results, and take the next action to reach a goal.</w:t>
      </w:r>
    </w:p>
    <w:p w14:paraId="5D814404"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431B25CB"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A static FAQ bot returns pre-authored answers and cannot decide between tools or execute real actions based on runtime results.</w:t>
      </w:r>
    </w:p>
    <w:p w14:paraId="0385BC82" w14:textId="77777777" w:rsidR="004647CE" w:rsidRPr="00732F8C" w:rsidRDefault="00000000">
      <w:pPr>
        <w:spacing w:before="60" w:after="60"/>
        <w:ind w:left="360"/>
        <w:rPr>
          <w:rFonts w:ascii="Aptos" w:hAnsi="Aptos"/>
        </w:rPr>
      </w:pPr>
      <w:r w:rsidRPr="00732F8C">
        <w:rPr>
          <w:rFonts w:ascii="Aptos" w:hAnsi="Aptos"/>
          <w:color w:val="333333"/>
          <w:sz w:val="19"/>
          <w:szCs w:val="19"/>
        </w:rPr>
        <w:lastRenderedPageBreak/>
        <w:t xml:space="preserve">Option B: A prompt template with RAG can improve answer quality but doesn't inherently execute actions or orchestrate tool calls as first-class </w:t>
      </w:r>
      <w:proofErr w:type="spellStart"/>
      <w:r w:rsidRPr="00732F8C">
        <w:rPr>
          <w:rFonts w:ascii="Aptos" w:hAnsi="Aptos"/>
          <w:color w:val="333333"/>
          <w:sz w:val="19"/>
          <w:szCs w:val="19"/>
        </w:rPr>
        <w:t>behavior</w:t>
      </w:r>
      <w:proofErr w:type="spellEnd"/>
      <w:r w:rsidRPr="00732F8C">
        <w:rPr>
          <w:rFonts w:ascii="Aptos" w:hAnsi="Aptos"/>
          <w:color w:val="333333"/>
          <w:sz w:val="19"/>
          <w:szCs w:val="19"/>
        </w:rPr>
        <w:t>.</w:t>
      </w:r>
    </w:p>
    <w:p w14:paraId="3C9D7FF3"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A single-turn chat completion produces one response and stops, breaking the requirement to branch based on intermediate tool results.</w:t>
      </w:r>
    </w:p>
    <w:p w14:paraId="01425404"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an agentic solution</w:t>
      </w:r>
    </w:p>
    <w:p w14:paraId="689DBC8C" w14:textId="77777777" w:rsidR="004647CE" w:rsidRPr="00732F8C" w:rsidRDefault="004647CE">
      <w:pPr>
        <w:pBdr>
          <w:bottom w:val="single" w:sz="2" w:space="0" w:color="CCCCCC"/>
        </w:pBdr>
        <w:spacing w:before="200" w:after="200"/>
        <w:rPr>
          <w:rFonts w:ascii="Aptos" w:hAnsi="Aptos"/>
        </w:rPr>
      </w:pPr>
    </w:p>
    <w:p w14:paraId="06572F50"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38: Which characteristics indicate an agent is appropriate? (Select THREE.)</w:t>
      </w:r>
    </w:p>
    <w:p w14:paraId="59BED6F2" w14:textId="77777777" w:rsidR="004647CE" w:rsidRPr="00732F8C" w:rsidRDefault="00000000">
      <w:pPr>
        <w:spacing w:before="160" w:after="60"/>
        <w:rPr>
          <w:rFonts w:ascii="Aptos" w:hAnsi="Aptos"/>
        </w:rPr>
      </w:pPr>
      <w:r w:rsidRPr="00732F8C">
        <w:rPr>
          <w:rFonts w:ascii="Aptos" w:hAnsi="Aptos"/>
          <w:b/>
          <w:bCs/>
          <w:color w:val="2E75B6"/>
        </w:rPr>
        <w:t>Scenario</w:t>
      </w:r>
    </w:p>
    <w:p w14:paraId="0948D550" w14:textId="77777777" w:rsidR="004647CE" w:rsidRPr="00732F8C" w:rsidRDefault="00000000">
      <w:pPr>
        <w:spacing w:before="80" w:after="60"/>
        <w:ind w:left="360"/>
        <w:rPr>
          <w:rFonts w:ascii="Aptos" w:hAnsi="Aptos"/>
        </w:rPr>
      </w:pPr>
      <w:r w:rsidRPr="00732F8C">
        <w:rPr>
          <w:rFonts w:ascii="Aptos" w:hAnsi="Aptos"/>
        </w:rPr>
        <w:t>Saffron Harbor Telecom is designing automation for its field-ops team using Azure OpenAI, and workers will issue natural-language requests that sometimes include customer PII. The solution must keep tool calls inside a private network boundary and must require human approval before any customer account changes are executed. The product owner wants to know which planned capabilities truly justify building an agent instead of a simple chat completion endpoint.</w:t>
      </w:r>
    </w:p>
    <w:p w14:paraId="4A2C17E8" w14:textId="77777777" w:rsidR="004647CE" w:rsidRPr="00732F8C" w:rsidRDefault="00000000">
      <w:pPr>
        <w:spacing w:before="120" w:after="100"/>
        <w:rPr>
          <w:rFonts w:ascii="Aptos" w:hAnsi="Aptos"/>
        </w:rPr>
      </w:pPr>
      <w:r w:rsidRPr="00732F8C">
        <w:rPr>
          <w:rFonts w:ascii="Aptos" w:hAnsi="Aptos"/>
          <w:b/>
          <w:bCs/>
          <w:color w:val="000000"/>
          <w:sz w:val="22"/>
          <w:szCs w:val="22"/>
        </w:rPr>
        <w:t>Which characteristics indicate an agent is appropriate? (Select THREE.)</w:t>
      </w:r>
    </w:p>
    <w:p w14:paraId="189E01D1" w14:textId="77777777" w:rsidR="004647CE" w:rsidRPr="00732F8C" w:rsidRDefault="00000000">
      <w:pPr>
        <w:spacing w:before="40" w:after="40"/>
        <w:ind w:left="360"/>
        <w:rPr>
          <w:rFonts w:ascii="Aptos" w:hAnsi="Aptos"/>
        </w:rPr>
      </w:pPr>
      <w:r w:rsidRPr="00732F8C">
        <w:rPr>
          <w:rFonts w:ascii="Aptos" w:hAnsi="Aptos"/>
          <w:b/>
          <w:bCs/>
          <w:color w:val="375623"/>
        </w:rPr>
        <w:t>✓ A. Goal-driven tool planning</w:t>
      </w:r>
    </w:p>
    <w:p w14:paraId="00B85CF0" w14:textId="77777777" w:rsidR="004647CE" w:rsidRPr="00732F8C" w:rsidRDefault="00000000">
      <w:pPr>
        <w:spacing w:before="40" w:after="40"/>
        <w:ind w:left="360"/>
        <w:rPr>
          <w:rFonts w:ascii="Aptos" w:hAnsi="Aptos"/>
        </w:rPr>
      </w:pPr>
      <w:r w:rsidRPr="00732F8C">
        <w:rPr>
          <w:rFonts w:ascii="Aptos" w:hAnsi="Aptos"/>
          <w:color w:val="444444"/>
        </w:rPr>
        <w:t xml:space="preserve">   B. Single-answer text reply</w:t>
      </w:r>
    </w:p>
    <w:p w14:paraId="3BD20488" w14:textId="77777777" w:rsidR="004647CE" w:rsidRPr="00732F8C" w:rsidRDefault="00000000">
      <w:pPr>
        <w:spacing w:before="40" w:after="40"/>
        <w:ind w:left="360"/>
        <w:rPr>
          <w:rFonts w:ascii="Aptos" w:hAnsi="Aptos"/>
        </w:rPr>
      </w:pPr>
      <w:r w:rsidRPr="00732F8C">
        <w:rPr>
          <w:rFonts w:ascii="Aptos" w:hAnsi="Aptos"/>
          <w:b/>
          <w:bCs/>
          <w:color w:val="375623"/>
        </w:rPr>
        <w:t>✓ C. Stateful task execution</w:t>
      </w:r>
    </w:p>
    <w:p w14:paraId="0304A8BB" w14:textId="77777777" w:rsidR="004647CE" w:rsidRPr="00732F8C" w:rsidRDefault="00000000">
      <w:pPr>
        <w:spacing w:before="40" w:after="40"/>
        <w:ind w:left="360"/>
        <w:rPr>
          <w:rFonts w:ascii="Aptos" w:hAnsi="Aptos"/>
        </w:rPr>
      </w:pPr>
      <w:r w:rsidRPr="00732F8C">
        <w:rPr>
          <w:rFonts w:ascii="Aptos" w:hAnsi="Aptos"/>
          <w:color w:val="444444"/>
        </w:rPr>
        <w:t xml:space="preserve">   D. Output-only moderation</w:t>
      </w:r>
    </w:p>
    <w:p w14:paraId="64C9CC46" w14:textId="77777777" w:rsidR="004647CE" w:rsidRPr="00732F8C" w:rsidRDefault="00000000">
      <w:pPr>
        <w:spacing w:before="40" w:after="40"/>
        <w:ind w:left="360"/>
        <w:rPr>
          <w:rFonts w:ascii="Aptos" w:hAnsi="Aptos"/>
        </w:rPr>
      </w:pPr>
      <w:r w:rsidRPr="00732F8C">
        <w:rPr>
          <w:rFonts w:ascii="Aptos" w:hAnsi="Aptos"/>
          <w:b/>
          <w:bCs/>
          <w:color w:val="375623"/>
        </w:rPr>
        <w:t>✓ E. Human approval checkpoints</w:t>
      </w:r>
    </w:p>
    <w:p w14:paraId="2CAE7811" w14:textId="77777777" w:rsidR="004647CE" w:rsidRPr="00732F8C" w:rsidRDefault="00000000">
      <w:pPr>
        <w:spacing w:before="40" w:after="40"/>
        <w:ind w:left="360"/>
        <w:rPr>
          <w:rFonts w:ascii="Aptos" w:hAnsi="Aptos"/>
        </w:rPr>
      </w:pPr>
      <w:r w:rsidRPr="00732F8C">
        <w:rPr>
          <w:rFonts w:ascii="Aptos" w:hAnsi="Aptos"/>
          <w:color w:val="444444"/>
        </w:rPr>
        <w:t xml:space="preserve">   F. Long-term memory with autonomous account changes enabled</w:t>
      </w:r>
    </w:p>
    <w:p w14:paraId="3C40FE77"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Goal-driven tool </w:t>
      </w:r>
      <w:proofErr w:type="gramStart"/>
      <w:r w:rsidRPr="00732F8C">
        <w:rPr>
          <w:rFonts w:ascii="Aptos" w:hAnsi="Aptos"/>
          <w:b/>
          <w:bCs/>
          <w:color w:val="375623"/>
        </w:rPr>
        <w:t>planning  |</w:t>
      </w:r>
      <w:proofErr w:type="gramEnd"/>
      <w:r w:rsidRPr="00732F8C">
        <w:rPr>
          <w:rFonts w:ascii="Aptos" w:hAnsi="Aptos"/>
          <w:b/>
          <w:bCs/>
          <w:color w:val="375623"/>
        </w:rPr>
        <w:t xml:space="preserve">  C. Stateful task </w:t>
      </w:r>
      <w:proofErr w:type="gramStart"/>
      <w:r w:rsidRPr="00732F8C">
        <w:rPr>
          <w:rFonts w:ascii="Aptos" w:hAnsi="Aptos"/>
          <w:b/>
          <w:bCs/>
          <w:color w:val="375623"/>
        </w:rPr>
        <w:t>execution  |</w:t>
      </w:r>
      <w:proofErr w:type="gramEnd"/>
      <w:r w:rsidRPr="00732F8C">
        <w:rPr>
          <w:rFonts w:ascii="Aptos" w:hAnsi="Aptos"/>
          <w:b/>
          <w:bCs/>
          <w:color w:val="375623"/>
        </w:rPr>
        <w:t xml:space="preserve">  E. Human approval checkpoints</w:t>
      </w:r>
    </w:p>
    <w:p w14:paraId="246EF05A"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4F076D5C" w14:textId="77777777" w:rsidR="004647CE" w:rsidRPr="00732F8C" w:rsidRDefault="00000000">
      <w:pPr>
        <w:spacing w:before="60" w:after="60"/>
        <w:ind w:left="360"/>
        <w:rPr>
          <w:rFonts w:ascii="Aptos" w:hAnsi="Aptos"/>
        </w:rPr>
      </w:pPr>
      <w:r w:rsidRPr="00732F8C">
        <w:rPr>
          <w:rFonts w:ascii="Aptos" w:hAnsi="Aptos"/>
          <w:color w:val="333333"/>
          <w:sz w:val="19"/>
          <w:szCs w:val="19"/>
        </w:rPr>
        <w:t>Goal-driven tool planning, stateful task execution, and human approval checkpoints together indicate an agentic workflow where the system can progress through actions, pause at governance gates, and continue based on outcomes.</w:t>
      </w:r>
    </w:p>
    <w:p w14:paraId="6AFB32E4"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41DC582D"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identify the traits that distinguish an agent from a basic text generator: goal pursuit across steps, stateful execution, and controlled action boundaries.</w:t>
      </w:r>
    </w:p>
    <w:p w14:paraId="3D2FA039"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6722776E"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A single-answer text reply is a characteristic of a non-agent chat endpoint.</w:t>
      </w:r>
    </w:p>
    <w:p w14:paraId="304CB72A"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D: Output-only moderation is a safety control but doesn't create agent </w:t>
      </w:r>
      <w:proofErr w:type="spellStart"/>
      <w:r w:rsidRPr="00732F8C">
        <w:rPr>
          <w:rFonts w:ascii="Aptos" w:hAnsi="Aptos"/>
          <w:color w:val="333333"/>
          <w:sz w:val="19"/>
          <w:szCs w:val="19"/>
        </w:rPr>
        <w:t>behavior</w:t>
      </w:r>
      <w:proofErr w:type="spellEnd"/>
      <w:r w:rsidRPr="00732F8C">
        <w:rPr>
          <w:rFonts w:ascii="Aptos" w:hAnsi="Aptos"/>
          <w:color w:val="333333"/>
          <w:sz w:val="19"/>
          <w:szCs w:val="19"/>
        </w:rPr>
        <w:t xml:space="preserve"> by itself.</w:t>
      </w:r>
    </w:p>
    <w:p w14:paraId="0A1B97EF"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F: Long-term memory plus autonomous account changes </w:t>
      </w:r>
      <w:proofErr w:type="gramStart"/>
      <w:r w:rsidRPr="00732F8C">
        <w:rPr>
          <w:rFonts w:ascii="Aptos" w:hAnsi="Aptos"/>
          <w:color w:val="333333"/>
          <w:sz w:val="19"/>
          <w:szCs w:val="19"/>
        </w:rPr>
        <w:t>is</w:t>
      </w:r>
      <w:proofErr w:type="gramEnd"/>
      <w:r w:rsidRPr="00732F8C">
        <w:rPr>
          <w:rFonts w:ascii="Aptos" w:hAnsi="Aptos"/>
          <w:color w:val="333333"/>
          <w:sz w:val="19"/>
          <w:szCs w:val="19"/>
        </w:rPr>
        <w:t xml:space="preserve"> explicitly misaligned with the 'human approval before changes' constraint.</w:t>
      </w:r>
    </w:p>
    <w:p w14:paraId="5FA05ED9"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an agentic solution</w:t>
      </w:r>
    </w:p>
    <w:p w14:paraId="26639F6C" w14:textId="77777777" w:rsidR="004647CE" w:rsidRPr="00732F8C" w:rsidRDefault="004647CE">
      <w:pPr>
        <w:pBdr>
          <w:bottom w:val="single" w:sz="2" w:space="0" w:color="CCCCCC"/>
        </w:pBdr>
        <w:spacing w:before="200" w:after="200"/>
        <w:rPr>
          <w:rFonts w:ascii="Aptos" w:hAnsi="Aptos"/>
        </w:rPr>
      </w:pPr>
    </w:p>
    <w:p w14:paraId="56E7BDFC"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39: Which candidate is the best match for an agent use case?</w:t>
      </w:r>
    </w:p>
    <w:p w14:paraId="13705EE4" w14:textId="77777777" w:rsidR="004647CE" w:rsidRPr="00732F8C" w:rsidRDefault="00000000">
      <w:pPr>
        <w:spacing w:before="160" w:after="60"/>
        <w:rPr>
          <w:rFonts w:ascii="Aptos" w:hAnsi="Aptos"/>
        </w:rPr>
      </w:pPr>
      <w:r w:rsidRPr="00732F8C">
        <w:rPr>
          <w:rFonts w:ascii="Aptos" w:hAnsi="Aptos"/>
          <w:b/>
          <w:bCs/>
          <w:color w:val="2E75B6"/>
        </w:rPr>
        <w:t>Scenario</w:t>
      </w:r>
    </w:p>
    <w:p w14:paraId="58F50B59" w14:textId="77777777" w:rsidR="004647CE" w:rsidRPr="00732F8C" w:rsidRDefault="00000000">
      <w:pPr>
        <w:spacing w:before="80" w:after="60"/>
        <w:ind w:left="360"/>
        <w:rPr>
          <w:rFonts w:ascii="Aptos" w:hAnsi="Aptos"/>
        </w:rPr>
      </w:pPr>
      <w:proofErr w:type="spellStart"/>
      <w:r w:rsidRPr="00732F8C">
        <w:rPr>
          <w:rFonts w:ascii="Aptos" w:hAnsi="Aptos"/>
        </w:rPr>
        <w:t>Pinewisp</w:t>
      </w:r>
      <w:proofErr w:type="spellEnd"/>
      <w:r w:rsidRPr="00732F8C">
        <w:rPr>
          <w:rFonts w:ascii="Aptos" w:hAnsi="Aptos"/>
        </w:rPr>
        <w:t xml:space="preserve"> Manufacturing is evaluating four candidate implementations for a shop-floor assistant that answers questions and can also take actions. The assistant must not expose PII in logs and must run in a locked-down network segment with auditable tool execution. Only one candidate behaves as an agent rather than a single-turn chatbot.</w:t>
      </w:r>
    </w:p>
    <w:p w14:paraId="4BC129DA" w14:textId="77777777" w:rsidR="004647CE" w:rsidRPr="00732F8C" w:rsidRDefault="00000000">
      <w:pPr>
        <w:spacing w:before="120" w:after="60"/>
        <w:rPr>
          <w:rFonts w:ascii="Aptos" w:hAnsi="Aptos"/>
        </w:rPr>
      </w:pPr>
      <w:r w:rsidRPr="00732F8C">
        <w:rPr>
          <w:rFonts w:ascii="Aptos" w:hAnsi="Aptos"/>
          <w:b/>
          <w:bCs/>
          <w:color w:val="2E75B6"/>
        </w:rPr>
        <w:t>Exhibit</w:t>
      </w:r>
    </w:p>
    <w:p w14:paraId="4C6F65D7" w14:textId="77777777" w:rsidR="004647CE" w:rsidRPr="00732F8C" w:rsidRDefault="00000000">
      <w:pPr>
        <w:spacing w:before="100" w:after="100"/>
        <w:rPr>
          <w:rFonts w:ascii="Aptos" w:hAnsi="Aptos"/>
        </w:rPr>
      </w:pPr>
      <w:r w:rsidRPr="00732F8C">
        <w:rPr>
          <w:rFonts w:ascii="Aptos" w:hAnsi="Aptos"/>
          <w:noProof/>
        </w:rPr>
        <w:lastRenderedPageBreak/>
        <w:drawing>
          <wp:inline distT="0" distB="0" distL="0" distR="0" wp14:anchorId="3328FDA8" wp14:editId="4697E1B5">
            <wp:extent cx="5943600" cy="1466850"/>
            <wp:effectExtent l="0" t="0" r="0" b="0"/>
            <wp:docPr id="491081609" name="Picture 49108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1466850"/>
                    </a:xfrm>
                    <a:prstGeom prst="rect">
                      <a:avLst/>
                    </a:prstGeom>
                  </pic:spPr>
                </pic:pic>
              </a:graphicData>
            </a:graphic>
          </wp:inline>
        </w:drawing>
      </w:r>
    </w:p>
    <w:p w14:paraId="68A2B42E" w14:textId="77777777" w:rsidR="004647CE" w:rsidRPr="00732F8C" w:rsidRDefault="00000000">
      <w:pPr>
        <w:spacing w:before="120" w:after="100"/>
        <w:rPr>
          <w:rFonts w:ascii="Aptos" w:hAnsi="Aptos"/>
        </w:rPr>
      </w:pPr>
      <w:r w:rsidRPr="00732F8C">
        <w:rPr>
          <w:rFonts w:ascii="Aptos" w:hAnsi="Aptos"/>
          <w:b/>
          <w:bCs/>
          <w:color w:val="000000"/>
          <w:sz w:val="22"/>
          <w:szCs w:val="22"/>
        </w:rPr>
        <w:t>Which candidate is the best match for an agent use case?</w:t>
      </w:r>
    </w:p>
    <w:p w14:paraId="44E74910" w14:textId="77777777" w:rsidR="004647CE" w:rsidRPr="00732F8C" w:rsidRDefault="00000000">
      <w:pPr>
        <w:spacing w:before="40" w:after="40"/>
        <w:ind w:left="360"/>
        <w:rPr>
          <w:rFonts w:ascii="Aptos" w:hAnsi="Aptos"/>
        </w:rPr>
      </w:pPr>
      <w:r w:rsidRPr="00732F8C">
        <w:rPr>
          <w:rFonts w:ascii="Aptos" w:hAnsi="Aptos"/>
          <w:color w:val="444444"/>
        </w:rPr>
        <w:t xml:space="preserve">   A. Candidate A – static FAQ response generator only</w:t>
      </w:r>
    </w:p>
    <w:p w14:paraId="77EACA6B" w14:textId="77777777" w:rsidR="004647CE" w:rsidRPr="00732F8C" w:rsidRDefault="00000000">
      <w:pPr>
        <w:spacing w:before="40" w:after="40"/>
        <w:ind w:left="360"/>
        <w:rPr>
          <w:rFonts w:ascii="Aptos" w:hAnsi="Aptos"/>
        </w:rPr>
      </w:pPr>
      <w:r w:rsidRPr="00732F8C">
        <w:rPr>
          <w:rFonts w:ascii="Aptos" w:hAnsi="Aptos"/>
          <w:b/>
          <w:bCs/>
          <w:color w:val="375623"/>
        </w:rPr>
        <w:t>✓ B. Candidate B – task agent</w:t>
      </w:r>
    </w:p>
    <w:p w14:paraId="05646263" w14:textId="77777777" w:rsidR="004647CE" w:rsidRPr="00732F8C" w:rsidRDefault="00000000">
      <w:pPr>
        <w:spacing w:before="40" w:after="40"/>
        <w:ind w:left="360"/>
        <w:rPr>
          <w:rFonts w:ascii="Aptos" w:hAnsi="Aptos"/>
        </w:rPr>
      </w:pPr>
      <w:r w:rsidRPr="00732F8C">
        <w:rPr>
          <w:rFonts w:ascii="Aptos" w:hAnsi="Aptos"/>
          <w:color w:val="444444"/>
        </w:rPr>
        <w:t xml:space="preserve">   C. Candidate C – RAG summarizer, no actions</w:t>
      </w:r>
    </w:p>
    <w:p w14:paraId="771F18A6" w14:textId="77777777" w:rsidR="004647CE" w:rsidRPr="00732F8C" w:rsidRDefault="00000000">
      <w:pPr>
        <w:spacing w:before="40" w:after="40"/>
        <w:ind w:left="360"/>
        <w:rPr>
          <w:rFonts w:ascii="Aptos" w:hAnsi="Aptos"/>
        </w:rPr>
      </w:pPr>
      <w:r w:rsidRPr="00732F8C">
        <w:rPr>
          <w:rFonts w:ascii="Aptos" w:hAnsi="Aptos"/>
          <w:color w:val="444444"/>
        </w:rPr>
        <w:t xml:space="preserve">   D. Candidate D – classifier with batch output</w:t>
      </w:r>
    </w:p>
    <w:p w14:paraId="7F018A58"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Candidate B – task agent</w:t>
      </w:r>
    </w:p>
    <w:p w14:paraId="79253D7D"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24B4D76D" w14:textId="77777777" w:rsidR="004647CE" w:rsidRPr="00732F8C" w:rsidRDefault="00000000">
      <w:pPr>
        <w:spacing w:before="60" w:after="60"/>
        <w:ind w:left="360"/>
        <w:rPr>
          <w:rFonts w:ascii="Aptos" w:hAnsi="Aptos"/>
        </w:rPr>
      </w:pPr>
      <w:r w:rsidRPr="00732F8C">
        <w:rPr>
          <w:rFonts w:ascii="Aptos" w:hAnsi="Aptos"/>
          <w:color w:val="333333"/>
          <w:sz w:val="19"/>
          <w:szCs w:val="19"/>
        </w:rPr>
        <w:t>Candidate B is the only one that plans next steps, calls tools, maintains state across steps, and includes a governance gate, matching an agentic architecture used for real operational work.</w:t>
      </w:r>
    </w:p>
    <w:p w14:paraId="48B9438B"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06610843"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select the option that has the essential agent properties: planning, tool/action execution, state across steps, and a governance gate. The key signal is Exhibit 1.</w:t>
      </w:r>
    </w:p>
    <w:p w14:paraId="5386A0DF"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6ED65D21"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Candidate A lacks planning, tools, and state, so it cannot perform multi-step goal pursuit.</w:t>
      </w:r>
    </w:p>
    <w:p w14:paraId="30BFBE30"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Candidate C can call a tool once but doesn't plan or maintain state across steps.</w:t>
      </w:r>
    </w:p>
    <w:p w14:paraId="46F01360"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Candidate D has state only in the sense of chat history but doesn't plan or take actions.</w:t>
      </w:r>
    </w:p>
    <w:p w14:paraId="03241ED9"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an agentic solution</w:t>
      </w:r>
    </w:p>
    <w:p w14:paraId="1BC01D90" w14:textId="77777777" w:rsidR="004647CE" w:rsidRPr="00732F8C" w:rsidRDefault="004647CE">
      <w:pPr>
        <w:pBdr>
          <w:bottom w:val="single" w:sz="2" w:space="0" w:color="CCCCCC"/>
        </w:pBdr>
        <w:spacing w:before="200" w:after="200"/>
        <w:rPr>
          <w:rFonts w:ascii="Aptos" w:hAnsi="Aptos"/>
        </w:rPr>
      </w:pPr>
    </w:p>
    <w:p w14:paraId="343ACFAB"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40: What is the correct order of operations?</w:t>
      </w:r>
    </w:p>
    <w:p w14:paraId="4F3D9FFF" w14:textId="77777777" w:rsidR="004647CE" w:rsidRPr="00732F8C" w:rsidRDefault="00000000">
      <w:pPr>
        <w:spacing w:before="160" w:after="60"/>
        <w:rPr>
          <w:rFonts w:ascii="Aptos" w:hAnsi="Aptos"/>
        </w:rPr>
      </w:pPr>
      <w:r w:rsidRPr="00732F8C">
        <w:rPr>
          <w:rFonts w:ascii="Aptos" w:hAnsi="Aptos"/>
          <w:b/>
          <w:bCs/>
          <w:color w:val="2E75B6"/>
        </w:rPr>
        <w:t>Scenario</w:t>
      </w:r>
    </w:p>
    <w:p w14:paraId="0A2FE16A" w14:textId="77777777" w:rsidR="004647CE" w:rsidRPr="00732F8C" w:rsidRDefault="00000000">
      <w:pPr>
        <w:spacing w:before="80" w:after="60"/>
        <w:ind w:left="360"/>
        <w:rPr>
          <w:rFonts w:ascii="Aptos" w:hAnsi="Aptos"/>
        </w:rPr>
      </w:pPr>
      <w:r w:rsidRPr="00732F8C">
        <w:rPr>
          <w:rFonts w:ascii="Aptos" w:hAnsi="Aptos"/>
        </w:rPr>
        <w:t xml:space="preserve">Cobalt Juniper Services is building an internal procurement assistant that can draft purchase requests and then submit them to an approval system. Prompts may include supplier contact PII, and the solution must operate over private endpoints while recording only decision signals for audits. You need a rollout sequence that implements agent </w:t>
      </w:r>
      <w:proofErr w:type="spellStart"/>
      <w:r w:rsidRPr="00732F8C">
        <w:rPr>
          <w:rFonts w:ascii="Aptos" w:hAnsi="Aptos"/>
        </w:rPr>
        <w:t>behavior</w:t>
      </w:r>
      <w:proofErr w:type="spellEnd"/>
      <w:r w:rsidRPr="00732F8C">
        <w:rPr>
          <w:rFonts w:ascii="Aptos" w:hAnsi="Aptos"/>
        </w:rPr>
        <w:t xml:space="preserve"> without accidentally shipping uncontrolled actions.</w:t>
      </w:r>
    </w:p>
    <w:p w14:paraId="69E768EF" w14:textId="77777777" w:rsidR="004647CE" w:rsidRPr="00732F8C" w:rsidRDefault="00000000">
      <w:pPr>
        <w:spacing w:before="120" w:after="40"/>
        <w:rPr>
          <w:rFonts w:ascii="Aptos" w:hAnsi="Aptos"/>
        </w:rPr>
      </w:pPr>
      <w:r w:rsidRPr="00732F8C">
        <w:rPr>
          <w:rFonts w:ascii="Aptos" w:hAnsi="Aptos"/>
          <w:b/>
          <w:bCs/>
          <w:color w:val="2E75B6"/>
        </w:rPr>
        <w:t>Steps to Order</w:t>
      </w:r>
    </w:p>
    <w:p w14:paraId="6DB19953" w14:textId="77777777" w:rsidR="004647CE" w:rsidRPr="00732F8C" w:rsidRDefault="00000000">
      <w:pPr>
        <w:spacing w:before="40" w:after="40"/>
        <w:ind w:left="360"/>
        <w:rPr>
          <w:rFonts w:ascii="Aptos" w:hAnsi="Aptos"/>
        </w:rPr>
      </w:pPr>
      <w:r w:rsidRPr="00732F8C">
        <w:rPr>
          <w:rFonts w:ascii="Aptos" w:hAnsi="Aptos"/>
        </w:rPr>
        <w:t>1. Add state storage and define memory boundaries for tasks.</w:t>
      </w:r>
    </w:p>
    <w:p w14:paraId="5153F2B2" w14:textId="77777777" w:rsidR="004647CE" w:rsidRPr="00732F8C" w:rsidRDefault="00000000">
      <w:pPr>
        <w:spacing w:before="40" w:after="40"/>
        <w:ind w:left="360"/>
        <w:rPr>
          <w:rFonts w:ascii="Aptos" w:hAnsi="Aptos"/>
        </w:rPr>
      </w:pPr>
      <w:r w:rsidRPr="00732F8C">
        <w:rPr>
          <w:rFonts w:ascii="Aptos" w:hAnsi="Aptos"/>
        </w:rPr>
        <w:t>2. Define the agent goal, approved tools, and safety constraints.</w:t>
      </w:r>
    </w:p>
    <w:p w14:paraId="1C928616" w14:textId="77777777" w:rsidR="004647CE" w:rsidRPr="00732F8C" w:rsidRDefault="00000000">
      <w:pPr>
        <w:spacing w:before="40" w:after="40"/>
        <w:ind w:left="360"/>
        <w:rPr>
          <w:rFonts w:ascii="Aptos" w:hAnsi="Aptos"/>
        </w:rPr>
      </w:pPr>
      <w:r w:rsidRPr="00732F8C">
        <w:rPr>
          <w:rFonts w:ascii="Aptos" w:hAnsi="Aptos"/>
        </w:rPr>
        <w:t xml:space="preserve">3. Implement tool-calling interfaces and approval </w:t>
      </w:r>
      <w:proofErr w:type="spellStart"/>
      <w:r w:rsidRPr="00732F8C">
        <w:rPr>
          <w:rFonts w:ascii="Aptos" w:hAnsi="Aptos"/>
        </w:rPr>
        <w:t>gating</w:t>
      </w:r>
      <w:proofErr w:type="spellEnd"/>
      <w:r w:rsidRPr="00732F8C">
        <w:rPr>
          <w:rFonts w:ascii="Aptos" w:hAnsi="Aptos"/>
        </w:rPr>
        <w:t xml:space="preserve"> for actions.</w:t>
      </w:r>
    </w:p>
    <w:p w14:paraId="3C2EB14A" w14:textId="77777777" w:rsidR="004647CE" w:rsidRPr="00732F8C" w:rsidRDefault="00000000">
      <w:pPr>
        <w:spacing w:before="40" w:after="40"/>
        <w:ind w:left="360"/>
        <w:rPr>
          <w:rFonts w:ascii="Aptos" w:hAnsi="Aptos"/>
        </w:rPr>
      </w:pPr>
      <w:r w:rsidRPr="00732F8C">
        <w:rPr>
          <w:rFonts w:ascii="Aptos" w:hAnsi="Aptos"/>
        </w:rPr>
        <w:t>4. Run evaluation, tune policies, and enable decision-only telemetry.</w:t>
      </w:r>
    </w:p>
    <w:p w14:paraId="66543FAB"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491B7084" w14:textId="77777777" w:rsidR="004647CE" w:rsidRPr="00732F8C" w:rsidRDefault="00000000">
      <w:pPr>
        <w:spacing w:before="40" w:after="40"/>
        <w:ind w:left="360"/>
        <w:rPr>
          <w:rFonts w:ascii="Aptos" w:hAnsi="Aptos"/>
        </w:rPr>
      </w:pPr>
      <w:r w:rsidRPr="00732F8C">
        <w:rPr>
          <w:rFonts w:ascii="Aptos" w:hAnsi="Aptos"/>
          <w:color w:val="444444"/>
        </w:rPr>
        <w:t xml:space="preserve">   A. 3 → 2 → 1 → 4</w:t>
      </w:r>
    </w:p>
    <w:p w14:paraId="3CB85949" w14:textId="77777777" w:rsidR="004647CE" w:rsidRPr="00732F8C" w:rsidRDefault="00000000">
      <w:pPr>
        <w:spacing w:before="40" w:after="40"/>
        <w:ind w:left="360"/>
        <w:rPr>
          <w:rFonts w:ascii="Aptos" w:hAnsi="Aptos"/>
        </w:rPr>
      </w:pPr>
      <w:r w:rsidRPr="00732F8C">
        <w:rPr>
          <w:rFonts w:ascii="Aptos" w:hAnsi="Aptos"/>
          <w:color w:val="444444"/>
        </w:rPr>
        <w:t xml:space="preserve">   B. 2 → 1 → 4 → 3</w:t>
      </w:r>
    </w:p>
    <w:p w14:paraId="07461D7D" w14:textId="77777777" w:rsidR="004647CE" w:rsidRPr="00732F8C" w:rsidRDefault="00000000">
      <w:pPr>
        <w:spacing w:before="40" w:after="40"/>
        <w:ind w:left="360"/>
        <w:rPr>
          <w:rFonts w:ascii="Aptos" w:hAnsi="Aptos"/>
        </w:rPr>
      </w:pPr>
      <w:r w:rsidRPr="00732F8C">
        <w:rPr>
          <w:rFonts w:ascii="Aptos" w:hAnsi="Aptos"/>
          <w:b/>
          <w:bCs/>
          <w:color w:val="375623"/>
        </w:rPr>
        <w:t>✓ C. 2 → 3 → 1 → 4</w:t>
      </w:r>
    </w:p>
    <w:p w14:paraId="27E60154" w14:textId="77777777" w:rsidR="004647CE" w:rsidRPr="00732F8C" w:rsidRDefault="00000000">
      <w:pPr>
        <w:spacing w:before="40" w:after="40"/>
        <w:ind w:left="360"/>
        <w:rPr>
          <w:rFonts w:ascii="Aptos" w:hAnsi="Aptos"/>
        </w:rPr>
      </w:pPr>
      <w:r w:rsidRPr="00732F8C">
        <w:rPr>
          <w:rFonts w:ascii="Aptos" w:hAnsi="Aptos"/>
          <w:color w:val="444444"/>
        </w:rPr>
        <w:t xml:space="preserve">   D. 4 → 2 → 3 → 1</w:t>
      </w:r>
    </w:p>
    <w:p w14:paraId="3DCDC0D8"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lastRenderedPageBreak/>
        <w:t>✔</w:t>
      </w:r>
      <w:r w:rsidRPr="00732F8C">
        <w:rPr>
          <w:rFonts w:ascii="Aptos" w:hAnsi="Aptos"/>
          <w:b/>
          <w:bCs/>
          <w:color w:val="375623"/>
        </w:rPr>
        <w:t xml:space="preserve">  Correct</w:t>
      </w:r>
      <w:proofErr w:type="gramEnd"/>
      <w:r w:rsidRPr="00732F8C">
        <w:rPr>
          <w:rFonts w:ascii="Aptos" w:hAnsi="Aptos"/>
          <w:b/>
          <w:bCs/>
          <w:color w:val="375623"/>
        </w:rPr>
        <w:t xml:space="preserve"> Answer: C. 2 → 3 → 1 → 4</w:t>
      </w:r>
    </w:p>
    <w:p w14:paraId="196BE355"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5AFCE495" w14:textId="77777777" w:rsidR="004647CE" w:rsidRPr="00732F8C" w:rsidRDefault="00000000">
      <w:pPr>
        <w:spacing w:before="60" w:after="60"/>
        <w:ind w:left="360"/>
        <w:rPr>
          <w:rFonts w:ascii="Aptos" w:hAnsi="Aptos"/>
        </w:rPr>
      </w:pPr>
      <w:r w:rsidRPr="00732F8C">
        <w:rPr>
          <w:rFonts w:ascii="Aptos" w:hAnsi="Aptos"/>
          <w:color w:val="333333"/>
          <w:sz w:val="19"/>
          <w:szCs w:val="19"/>
        </w:rPr>
        <w:t>Define goal, tools, and safety constraints first (Step 2), implement tool-calling with approval gating (Step 3), add state storage with memory boundaries (Step 1), then evaluate and enable telemetry (Step 4).</w:t>
      </w:r>
    </w:p>
    <w:p w14:paraId="32DA0484"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70EC145E"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establish intent and safety boundaries first, then implement controlled action execution, then add state handling, and finally validate with evaluation and governance-safe telemetry.</w:t>
      </w:r>
    </w:p>
    <w:p w14:paraId="2BD640E0"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5583AC69"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Implements tool-calling before defining the agent's goal and safety constraints, resulting in permissive tools and weak policy boundaries.</w:t>
      </w:r>
    </w:p>
    <w:p w14:paraId="377A2C95"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Runs evaluation and telemetry before implementing approval gating, so test results don't reflect the real control posture.</w:t>
      </w:r>
    </w:p>
    <w:p w14:paraId="650D344E"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Starts with evaluation before the design and implementation exist, yielding meaningless results.</w:t>
      </w:r>
    </w:p>
    <w:p w14:paraId="469C8EEB"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an agentic solution</w:t>
      </w:r>
    </w:p>
    <w:p w14:paraId="7F23AD80" w14:textId="77777777" w:rsidR="004647CE" w:rsidRPr="00732F8C" w:rsidRDefault="004647CE">
      <w:pPr>
        <w:pBdr>
          <w:bottom w:val="single" w:sz="2" w:space="0" w:color="CCCCCC"/>
        </w:pBdr>
        <w:spacing w:before="200" w:after="200"/>
        <w:rPr>
          <w:rFonts w:ascii="Aptos" w:hAnsi="Aptos"/>
        </w:rPr>
      </w:pPr>
    </w:p>
    <w:p w14:paraId="16C4096E"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41: Which deployment strategy should you use?</w:t>
      </w:r>
    </w:p>
    <w:p w14:paraId="79AA733C" w14:textId="77777777" w:rsidR="004647CE" w:rsidRPr="00732F8C" w:rsidRDefault="00000000">
      <w:pPr>
        <w:spacing w:before="160" w:after="60"/>
        <w:rPr>
          <w:rFonts w:ascii="Aptos" w:hAnsi="Aptos"/>
        </w:rPr>
      </w:pPr>
      <w:r w:rsidRPr="00732F8C">
        <w:rPr>
          <w:rFonts w:ascii="Aptos" w:hAnsi="Aptos"/>
          <w:b/>
          <w:bCs/>
          <w:color w:val="2E75B6"/>
        </w:rPr>
        <w:t>Scenario</w:t>
      </w:r>
    </w:p>
    <w:p w14:paraId="1B13C06E" w14:textId="77777777" w:rsidR="004647CE" w:rsidRPr="00732F8C" w:rsidRDefault="00000000">
      <w:pPr>
        <w:spacing w:before="80" w:after="60"/>
        <w:ind w:left="360"/>
        <w:rPr>
          <w:rFonts w:ascii="Aptos" w:hAnsi="Aptos"/>
        </w:rPr>
      </w:pPr>
      <w:proofErr w:type="spellStart"/>
      <w:r w:rsidRPr="00732F8C">
        <w:rPr>
          <w:rFonts w:ascii="Aptos" w:hAnsi="Aptos"/>
        </w:rPr>
        <w:t>SilverLark</w:t>
      </w:r>
      <w:proofErr w:type="spellEnd"/>
      <w:r w:rsidRPr="00732F8C">
        <w:rPr>
          <w:rFonts w:ascii="Aptos" w:hAnsi="Aptos"/>
        </w:rPr>
        <w:t xml:space="preserve"> Facilities is building a custom IT agent that can query device status and open tickets by calling internal tools that contain employee identifiers (PII). All agent traffic must remain on private endpoints, and every tool action must be auditable without storing raw prompts in logs. The team needs a deployment approach that safely promotes a tuned agent version to production with minimal downtime.</w:t>
      </w:r>
    </w:p>
    <w:p w14:paraId="5FCA0AB5" w14:textId="77777777" w:rsidR="004647CE" w:rsidRPr="00732F8C" w:rsidRDefault="00000000">
      <w:pPr>
        <w:spacing w:before="120" w:after="40"/>
        <w:rPr>
          <w:rFonts w:ascii="Aptos" w:hAnsi="Aptos"/>
        </w:rPr>
      </w:pPr>
      <w:r w:rsidRPr="00732F8C">
        <w:rPr>
          <w:rFonts w:ascii="Aptos" w:hAnsi="Aptos"/>
          <w:b/>
          <w:bCs/>
          <w:color w:val="2E75B6"/>
        </w:rPr>
        <w:t>Requirements</w:t>
      </w:r>
    </w:p>
    <w:p w14:paraId="6509BE48"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xml:space="preserve">• Validate tool-call </w:t>
      </w:r>
      <w:proofErr w:type="spellStart"/>
      <w:r w:rsidRPr="00732F8C">
        <w:rPr>
          <w:rFonts w:ascii="Aptos" w:hAnsi="Aptos"/>
        </w:rPr>
        <w:t>behavior</w:t>
      </w:r>
      <w:proofErr w:type="spellEnd"/>
      <w:r w:rsidRPr="00732F8C">
        <w:rPr>
          <w:rFonts w:ascii="Aptos" w:hAnsi="Aptos"/>
        </w:rPr>
        <w:t xml:space="preserve"> before release</w:t>
      </w:r>
    </w:p>
    <w:p w14:paraId="41D5CC03"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Support safe production rollout</w:t>
      </w:r>
    </w:p>
    <w:p w14:paraId="42007298"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Maintain auditable action outcomes</w:t>
      </w:r>
    </w:p>
    <w:p w14:paraId="26391374" w14:textId="77777777" w:rsidR="004647CE" w:rsidRPr="00732F8C" w:rsidRDefault="00000000">
      <w:pPr>
        <w:spacing w:before="120" w:after="100"/>
        <w:rPr>
          <w:rFonts w:ascii="Aptos" w:hAnsi="Aptos"/>
        </w:rPr>
      </w:pPr>
      <w:r w:rsidRPr="00732F8C">
        <w:rPr>
          <w:rFonts w:ascii="Aptos" w:hAnsi="Aptos"/>
          <w:b/>
          <w:bCs/>
          <w:color w:val="000000"/>
          <w:sz w:val="22"/>
          <w:szCs w:val="22"/>
        </w:rPr>
        <w:t>Which deployment strategy should you use?</w:t>
      </w:r>
    </w:p>
    <w:p w14:paraId="76AC01A2" w14:textId="77777777" w:rsidR="004647CE" w:rsidRPr="00732F8C" w:rsidRDefault="00000000">
      <w:pPr>
        <w:spacing w:before="40" w:after="40"/>
        <w:ind w:left="360"/>
        <w:rPr>
          <w:rFonts w:ascii="Aptos" w:hAnsi="Aptos"/>
        </w:rPr>
      </w:pPr>
      <w:r w:rsidRPr="00732F8C">
        <w:rPr>
          <w:rFonts w:ascii="Aptos" w:hAnsi="Aptos"/>
          <w:color w:val="444444"/>
        </w:rPr>
        <w:t xml:space="preserve">   A. Canary release with gradual traffic shift gates</w:t>
      </w:r>
    </w:p>
    <w:p w14:paraId="3FC7A268" w14:textId="77777777" w:rsidR="004647CE" w:rsidRPr="00732F8C" w:rsidRDefault="00000000">
      <w:pPr>
        <w:spacing w:before="40" w:after="40"/>
        <w:ind w:left="360"/>
        <w:rPr>
          <w:rFonts w:ascii="Aptos" w:hAnsi="Aptos"/>
        </w:rPr>
      </w:pPr>
      <w:r w:rsidRPr="00732F8C">
        <w:rPr>
          <w:rFonts w:ascii="Aptos" w:hAnsi="Aptos"/>
          <w:b/>
          <w:bCs/>
          <w:color w:val="375623"/>
        </w:rPr>
        <w:t>✓ B. Blue-green agent endpoint rollout</w:t>
      </w:r>
    </w:p>
    <w:p w14:paraId="68AE41AD" w14:textId="77777777" w:rsidR="004647CE" w:rsidRPr="00732F8C" w:rsidRDefault="00000000">
      <w:pPr>
        <w:spacing w:before="40" w:after="40"/>
        <w:ind w:left="360"/>
        <w:rPr>
          <w:rFonts w:ascii="Aptos" w:hAnsi="Aptos"/>
        </w:rPr>
      </w:pPr>
      <w:r w:rsidRPr="00732F8C">
        <w:rPr>
          <w:rFonts w:ascii="Aptos" w:hAnsi="Aptos"/>
          <w:color w:val="444444"/>
        </w:rPr>
        <w:t xml:space="preserve">   C. Single-slot in-place update only</w:t>
      </w:r>
    </w:p>
    <w:p w14:paraId="001A7825" w14:textId="77777777" w:rsidR="004647CE" w:rsidRPr="00732F8C" w:rsidRDefault="00000000">
      <w:pPr>
        <w:spacing w:before="40" w:after="40"/>
        <w:ind w:left="360"/>
        <w:rPr>
          <w:rFonts w:ascii="Aptos" w:hAnsi="Aptos"/>
        </w:rPr>
      </w:pPr>
      <w:r w:rsidRPr="00732F8C">
        <w:rPr>
          <w:rFonts w:ascii="Aptos" w:hAnsi="Aptos"/>
          <w:color w:val="444444"/>
        </w:rPr>
        <w:t xml:space="preserve">   D. Manual redeploy after incident</w:t>
      </w:r>
    </w:p>
    <w:p w14:paraId="127FE54E"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Blue-green agent endpoint rollout</w:t>
      </w:r>
    </w:p>
    <w:p w14:paraId="4F8CAE37"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630443C2"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A blue-green rollout supports safe promotion by letting you validate the new agent version in a parallel slot or endpoint and then switch traffic deliberately. This reduces exposure to regressions in tool-calling </w:t>
      </w:r>
      <w:proofErr w:type="spellStart"/>
      <w:r w:rsidRPr="00732F8C">
        <w:rPr>
          <w:rFonts w:ascii="Aptos" w:hAnsi="Aptos"/>
          <w:color w:val="333333"/>
          <w:sz w:val="19"/>
          <w:szCs w:val="19"/>
        </w:rPr>
        <w:t>behavior</w:t>
      </w:r>
      <w:proofErr w:type="spellEnd"/>
      <w:r w:rsidRPr="00732F8C">
        <w:rPr>
          <w:rFonts w:ascii="Aptos" w:hAnsi="Aptos"/>
          <w:color w:val="333333"/>
          <w:sz w:val="19"/>
          <w:szCs w:val="19"/>
        </w:rPr>
        <w:t xml:space="preserve"> and supports clean audit evidence.</w:t>
      </w:r>
    </w:p>
    <w:p w14:paraId="35A85C58"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16EB60E8"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deploy an agent in a way that preserves control over tool execution while reducing risk during version upgrades.</w:t>
      </w:r>
    </w:p>
    <w:p w14:paraId="5EF15BF4"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6C6177E7"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Canary release creates high blast radius risk during partial exposure for an agent with impactful tool actions, making rollback decisions more complex.</w:t>
      </w:r>
    </w:p>
    <w:p w14:paraId="7241D812"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An in-place update increases the chance of downtime and makes rollback harder if the agent behaves unexpectedly.</w:t>
      </w:r>
    </w:p>
    <w:p w14:paraId="630B0DD1" w14:textId="77777777" w:rsidR="004647CE" w:rsidRPr="00732F8C" w:rsidRDefault="00000000">
      <w:pPr>
        <w:spacing w:before="60" w:after="60"/>
        <w:ind w:left="360"/>
        <w:rPr>
          <w:rFonts w:ascii="Aptos" w:hAnsi="Aptos"/>
        </w:rPr>
      </w:pPr>
      <w:r w:rsidRPr="00732F8C">
        <w:rPr>
          <w:rFonts w:ascii="Aptos" w:hAnsi="Aptos"/>
          <w:color w:val="333333"/>
          <w:sz w:val="19"/>
          <w:szCs w:val="19"/>
        </w:rPr>
        <w:lastRenderedPageBreak/>
        <w:t xml:space="preserve">Option D: Waiting to redeploy after an incident violates the requirement to validate tool-call </w:t>
      </w:r>
      <w:proofErr w:type="spellStart"/>
      <w:r w:rsidRPr="00732F8C">
        <w:rPr>
          <w:rFonts w:ascii="Aptos" w:hAnsi="Aptos"/>
          <w:color w:val="333333"/>
          <w:sz w:val="19"/>
          <w:szCs w:val="19"/>
        </w:rPr>
        <w:t>behavior</w:t>
      </w:r>
      <w:proofErr w:type="spellEnd"/>
      <w:r w:rsidRPr="00732F8C">
        <w:rPr>
          <w:rFonts w:ascii="Aptos" w:hAnsi="Aptos"/>
          <w:color w:val="333333"/>
          <w:sz w:val="19"/>
          <w:szCs w:val="19"/>
        </w:rPr>
        <w:t xml:space="preserve"> before release.</w:t>
      </w:r>
    </w:p>
    <w:p w14:paraId="3A1DFEB1"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an agentic solution</w:t>
      </w:r>
    </w:p>
    <w:p w14:paraId="2BC09821" w14:textId="77777777" w:rsidR="004647CE" w:rsidRPr="00732F8C" w:rsidRDefault="004647CE">
      <w:pPr>
        <w:pBdr>
          <w:bottom w:val="single" w:sz="2" w:space="0" w:color="CCCCCC"/>
        </w:pBdr>
        <w:spacing w:before="200" w:after="200"/>
        <w:rPr>
          <w:rFonts w:ascii="Aptos" w:hAnsi="Aptos"/>
        </w:rPr>
      </w:pPr>
    </w:p>
    <w:p w14:paraId="1698FCF0"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42: Which components should be included? (Select THREE.)</w:t>
      </w:r>
    </w:p>
    <w:p w14:paraId="062C3997" w14:textId="77777777" w:rsidR="004647CE" w:rsidRPr="00732F8C" w:rsidRDefault="00000000">
      <w:pPr>
        <w:spacing w:before="160" w:after="60"/>
        <w:rPr>
          <w:rFonts w:ascii="Aptos" w:hAnsi="Aptos"/>
        </w:rPr>
      </w:pPr>
      <w:r w:rsidRPr="00732F8C">
        <w:rPr>
          <w:rFonts w:ascii="Aptos" w:hAnsi="Aptos"/>
          <w:b/>
          <w:bCs/>
          <w:color w:val="2E75B6"/>
        </w:rPr>
        <w:t>Scenario</w:t>
      </w:r>
    </w:p>
    <w:p w14:paraId="69AA0462" w14:textId="77777777" w:rsidR="004647CE" w:rsidRPr="00732F8C" w:rsidRDefault="00000000">
      <w:pPr>
        <w:spacing w:before="80" w:after="60"/>
        <w:ind w:left="360"/>
        <w:rPr>
          <w:rFonts w:ascii="Aptos" w:hAnsi="Aptos"/>
        </w:rPr>
      </w:pPr>
      <w:proofErr w:type="spellStart"/>
      <w:r w:rsidRPr="00732F8C">
        <w:rPr>
          <w:rFonts w:ascii="Aptos" w:hAnsi="Aptos"/>
        </w:rPr>
        <w:t>CobaltNectar</w:t>
      </w:r>
      <w:proofErr w:type="spellEnd"/>
      <w:r w:rsidRPr="00732F8C">
        <w:rPr>
          <w:rFonts w:ascii="Aptos" w:hAnsi="Aptos"/>
        </w:rPr>
        <w:t xml:space="preserve"> Retail is deploying a sales-support agent that can look up orders and initiate refunds via internal APIs, and user chats can include customer PII. The solution must stay behind private endpoints and use managed identity, and the release process must prove tool-call correctness without storing raw prompts or tool payloads in logs. The team wants the minimum workflow components that make agent testing measurable and deployment safer.</w:t>
      </w:r>
    </w:p>
    <w:p w14:paraId="3A771C16" w14:textId="77777777" w:rsidR="004647CE" w:rsidRPr="00732F8C" w:rsidRDefault="00000000">
      <w:pPr>
        <w:spacing w:before="120" w:after="100"/>
        <w:rPr>
          <w:rFonts w:ascii="Aptos" w:hAnsi="Aptos"/>
        </w:rPr>
      </w:pPr>
      <w:r w:rsidRPr="00732F8C">
        <w:rPr>
          <w:rFonts w:ascii="Aptos" w:hAnsi="Aptos"/>
          <w:b/>
          <w:bCs/>
          <w:color w:val="000000"/>
          <w:sz w:val="22"/>
          <w:szCs w:val="22"/>
        </w:rPr>
        <w:t>Which components should be included? (Select THREE.)</w:t>
      </w:r>
    </w:p>
    <w:p w14:paraId="067D54D5" w14:textId="77777777" w:rsidR="004647CE" w:rsidRPr="00732F8C" w:rsidRDefault="00000000">
      <w:pPr>
        <w:spacing w:before="40" w:after="40"/>
        <w:ind w:left="360"/>
        <w:rPr>
          <w:rFonts w:ascii="Aptos" w:hAnsi="Aptos"/>
        </w:rPr>
      </w:pPr>
      <w:r w:rsidRPr="00732F8C">
        <w:rPr>
          <w:rFonts w:ascii="Aptos" w:hAnsi="Aptos"/>
          <w:color w:val="444444"/>
        </w:rPr>
        <w:t xml:space="preserve">   A. Run load test harness</w:t>
      </w:r>
    </w:p>
    <w:p w14:paraId="112C24E2" w14:textId="77777777" w:rsidR="004647CE" w:rsidRPr="00732F8C" w:rsidRDefault="00000000">
      <w:pPr>
        <w:spacing w:before="40" w:after="40"/>
        <w:ind w:left="360"/>
        <w:rPr>
          <w:rFonts w:ascii="Aptos" w:hAnsi="Aptos"/>
        </w:rPr>
      </w:pPr>
      <w:r w:rsidRPr="00732F8C">
        <w:rPr>
          <w:rFonts w:ascii="Aptos" w:hAnsi="Aptos"/>
          <w:color w:val="444444"/>
        </w:rPr>
        <w:t xml:space="preserve">   B. Log full tool inputs weekly</w:t>
      </w:r>
    </w:p>
    <w:p w14:paraId="658F99BD" w14:textId="77777777" w:rsidR="004647CE" w:rsidRPr="00732F8C" w:rsidRDefault="00000000">
      <w:pPr>
        <w:spacing w:before="40" w:after="40"/>
        <w:ind w:left="360"/>
        <w:rPr>
          <w:rFonts w:ascii="Aptos" w:hAnsi="Aptos"/>
        </w:rPr>
      </w:pPr>
      <w:r w:rsidRPr="00732F8C">
        <w:rPr>
          <w:rFonts w:ascii="Aptos" w:hAnsi="Aptos"/>
          <w:b/>
          <w:bCs/>
          <w:color w:val="375623"/>
        </w:rPr>
        <w:t>✓ C. Gate tools with approvals</w:t>
      </w:r>
    </w:p>
    <w:p w14:paraId="5109C4DF" w14:textId="77777777" w:rsidR="004647CE" w:rsidRPr="00732F8C" w:rsidRDefault="00000000">
      <w:pPr>
        <w:spacing w:before="40" w:after="40"/>
        <w:ind w:left="360"/>
        <w:rPr>
          <w:rFonts w:ascii="Aptos" w:hAnsi="Aptos"/>
        </w:rPr>
      </w:pPr>
      <w:r w:rsidRPr="00732F8C">
        <w:rPr>
          <w:rFonts w:ascii="Aptos" w:hAnsi="Aptos"/>
          <w:color w:val="444444"/>
        </w:rPr>
        <w:t xml:space="preserve">   D. Disable retries for latency</w:t>
      </w:r>
    </w:p>
    <w:p w14:paraId="7ED27759" w14:textId="77777777" w:rsidR="004647CE" w:rsidRPr="00732F8C" w:rsidRDefault="00000000">
      <w:pPr>
        <w:spacing w:before="40" w:after="40"/>
        <w:ind w:left="360"/>
        <w:rPr>
          <w:rFonts w:ascii="Aptos" w:hAnsi="Aptos"/>
        </w:rPr>
      </w:pPr>
      <w:r w:rsidRPr="00732F8C">
        <w:rPr>
          <w:rFonts w:ascii="Aptos" w:hAnsi="Aptos"/>
          <w:b/>
          <w:bCs/>
          <w:color w:val="375623"/>
        </w:rPr>
        <w:t>✓ E. Offline eval with gold set</w:t>
      </w:r>
    </w:p>
    <w:p w14:paraId="6B399774" w14:textId="77777777" w:rsidR="004647CE" w:rsidRPr="00732F8C" w:rsidRDefault="00000000">
      <w:pPr>
        <w:spacing w:before="40" w:after="40"/>
        <w:ind w:left="360"/>
        <w:rPr>
          <w:rFonts w:ascii="Aptos" w:hAnsi="Aptos"/>
        </w:rPr>
      </w:pPr>
      <w:r w:rsidRPr="00732F8C">
        <w:rPr>
          <w:rFonts w:ascii="Aptos" w:hAnsi="Aptos"/>
          <w:b/>
          <w:bCs/>
          <w:color w:val="375623"/>
        </w:rPr>
        <w:t>✓ F. Canary agent version endpoint</w:t>
      </w:r>
    </w:p>
    <w:p w14:paraId="1B741C61"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Gate tools with </w:t>
      </w:r>
      <w:proofErr w:type="gramStart"/>
      <w:r w:rsidRPr="00732F8C">
        <w:rPr>
          <w:rFonts w:ascii="Aptos" w:hAnsi="Aptos"/>
          <w:b/>
          <w:bCs/>
          <w:color w:val="375623"/>
        </w:rPr>
        <w:t>approvals  |</w:t>
      </w:r>
      <w:proofErr w:type="gramEnd"/>
      <w:r w:rsidRPr="00732F8C">
        <w:rPr>
          <w:rFonts w:ascii="Aptos" w:hAnsi="Aptos"/>
          <w:b/>
          <w:bCs/>
          <w:color w:val="375623"/>
        </w:rPr>
        <w:t xml:space="preserve">  E. Offline eval with gold </w:t>
      </w:r>
      <w:proofErr w:type="gramStart"/>
      <w:r w:rsidRPr="00732F8C">
        <w:rPr>
          <w:rFonts w:ascii="Aptos" w:hAnsi="Aptos"/>
          <w:b/>
          <w:bCs/>
          <w:color w:val="375623"/>
        </w:rPr>
        <w:t>set  |</w:t>
      </w:r>
      <w:proofErr w:type="gramEnd"/>
      <w:r w:rsidRPr="00732F8C">
        <w:rPr>
          <w:rFonts w:ascii="Aptos" w:hAnsi="Aptos"/>
          <w:b/>
          <w:bCs/>
          <w:color w:val="375623"/>
        </w:rPr>
        <w:t xml:space="preserve">  F. Canary agent version endpoint</w:t>
      </w:r>
    </w:p>
    <w:p w14:paraId="5071639E"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29078EF3" w14:textId="77777777" w:rsidR="004647CE" w:rsidRPr="00732F8C" w:rsidRDefault="00000000">
      <w:pPr>
        <w:spacing w:before="60" w:after="60"/>
        <w:ind w:left="360"/>
        <w:rPr>
          <w:rFonts w:ascii="Aptos" w:hAnsi="Aptos"/>
        </w:rPr>
      </w:pPr>
      <w:r w:rsidRPr="00732F8C">
        <w:rPr>
          <w:rFonts w:ascii="Aptos" w:hAnsi="Aptos"/>
          <w:color w:val="333333"/>
          <w:sz w:val="19"/>
          <w:szCs w:val="19"/>
        </w:rPr>
        <w:t>Tool gating with approvals enforces action controls, offline evaluation with a gold set provides measurable correctness evidence, and a canary version endpoint supports safer rollout and rollback.</w:t>
      </w:r>
    </w:p>
    <w:p w14:paraId="2203BEFF"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04C2F164"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operationalize an agent by measuring tool-call quality and controlling risk during rollout while protecting sensitive data.</w:t>
      </w:r>
    </w:p>
    <w:p w14:paraId="45B33802"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077884CA"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Load testing is useful for performance but doesn't prove correctness of tool selection, parameter construction, or policy compliance.</w:t>
      </w:r>
    </w:p>
    <w:p w14:paraId="358AE79D"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Logging full tool inputs conflicts with the requirement to avoid storing raw sensitive data.</w:t>
      </w:r>
    </w:p>
    <w:p w14:paraId="2CE44EA6"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Disabling retries can increase failure rates for transient network or tool outages, harming reliability.</w:t>
      </w:r>
    </w:p>
    <w:p w14:paraId="4DA9FD43"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an agentic solution</w:t>
      </w:r>
    </w:p>
    <w:p w14:paraId="0D65CDB5" w14:textId="77777777" w:rsidR="004647CE" w:rsidRPr="00732F8C" w:rsidRDefault="004647CE">
      <w:pPr>
        <w:pBdr>
          <w:bottom w:val="single" w:sz="2" w:space="0" w:color="CCCCCC"/>
        </w:pBdr>
        <w:spacing w:before="200" w:after="200"/>
        <w:rPr>
          <w:rFonts w:ascii="Aptos" w:hAnsi="Aptos"/>
        </w:rPr>
      </w:pPr>
    </w:p>
    <w:p w14:paraId="15914E7B"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43: Which blueprint should you select?</w:t>
      </w:r>
    </w:p>
    <w:p w14:paraId="027C813B" w14:textId="77777777" w:rsidR="004647CE" w:rsidRPr="00732F8C" w:rsidRDefault="00000000">
      <w:pPr>
        <w:spacing w:before="160" w:after="60"/>
        <w:rPr>
          <w:rFonts w:ascii="Aptos" w:hAnsi="Aptos"/>
        </w:rPr>
      </w:pPr>
      <w:r w:rsidRPr="00732F8C">
        <w:rPr>
          <w:rFonts w:ascii="Aptos" w:hAnsi="Aptos"/>
          <w:b/>
          <w:bCs/>
          <w:color w:val="2E75B6"/>
        </w:rPr>
        <w:t>Scenario</w:t>
      </w:r>
    </w:p>
    <w:p w14:paraId="7D765EEA" w14:textId="77777777" w:rsidR="004647CE" w:rsidRPr="00732F8C" w:rsidRDefault="00000000">
      <w:pPr>
        <w:spacing w:before="80" w:after="60"/>
        <w:ind w:left="360"/>
        <w:rPr>
          <w:rFonts w:ascii="Aptos" w:hAnsi="Aptos"/>
        </w:rPr>
      </w:pPr>
      <w:proofErr w:type="spellStart"/>
      <w:r w:rsidRPr="00732F8C">
        <w:rPr>
          <w:rFonts w:ascii="Aptos" w:hAnsi="Aptos"/>
        </w:rPr>
        <w:t>JuniperHalo</w:t>
      </w:r>
      <w:proofErr w:type="spellEnd"/>
      <w:r w:rsidRPr="00732F8C">
        <w:rPr>
          <w:rFonts w:ascii="Aptos" w:hAnsi="Aptos"/>
        </w:rPr>
        <w:t xml:space="preserve"> Utilities is deploying an agent that can schedule maintenance visits and update internal work orders, and operator messages can contain PII. All traffic must stay private via private endpoints, and governance requires a measurable pre-release evaluation plus an auditable record of action outcomes without storing raw prompts. The platform team compared four deployment blueprints.</w:t>
      </w:r>
    </w:p>
    <w:p w14:paraId="412436D7" w14:textId="77777777" w:rsidR="004647CE" w:rsidRPr="00732F8C" w:rsidRDefault="00000000">
      <w:pPr>
        <w:spacing w:before="120" w:after="60"/>
        <w:rPr>
          <w:rFonts w:ascii="Aptos" w:hAnsi="Aptos"/>
        </w:rPr>
      </w:pPr>
      <w:r w:rsidRPr="00732F8C">
        <w:rPr>
          <w:rFonts w:ascii="Aptos" w:hAnsi="Aptos"/>
          <w:b/>
          <w:bCs/>
          <w:color w:val="2E75B6"/>
        </w:rPr>
        <w:t>Exhibit</w:t>
      </w:r>
    </w:p>
    <w:p w14:paraId="25589C04" w14:textId="77777777" w:rsidR="004647CE" w:rsidRPr="00732F8C" w:rsidRDefault="00000000">
      <w:pPr>
        <w:spacing w:before="100" w:after="100"/>
        <w:rPr>
          <w:rFonts w:ascii="Aptos" w:hAnsi="Aptos"/>
        </w:rPr>
      </w:pPr>
      <w:r w:rsidRPr="00732F8C">
        <w:rPr>
          <w:rFonts w:ascii="Aptos" w:hAnsi="Aptos"/>
          <w:noProof/>
        </w:rPr>
        <w:lastRenderedPageBreak/>
        <w:drawing>
          <wp:inline distT="0" distB="0" distL="0" distR="0" wp14:anchorId="4BBAC820" wp14:editId="579C58A1">
            <wp:extent cx="5943600" cy="1647825"/>
            <wp:effectExtent l="0" t="0" r="0" b="0"/>
            <wp:docPr id="706827752" name="Picture 70682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1647825"/>
                    </a:xfrm>
                    <a:prstGeom prst="rect">
                      <a:avLst/>
                    </a:prstGeom>
                  </pic:spPr>
                </pic:pic>
              </a:graphicData>
            </a:graphic>
          </wp:inline>
        </w:drawing>
      </w:r>
    </w:p>
    <w:p w14:paraId="53660AFC" w14:textId="77777777" w:rsidR="004647CE" w:rsidRPr="00732F8C" w:rsidRDefault="00000000">
      <w:pPr>
        <w:spacing w:before="120" w:after="100"/>
        <w:rPr>
          <w:rFonts w:ascii="Aptos" w:hAnsi="Aptos"/>
        </w:rPr>
      </w:pPr>
      <w:r w:rsidRPr="00732F8C">
        <w:rPr>
          <w:rFonts w:ascii="Aptos" w:hAnsi="Aptos"/>
          <w:b/>
          <w:bCs/>
          <w:color w:val="000000"/>
          <w:sz w:val="22"/>
          <w:szCs w:val="22"/>
        </w:rPr>
        <w:t>Which blueprint should you select?</w:t>
      </w:r>
    </w:p>
    <w:p w14:paraId="0CC054F8" w14:textId="77777777" w:rsidR="004647CE" w:rsidRPr="00732F8C" w:rsidRDefault="00000000">
      <w:pPr>
        <w:spacing w:before="40" w:after="40"/>
        <w:ind w:left="360"/>
        <w:rPr>
          <w:rFonts w:ascii="Aptos" w:hAnsi="Aptos"/>
        </w:rPr>
      </w:pPr>
      <w:r w:rsidRPr="00732F8C">
        <w:rPr>
          <w:rFonts w:ascii="Aptos" w:hAnsi="Aptos"/>
          <w:color w:val="444444"/>
        </w:rPr>
        <w:t xml:space="preserve">   A. Blueprint A – notebook run only</w:t>
      </w:r>
    </w:p>
    <w:p w14:paraId="49886564" w14:textId="77777777" w:rsidR="004647CE" w:rsidRPr="00732F8C" w:rsidRDefault="00000000">
      <w:pPr>
        <w:spacing w:before="40" w:after="40"/>
        <w:ind w:left="360"/>
        <w:rPr>
          <w:rFonts w:ascii="Aptos" w:hAnsi="Aptos"/>
        </w:rPr>
      </w:pPr>
      <w:r w:rsidRPr="00732F8C">
        <w:rPr>
          <w:rFonts w:ascii="Aptos" w:hAnsi="Aptos"/>
          <w:color w:val="444444"/>
        </w:rPr>
        <w:t xml:space="preserve">   B. Blueprint B – public endpoint with verbose logs</w:t>
      </w:r>
    </w:p>
    <w:p w14:paraId="10A6891E" w14:textId="77777777" w:rsidR="004647CE" w:rsidRPr="00732F8C" w:rsidRDefault="00000000">
      <w:pPr>
        <w:spacing w:before="40" w:after="40"/>
        <w:ind w:left="360"/>
        <w:rPr>
          <w:rFonts w:ascii="Aptos" w:hAnsi="Aptos"/>
        </w:rPr>
      </w:pPr>
      <w:r w:rsidRPr="00732F8C">
        <w:rPr>
          <w:rFonts w:ascii="Aptos" w:hAnsi="Aptos"/>
          <w:color w:val="444444"/>
        </w:rPr>
        <w:t xml:space="preserve">   C. Blueprint C – private endpoint, no evaluation</w:t>
      </w:r>
    </w:p>
    <w:p w14:paraId="5FE70AEE" w14:textId="77777777" w:rsidR="004647CE" w:rsidRPr="00732F8C" w:rsidRDefault="00000000">
      <w:pPr>
        <w:spacing w:before="40" w:after="40"/>
        <w:ind w:left="360"/>
        <w:rPr>
          <w:rFonts w:ascii="Aptos" w:hAnsi="Aptos"/>
        </w:rPr>
      </w:pPr>
      <w:r w:rsidRPr="00732F8C">
        <w:rPr>
          <w:rFonts w:ascii="Aptos" w:hAnsi="Aptos"/>
          <w:b/>
          <w:bCs/>
          <w:color w:val="375623"/>
        </w:rPr>
        <w:t>✓ D. Blueprint D – private endpoint</w:t>
      </w:r>
    </w:p>
    <w:p w14:paraId="3D9B2DCB"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D. Blueprint D – private endpoint</w:t>
      </w:r>
    </w:p>
    <w:p w14:paraId="05389CB7"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67E0D565" w14:textId="77777777" w:rsidR="004647CE" w:rsidRPr="00732F8C" w:rsidRDefault="00000000">
      <w:pPr>
        <w:spacing w:before="60" w:after="60"/>
        <w:ind w:left="360"/>
        <w:rPr>
          <w:rFonts w:ascii="Aptos" w:hAnsi="Aptos"/>
        </w:rPr>
      </w:pPr>
      <w:r w:rsidRPr="00732F8C">
        <w:rPr>
          <w:rFonts w:ascii="Aptos" w:hAnsi="Aptos"/>
          <w:color w:val="333333"/>
          <w:sz w:val="19"/>
          <w:szCs w:val="19"/>
        </w:rPr>
        <w:t>Blueprint D is the only option that combines a private endpoint network path with offline evaluation evidence and action controls (approvals), while deploying to a managed endpoint suitable for production.</w:t>
      </w:r>
    </w:p>
    <w:p w14:paraId="37677762"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175BAF77"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pick a blueprint that enforces private networking, includes measurable evaluation evidence, and applies governance controls to tool actions before production exposure.</w:t>
      </w:r>
    </w:p>
    <w:p w14:paraId="336718EF"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15346537"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Blueprint A uses a public endpoint and has no testing evidence or action control.</w:t>
      </w:r>
    </w:p>
    <w:p w14:paraId="161BA109"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Blueprint B includes evaluation and approvals but uses a public endpoint, conflicting with private endpoint requirements.</w:t>
      </w:r>
    </w:p>
    <w:p w14:paraId="3CFD96A2"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Blueprint C uses private endpoints and approvals but lacks testing evidence, violating the pre-release evaluation requirement.</w:t>
      </w:r>
    </w:p>
    <w:p w14:paraId="67889FD0"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an agentic solution</w:t>
      </w:r>
    </w:p>
    <w:p w14:paraId="7F67DC07" w14:textId="77777777" w:rsidR="004647CE" w:rsidRPr="00732F8C" w:rsidRDefault="004647CE">
      <w:pPr>
        <w:pBdr>
          <w:bottom w:val="single" w:sz="2" w:space="0" w:color="CCCCCC"/>
        </w:pBdr>
        <w:spacing w:before="200" w:after="200"/>
        <w:rPr>
          <w:rFonts w:ascii="Aptos" w:hAnsi="Aptos"/>
        </w:rPr>
      </w:pPr>
    </w:p>
    <w:p w14:paraId="4E710735"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44: What is the correct order of operations?</w:t>
      </w:r>
    </w:p>
    <w:p w14:paraId="612E5019" w14:textId="77777777" w:rsidR="004647CE" w:rsidRPr="00732F8C" w:rsidRDefault="00000000">
      <w:pPr>
        <w:spacing w:before="160" w:after="60"/>
        <w:rPr>
          <w:rFonts w:ascii="Aptos" w:hAnsi="Aptos"/>
        </w:rPr>
      </w:pPr>
      <w:r w:rsidRPr="00732F8C">
        <w:rPr>
          <w:rFonts w:ascii="Aptos" w:hAnsi="Aptos"/>
          <w:b/>
          <w:bCs/>
          <w:color w:val="2E75B6"/>
        </w:rPr>
        <w:t>Scenario</w:t>
      </w:r>
    </w:p>
    <w:p w14:paraId="48C3B2BD" w14:textId="77777777" w:rsidR="004647CE" w:rsidRPr="00732F8C" w:rsidRDefault="00000000">
      <w:pPr>
        <w:spacing w:before="80" w:after="60"/>
        <w:ind w:left="360"/>
        <w:rPr>
          <w:rFonts w:ascii="Aptos" w:hAnsi="Aptos"/>
        </w:rPr>
      </w:pPr>
      <w:proofErr w:type="spellStart"/>
      <w:r w:rsidRPr="00732F8C">
        <w:rPr>
          <w:rFonts w:ascii="Aptos" w:hAnsi="Aptos"/>
        </w:rPr>
        <w:t>AmberQuill</w:t>
      </w:r>
      <w:proofErr w:type="spellEnd"/>
      <w:r w:rsidRPr="00732F8C">
        <w:rPr>
          <w:rFonts w:ascii="Aptos" w:hAnsi="Aptos"/>
        </w:rPr>
        <w:t xml:space="preserve"> Services is deploying an agent that can create support tickets and update customer contact details, and chats can include PII. The solution must stay behind private endpoints, use managed identity with RBAC, and capture decision signals without storing raw prompts or tool payloads. The team needs a repeatable workflow to test, tune, and deploy the agent safely with clear promotion evidence.</w:t>
      </w:r>
    </w:p>
    <w:p w14:paraId="16ACC678" w14:textId="77777777" w:rsidR="004647CE" w:rsidRPr="00732F8C" w:rsidRDefault="00000000">
      <w:pPr>
        <w:spacing w:before="120" w:after="40"/>
        <w:rPr>
          <w:rFonts w:ascii="Aptos" w:hAnsi="Aptos"/>
        </w:rPr>
      </w:pPr>
      <w:r w:rsidRPr="00732F8C">
        <w:rPr>
          <w:rFonts w:ascii="Aptos" w:hAnsi="Aptos"/>
          <w:b/>
          <w:bCs/>
          <w:color w:val="2E75B6"/>
        </w:rPr>
        <w:t>Steps to Order</w:t>
      </w:r>
    </w:p>
    <w:p w14:paraId="7D4699D8" w14:textId="77777777" w:rsidR="004647CE" w:rsidRPr="00732F8C" w:rsidRDefault="00000000">
      <w:pPr>
        <w:spacing w:before="40" w:after="40"/>
        <w:ind w:left="360"/>
        <w:rPr>
          <w:rFonts w:ascii="Aptos" w:hAnsi="Aptos"/>
        </w:rPr>
      </w:pPr>
      <w:r w:rsidRPr="00732F8C">
        <w:rPr>
          <w:rFonts w:ascii="Aptos" w:hAnsi="Aptos"/>
        </w:rPr>
        <w:t>1. Run offline evaluation, tune tool schemas, and update prompts.</w:t>
      </w:r>
    </w:p>
    <w:p w14:paraId="1888F2C6" w14:textId="77777777" w:rsidR="004647CE" w:rsidRPr="00732F8C" w:rsidRDefault="00000000">
      <w:pPr>
        <w:spacing w:before="40" w:after="40"/>
        <w:ind w:left="360"/>
        <w:rPr>
          <w:rFonts w:ascii="Aptos" w:hAnsi="Aptos"/>
        </w:rPr>
      </w:pPr>
      <w:r w:rsidRPr="00732F8C">
        <w:rPr>
          <w:rFonts w:ascii="Aptos" w:hAnsi="Aptos"/>
        </w:rPr>
        <w:t>2. Define approved tools, policies, and human-approval gates.</w:t>
      </w:r>
    </w:p>
    <w:p w14:paraId="58D660C8" w14:textId="77777777" w:rsidR="004647CE" w:rsidRPr="00732F8C" w:rsidRDefault="00000000">
      <w:pPr>
        <w:spacing w:before="40" w:after="40"/>
        <w:ind w:left="360"/>
        <w:rPr>
          <w:rFonts w:ascii="Aptos" w:hAnsi="Aptos"/>
        </w:rPr>
      </w:pPr>
      <w:r w:rsidRPr="00732F8C">
        <w:rPr>
          <w:rFonts w:ascii="Aptos" w:hAnsi="Aptos"/>
        </w:rPr>
        <w:t>3. Configure decision-only telemetry and validate private endpoint routing.</w:t>
      </w:r>
    </w:p>
    <w:p w14:paraId="334BC41B" w14:textId="77777777" w:rsidR="004647CE" w:rsidRPr="00732F8C" w:rsidRDefault="00000000">
      <w:pPr>
        <w:spacing w:before="40" w:after="40"/>
        <w:ind w:left="360"/>
        <w:rPr>
          <w:rFonts w:ascii="Aptos" w:hAnsi="Aptos"/>
        </w:rPr>
      </w:pPr>
      <w:r w:rsidRPr="00732F8C">
        <w:rPr>
          <w:rFonts w:ascii="Aptos" w:hAnsi="Aptos"/>
        </w:rPr>
        <w:t>4. Deploy the approved agent version to a managed endpoint.</w:t>
      </w:r>
    </w:p>
    <w:p w14:paraId="7CAF056A"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616FA9E5" w14:textId="77777777" w:rsidR="004647CE" w:rsidRPr="00732F8C" w:rsidRDefault="00000000">
      <w:pPr>
        <w:spacing w:before="40" w:after="40"/>
        <w:ind w:left="360"/>
        <w:rPr>
          <w:rFonts w:ascii="Aptos" w:hAnsi="Aptos"/>
        </w:rPr>
      </w:pPr>
      <w:r w:rsidRPr="00732F8C">
        <w:rPr>
          <w:rFonts w:ascii="Aptos" w:hAnsi="Aptos"/>
          <w:b/>
          <w:bCs/>
          <w:color w:val="375623"/>
        </w:rPr>
        <w:t>✓ A. 2 → 3 → 1 → 4</w:t>
      </w:r>
    </w:p>
    <w:p w14:paraId="13D58FBC" w14:textId="77777777" w:rsidR="004647CE" w:rsidRPr="00732F8C" w:rsidRDefault="00000000">
      <w:pPr>
        <w:spacing w:before="40" w:after="40"/>
        <w:ind w:left="360"/>
        <w:rPr>
          <w:rFonts w:ascii="Aptos" w:hAnsi="Aptos"/>
        </w:rPr>
      </w:pPr>
      <w:r w:rsidRPr="00732F8C">
        <w:rPr>
          <w:rFonts w:ascii="Aptos" w:hAnsi="Aptos"/>
          <w:color w:val="444444"/>
        </w:rPr>
        <w:t xml:space="preserve">   B. 3 → 2 → 1 → 4</w:t>
      </w:r>
    </w:p>
    <w:p w14:paraId="02F7D519" w14:textId="77777777" w:rsidR="004647CE" w:rsidRPr="00732F8C" w:rsidRDefault="00000000">
      <w:pPr>
        <w:spacing w:before="40" w:after="40"/>
        <w:ind w:left="360"/>
        <w:rPr>
          <w:rFonts w:ascii="Aptos" w:hAnsi="Aptos"/>
        </w:rPr>
      </w:pPr>
      <w:r w:rsidRPr="00732F8C">
        <w:rPr>
          <w:rFonts w:ascii="Aptos" w:hAnsi="Aptos"/>
          <w:color w:val="444444"/>
        </w:rPr>
        <w:lastRenderedPageBreak/>
        <w:t xml:space="preserve">   C. 2 → 1 → 4 → 3</w:t>
      </w:r>
    </w:p>
    <w:p w14:paraId="78B6E397" w14:textId="77777777" w:rsidR="004647CE" w:rsidRPr="00732F8C" w:rsidRDefault="00000000">
      <w:pPr>
        <w:spacing w:before="40" w:after="40"/>
        <w:ind w:left="360"/>
        <w:rPr>
          <w:rFonts w:ascii="Aptos" w:hAnsi="Aptos"/>
        </w:rPr>
      </w:pPr>
      <w:r w:rsidRPr="00732F8C">
        <w:rPr>
          <w:rFonts w:ascii="Aptos" w:hAnsi="Aptos"/>
          <w:color w:val="444444"/>
        </w:rPr>
        <w:t xml:space="preserve">   D. 1 → 2 → 3 → 4</w:t>
      </w:r>
    </w:p>
    <w:p w14:paraId="1B460AF3"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2 → 3 → 1 → 4</w:t>
      </w:r>
    </w:p>
    <w:p w14:paraId="691ED6D4"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5F2478F4" w14:textId="77777777" w:rsidR="004647CE" w:rsidRPr="00732F8C" w:rsidRDefault="00000000">
      <w:pPr>
        <w:spacing w:before="60" w:after="60"/>
        <w:ind w:left="360"/>
        <w:rPr>
          <w:rFonts w:ascii="Aptos" w:hAnsi="Aptos"/>
        </w:rPr>
      </w:pPr>
      <w:r w:rsidRPr="00732F8C">
        <w:rPr>
          <w:rFonts w:ascii="Aptos" w:hAnsi="Aptos"/>
          <w:color w:val="333333"/>
          <w:sz w:val="19"/>
          <w:szCs w:val="19"/>
        </w:rPr>
        <w:t>Define tools and approval gates first (Step 2), configure telemetry and validate routing (Step 3), run offline evaluation and tune (Step 1), then deploy (Step 4).</w:t>
      </w:r>
    </w:p>
    <w:p w14:paraId="1540FEBC"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797940D2"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define governance boundaries first, validate the operating environment and telemetry posture next, then optimize using measurable evaluation, and finally deploy only after evidence supports promotion.</w:t>
      </w:r>
    </w:p>
    <w:p w14:paraId="3BB89FEA"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34DBB5F1"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Validates telemetry and routing before defining tools and approval gates, leading to early testing without clear action boundaries.</w:t>
      </w:r>
    </w:p>
    <w:p w14:paraId="6BDFA189"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Deploys before validating telemetry and private routing, creating noncompliant evidence.</w:t>
      </w:r>
    </w:p>
    <w:p w14:paraId="7D44ED71"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Starts with tuning before policies, gates, and telemetry posture are established.</w:t>
      </w:r>
    </w:p>
    <w:p w14:paraId="5855FED0"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an agentic solution</w:t>
      </w:r>
    </w:p>
    <w:p w14:paraId="761D47A7" w14:textId="77777777" w:rsidR="004647CE" w:rsidRPr="00732F8C" w:rsidRDefault="004647CE">
      <w:pPr>
        <w:pBdr>
          <w:bottom w:val="single" w:sz="2" w:space="0" w:color="CCCCCC"/>
        </w:pBdr>
        <w:spacing w:before="200" w:after="200"/>
        <w:rPr>
          <w:rFonts w:ascii="Aptos" w:hAnsi="Aptos"/>
        </w:rPr>
      </w:pPr>
    </w:p>
    <w:p w14:paraId="5C52C68E"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45: Which capability should you use?</w:t>
      </w:r>
    </w:p>
    <w:p w14:paraId="6E981D36" w14:textId="77777777" w:rsidR="004647CE" w:rsidRPr="00732F8C" w:rsidRDefault="00000000">
      <w:pPr>
        <w:spacing w:before="160" w:after="60"/>
        <w:rPr>
          <w:rFonts w:ascii="Aptos" w:hAnsi="Aptos"/>
        </w:rPr>
      </w:pPr>
      <w:r w:rsidRPr="00732F8C">
        <w:rPr>
          <w:rFonts w:ascii="Aptos" w:hAnsi="Aptos"/>
          <w:b/>
          <w:bCs/>
          <w:color w:val="2E75B6"/>
        </w:rPr>
        <w:t>Scenario</w:t>
      </w:r>
    </w:p>
    <w:p w14:paraId="5CA58279" w14:textId="77777777" w:rsidR="004647CE" w:rsidRPr="00732F8C" w:rsidRDefault="00000000">
      <w:pPr>
        <w:spacing w:before="80" w:after="60"/>
        <w:ind w:left="360"/>
        <w:rPr>
          <w:rFonts w:ascii="Aptos" w:hAnsi="Aptos"/>
        </w:rPr>
      </w:pPr>
      <w:r w:rsidRPr="00732F8C">
        <w:rPr>
          <w:rFonts w:ascii="Aptos" w:hAnsi="Aptos"/>
        </w:rPr>
        <w:t>Ashgrove Marine is building an intake service that extracts text from photos of maintenance tags and handwritten notes attached to equipment. Images may contain incidental PII, and all calls must stay behind private endpoints with managed identity and RBAC (no API keys). The app must return extracted text with location data so reviewers can highlight the exact regions on the original image.</w:t>
      </w:r>
    </w:p>
    <w:p w14:paraId="548B3E7D" w14:textId="77777777" w:rsidR="004647CE" w:rsidRPr="00732F8C" w:rsidRDefault="00000000">
      <w:pPr>
        <w:spacing w:before="120" w:after="40"/>
        <w:rPr>
          <w:rFonts w:ascii="Aptos" w:hAnsi="Aptos"/>
        </w:rPr>
      </w:pPr>
      <w:r w:rsidRPr="00732F8C">
        <w:rPr>
          <w:rFonts w:ascii="Aptos" w:hAnsi="Aptos"/>
          <w:b/>
          <w:bCs/>
          <w:color w:val="2E75B6"/>
        </w:rPr>
        <w:t>Requirements</w:t>
      </w:r>
    </w:p>
    <w:p w14:paraId="7CE915C7"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Extract printed and handwritten text</w:t>
      </w:r>
    </w:p>
    <w:p w14:paraId="14F5615E"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Return bounding regions with text</w:t>
      </w:r>
    </w:p>
    <w:p w14:paraId="24A5002F"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Support private networking and RBAC</w:t>
      </w:r>
    </w:p>
    <w:p w14:paraId="6904C4EB" w14:textId="77777777" w:rsidR="004647CE" w:rsidRPr="00732F8C" w:rsidRDefault="00000000">
      <w:pPr>
        <w:spacing w:before="120" w:after="100"/>
        <w:rPr>
          <w:rFonts w:ascii="Aptos" w:hAnsi="Aptos"/>
        </w:rPr>
      </w:pPr>
      <w:r w:rsidRPr="00732F8C">
        <w:rPr>
          <w:rFonts w:ascii="Aptos" w:hAnsi="Aptos"/>
          <w:b/>
          <w:bCs/>
          <w:color w:val="000000"/>
          <w:sz w:val="22"/>
          <w:szCs w:val="22"/>
        </w:rPr>
        <w:t>Which capability should you use?</w:t>
      </w:r>
    </w:p>
    <w:p w14:paraId="77034DE6" w14:textId="77777777" w:rsidR="004647CE" w:rsidRPr="00732F8C" w:rsidRDefault="00000000">
      <w:pPr>
        <w:spacing w:before="40" w:after="40"/>
        <w:ind w:left="360"/>
        <w:rPr>
          <w:rFonts w:ascii="Aptos" w:hAnsi="Aptos"/>
        </w:rPr>
      </w:pPr>
      <w:r w:rsidRPr="00732F8C">
        <w:rPr>
          <w:rFonts w:ascii="Aptos" w:hAnsi="Aptos"/>
          <w:color w:val="444444"/>
        </w:rPr>
        <w:t xml:space="preserve">   A. Azure AI Vision captions</w:t>
      </w:r>
    </w:p>
    <w:p w14:paraId="54D06B49" w14:textId="77777777" w:rsidR="004647CE" w:rsidRPr="00732F8C" w:rsidRDefault="00000000">
      <w:pPr>
        <w:spacing w:before="40" w:after="40"/>
        <w:ind w:left="360"/>
        <w:rPr>
          <w:rFonts w:ascii="Aptos" w:hAnsi="Aptos"/>
        </w:rPr>
      </w:pPr>
      <w:r w:rsidRPr="00732F8C">
        <w:rPr>
          <w:rFonts w:ascii="Aptos" w:hAnsi="Aptos"/>
          <w:color w:val="444444"/>
        </w:rPr>
        <w:t xml:space="preserve">   B. Azure AI Search OCR skill</w:t>
      </w:r>
    </w:p>
    <w:p w14:paraId="5AB0BDBD" w14:textId="77777777" w:rsidR="004647CE" w:rsidRPr="00732F8C" w:rsidRDefault="00000000">
      <w:pPr>
        <w:spacing w:before="40" w:after="40"/>
        <w:ind w:left="360"/>
        <w:rPr>
          <w:rFonts w:ascii="Aptos" w:hAnsi="Aptos"/>
        </w:rPr>
      </w:pPr>
      <w:r w:rsidRPr="00732F8C">
        <w:rPr>
          <w:rFonts w:ascii="Aptos" w:hAnsi="Aptos"/>
          <w:b/>
          <w:bCs/>
          <w:color w:val="375623"/>
        </w:rPr>
        <w:t>✓ C. Azure AI Vision Read</w:t>
      </w:r>
    </w:p>
    <w:p w14:paraId="496BDCEB" w14:textId="77777777" w:rsidR="004647CE" w:rsidRPr="00732F8C" w:rsidRDefault="00000000">
      <w:pPr>
        <w:spacing w:before="40" w:after="40"/>
        <w:ind w:left="360"/>
        <w:rPr>
          <w:rFonts w:ascii="Aptos" w:hAnsi="Aptos"/>
        </w:rPr>
      </w:pPr>
      <w:r w:rsidRPr="00732F8C">
        <w:rPr>
          <w:rFonts w:ascii="Aptos" w:hAnsi="Aptos"/>
          <w:color w:val="444444"/>
        </w:rPr>
        <w:t xml:space="preserve">   D. Azure AI Document Intelligence custom extraction model</w:t>
      </w:r>
    </w:p>
    <w:p w14:paraId="4A06F45E"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Azure AI Vision Read</w:t>
      </w:r>
    </w:p>
    <w:p w14:paraId="07D9A18E"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43176B2D" w14:textId="77777777" w:rsidR="004647CE" w:rsidRPr="00732F8C" w:rsidRDefault="00000000">
      <w:pPr>
        <w:spacing w:before="60" w:after="60"/>
        <w:ind w:left="360"/>
        <w:rPr>
          <w:rFonts w:ascii="Aptos" w:hAnsi="Aptos"/>
        </w:rPr>
      </w:pPr>
      <w:r w:rsidRPr="00732F8C">
        <w:rPr>
          <w:rFonts w:ascii="Aptos" w:hAnsi="Aptos"/>
          <w:color w:val="333333"/>
          <w:sz w:val="19"/>
          <w:szCs w:val="19"/>
        </w:rPr>
        <w:t>Azure AI Vision Read provides the ability to extract printed and handwritten text from images, return bounding regions with text, and support private networking and RBAC, meeting all specified requirements.</w:t>
      </w:r>
    </w:p>
    <w:p w14:paraId="747765BA"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23867C3F"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choose the OCR capability that is optimized for text extraction from images and returns positional data suitable for highlighting.</w:t>
      </w:r>
    </w:p>
    <w:p w14:paraId="7959311C"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6DBDF029"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Captions are intended to describe the image at a high level rather than extract every line of text with coordinates.</w:t>
      </w:r>
    </w:p>
    <w:p w14:paraId="2AB351CD" w14:textId="77777777" w:rsidR="004647CE" w:rsidRPr="00732F8C" w:rsidRDefault="00000000">
      <w:pPr>
        <w:spacing w:before="60" w:after="60"/>
        <w:ind w:left="360"/>
        <w:rPr>
          <w:rFonts w:ascii="Aptos" w:hAnsi="Aptos"/>
        </w:rPr>
      </w:pPr>
      <w:r w:rsidRPr="00732F8C">
        <w:rPr>
          <w:rFonts w:ascii="Aptos" w:hAnsi="Aptos"/>
          <w:color w:val="333333"/>
          <w:sz w:val="19"/>
          <w:szCs w:val="19"/>
        </w:rPr>
        <w:lastRenderedPageBreak/>
        <w:t xml:space="preserve">Option B: An OCR skill in Search is </w:t>
      </w:r>
      <w:proofErr w:type="spellStart"/>
      <w:r w:rsidRPr="00732F8C">
        <w:rPr>
          <w:rFonts w:ascii="Aptos" w:hAnsi="Aptos"/>
          <w:color w:val="333333"/>
          <w:sz w:val="19"/>
          <w:szCs w:val="19"/>
        </w:rPr>
        <w:t>centered</w:t>
      </w:r>
      <w:proofErr w:type="spellEnd"/>
      <w:r w:rsidRPr="00732F8C">
        <w:rPr>
          <w:rFonts w:ascii="Aptos" w:hAnsi="Aptos"/>
          <w:color w:val="333333"/>
          <w:sz w:val="19"/>
          <w:szCs w:val="19"/>
        </w:rPr>
        <w:t xml:space="preserve"> on ingestion/indexing workflows, not per-request OCR extraction with region geometry.</w:t>
      </w:r>
    </w:p>
    <w:p w14:paraId="3C55F785"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D: Custom extraction in Document Intelligence requires model training and template assumptions not </w:t>
      </w:r>
      <w:proofErr w:type="spellStart"/>
      <w:r w:rsidRPr="00732F8C">
        <w:rPr>
          <w:rFonts w:ascii="Aptos" w:hAnsi="Aptos"/>
          <w:color w:val="333333"/>
          <w:sz w:val="19"/>
          <w:szCs w:val="19"/>
        </w:rPr>
        <w:t>signaled</w:t>
      </w:r>
      <w:proofErr w:type="spellEnd"/>
      <w:r w:rsidRPr="00732F8C">
        <w:rPr>
          <w:rFonts w:ascii="Aptos" w:hAnsi="Aptos"/>
          <w:color w:val="333333"/>
          <w:sz w:val="19"/>
          <w:szCs w:val="19"/>
        </w:rPr>
        <w:t xml:space="preserve"> here.</w:t>
      </w:r>
    </w:p>
    <w:p w14:paraId="49057F2F"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computer vision solutions</w:t>
      </w:r>
    </w:p>
    <w:p w14:paraId="72ED0E0E" w14:textId="77777777" w:rsidR="004647CE" w:rsidRPr="00732F8C" w:rsidRDefault="004647CE">
      <w:pPr>
        <w:pBdr>
          <w:bottom w:val="single" w:sz="2" w:space="0" w:color="CCCCCC"/>
        </w:pBdr>
        <w:spacing w:before="200" w:after="200"/>
        <w:rPr>
          <w:rFonts w:ascii="Aptos" w:hAnsi="Aptos"/>
        </w:rPr>
      </w:pPr>
    </w:p>
    <w:p w14:paraId="0B412314"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46: Which actions should you implement? (Select FOUR.)</w:t>
      </w:r>
    </w:p>
    <w:p w14:paraId="5CEB70A2" w14:textId="77777777" w:rsidR="004647CE" w:rsidRPr="00732F8C" w:rsidRDefault="00000000">
      <w:pPr>
        <w:spacing w:before="160" w:after="60"/>
        <w:rPr>
          <w:rFonts w:ascii="Aptos" w:hAnsi="Aptos"/>
        </w:rPr>
      </w:pPr>
      <w:r w:rsidRPr="00732F8C">
        <w:rPr>
          <w:rFonts w:ascii="Aptos" w:hAnsi="Aptos"/>
          <w:b/>
          <w:bCs/>
          <w:color w:val="2E75B6"/>
        </w:rPr>
        <w:t>Scenario</w:t>
      </w:r>
    </w:p>
    <w:p w14:paraId="4F4CE3CC" w14:textId="77777777" w:rsidR="004647CE" w:rsidRPr="00732F8C" w:rsidRDefault="00000000">
      <w:pPr>
        <w:spacing w:before="80" w:after="60"/>
        <w:ind w:left="360"/>
        <w:rPr>
          <w:rFonts w:ascii="Aptos" w:hAnsi="Aptos"/>
        </w:rPr>
      </w:pPr>
      <w:proofErr w:type="spellStart"/>
      <w:r w:rsidRPr="00732F8C">
        <w:rPr>
          <w:rFonts w:ascii="Aptos" w:hAnsi="Aptos"/>
        </w:rPr>
        <w:t>BlueMica</w:t>
      </w:r>
      <w:proofErr w:type="spellEnd"/>
      <w:r w:rsidRPr="00732F8C">
        <w:rPr>
          <w:rFonts w:ascii="Aptos" w:hAnsi="Aptos"/>
        </w:rPr>
        <w:t xml:space="preserve"> Rentals is implementing a prompt flow that accepts image uploads and returns extracted text plus line-level regions for downstream redaction. Inputs may contain PII, and the solution must stay behind private endpoints while using managed identity with RBAC. The team also needs stable, auditable </w:t>
      </w:r>
      <w:proofErr w:type="spellStart"/>
      <w:r w:rsidRPr="00732F8C">
        <w:rPr>
          <w:rFonts w:ascii="Aptos" w:hAnsi="Aptos"/>
        </w:rPr>
        <w:t>behavior</w:t>
      </w:r>
      <w:proofErr w:type="spellEnd"/>
      <w:r w:rsidRPr="00732F8C">
        <w:rPr>
          <w:rFonts w:ascii="Aptos" w:hAnsi="Aptos"/>
        </w:rPr>
        <w:t xml:space="preserve"> without storing raw images or extracted text in logs.</w:t>
      </w:r>
    </w:p>
    <w:p w14:paraId="53CBE6FE" w14:textId="77777777" w:rsidR="004647CE" w:rsidRPr="00732F8C" w:rsidRDefault="00000000">
      <w:pPr>
        <w:spacing w:before="120" w:after="100"/>
        <w:rPr>
          <w:rFonts w:ascii="Aptos" w:hAnsi="Aptos"/>
        </w:rPr>
      </w:pPr>
      <w:r w:rsidRPr="00732F8C">
        <w:rPr>
          <w:rFonts w:ascii="Aptos" w:hAnsi="Aptos"/>
          <w:b/>
          <w:bCs/>
          <w:color w:val="000000"/>
          <w:sz w:val="22"/>
          <w:szCs w:val="22"/>
        </w:rPr>
        <w:t>Which actions should you implement? (Select FOUR.)</w:t>
      </w:r>
    </w:p>
    <w:p w14:paraId="50698EF7" w14:textId="77777777" w:rsidR="004647CE" w:rsidRPr="00732F8C" w:rsidRDefault="00000000">
      <w:pPr>
        <w:spacing w:before="40" w:after="40"/>
        <w:ind w:left="360"/>
        <w:rPr>
          <w:rFonts w:ascii="Aptos" w:hAnsi="Aptos"/>
        </w:rPr>
      </w:pPr>
      <w:r w:rsidRPr="00732F8C">
        <w:rPr>
          <w:rFonts w:ascii="Aptos" w:hAnsi="Aptos"/>
          <w:color w:val="444444"/>
        </w:rPr>
        <w:t xml:space="preserve">   A. Enable public network access</w:t>
      </w:r>
    </w:p>
    <w:p w14:paraId="7C9E7AC2" w14:textId="77777777" w:rsidR="004647CE" w:rsidRPr="00732F8C" w:rsidRDefault="00000000">
      <w:pPr>
        <w:spacing w:before="40" w:after="40"/>
        <w:ind w:left="360"/>
        <w:rPr>
          <w:rFonts w:ascii="Aptos" w:hAnsi="Aptos"/>
        </w:rPr>
      </w:pPr>
      <w:r w:rsidRPr="00732F8C">
        <w:rPr>
          <w:rFonts w:ascii="Aptos" w:hAnsi="Aptos"/>
          <w:b/>
          <w:bCs/>
          <w:color w:val="375623"/>
        </w:rPr>
        <w:t>✓ B. Vision Read OCR tool</w:t>
      </w:r>
    </w:p>
    <w:p w14:paraId="66D86D4B" w14:textId="77777777" w:rsidR="004647CE" w:rsidRPr="00732F8C" w:rsidRDefault="00000000">
      <w:pPr>
        <w:spacing w:before="40" w:after="40"/>
        <w:ind w:left="360"/>
        <w:rPr>
          <w:rFonts w:ascii="Aptos" w:hAnsi="Aptos"/>
        </w:rPr>
      </w:pPr>
      <w:r w:rsidRPr="00732F8C">
        <w:rPr>
          <w:rFonts w:ascii="Aptos" w:hAnsi="Aptos"/>
          <w:color w:val="444444"/>
        </w:rPr>
        <w:t xml:space="preserve">   C. Persist extracted text to logs</w:t>
      </w:r>
    </w:p>
    <w:p w14:paraId="17E5CA2A" w14:textId="77777777" w:rsidR="004647CE" w:rsidRPr="00732F8C" w:rsidRDefault="00000000">
      <w:pPr>
        <w:spacing w:before="40" w:after="40"/>
        <w:ind w:left="360"/>
        <w:rPr>
          <w:rFonts w:ascii="Aptos" w:hAnsi="Aptos"/>
        </w:rPr>
      </w:pPr>
      <w:r w:rsidRPr="00732F8C">
        <w:rPr>
          <w:rFonts w:ascii="Aptos" w:hAnsi="Aptos"/>
          <w:b/>
          <w:bCs/>
          <w:color w:val="375623"/>
        </w:rPr>
        <w:t>✓ D. Private endpoint and DNS</w:t>
      </w:r>
    </w:p>
    <w:p w14:paraId="658960A8" w14:textId="77777777" w:rsidR="004647CE" w:rsidRPr="00732F8C" w:rsidRDefault="00000000">
      <w:pPr>
        <w:spacing w:before="40" w:after="40"/>
        <w:ind w:left="360"/>
        <w:rPr>
          <w:rFonts w:ascii="Aptos" w:hAnsi="Aptos"/>
        </w:rPr>
      </w:pPr>
      <w:r w:rsidRPr="00732F8C">
        <w:rPr>
          <w:rFonts w:ascii="Aptos" w:hAnsi="Aptos"/>
          <w:b/>
          <w:bCs/>
          <w:color w:val="375623"/>
        </w:rPr>
        <w:t>✓ E. Managed identity RBAC</w:t>
      </w:r>
    </w:p>
    <w:p w14:paraId="624DFE19" w14:textId="77777777" w:rsidR="004647CE" w:rsidRPr="00732F8C" w:rsidRDefault="00000000">
      <w:pPr>
        <w:spacing w:before="40" w:after="40"/>
        <w:ind w:left="360"/>
        <w:rPr>
          <w:rFonts w:ascii="Aptos" w:hAnsi="Aptos"/>
        </w:rPr>
      </w:pPr>
      <w:r w:rsidRPr="00732F8C">
        <w:rPr>
          <w:rFonts w:ascii="Aptos" w:hAnsi="Aptos"/>
          <w:b/>
          <w:bCs/>
          <w:color w:val="375623"/>
        </w:rPr>
        <w:t>✓ F. Decision-only safety telemetry</w:t>
      </w:r>
    </w:p>
    <w:p w14:paraId="6519E297"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Vision Read OCR </w:t>
      </w:r>
      <w:proofErr w:type="gramStart"/>
      <w:r w:rsidRPr="00732F8C">
        <w:rPr>
          <w:rFonts w:ascii="Aptos" w:hAnsi="Aptos"/>
          <w:b/>
          <w:bCs/>
          <w:color w:val="375623"/>
        </w:rPr>
        <w:t>tool  |</w:t>
      </w:r>
      <w:proofErr w:type="gramEnd"/>
      <w:r w:rsidRPr="00732F8C">
        <w:rPr>
          <w:rFonts w:ascii="Aptos" w:hAnsi="Aptos"/>
          <w:b/>
          <w:bCs/>
          <w:color w:val="375623"/>
        </w:rPr>
        <w:t xml:space="preserve">  D. Private endpoint and </w:t>
      </w:r>
      <w:proofErr w:type="gramStart"/>
      <w:r w:rsidRPr="00732F8C">
        <w:rPr>
          <w:rFonts w:ascii="Aptos" w:hAnsi="Aptos"/>
          <w:b/>
          <w:bCs/>
          <w:color w:val="375623"/>
        </w:rPr>
        <w:t>DNS  |</w:t>
      </w:r>
      <w:proofErr w:type="gramEnd"/>
      <w:r w:rsidRPr="00732F8C">
        <w:rPr>
          <w:rFonts w:ascii="Aptos" w:hAnsi="Aptos"/>
          <w:b/>
          <w:bCs/>
          <w:color w:val="375623"/>
        </w:rPr>
        <w:t xml:space="preserve">  E. Managed identity </w:t>
      </w:r>
      <w:proofErr w:type="gramStart"/>
      <w:r w:rsidRPr="00732F8C">
        <w:rPr>
          <w:rFonts w:ascii="Aptos" w:hAnsi="Aptos"/>
          <w:b/>
          <w:bCs/>
          <w:color w:val="375623"/>
        </w:rPr>
        <w:t>RBAC  |</w:t>
      </w:r>
      <w:proofErr w:type="gramEnd"/>
      <w:r w:rsidRPr="00732F8C">
        <w:rPr>
          <w:rFonts w:ascii="Aptos" w:hAnsi="Aptos"/>
          <w:b/>
          <w:bCs/>
          <w:color w:val="375623"/>
        </w:rPr>
        <w:t xml:space="preserve">  F. Decision-only safety telemetry</w:t>
      </w:r>
    </w:p>
    <w:p w14:paraId="2D16AF12"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5A4714D0" w14:textId="77777777" w:rsidR="004647CE" w:rsidRPr="00732F8C" w:rsidRDefault="00000000">
      <w:pPr>
        <w:spacing w:before="60" w:after="60"/>
        <w:ind w:left="360"/>
        <w:rPr>
          <w:rFonts w:ascii="Aptos" w:hAnsi="Aptos"/>
        </w:rPr>
      </w:pPr>
      <w:r w:rsidRPr="00732F8C">
        <w:rPr>
          <w:rFonts w:ascii="Aptos" w:hAnsi="Aptos"/>
          <w:color w:val="333333"/>
          <w:sz w:val="19"/>
          <w:szCs w:val="19"/>
        </w:rPr>
        <w:t>The Vision Read OCR tool provides text and region geometry. Private endpoint plus DNS keeps traffic private. Managed identity with RBAC removes key handling. Decision-only telemetry supports audit needs without logging raw images or extracted text.</w:t>
      </w:r>
    </w:p>
    <w:p w14:paraId="73F65024"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4B6D7A73"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combine the correct OCR capability with the correct security boundary and an audit-friendly telemetry posture.</w:t>
      </w:r>
    </w:p>
    <w:p w14:paraId="41FF73E8"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000E54DD"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Enabling public network access conflicts with private endpoint requirements and increases the chance of accidental public-path traffic for PII-bearing images.</w:t>
      </w:r>
    </w:p>
    <w:p w14:paraId="40DA63FF"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Persisting extracted text to logs directly violates the telemetry requirement and expands the blast radius of PII.</w:t>
      </w:r>
    </w:p>
    <w:p w14:paraId="153B12F2"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computer vision solutions</w:t>
      </w:r>
    </w:p>
    <w:p w14:paraId="16527ED8" w14:textId="77777777" w:rsidR="004647CE" w:rsidRPr="00732F8C" w:rsidRDefault="004647CE">
      <w:pPr>
        <w:pBdr>
          <w:bottom w:val="single" w:sz="2" w:space="0" w:color="CCCCCC"/>
        </w:pBdr>
        <w:spacing w:before="200" w:after="200"/>
        <w:rPr>
          <w:rFonts w:ascii="Aptos" w:hAnsi="Aptos"/>
        </w:rPr>
      </w:pPr>
    </w:p>
    <w:p w14:paraId="75D8EF65"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47: Which configuration should you deploy?</w:t>
      </w:r>
    </w:p>
    <w:p w14:paraId="1E64E81C" w14:textId="77777777" w:rsidR="004647CE" w:rsidRPr="00732F8C" w:rsidRDefault="00000000">
      <w:pPr>
        <w:spacing w:before="160" w:after="60"/>
        <w:rPr>
          <w:rFonts w:ascii="Aptos" w:hAnsi="Aptos"/>
        </w:rPr>
      </w:pPr>
      <w:r w:rsidRPr="00732F8C">
        <w:rPr>
          <w:rFonts w:ascii="Aptos" w:hAnsi="Aptos"/>
          <w:b/>
          <w:bCs/>
          <w:color w:val="2E75B6"/>
        </w:rPr>
        <w:t>Scenario</w:t>
      </w:r>
    </w:p>
    <w:p w14:paraId="20293BBD" w14:textId="77777777" w:rsidR="004647CE" w:rsidRPr="00732F8C" w:rsidRDefault="00000000">
      <w:pPr>
        <w:spacing w:before="80" w:after="60"/>
        <w:ind w:left="360"/>
        <w:rPr>
          <w:rFonts w:ascii="Aptos" w:hAnsi="Aptos"/>
        </w:rPr>
      </w:pPr>
      <w:r w:rsidRPr="00732F8C">
        <w:rPr>
          <w:rFonts w:ascii="Aptos" w:hAnsi="Aptos"/>
        </w:rPr>
        <w:t>Citrine Vale Parking is deploying OCR on photos of permits and meter receipts to support dispute resolution. Images can include PII, and the solution must stay on private networking with managed identity while keeping added processing time under 1 second. The team tested four Foundry tool configurations and captured the results below.</w:t>
      </w:r>
    </w:p>
    <w:p w14:paraId="68E572A9" w14:textId="77777777" w:rsidR="004647CE" w:rsidRPr="00732F8C" w:rsidRDefault="00000000">
      <w:pPr>
        <w:spacing w:before="120" w:after="60"/>
        <w:rPr>
          <w:rFonts w:ascii="Aptos" w:hAnsi="Aptos"/>
        </w:rPr>
      </w:pPr>
      <w:r w:rsidRPr="00732F8C">
        <w:rPr>
          <w:rFonts w:ascii="Aptos" w:hAnsi="Aptos"/>
          <w:b/>
          <w:bCs/>
          <w:color w:val="2E75B6"/>
        </w:rPr>
        <w:t>Exhibit</w:t>
      </w:r>
    </w:p>
    <w:p w14:paraId="456CB5A8" w14:textId="77777777" w:rsidR="004647CE" w:rsidRPr="00732F8C" w:rsidRDefault="00000000">
      <w:pPr>
        <w:spacing w:before="100" w:after="100"/>
        <w:rPr>
          <w:rFonts w:ascii="Aptos" w:hAnsi="Aptos"/>
        </w:rPr>
      </w:pPr>
      <w:r w:rsidRPr="00732F8C">
        <w:rPr>
          <w:rFonts w:ascii="Aptos" w:hAnsi="Aptos"/>
          <w:noProof/>
        </w:rPr>
        <w:lastRenderedPageBreak/>
        <w:drawing>
          <wp:inline distT="0" distB="0" distL="0" distR="0" wp14:anchorId="2400ECA3" wp14:editId="5282DC04">
            <wp:extent cx="5667375" cy="1733550"/>
            <wp:effectExtent l="0" t="0" r="0" b="0"/>
            <wp:docPr id="235434533" name="Picture 23543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1733550"/>
                    </a:xfrm>
                    <a:prstGeom prst="rect">
                      <a:avLst/>
                    </a:prstGeom>
                  </pic:spPr>
                </pic:pic>
              </a:graphicData>
            </a:graphic>
          </wp:inline>
        </w:drawing>
      </w:r>
    </w:p>
    <w:p w14:paraId="7681B5F6" w14:textId="77777777" w:rsidR="004647CE" w:rsidRPr="00732F8C" w:rsidRDefault="00000000">
      <w:pPr>
        <w:spacing w:before="120" w:after="100"/>
        <w:rPr>
          <w:rFonts w:ascii="Aptos" w:hAnsi="Aptos"/>
        </w:rPr>
      </w:pPr>
      <w:r w:rsidRPr="00732F8C">
        <w:rPr>
          <w:rFonts w:ascii="Aptos" w:hAnsi="Aptos"/>
          <w:b/>
          <w:bCs/>
          <w:color w:val="000000"/>
          <w:sz w:val="22"/>
          <w:szCs w:val="22"/>
        </w:rPr>
        <w:t>Which configuration should you deploy?</w:t>
      </w:r>
    </w:p>
    <w:p w14:paraId="692E8697" w14:textId="77777777" w:rsidR="004647CE" w:rsidRPr="00732F8C" w:rsidRDefault="00000000">
      <w:pPr>
        <w:spacing w:before="40" w:after="40"/>
        <w:ind w:left="360"/>
        <w:rPr>
          <w:rFonts w:ascii="Aptos" w:hAnsi="Aptos"/>
        </w:rPr>
      </w:pPr>
      <w:r w:rsidRPr="00732F8C">
        <w:rPr>
          <w:rFonts w:ascii="Aptos" w:hAnsi="Aptos"/>
          <w:color w:val="444444"/>
        </w:rPr>
        <w:t xml:space="preserve">   A. Config 4 – Indexer OCR with partial regions</w:t>
      </w:r>
    </w:p>
    <w:p w14:paraId="38EE422C" w14:textId="77777777" w:rsidR="004647CE" w:rsidRPr="00732F8C" w:rsidRDefault="00000000">
      <w:pPr>
        <w:spacing w:before="40" w:after="40"/>
        <w:ind w:left="360"/>
        <w:rPr>
          <w:rFonts w:ascii="Aptos" w:hAnsi="Aptos"/>
        </w:rPr>
      </w:pPr>
      <w:r w:rsidRPr="00732F8C">
        <w:rPr>
          <w:rFonts w:ascii="Aptos" w:hAnsi="Aptos"/>
          <w:b/>
          <w:bCs/>
          <w:color w:val="375623"/>
        </w:rPr>
        <w:t>✓ B. Config 2 – Read OCR</w:t>
      </w:r>
    </w:p>
    <w:p w14:paraId="276D5A5E" w14:textId="77777777" w:rsidR="004647CE" w:rsidRPr="00732F8C" w:rsidRDefault="00000000">
      <w:pPr>
        <w:spacing w:before="40" w:after="40"/>
        <w:ind w:left="360"/>
        <w:rPr>
          <w:rFonts w:ascii="Aptos" w:hAnsi="Aptos"/>
        </w:rPr>
      </w:pPr>
      <w:r w:rsidRPr="00732F8C">
        <w:rPr>
          <w:rFonts w:ascii="Aptos" w:hAnsi="Aptos"/>
          <w:color w:val="444444"/>
        </w:rPr>
        <w:t xml:space="preserve">   C. Config 1 – Captions only</w:t>
      </w:r>
    </w:p>
    <w:p w14:paraId="29308D75" w14:textId="77777777" w:rsidR="004647CE" w:rsidRPr="00732F8C" w:rsidRDefault="00000000">
      <w:pPr>
        <w:spacing w:before="40" w:after="40"/>
        <w:ind w:left="360"/>
        <w:rPr>
          <w:rFonts w:ascii="Aptos" w:hAnsi="Aptos"/>
        </w:rPr>
      </w:pPr>
      <w:r w:rsidRPr="00732F8C">
        <w:rPr>
          <w:rFonts w:ascii="Aptos" w:hAnsi="Aptos"/>
          <w:color w:val="444444"/>
        </w:rPr>
        <w:t xml:space="preserve">   D. Config 3 – Read OCR, extra latency</w:t>
      </w:r>
    </w:p>
    <w:p w14:paraId="46AF9C04"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Config 2 – Read OCR</w:t>
      </w:r>
    </w:p>
    <w:p w14:paraId="5A012F7A"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7A8735FB" w14:textId="77777777" w:rsidR="004647CE" w:rsidRPr="00732F8C" w:rsidRDefault="00000000">
      <w:pPr>
        <w:spacing w:before="60" w:after="60"/>
        <w:ind w:left="360"/>
        <w:rPr>
          <w:rFonts w:ascii="Aptos" w:hAnsi="Aptos"/>
        </w:rPr>
      </w:pPr>
      <w:r w:rsidRPr="00732F8C">
        <w:rPr>
          <w:rFonts w:ascii="Aptos" w:hAnsi="Aptos"/>
          <w:color w:val="333333"/>
          <w:sz w:val="19"/>
          <w:szCs w:val="19"/>
        </w:rPr>
        <w:t>Config 2 is the only configuration that returns line regions, supports handwriting, and stays under 1 second average latency (per Exhibit 1).</w:t>
      </w:r>
    </w:p>
    <w:p w14:paraId="302ED625"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0FDA1BF1"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pick the option that satisfies all constraints using evidence. The key signal is that you need line regions, handwriting support, and sub-1-second latency.</w:t>
      </w:r>
    </w:p>
    <w:p w14:paraId="3D6E9F81"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57E9DF1E"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Config 4 misses handwriting support and only provides partial regions.</w:t>
      </w:r>
    </w:p>
    <w:p w14:paraId="42217823"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Config 1 produces captions rather than extracting text with line regions, and fails handwriting support.</w:t>
      </w:r>
    </w:p>
    <w:p w14:paraId="190AA252"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Config 3 has the right capability but fails the latency constraint.</w:t>
      </w:r>
    </w:p>
    <w:p w14:paraId="4801E1D4"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computer vision solutions</w:t>
      </w:r>
    </w:p>
    <w:p w14:paraId="0B416B25" w14:textId="77777777" w:rsidR="004647CE" w:rsidRPr="00732F8C" w:rsidRDefault="004647CE">
      <w:pPr>
        <w:pBdr>
          <w:bottom w:val="single" w:sz="2" w:space="0" w:color="CCCCCC"/>
        </w:pBdr>
        <w:spacing w:before="200" w:after="200"/>
        <w:rPr>
          <w:rFonts w:ascii="Aptos" w:hAnsi="Aptos"/>
        </w:rPr>
      </w:pPr>
    </w:p>
    <w:p w14:paraId="67B817D9"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48: What is the correct order of operations?</w:t>
      </w:r>
    </w:p>
    <w:p w14:paraId="1C77BC85" w14:textId="77777777" w:rsidR="004647CE" w:rsidRPr="00732F8C" w:rsidRDefault="00000000">
      <w:pPr>
        <w:spacing w:before="160" w:after="60"/>
        <w:rPr>
          <w:rFonts w:ascii="Aptos" w:hAnsi="Aptos"/>
        </w:rPr>
      </w:pPr>
      <w:r w:rsidRPr="00732F8C">
        <w:rPr>
          <w:rFonts w:ascii="Aptos" w:hAnsi="Aptos"/>
          <w:b/>
          <w:bCs/>
          <w:color w:val="2E75B6"/>
        </w:rPr>
        <w:t>Scenario</w:t>
      </w:r>
    </w:p>
    <w:p w14:paraId="3888083E" w14:textId="77777777" w:rsidR="004647CE" w:rsidRPr="00732F8C" w:rsidRDefault="00000000">
      <w:pPr>
        <w:spacing w:before="80" w:after="60"/>
        <w:ind w:left="360"/>
        <w:rPr>
          <w:rFonts w:ascii="Aptos" w:hAnsi="Aptos"/>
        </w:rPr>
      </w:pPr>
      <w:r w:rsidRPr="00732F8C">
        <w:rPr>
          <w:rFonts w:ascii="Aptos" w:hAnsi="Aptos"/>
        </w:rPr>
        <w:t>Juniper Sequoia Energy is rolling out an OCR feature that extracts text from inspection photos and returns bounding regions for redaction. Images may contain PII, and the solution must use private endpoints with managed identity and RBAC while avoiding raw image storage in logs. The team needs a repeatable sequence to wire Azure Vision into prompt flow, validate accuracy, and deploy safely.</w:t>
      </w:r>
    </w:p>
    <w:p w14:paraId="55B108C4" w14:textId="77777777" w:rsidR="004647CE" w:rsidRPr="00732F8C" w:rsidRDefault="00000000">
      <w:pPr>
        <w:spacing w:before="120" w:after="40"/>
        <w:rPr>
          <w:rFonts w:ascii="Aptos" w:hAnsi="Aptos"/>
        </w:rPr>
      </w:pPr>
      <w:r w:rsidRPr="00732F8C">
        <w:rPr>
          <w:rFonts w:ascii="Aptos" w:hAnsi="Aptos"/>
          <w:b/>
          <w:bCs/>
          <w:color w:val="2E75B6"/>
        </w:rPr>
        <w:t>Steps to Order</w:t>
      </w:r>
    </w:p>
    <w:p w14:paraId="03AA23AB" w14:textId="77777777" w:rsidR="004647CE" w:rsidRPr="00732F8C" w:rsidRDefault="00000000">
      <w:pPr>
        <w:spacing w:before="40" w:after="40"/>
        <w:ind w:left="360"/>
        <w:rPr>
          <w:rFonts w:ascii="Aptos" w:hAnsi="Aptos"/>
        </w:rPr>
      </w:pPr>
      <w:r w:rsidRPr="00732F8C">
        <w:rPr>
          <w:rFonts w:ascii="Aptos" w:hAnsi="Aptos"/>
        </w:rPr>
        <w:t>1. Build a prompt flow step that calls Read OCR and returns line regions.</w:t>
      </w:r>
    </w:p>
    <w:p w14:paraId="31271025" w14:textId="77777777" w:rsidR="004647CE" w:rsidRPr="00732F8C" w:rsidRDefault="00000000">
      <w:pPr>
        <w:spacing w:before="40" w:after="40"/>
        <w:ind w:left="360"/>
        <w:rPr>
          <w:rFonts w:ascii="Aptos" w:hAnsi="Aptos"/>
        </w:rPr>
      </w:pPr>
      <w:r w:rsidRPr="00732F8C">
        <w:rPr>
          <w:rFonts w:ascii="Aptos" w:hAnsi="Aptos"/>
        </w:rPr>
        <w:t>2. Create the Azure AI Vision resource and configure private endpoint plus private DNS.</w:t>
      </w:r>
    </w:p>
    <w:p w14:paraId="42A317AF" w14:textId="77777777" w:rsidR="004647CE" w:rsidRPr="00732F8C" w:rsidRDefault="00000000">
      <w:pPr>
        <w:spacing w:before="40" w:after="40"/>
        <w:ind w:left="360"/>
        <w:rPr>
          <w:rFonts w:ascii="Aptos" w:hAnsi="Aptos"/>
        </w:rPr>
      </w:pPr>
      <w:r w:rsidRPr="00732F8C">
        <w:rPr>
          <w:rFonts w:ascii="Aptos" w:hAnsi="Aptos"/>
        </w:rPr>
        <w:t>3. Create the Foundry project and define governed connections for Vision.</w:t>
      </w:r>
    </w:p>
    <w:p w14:paraId="05D06FEA" w14:textId="77777777" w:rsidR="004647CE" w:rsidRPr="00732F8C" w:rsidRDefault="00000000">
      <w:pPr>
        <w:spacing w:before="40" w:after="40"/>
        <w:ind w:left="360"/>
        <w:rPr>
          <w:rFonts w:ascii="Aptos" w:hAnsi="Aptos"/>
        </w:rPr>
      </w:pPr>
      <w:r w:rsidRPr="00732F8C">
        <w:rPr>
          <w:rFonts w:ascii="Aptos" w:hAnsi="Aptos"/>
        </w:rPr>
        <w:t>4. Run evaluation, tune thresholds, and deploy the approved flow endpoint.</w:t>
      </w:r>
    </w:p>
    <w:p w14:paraId="28622798"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5895C5EA" w14:textId="77777777" w:rsidR="004647CE" w:rsidRPr="00732F8C" w:rsidRDefault="00000000">
      <w:pPr>
        <w:spacing w:before="40" w:after="40"/>
        <w:ind w:left="360"/>
        <w:rPr>
          <w:rFonts w:ascii="Aptos" w:hAnsi="Aptos"/>
        </w:rPr>
      </w:pPr>
      <w:r w:rsidRPr="00732F8C">
        <w:rPr>
          <w:rFonts w:ascii="Aptos" w:hAnsi="Aptos"/>
          <w:color w:val="444444"/>
        </w:rPr>
        <w:t xml:space="preserve">   A. 2 → 3 → 1 → 4</w:t>
      </w:r>
    </w:p>
    <w:p w14:paraId="04D677BB" w14:textId="77777777" w:rsidR="004647CE" w:rsidRPr="00732F8C" w:rsidRDefault="00000000">
      <w:pPr>
        <w:spacing w:before="40" w:after="40"/>
        <w:ind w:left="360"/>
        <w:rPr>
          <w:rFonts w:ascii="Aptos" w:hAnsi="Aptos"/>
        </w:rPr>
      </w:pPr>
      <w:r w:rsidRPr="00732F8C">
        <w:rPr>
          <w:rFonts w:ascii="Aptos" w:hAnsi="Aptos"/>
          <w:color w:val="444444"/>
        </w:rPr>
        <w:t xml:space="preserve">   B. 3 → 1 → 2 → 4</w:t>
      </w:r>
    </w:p>
    <w:p w14:paraId="32BBEC9E" w14:textId="77777777" w:rsidR="004647CE" w:rsidRPr="00732F8C" w:rsidRDefault="00000000">
      <w:pPr>
        <w:spacing w:before="40" w:after="40"/>
        <w:ind w:left="360"/>
        <w:rPr>
          <w:rFonts w:ascii="Aptos" w:hAnsi="Aptos"/>
        </w:rPr>
      </w:pPr>
      <w:r w:rsidRPr="00732F8C">
        <w:rPr>
          <w:rFonts w:ascii="Aptos" w:hAnsi="Aptos"/>
          <w:b/>
          <w:bCs/>
          <w:color w:val="375623"/>
        </w:rPr>
        <w:t>✓ C. 3 → 2 → 1 → 4</w:t>
      </w:r>
    </w:p>
    <w:p w14:paraId="6E713F44" w14:textId="77777777" w:rsidR="004647CE" w:rsidRPr="00732F8C" w:rsidRDefault="00000000">
      <w:pPr>
        <w:spacing w:before="40" w:after="40"/>
        <w:ind w:left="360"/>
        <w:rPr>
          <w:rFonts w:ascii="Aptos" w:hAnsi="Aptos"/>
        </w:rPr>
      </w:pPr>
      <w:r w:rsidRPr="00732F8C">
        <w:rPr>
          <w:rFonts w:ascii="Aptos" w:hAnsi="Aptos"/>
          <w:color w:val="444444"/>
        </w:rPr>
        <w:lastRenderedPageBreak/>
        <w:t xml:space="preserve">   D. 1 → 2 → 3 → 4</w:t>
      </w:r>
    </w:p>
    <w:p w14:paraId="0994F3B1"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3 → 2 → 1 → 4</w:t>
      </w:r>
    </w:p>
    <w:p w14:paraId="325574A4"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136878EB" w14:textId="77777777" w:rsidR="004647CE" w:rsidRPr="00732F8C" w:rsidRDefault="00000000">
      <w:pPr>
        <w:spacing w:before="60" w:after="60"/>
        <w:ind w:left="360"/>
        <w:rPr>
          <w:rFonts w:ascii="Aptos" w:hAnsi="Aptos"/>
        </w:rPr>
      </w:pPr>
      <w:r w:rsidRPr="00732F8C">
        <w:rPr>
          <w:rFonts w:ascii="Aptos" w:hAnsi="Aptos"/>
          <w:color w:val="333333"/>
          <w:sz w:val="19"/>
          <w:szCs w:val="19"/>
        </w:rPr>
        <w:t>Create the Foundry project and governed connections first (Step 3), configure the Vision resource with private endpoint (Step 2), build the prompt flow OCR step (Step 1), then evaluate and deploy (Step 4).</w:t>
      </w:r>
    </w:p>
    <w:p w14:paraId="29F391D6"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002E76A5"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establish governance scope first, then enforce the private network boundary on the Vision resource, then implement the OCR step in the flow, and finally validate and deploy.</w:t>
      </w:r>
    </w:p>
    <w:p w14:paraId="118A3863"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7EA1FA64"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Provisions and secures the Vision resource before establishing the Foundry project governance, causing ownership ambiguity.</w:t>
      </w:r>
    </w:p>
    <w:p w14:paraId="270FC107"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Builds the OCR step before the private endpoint and DNS are configured, leading to debugging on public routes.</w:t>
      </w:r>
    </w:p>
    <w:p w14:paraId="226CE869"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The prohibited straight-through sequence that starts with building the OCR step before governance and private networking.</w:t>
      </w:r>
    </w:p>
    <w:p w14:paraId="471CC6D5"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computer vision solutions</w:t>
      </w:r>
    </w:p>
    <w:p w14:paraId="3604A62E" w14:textId="77777777" w:rsidR="004647CE" w:rsidRPr="00732F8C" w:rsidRDefault="004647CE">
      <w:pPr>
        <w:pBdr>
          <w:bottom w:val="single" w:sz="2" w:space="0" w:color="CCCCCC"/>
        </w:pBdr>
        <w:spacing w:before="200" w:after="200"/>
        <w:rPr>
          <w:rFonts w:ascii="Aptos" w:hAnsi="Aptos"/>
        </w:rPr>
      </w:pPr>
    </w:p>
    <w:p w14:paraId="6B681384"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49: Which metric should you use?</w:t>
      </w:r>
    </w:p>
    <w:p w14:paraId="12C1A2DF" w14:textId="77777777" w:rsidR="004647CE" w:rsidRPr="00732F8C" w:rsidRDefault="00000000">
      <w:pPr>
        <w:spacing w:before="160" w:after="60"/>
        <w:rPr>
          <w:rFonts w:ascii="Aptos" w:hAnsi="Aptos"/>
        </w:rPr>
      </w:pPr>
      <w:r w:rsidRPr="00732F8C">
        <w:rPr>
          <w:rFonts w:ascii="Aptos" w:hAnsi="Aptos"/>
          <w:b/>
          <w:bCs/>
          <w:color w:val="2E75B6"/>
        </w:rPr>
        <w:t>Scenario</w:t>
      </w:r>
    </w:p>
    <w:p w14:paraId="2991F87D" w14:textId="77777777" w:rsidR="004647CE" w:rsidRPr="00732F8C" w:rsidRDefault="00000000">
      <w:pPr>
        <w:spacing w:before="80" w:after="60"/>
        <w:ind w:left="360"/>
        <w:rPr>
          <w:rFonts w:ascii="Aptos" w:hAnsi="Aptos"/>
        </w:rPr>
      </w:pPr>
      <w:proofErr w:type="spellStart"/>
      <w:r w:rsidRPr="00732F8C">
        <w:rPr>
          <w:rFonts w:ascii="Aptos" w:hAnsi="Aptos"/>
        </w:rPr>
        <w:t>NimbusCedar</w:t>
      </w:r>
      <w:proofErr w:type="spellEnd"/>
      <w:r w:rsidRPr="00732F8C">
        <w:rPr>
          <w:rFonts w:ascii="Aptos" w:hAnsi="Aptos"/>
        </w:rPr>
        <w:t xml:space="preserve"> Inspection is training a custom vision classifier to flag 'Crack,' 'Corrosion,' and 'OK' from mobile photos taken in the field. Images can include incidental PII, and the model must prioritize the rare 'Crack' class without hiding poor performance behind an overall success rate. The team needs a single metric to compare iterations fairly before deploying behind private endpoints.</w:t>
      </w:r>
    </w:p>
    <w:p w14:paraId="5FF6A515" w14:textId="77777777" w:rsidR="004647CE" w:rsidRPr="00732F8C" w:rsidRDefault="00000000">
      <w:pPr>
        <w:spacing w:before="120" w:after="40"/>
        <w:rPr>
          <w:rFonts w:ascii="Aptos" w:hAnsi="Aptos"/>
        </w:rPr>
      </w:pPr>
      <w:r w:rsidRPr="00732F8C">
        <w:rPr>
          <w:rFonts w:ascii="Aptos" w:hAnsi="Aptos"/>
          <w:b/>
          <w:bCs/>
          <w:color w:val="2E75B6"/>
        </w:rPr>
        <w:t>Requirements</w:t>
      </w:r>
    </w:p>
    <w:p w14:paraId="1427F005"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Dataset is heavily imbalanced across tags</w:t>
      </w:r>
    </w:p>
    <w:p w14:paraId="5B2FBE0A"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False negatives for 'Crack' must be minimized</w:t>
      </w:r>
    </w:p>
    <w:p w14:paraId="519A77BF"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Use one metric to compare iterations</w:t>
      </w:r>
    </w:p>
    <w:p w14:paraId="2DF0CCBB" w14:textId="77777777" w:rsidR="004647CE" w:rsidRPr="00732F8C" w:rsidRDefault="00000000">
      <w:pPr>
        <w:spacing w:before="120" w:after="100"/>
        <w:rPr>
          <w:rFonts w:ascii="Aptos" w:hAnsi="Aptos"/>
        </w:rPr>
      </w:pPr>
      <w:r w:rsidRPr="00732F8C">
        <w:rPr>
          <w:rFonts w:ascii="Aptos" w:hAnsi="Aptos"/>
          <w:b/>
          <w:bCs/>
          <w:color w:val="000000"/>
          <w:sz w:val="22"/>
          <w:szCs w:val="22"/>
        </w:rPr>
        <w:t>Which metric should you use?</w:t>
      </w:r>
    </w:p>
    <w:p w14:paraId="09EADC75" w14:textId="77777777" w:rsidR="004647CE" w:rsidRPr="00732F8C" w:rsidRDefault="00000000">
      <w:pPr>
        <w:spacing w:before="40" w:after="40"/>
        <w:ind w:left="360"/>
        <w:rPr>
          <w:rFonts w:ascii="Aptos" w:hAnsi="Aptos"/>
        </w:rPr>
      </w:pPr>
      <w:r w:rsidRPr="00732F8C">
        <w:rPr>
          <w:rFonts w:ascii="Aptos" w:hAnsi="Aptos"/>
          <w:color w:val="444444"/>
        </w:rPr>
        <w:t xml:space="preserve">   A. Per-tag recall at threshold</w:t>
      </w:r>
    </w:p>
    <w:p w14:paraId="121822AA" w14:textId="77777777" w:rsidR="004647CE" w:rsidRPr="00732F8C" w:rsidRDefault="00000000">
      <w:pPr>
        <w:spacing w:before="40" w:after="40"/>
        <w:ind w:left="360"/>
        <w:rPr>
          <w:rFonts w:ascii="Aptos" w:hAnsi="Aptos"/>
        </w:rPr>
      </w:pPr>
      <w:r w:rsidRPr="00732F8C">
        <w:rPr>
          <w:rFonts w:ascii="Aptos" w:hAnsi="Aptos"/>
          <w:color w:val="444444"/>
        </w:rPr>
        <w:t xml:space="preserve">   B. Micro F1 across all samples</w:t>
      </w:r>
    </w:p>
    <w:p w14:paraId="42F6830A" w14:textId="77777777" w:rsidR="004647CE" w:rsidRPr="00732F8C" w:rsidRDefault="00000000">
      <w:pPr>
        <w:spacing w:before="40" w:after="40"/>
        <w:ind w:left="360"/>
        <w:rPr>
          <w:rFonts w:ascii="Aptos" w:hAnsi="Aptos"/>
        </w:rPr>
      </w:pPr>
      <w:r w:rsidRPr="00732F8C">
        <w:rPr>
          <w:rFonts w:ascii="Aptos" w:hAnsi="Aptos"/>
          <w:color w:val="444444"/>
        </w:rPr>
        <w:t xml:space="preserve">   C. Overall accuracy across all tags combined</w:t>
      </w:r>
    </w:p>
    <w:p w14:paraId="060DE1B7" w14:textId="77777777" w:rsidR="004647CE" w:rsidRPr="00732F8C" w:rsidRDefault="00000000">
      <w:pPr>
        <w:spacing w:before="40" w:after="40"/>
        <w:ind w:left="360"/>
        <w:rPr>
          <w:rFonts w:ascii="Aptos" w:hAnsi="Aptos"/>
        </w:rPr>
      </w:pPr>
      <w:r w:rsidRPr="00732F8C">
        <w:rPr>
          <w:rFonts w:ascii="Aptos" w:hAnsi="Aptos"/>
          <w:b/>
          <w:bCs/>
          <w:color w:val="375623"/>
        </w:rPr>
        <w:t>✓ D. Macro F1 score</w:t>
      </w:r>
    </w:p>
    <w:p w14:paraId="5D98DD1B"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D. Macro F1 score</w:t>
      </w:r>
    </w:p>
    <w:p w14:paraId="4C67346B"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2E52BE05" w14:textId="77777777" w:rsidR="004647CE" w:rsidRPr="00732F8C" w:rsidRDefault="00000000">
      <w:pPr>
        <w:spacing w:before="60" w:after="60"/>
        <w:ind w:left="360"/>
        <w:rPr>
          <w:rFonts w:ascii="Aptos" w:hAnsi="Aptos"/>
        </w:rPr>
      </w:pPr>
      <w:r w:rsidRPr="00732F8C">
        <w:rPr>
          <w:rFonts w:ascii="Aptos" w:hAnsi="Aptos"/>
          <w:color w:val="333333"/>
          <w:sz w:val="19"/>
          <w:szCs w:val="19"/>
        </w:rPr>
        <w:t>Macro F1 score calculates the F1 score for each class independently and then averages them, giving equal weight to each class. This is suitable for prioritizing the rare 'Crack' class, minimizing false negatives, and comparing iterations fairly.</w:t>
      </w:r>
    </w:p>
    <w:p w14:paraId="375094CB"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2968F475"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choose a metric that reflects performance across classes when the dataset is imbalanced and each tag matters. The key signal is that overall rates can look 'good' while the rare 'Crack' class performs poorly.</w:t>
      </w:r>
    </w:p>
    <w:p w14:paraId="3A76F5A2"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00BA2C7C"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Per-tag recall at threshold is useful for diagnosing a specific class but not a single summary metric for overall iteration quality.</w:t>
      </w:r>
    </w:p>
    <w:p w14:paraId="0149425B" w14:textId="77777777" w:rsidR="004647CE" w:rsidRPr="00732F8C" w:rsidRDefault="00000000">
      <w:pPr>
        <w:spacing w:before="60" w:after="60"/>
        <w:ind w:left="360"/>
        <w:rPr>
          <w:rFonts w:ascii="Aptos" w:hAnsi="Aptos"/>
        </w:rPr>
      </w:pPr>
      <w:r w:rsidRPr="00732F8C">
        <w:rPr>
          <w:rFonts w:ascii="Aptos" w:hAnsi="Aptos"/>
          <w:color w:val="333333"/>
          <w:sz w:val="19"/>
          <w:szCs w:val="19"/>
        </w:rPr>
        <w:lastRenderedPageBreak/>
        <w:t>Option B: Micro F1 is heavily influenced by majority classes in imbalanced datasets, hiding poor 'Crack' performance.</w:t>
      </w:r>
    </w:p>
    <w:p w14:paraId="72833E1A"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Overall accuracy is the easiest metric to inflate in imbalanced problems and is especially misleading when the rare class is operationally critical.</w:t>
      </w:r>
    </w:p>
    <w:p w14:paraId="2FF254C2"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computer vision solutions</w:t>
      </w:r>
    </w:p>
    <w:p w14:paraId="7EAA5197" w14:textId="77777777" w:rsidR="004647CE" w:rsidRPr="00732F8C" w:rsidRDefault="004647CE">
      <w:pPr>
        <w:pBdr>
          <w:bottom w:val="single" w:sz="2" w:space="0" w:color="CCCCCC"/>
        </w:pBdr>
        <w:spacing w:before="200" w:after="200"/>
        <w:rPr>
          <w:rFonts w:ascii="Aptos" w:hAnsi="Aptos"/>
        </w:rPr>
      </w:pPr>
    </w:p>
    <w:p w14:paraId="67091A1F"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50: Which metrics should the team prioritize? (Select THREE.)</w:t>
      </w:r>
    </w:p>
    <w:p w14:paraId="633BF24C" w14:textId="77777777" w:rsidR="004647CE" w:rsidRPr="00732F8C" w:rsidRDefault="00000000">
      <w:pPr>
        <w:spacing w:before="160" w:after="60"/>
        <w:rPr>
          <w:rFonts w:ascii="Aptos" w:hAnsi="Aptos"/>
        </w:rPr>
      </w:pPr>
      <w:r w:rsidRPr="00732F8C">
        <w:rPr>
          <w:rFonts w:ascii="Aptos" w:hAnsi="Aptos"/>
          <w:b/>
          <w:bCs/>
          <w:color w:val="2E75B6"/>
        </w:rPr>
        <w:t>Scenario</w:t>
      </w:r>
    </w:p>
    <w:p w14:paraId="0DCB420D" w14:textId="77777777" w:rsidR="004647CE" w:rsidRPr="00732F8C" w:rsidRDefault="00000000">
      <w:pPr>
        <w:spacing w:before="80" w:after="60"/>
        <w:ind w:left="360"/>
        <w:rPr>
          <w:rFonts w:ascii="Aptos" w:hAnsi="Aptos"/>
        </w:rPr>
      </w:pPr>
      <w:proofErr w:type="spellStart"/>
      <w:r w:rsidRPr="00732F8C">
        <w:rPr>
          <w:rFonts w:ascii="Aptos" w:hAnsi="Aptos"/>
        </w:rPr>
        <w:t>HarborLime</w:t>
      </w:r>
      <w:proofErr w:type="spellEnd"/>
      <w:r w:rsidRPr="00732F8C">
        <w:rPr>
          <w:rFonts w:ascii="Aptos" w:hAnsi="Aptos"/>
        </w:rPr>
        <w:t xml:space="preserve"> Warehousing is training a custom object detector to identify damaged cartons and needs to compare iterations before promoting a new version. Images may include worker identifiers (PII), and governance requires decision-only telemetry. The team must tune thresholds to reduce missed damage findings while keeping false alarms manageable.</w:t>
      </w:r>
    </w:p>
    <w:p w14:paraId="49B1AA8A" w14:textId="77777777" w:rsidR="004647CE" w:rsidRPr="00732F8C" w:rsidRDefault="00000000">
      <w:pPr>
        <w:spacing w:before="120" w:after="100"/>
        <w:rPr>
          <w:rFonts w:ascii="Aptos" w:hAnsi="Aptos"/>
        </w:rPr>
      </w:pPr>
      <w:r w:rsidRPr="00732F8C">
        <w:rPr>
          <w:rFonts w:ascii="Aptos" w:hAnsi="Aptos"/>
          <w:b/>
          <w:bCs/>
          <w:color w:val="000000"/>
          <w:sz w:val="22"/>
          <w:szCs w:val="22"/>
        </w:rPr>
        <w:t>Which metrics should the team prioritize? (Select THREE.)</w:t>
      </w:r>
    </w:p>
    <w:p w14:paraId="3FE8445A" w14:textId="77777777" w:rsidR="004647CE" w:rsidRPr="00732F8C" w:rsidRDefault="00000000">
      <w:pPr>
        <w:spacing w:before="40" w:after="40"/>
        <w:ind w:left="360"/>
        <w:rPr>
          <w:rFonts w:ascii="Aptos" w:hAnsi="Aptos"/>
        </w:rPr>
      </w:pPr>
      <w:r w:rsidRPr="00732F8C">
        <w:rPr>
          <w:rFonts w:ascii="Aptos" w:hAnsi="Aptos"/>
          <w:b/>
          <w:bCs/>
          <w:color w:val="375623"/>
        </w:rPr>
        <w:t>✓ A. Mean average precision</w:t>
      </w:r>
    </w:p>
    <w:p w14:paraId="4C9310D4" w14:textId="77777777" w:rsidR="004647CE" w:rsidRPr="00732F8C" w:rsidRDefault="00000000">
      <w:pPr>
        <w:spacing w:before="40" w:after="40"/>
        <w:ind w:left="360"/>
        <w:rPr>
          <w:rFonts w:ascii="Aptos" w:hAnsi="Aptos"/>
        </w:rPr>
      </w:pPr>
      <w:r w:rsidRPr="00732F8C">
        <w:rPr>
          <w:rFonts w:ascii="Aptos" w:hAnsi="Aptos"/>
          <w:color w:val="444444"/>
        </w:rPr>
        <w:t xml:space="preserve">   B. Confusion matrix by tag</w:t>
      </w:r>
    </w:p>
    <w:p w14:paraId="40F97094" w14:textId="77777777" w:rsidR="004647CE" w:rsidRPr="00732F8C" w:rsidRDefault="00000000">
      <w:pPr>
        <w:spacing w:before="40" w:after="40"/>
        <w:ind w:left="360"/>
        <w:rPr>
          <w:rFonts w:ascii="Aptos" w:hAnsi="Aptos"/>
        </w:rPr>
      </w:pPr>
      <w:r w:rsidRPr="00732F8C">
        <w:rPr>
          <w:rFonts w:ascii="Aptos" w:hAnsi="Aptos"/>
          <w:b/>
          <w:bCs/>
          <w:color w:val="375623"/>
        </w:rPr>
        <w:t>✓ C. Per-tag recall</w:t>
      </w:r>
    </w:p>
    <w:p w14:paraId="3C60B642" w14:textId="77777777" w:rsidR="004647CE" w:rsidRPr="00732F8C" w:rsidRDefault="00000000">
      <w:pPr>
        <w:spacing w:before="40" w:after="40"/>
        <w:ind w:left="360"/>
        <w:rPr>
          <w:rFonts w:ascii="Aptos" w:hAnsi="Aptos"/>
        </w:rPr>
      </w:pPr>
      <w:r w:rsidRPr="00732F8C">
        <w:rPr>
          <w:rFonts w:ascii="Aptos" w:hAnsi="Aptos"/>
          <w:color w:val="444444"/>
        </w:rPr>
        <w:t xml:space="preserve">   D. Training time minutes</w:t>
      </w:r>
    </w:p>
    <w:p w14:paraId="653CC94E" w14:textId="77777777" w:rsidR="004647CE" w:rsidRPr="00732F8C" w:rsidRDefault="00000000">
      <w:pPr>
        <w:spacing w:before="40" w:after="40"/>
        <w:ind w:left="360"/>
        <w:rPr>
          <w:rFonts w:ascii="Aptos" w:hAnsi="Aptos"/>
        </w:rPr>
      </w:pPr>
      <w:r w:rsidRPr="00732F8C">
        <w:rPr>
          <w:rFonts w:ascii="Aptos" w:hAnsi="Aptos"/>
          <w:b/>
          <w:bCs/>
          <w:color w:val="375623"/>
        </w:rPr>
        <w:t>✓ E. Per-tag precision</w:t>
      </w:r>
    </w:p>
    <w:p w14:paraId="6803B28A" w14:textId="77777777" w:rsidR="004647CE" w:rsidRPr="00732F8C" w:rsidRDefault="00000000">
      <w:pPr>
        <w:spacing w:before="40" w:after="40"/>
        <w:ind w:left="360"/>
        <w:rPr>
          <w:rFonts w:ascii="Aptos" w:hAnsi="Aptos"/>
        </w:rPr>
      </w:pPr>
      <w:r w:rsidRPr="00732F8C">
        <w:rPr>
          <w:rFonts w:ascii="Aptos" w:hAnsi="Aptos"/>
          <w:color w:val="444444"/>
        </w:rPr>
        <w:t xml:space="preserve">   F. End-to-end throughput per minute metric</w:t>
      </w:r>
    </w:p>
    <w:p w14:paraId="70E545FA"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Mean average </w:t>
      </w:r>
      <w:proofErr w:type="gramStart"/>
      <w:r w:rsidRPr="00732F8C">
        <w:rPr>
          <w:rFonts w:ascii="Aptos" w:hAnsi="Aptos"/>
          <w:b/>
          <w:bCs/>
          <w:color w:val="375623"/>
        </w:rPr>
        <w:t>precision  |</w:t>
      </w:r>
      <w:proofErr w:type="gramEnd"/>
      <w:r w:rsidRPr="00732F8C">
        <w:rPr>
          <w:rFonts w:ascii="Aptos" w:hAnsi="Aptos"/>
          <w:b/>
          <w:bCs/>
          <w:color w:val="375623"/>
        </w:rPr>
        <w:t xml:space="preserve">  C. Per-tag </w:t>
      </w:r>
      <w:proofErr w:type="gramStart"/>
      <w:r w:rsidRPr="00732F8C">
        <w:rPr>
          <w:rFonts w:ascii="Aptos" w:hAnsi="Aptos"/>
          <w:b/>
          <w:bCs/>
          <w:color w:val="375623"/>
        </w:rPr>
        <w:t>recall  |</w:t>
      </w:r>
      <w:proofErr w:type="gramEnd"/>
      <w:r w:rsidRPr="00732F8C">
        <w:rPr>
          <w:rFonts w:ascii="Aptos" w:hAnsi="Aptos"/>
          <w:b/>
          <w:bCs/>
          <w:color w:val="375623"/>
        </w:rPr>
        <w:t xml:space="preserve">  E. Per-tag precision</w:t>
      </w:r>
    </w:p>
    <w:p w14:paraId="26BA6C9A"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58E50F42" w14:textId="77777777" w:rsidR="004647CE" w:rsidRPr="00732F8C" w:rsidRDefault="00000000">
      <w:pPr>
        <w:spacing w:before="60" w:after="60"/>
        <w:ind w:left="360"/>
        <w:rPr>
          <w:rFonts w:ascii="Aptos" w:hAnsi="Aptos"/>
        </w:rPr>
      </w:pPr>
      <w:r w:rsidRPr="00732F8C">
        <w:rPr>
          <w:rFonts w:ascii="Aptos" w:hAnsi="Aptos"/>
          <w:color w:val="333333"/>
          <w:sz w:val="19"/>
          <w:szCs w:val="19"/>
        </w:rPr>
        <w:t>Mean average precision provides a strong overall indicator for detector quality across thresholds. Per-tag recall and per-tag precision quantify the exact trade-off the team must manage for operational acceptability.</w:t>
      </w:r>
    </w:p>
    <w:p w14:paraId="66874378"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6E345365"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evaluate a custom vision model using metrics that describe detection quality and the precision/recall balance.</w:t>
      </w:r>
    </w:p>
    <w:p w14:paraId="68702CBF"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32717A52"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A confusion matrix is not the primary metric for comparing object detector iterations and threshold trade-offs.</w:t>
      </w:r>
    </w:p>
    <w:p w14:paraId="466E7AF3"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Training time minutes is an operational metric about build duration, not model quality.</w:t>
      </w:r>
    </w:p>
    <w:p w14:paraId="176F89FB"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F: Throughput is useful for capacity planning but does not tell you whether the model is correct or tuned.</w:t>
      </w:r>
    </w:p>
    <w:p w14:paraId="2D0D2386"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computer vision solutions</w:t>
      </w:r>
    </w:p>
    <w:p w14:paraId="6C188E24" w14:textId="77777777" w:rsidR="004647CE" w:rsidRPr="00732F8C" w:rsidRDefault="004647CE">
      <w:pPr>
        <w:pBdr>
          <w:bottom w:val="single" w:sz="2" w:space="0" w:color="CCCCCC"/>
        </w:pBdr>
        <w:spacing w:before="200" w:after="200"/>
        <w:rPr>
          <w:rFonts w:ascii="Aptos" w:hAnsi="Aptos"/>
        </w:rPr>
      </w:pPr>
    </w:p>
    <w:p w14:paraId="0511D958"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51: Which iteration should you promote?</w:t>
      </w:r>
    </w:p>
    <w:p w14:paraId="18CBA591" w14:textId="77777777" w:rsidR="004647CE" w:rsidRPr="00732F8C" w:rsidRDefault="00000000">
      <w:pPr>
        <w:spacing w:before="160" w:after="60"/>
        <w:rPr>
          <w:rFonts w:ascii="Aptos" w:hAnsi="Aptos"/>
        </w:rPr>
      </w:pPr>
      <w:r w:rsidRPr="00732F8C">
        <w:rPr>
          <w:rFonts w:ascii="Aptos" w:hAnsi="Aptos"/>
          <w:b/>
          <w:bCs/>
          <w:color w:val="2E75B6"/>
        </w:rPr>
        <w:t>Scenario</w:t>
      </w:r>
    </w:p>
    <w:p w14:paraId="579B5FAD" w14:textId="77777777" w:rsidR="004647CE" w:rsidRPr="00732F8C" w:rsidRDefault="00000000">
      <w:pPr>
        <w:spacing w:before="80" w:after="60"/>
        <w:ind w:left="360"/>
        <w:rPr>
          <w:rFonts w:ascii="Aptos" w:hAnsi="Aptos"/>
        </w:rPr>
      </w:pPr>
      <w:proofErr w:type="spellStart"/>
      <w:r w:rsidRPr="00732F8C">
        <w:rPr>
          <w:rFonts w:ascii="Aptos" w:hAnsi="Aptos"/>
        </w:rPr>
        <w:t>QuartzRidge</w:t>
      </w:r>
      <w:proofErr w:type="spellEnd"/>
      <w:r w:rsidRPr="00732F8C">
        <w:rPr>
          <w:rFonts w:ascii="Aptos" w:hAnsi="Aptos"/>
        </w:rPr>
        <w:t xml:space="preserve"> Transit is evaluating four custom vision iterations to detect 'Door Obstruction' events from platform camera frames. Images may include incidental PII, and the production SLO requires average inference under 700 </w:t>
      </w:r>
      <w:proofErr w:type="spellStart"/>
      <w:r w:rsidRPr="00732F8C">
        <w:rPr>
          <w:rFonts w:ascii="Aptos" w:hAnsi="Aptos"/>
        </w:rPr>
        <w:t>ms</w:t>
      </w:r>
      <w:proofErr w:type="spellEnd"/>
      <w:r w:rsidRPr="00732F8C">
        <w:rPr>
          <w:rFonts w:ascii="Aptos" w:hAnsi="Aptos"/>
        </w:rPr>
        <w:t xml:space="preserve"> while keeping missed obstructions extremely low.</w:t>
      </w:r>
    </w:p>
    <w:p w14:paraId="7EB24BEE" w14:textId="77777777" w:rsidR="004647CE" w:rsidRPr="00732F8C" w:rsidRDefault="00000000">
      <w:pPr>
        <w:spacing w:before="120" w:after="60"/>
        <w:rPr>
          <w:rFonts w:ascii="Aptos" w:hAnsi="Aptos"/>
        </w:rPr>
      </w:pPr>
      <w:r w:rsidRPr="00732F8C">
        <w:rPr>
          <w:rFonts w:ascii="Aptos" w:hAnsi="Aptos"/>
          <w:b/>
          <w:bCs/>
          <w:color w:val="2E75B6"/>
        </w:rPr>
        <w:t>Exhibit</w:t>
      </w:r>
    </w:p>
    <w:p w14:paraId="1917F2BB" w14:textId="77777777" w:rsidR="004647CE" w:rsidRPr="00732F8C" w:rsidRDefault="00000000">
      <w:pPr>
        <w:spacing w:before="100" w:after="100"/>
        <w:rPr>
          <w:rFonts w:ascii="Aptos" w:hAnsi="Aptos"/>
        </w:rPr>
      </w:pPr>
      <w:r w:rsidRPr="00732F8C">
        <w:rPr>
          <w:rFonts w:ascii="Aptos" w:hAnsi="Aptos"/>
          <w:noProof/>
        </w:rPr>
        <w:lastRenderedPageBreak/>
        <w:drawing>
          <wp:inline distT="0" distB="0" distL="0" distR="0" wp14:anchorId="013F6524" wp14:editId="7817C7D4">
            <wp:extent cx="5210175" cy="1647825"/>
            <wp:effectExtent l="0" t="0" r="0" b="0"/>
            <wp:docPr id="362646106" name="Picture 362646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10175" cy="1647825"/>
                    </a:xfrm>
                    <a:prstGeom prst="rect">
                      <a:avLst/>
                    </a:prstGeom>
                  </pic:spPr>
                </pic:pic>
              </a:graphicData>
            </a:graphic>
          </wp:inline>
        </w:drawing>
      </w:r>
    </w:p>
    <w:p w14:paraId="46C7C0C8" w14:textId="77777777" w:rsidR="004647CE" w:rsidRPr="00732F8C" w:rsidRDefault="00000000">
      <w:pPr>
        <w:spacing w:before="120" w:after="100"/>
        <w:rPr>
          <w:rFonts w:ascii="Aptos" w:hAnsi="Aptos"/>
        </w:rPr>
      </w:pPr>
      <w:r w:rsidRPr="00732F8C">
        <w:rPr>
          <w:rFonts w:ascii="Aptos" w:hAnsi="Aptos"/>
          <w:b/>
          <w:bCs/>
          <w:color w:val="000000"/>
          <w:sz w:val="22"/>
          <w:szCs w:val="22"/>
        </w:rPr>
        <w:t>Which iteration should you promote?</w:t>
      </w:r>
    </w:p>
    <w:p w14:paraId="783B921E" w14:textId="77777777" w:rsidR="004647CE" w:rsidRPr="00732F8C" w:rsidRDefault="00000000">
      <w:pPr>
        <w:spacing w:before="40" w:after="40"/>
        <w:ind w:left="360"/>
        <w:rPr>
          <w:rFonts w:ascii="Aptos" w:hAnsi="Aptos"/>
        </w:rPr>
      </w:pPr>
      <w:r w:rsidRPr="00732F8C">
        <w:rPr>
          <w:rFonts w:ascii="Aptos" w:hAnsi="Aptos"/>
          <w:b/>
          <w:bCs/>
          <w:color w:val="375623"/>
        </w:rPr>
        <w:t>✓ A. Promote Iteration C</w:t>
      </w:r>
    </w:p>
    <w:p w14:paraId="20618475" w14:textId="77777777" w:rsidR="004647CE" w:rsidRPr="00732F8C" w:rsidRDefault="00000000">
      <w:pPr>
        <w:spacing w:before="40" w:after="40"/>
        <w:ind w:left="360"/>
        <w:rPr>
          <w:rFonts w:ascii="Aptos" w:hAnsi="Aptos"/>
        </w:rPr>
      </w:pPr>
      <w:r w:rsidRPr="00732F8C">
        <w:rPr>
          <w:rFonts w:ascii="Aptos" w:hAnsi="Aptos"/>
          <w:color w:val="444444"/>
        </w:rPr>
        <w:t xml:space="preserve">   B. Promote Iteration A</w:t>
      </w:r>
    </w:p>
    <w:p w14:paraId="58234436" w14:textId="77777777" w:rsidR="004647CE" w:rsidRPr="00732F8C" w:rsidRDefault="00000000">
      <w:pPr>
        <w:spacing w:before="40" w:after="40"/>
        <w:ind w:left="360"/>
        <w:rPr>
          <w:rFonts w:ascii="Aptos" w:hAnsi="Aptos"/>
        </w:rPr>
      </w:pPr>
      <w:r w:rsidRPr="00732F8C">
        <w:rPr>
          <w:rFonts w:ascii="Aptos" w:hAnsi="Aptos"/>
          <w:color w:val="444444"/>
        </w:rPr>
        <w:t xml:space="preserve">   C. Promote Iteration D tuned</w:t>
      </w:r>
    </w:p>
    <w:p w14:paraId="5BFC9EF0" w14:textId="77777777" w:rsidR="004647CE" w:rsidRPr="00732F8C" w:rsidRDefault="00000000">
      <w:pPr>
        <w:spacing w:before="40" w:after="40"/>
        <w:ind w:left="360"/>
        <w:rPr>
          <w:rFonts w:ascii="Aptos" w:hAnsi="Aptos"/>
        </w:rPr>
      </w:pPr>
      <w:r w:rsidRPr="00732F8C">
        <w:rPr>
          <w:rFonts w:ascii="Aptos" w:hAnsi="Aptos"/>
          <w:color w:val="444444"/>
        </w:rPr>
        <w:t xml:space="preserve">   D. Promote Iteration B with relaxed threshold</w:t>
      </w:r>
    </w:p>
    <w:p w14:paraId="056A366E"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Promote Iteration C</w:t>
      </w:r>
    </w:p>
    <w:p w14:paraId="56B6DA40"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3FDF9D3F"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Iteration C maintains high recall without dropping precision excessively, has the strongest </w:t>
      </w:r>
      <w:proofErr w:type="spellStart"/>
      <w:r w:rsidRPr="00732F8C">
        <w:rPr>
          <w:rFonts w:ascii="Aptos" w:hAnsi="Aptos"/>
          <w:color w:val="333333"/>
          <w:sz w:val="19"/>
          <w:szCs w:val="19"/>
        </w:rPr>
        <w:t>mAP</w:t>
      </w:r>
      <w:proofErr w:type="spellEnd"/>
      <w:r w:rsidRPr="00732F8C">
        <w:rPr>
          <w:rFonts w:ascii="Aptos" w:hAnsi="Aptos"/>
          <w:color w:val="333333"/>
          <w:sz w:val="19"/>
          <w:szCs w:val="19"/>
        </w:rPr>
        <w:t xml:space="preserve"> among the sub-700 </w:t>
      </w:r>
      <w:proofErr w:type="spellStart"/>
      <w:r w:rsidRPr="00732F8C">
        <w:rPr>
          <w:rFonts w:ascii="Aptos" w:hAnsi="Aptos"/>
          <w:color w:val="333333"/>
          <w:sz w:val="19"/>
          <w:szCs w:val="19"/>
        </w:rPr>
        <w:t>ms</w:t>
      </w:r>
      <w:proofErr w:type="spellEnd"/>
      <w:r w:rsidRPr="00732F8C">
        <w:rPr>
          <w:rFonts w:ascii="Aptos" w:hAnsi="Aptos"/>
          <w:color w:val="333333"/>
          <w:sz w:val="19"/>
          <w:szCs w:val="19"/>
        </w:rPr>
        <w:t xml:space="preserve"> options, and stays within the 700 </w:t>
      </w:r>
      <w:proofErr w:type="spellStart"/>
      <w:r w:rsidRPr="00732F8C">
        <w:rPr>
          <w:rFonts w:ascii="Aptos" w:hAnsi="Aptos"/>
          <w:color w:val="333333"/>
          <w:sz w:val="19"/>
          <w:szCs w:val="19"/>
        </w:rPr>
        <w:t>ms</w:t>
      </w:r>
      <w:proofErr w:type="spellEnd"/>
      <w:r w:rsidRPr="00732F8C">
        <w:rPr>
          <w:rFonts w:ascii="Aptos" w:hAnsi="Aptos"/>
          <w:color w:val="333333"/>
          <w:sz w:val="19"/>
          <w:szCs w:val="19"/>
        </w:rPr>
        <w:t xml:space="preserve"> average latency constraint.</w:t>
      </w:r>
    </w:p>
    <w:p w14:paraId="00A0451E"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1F885177"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At Azure AI Engineer level, select the iteration that satisfies all constraints using the evidence provided—recall, precision, </w:t>
      </w:r>
      <w:proofErr w:type="spellStart"/>
      <w:r w:rsidRPr="00732F8C">
        <w:rPr>
          <w:rFonts w:ascii="Aptos" w:hAnsi="Aptos"/>
          <w:color w:val="333333"/>
          <w:sz w:val="19"/>
          <w:szCs w:val="19"/>
        </w:rPr>
        <w:t>mAP</w:t>
      </w:r>
      <w:proofErr w:type="spellEnd"/>
      <w:r w:rsidRPr="00732F8C">
        <w:rPr>
          <w:rFonts w:ascii="Aptos" w:hAnsi="Aptos"/>
          <w:color w:val="333333"/>
          <w:sz w:val="19"/>
          <w:szCs w:val="19"/>
        </w:rPr>
        <w:t>, and latency must all be considered.</w:t>
      </w:r>
    </w:p>
    <w:p w14:paraId="4BA9F33C"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51E52232"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Iteration A has acceptable latency and precision but its recall is lower, increasing missed obstructions.</w:t>
      </w:r>
    </w:p>
    <w:p w14:paraId="5E5DAEC8"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C: Iteration D has strong recall but violates the latency SLO at 760 </w:t>
      </w:r>
      <w:proofErr w:type="spellStart"/>
      <w:r w:rsidRPr="00732F8C">
        <w:rPr>
          <w:rFonts w:ascii="Aptos" w:hAnsi="Aptos"/>
          <w:color w:val="333333"/>
          <w:sz w:val="19"/>
          <w:szCs w:val="19"/>
        </w:rPr>
        <w:t>ms</w:t>
      </w:r>
      <w:proofErr w:type="spellEnd"/>
      <w:r w:rsidRPr="00732F8C">
        <w:rPr>
          <w:rFonts w:ascii="Aptos" w:hAnsi="Aptos"/>
          <w:color w:val="333333"/>
          <w:sz w:val="19"/>
          <w:szCs w:val="19"/>
        </w:rPr>
        <w:t xml:space="preserve"> (vs 700 </w:t>
      </w:r>
      <w:proofErr w:type="spellStart"/>
      <w:r w:rsidRPr="00732F8C">
        <w:rPr>
          <w:rFonts w:ascii="Aptos" w:hAnsi="Aptos"/>
          <w:color w:val="333333"/>
          <w:sz w:val="19"/>
          <w:szCs w:val="19"/>
        </w:rPr>
        <w:t>ms</w:t>
      </w:r>
      <w:proofErr w:type="spellEnd"/>
      <w:r w:rsidRPr="00732F8C">
        <w:rPr>
          <w:rFonts w:ascii="Aptos" w:hAnsi="Aptos"/>
          <w:color w:val="333333"/>
          <w:sz w:val="19"/>
          <w:szCs w:val="19"/>
        </w:rPr>
        <w:t xml:space="preserve"> limit).</w:t>
      </w:r>
    </w:p>
    <w:p w14:paraId="4B070799"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Iteration B meets latency and recall but its low precision creates excessive false positives, overwhelming responders.</w:t>
      </w:r>
    </w:p>
    <w:p w14:paraId="67BB435C"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computer vision solutions</w:t>
      </w:r>
    </w:p>
    <w:p w14:paraId="161404E7" w14:textId="77777777" w:rsidR="004647CE" w:rsidRPr="00732F8C" w:rsidRDefault="004647CE">
      <w:pPr>
        <w:pBdr>
          <w:bottom w:val="single" w:sz="2" w:space="0" w:color="CCCCCC"/>
        </w:pBdr>
        <w:spacing w:before="200" w:after="200"/>
        <w:rPr>
          <w:rFonts w:ascii="Aptos" w:hAnsi="Aptos"/>
        </w:rPr>
      </w:pPr>
    </w:p>
    <w:p w14:paraId="190CDBA6"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52: What is the correct order of operations?</w:t>
      </w:r>
    </w:p>
    <w:p w14:paraId="1D533EF5" w14:textId="77777777" w:rsidR="004647CE" w:rsidRPr="00732F8C" w:rsidRDefault="00000000">
      <w:pPr>
        <w:spacing w:before="160" w:after="60"/>
        <w:rPr>
          <w:rFonts w:ascii="Aptos" w:hAnsi="Aptos"/>
        </w:rPr>
      </w:pPr>
      <w:r w:rsidRPr="00732F8C">
        <w:rPr>
          <w:rFonts w:ascii="Aptos" w:hAnsi="Aptos"/>
          <w:b/>
          <w:bCs/>
          <w:color w:val="2E75B6"/>
        </w:rPr>
        <w:t>Scenario</w:t>
      </w:r>
    </w:p>
    <w:p w14:paraId="1DA2F3B4" w14:textId="77777777" w:rsidR="004647CE" w:rsidRPr="00732F8C" w:rsidRDefault="00000000">
      <w:pPr>
        <w:spacing w:before="80" w:after="60"/>
        <w:ind w:left="360"/>
        <w:rPr>
          <w:rFonts w:ascii="Aptos" w:hAnsi="Aptos"/>
        </w:rPr>
      </w:pPr>
      <w:proofErr w:type="spellStart"/>
      <w:r w:rsidRPr="00732F8C">
        <w:rPr>
          <w:rFonts w:ascii="Aptos" w:hAnsi="Aptos"/>
        </w:rPr>
        <w:t>WillowArc</w:t>
      </w:r>
      <w:proofErr w:type="spellEnd"/>
      <w:r w:rsidRPr="00732F8C">
        <w:rPr>
          <w:rFonts w:ascii="Aptos" w:hAnsi="Aptos"/>
        </w:rPr>
        <w:t xml:space="preserve"> Safety Systems is preparing to deploy a custom vision model that detects missing PPE from factory images. Images may include incidental PII, and governance requires decision-only telemetry while the ops team enforces a strict false-negative tolerance. The team needs a repeatable process to evaluate metrics, tune thresholds, and promote the correct iteration to production.</w:t>
      </w:r>
    </w:p>
    <w:p w14:paraId="0F6C0ACC" w14:textId="77777777" w:rsidR="004647CE" w:rsidRPr="00732F8C" w:rsidRDefault="00000000">
      <w:pPr>
        <w:spacing w:before="120" w:after="40"/>
        <w:rPr>
          <w:rFonts w:ascii="Aptos" w:hAnsi="Aptos"/>
        </w:rPr>
      </w:pPr>
      <w:r w:rsidRPr="00732F8C">
        <w:rPr>
          <w:rFonts w:ascii="Aptos" w:hAnsi="Aptos"/>
          <w:b/>
          <w:bCs/>
          <w:color w:val="2E75B6"/>
        </w:rPr>
        <w:t>Steps to Order</w:t>
      </w:r>
    </w:p>
    <w:p w14:paraId="3EE6F5BF" w14:textId="77777777" w:rsidR="004647CE" w:rsidRPr="00732F8C" w:rsidRDefault="00000000">
      <w:pPr>
        <w:spacing w:before="40" w:after="40"/>
        <w:ind w:left="360"/>
        <w:rPr>
          <w:rFonts w:ascii="Aptos" w:hAnsi="Aptos"/>
        </w:rPr>
      </w:pPr>
      <w:r w:rsidRPr="00732F8C">
        <w:rPr>
          <w:rFonts w:ascii="Aptos" w:hAnsi="Aptos"/>
        </w:rPr>
        <w:t>1. Run evaluation on the holdout set and capture per-tag precision/recall at the current threshold.</w:t>
      </w:r>
    </w:p>
    <w:p w14:paraId="3D6E7EB9" w14:textId="77777777" w:rsidR="004647CE" w:rsidRPr="00732F8C" w:rsidRDefault="00000000">
      <w:pPr>
        <w:spacing w:before="40" w:after="40"/>
        <w:ind w:left="360"/>
        <w:rPr>
          <w:rFonts w:ascii="Aptos" w:hAnsi="Aptos"/>
        </w:rPr>
      </w:pPr>
      <w:r w:rsidRPr="00732F8C">
        <w:rPr>
          <w:rFonts w:ascii="Aptos" w:hAnsi="Aptos"/>
        </w:rPr>
        <w:t>2. Define acceptance criteria and assemble a representative evaluation dataset.</w:t>
      </w:r>
    </w:p>
    <w:p w14:paraId="53004CFB" w14:textId="77777777" w:rsidR="004647CE" w:rsidRPr="00732F8C" w:rsidRDefault="00000000">
      <w:pPr>
        <w:spacing w:before="40" w:after="40"/>
        <w:ind w:left="360"/>
        <w:rPr>
          <w:rFonts w:ascii="Aptos" w:hAnsi="Aptos"/>
        </w:rPr>
      </w:pPr>
      <w:r w:rsidRPr="00732F8C">
        <w:rPr>
          <w:rFonts w:ascii="Aptos" w:hAnsi="Aptos"/>
        </w:rPr>
        <w:t>3. Adjust the probability threshold and retrain/tune based on the precision–recall trade-off.</w:t>
      </w:r>
    </w:p>
    <w:p w14:paraId="4D9627DA" w14:textId="77777777" w:rsidR="004647CE" w:rsidRPr="00732F8C" w:rsidRDefault="00000000">
      <w:pPr>
        <w:spacing w:before="40" w:after="40"/>
        <w:ind w:left="360"/>
        <w:rPr>
          <w:rFonts w:ascii="Aptos" w:hAnsi="Aptos"/>
        </w:rPr>
      </w:pPr>
      <w:r w:rsidRPr="00732F8C">
        <w:rPr>
          <w:rFonts w:ascii="Aptos" w:hAnsi="Aptos"/>
        </w:rPr>
        <w:t>4. Promote the iteration and configure monitoring and review cadence.</w:t>
      </w:r>
    </w:p>
    <w:p w14:paraId="1483BAE7"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1CA5E831" w14:textId="77777777" w:rsidR="004647CE" w:rsidRPr="00732F8C" w:rsidRDefault="00000000">
      <w:pPr>
        <w:spacing w:before="40" w:after="40"/>
        <w:ind w:left="360"/>
        <w:rPr>
          <w:rFonts w:ascii="Aptos" w:hAnsi="Aptos"/>
        </w:rPr>
      </w:pPr>
      <w:r w:rsidRPr="00732F8C">
        <w:rPr>
          <w:rFonts w:ascii="Aptos" w:hAnsi="Aptos"/>
          <w:color w:val="444444"/>
        </w:rPr>
        <w:t xml:space="preserve">   A. 2 → 3 → 1 → 4</w:t>
      </w:r>
    </w:p>
    <w:p w14:paraId="23C96317" w14:textId="77777777" w:rsidR="004647CE" w:rsidRPr="00732F8C" w:rsidRDefault="00000000">
      <w:pPr>
        <w:spacing w:before="40" w:after="40"/>
        <w:ind w:left="360"/>
        <w:rPr>
          <w:rFonts w:ascii="Aptos" w:hAnsi="Aptos"/>
        </w:rPr>
      </w:pPr>
      <w:r w:rsidRPr="00732F8C">
        <w:rPr>
          <w:rFonts w:ascii="Aptos" w:hAnsi="Aptos"/>
          <w:b/>
          <w:bCs/>
          <w:color w:val="375623"/>
        </w:rPr>
        <w:t>✓ B. 2 → 1 → 3 → 4</w:t>
      </w:r>
    </w:p>
    <w:p w14:paraId="7FEB212C" w14:textId="77777777" w:rsidR="004647CE" w:rsidRPr="00732F8C" w:rsidRDefault="00000000">
      <w:pPr>
        <w:spacing w:before="40" w:after="40"/>
        <w:ind w:left="360"/>
        <w:rPr>
          <w:rFonts w:ascii="Aptos" w:hAnsi="Aptos"/>
        </w:rPr>
      </w:pPr>
      <w:r w:rsidRPr="00732F8C">
        <w:rPr>
          <w:rFonts w:ascii="Aptos" w:hAnsi="Aptos"/>
          <w:color w:val="444444"/>
        </w:rPr>
        <w:t xml:space="preserve">   C. 3 → 2 → 1 → 4</w:t>
      </w:r>
    </w:p>
    <w:p w14:paraId="7A64A18C" w14:textId="77777777" w:rsidR="004647CE" w:rsidRPr="00732F8C" w:rsidRDefault="00000000">
      <w:pPr>
        <w:spacing w:before="40" w:after="40"/>
        <w:ind w:left="360"/>
        <w:rPr>
          <w:rFonts w:ascii="Aptos" w:hAnsi="Aptos"/>
        </w:rPr>
      </w:pPr>
      <w:r w:rsidRPr="00732F8C">
        <w:rPr>
          <w:rFonts w:ascii="Aptos" w:hAnsi="Aptos"/>
          <w:color w:val="444444"/>
        </w:rPr>
        <w:lastRenderedPageBreak/>
        <w:t xml:space="preserve">   D. 2 → 1 → 4 → 3</w:t>
      </w:r>
    </w:p>
    <w:p w14:paraId="01966EC6"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2 → 1 → 3 → 4</w:t>
      </w:r>
    </w:p>
    <w:p w14:paraId="03245F9A"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257436DE" w14:textId="77777777" w:rsidR="004647CE" w:rsidRPr="00732F8C" w:rsidRDefault="00000000">
      <w:pPr>
        <w:spacing w:before="60" w:after="60"/>
        <w:ind w:left="360"/>
        <w:rPr>
          <w:rFonts w:ascii="Aptos" w:hAnsi="Aptos"/>
        </w:rPr>
      </w:pPr>
      <w:r w:rsidRPr="00732F8C">
        <w:rPr>
          <w:rFonts w:ascii="Aptos" w:hAnsi="Aptos"/>
          <w:color w:val="333333"/>
          <w:sz w:val="19"/>
          <w:szCs w:val="19"/>
        </w:rPr>
        <w:t>Define acceptance criteria and representative dataset (Step 2), measure baseline precision/recall (Step 1), tune thresholds based on evidence (Step 3), then promote with monitoring (Step 4).</w:t>
      </w:r>
    </w:p>
    <w:p w14:paraId="7669B028"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4F97E75A"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lock in what 'good' means, measure the current model on representative data, tune based on objective trade-offs, and only then promote with governance-safe monitoring.</w:t>
      </w:r>
    </w:p>
    <w:p w14:paraId="119350D3"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5B905C0F"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Tries to tune thresholds before establishing a measured baseline on the holdout set.</w:t>
      </w:r>
    </w:p>
    <w:p w14:paraId="4C288823"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Starts tuning before defining acceptance criteria and assembling a representative dataset.</w:t>
      </w:r>
    </w:p>
    <w:p w14:paraId="49FB74A4"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Promotes to production before tuning is complete, violating the repeatable evaluation requirement.</w:t>
      </w:r>
    </w:p>
    <w:p w14:paraId="4EB68DD2"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computer vision solutions</w:t>
      </w:r>
    </w:p>
    <w:p w14:paraId="4C6B8DC0" w14:textId="77777777" w:rsidR="004647CE" w:rsidRPr="00732F8C" w:rsidRDefault="004647CE">
      <w:pPr>
        <w:pBdr>
          <w:bottom w:val="single" w:sz="2" w:space="0" w:color="CCCCCC"/>
        </w:pBdr>
        <w:spacing w:before="200" w:after="200"/>
        <w:rPr>
          <w:rFonts w:ascii="Aptos" w:hAnsi="Aptos"/>
        </w:rPr>
      </w:pPr>
    </w:p>
    <w:p w14:paraId="5529DE22"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 xml:space="preserve">Question 53: True or False: Azure AI Search can run hybrid retrieval (keyword + vector similarity) while also applying $filter on </w:t>
      </w:r>
      <w:proofErr w:type="spellStart"/>
      <w:r w:rsidRPr="00732F8C">
        <w:rPr>
          <w:rFonts w:ascii="Aptos" w:hAnsi="Aptos"/>
          <w:b/>
          <w:bCs/>
          <w:color w:val="1F4E79"/>
          <w:sz w:val="24"/>
          <w:szCs w:val="24"/>
        </w:rPr>
        <w:t>TenantId</w:t>
      </w:r>
      <w:proofErr w:type="spellEnd"/>
      <w:r w:rsidRPr="00732F8C">
        <w:rPr>
          <w:rFonts w:ascii="Aptos" w:hAnsi="Aptos"/>
          <w:b/>
          <w:bCs/>
          <w:color w:val="1F4E79"/>
          <w:sz w:val="24"/>
          <w:szCs w:val="24"/>
        </w:rPr>
        <w:t xml:space="preserve"> in the same request.</w:t>
      </w:r>
    </w:p>
    <w:p w14:paraId="423BA0F5" w14:textId="77777777" w:rsidR="004647CE" w:rsidRPr="00732F8C" w:rsidRDefault="00000000">
      <w:pPr>
        <w:spacing w:before="160" w:after="60"/>
        <w:rPr>
          <w:rFonts w:ascii="Aptos" w:hAnsi="Aptos"/>
        </w:rPr>
      </w:pPr>
      <w:r w:rsidRPr="00732F8C">
        <w:rPr>
          <w:rFonts w:ascii="Aptos" w:hAnsi="Aptos"/>
          <w:b/>
          <w:bCs/>
          <w:color w:val="2E75B6"/>
        </w:rPr>
        <w:t>Scenario</w:t>
      </w:r>
    </w:p>
    <w:p w14:paraId="049AB258" w14:textId="77777777" w:rsidR="004647CE" w:rsidRPr="00732F8C" w:rsidRDefault="00000000">
      <w:pPr>
        <w:spacing w:before="80" w:after="60"/>
        <w:ind w:left="360"/>
        <w:rPr>
          <w:rFonts w:ascii="Aptos" w:hAnsi="Aptos"/>
        </w:rPr>
      </w:pPr>
      <w:proofErr w:type="spellStart"/>
      <w:r w:rsidRPr="00732F8C">
        <w:rPr>
          <w:rFonts w:ascii="Aptos" w:hAnsi="Aptos"/>
        </w:rPr>
        <w:t>CinderAtria</w:t>
      </w:r>
      <w:proofErr w:type="spellEnd"/>
      <w:r w:rsidRPr="00732F8C">
        <w:rPr>
          <w:rFonts w:ascii="Aptos" w:hAnsi="Aptos"/>
        </w:rPr>
        <w:t xml:space="preserve"> SaaS stores customer documents in a single Azure AI Search index and must guarantee tenant isolation using </w:t>
      </w:r>
      <w:proofErr w:type="spellStart"/>
      <w:r w:rsidRPr="00732F8C">
        <w:rPr>
          <w:rFonts w:ascii="Aptos" w:hAnsi="Aptos"/>
        </w:rPr>
        <w:t>TenantId</w:t>
      </w:r>
      <w:proofErr w:type="spellEnd"/>
      <w:r w:rsidRPr="00732F8C">
        <w:rPr>
          <w:rFonts w:ascii="Aptos" w:hAnsi="Aptos"/>
        </w:rPr>
        <w:t xml:space="preserve"> filters. The app must support both keyword queries and semantic similarity search, and it has a strict requirement not to leak any PII across tenants. Latency must remain low, so the team wants one query path rather than separate endpoints.</w:t>
      </w:r>
    </w:p>
    <w:p w14:paraId="3DB89D8E" w14:textId="77777777" w:rsidR="004647CE" w:rsidRPr="00732F8C" w:rsidRDefault="00000000">
      <w:pPr>
        <w:spacing w:before="120" w:after="100"/>
        <w:rPr>
          <w:rFonts w:ascii="Aptos" w:hAnsi="Aptos"/>
        </w:rPr>
      </w:pPr>
      <w:r w:rsidRPr="00732F8C">
        <w:rPr>
          <w:rFonts w:ascii="Aptos" w:hAnsi="Aptos"/>
          <w:b/>
          <w:bCs/>
          <w:color w:val="000000"/>
          <w:sz w:val="22"/>
          <w:szCs w:val="22"/>
        </w:rPr>
        <w:t xml:space="preserve">True or False: Azure AI Search can run hybrid retrieval (keyword + vector similarity) while also applying $filter on </w:t>
      </w:r>
      <w:proofErr w:type="spellStart"/>
      <w:r w:rsidRPr="00732F8C">
        <w:rPr>
          <w:rFonts w:ascii="Aptos" w:hAnsi="Aptos"/>
          <w:b/>
          <w:bCs/>
          <w:color w:val="000000"/>
          <w:sz w:val="22"/>
          <w:szCs w:val="22"/>
        </w:rPr>
        <w:t>TenantId</w:t>
      </w:r>
      <w:proofErr w:type="spellEnd"/>
      <w:r w:rsidRPr="00732F8C">
        <w:rPr>
          <w:rFonts w:ascii="Aptos" w:hAnsi="Aptos"/>
          <w:b/>
          <w:bCs/>
          <w:color w:val="000000"/>
          <w:sz w:val="22"/>
          <w:szCs w:val="22"/>
        </w:rPr>
        <w:t xml:space="preserve"> in the same request.</w:t>
      </w:r>
    </w:p>
    <w:p w14:paraId="6E812447" w14:textId="77777777" w:rsidR="004647CE" w:rsidRPr="00732F8C" w:rsidRDefault="00000000">
      <w:pPr>
        <w:spacing w:before="40" w:after="40"/>
        <w:ind w:left="360"/>
        <w:rPr>
          <w:rFonts w:ascii="Aptos" w:hAnsi="Aptos"/>
        </w:rPr>
      </w:pPr>
      <w:r w:rsidRPr="00732F8C">
        <w:rPr>
          <w:rFonts w:ascii="Aptos" w:hAnsi="Aptos"/>
          <w:b/>
          <w:bCs/>
          <w:color w:val="375623"/>
        </w:rPr>
        <w:t>✓ A. True</w:t>
      </w:r>
    </w:p>
    <w:p w14:paraId="6B59B3DF" w14:textId="77777777" w:rsidR="004647CE" w:rsidRPr="00732F8C" w:rsidRDefault="00000000">
      <w:pPr>
        <w:spacing w:before="40" w:after="40"/>
        <w:ind w:left="360"/>
        <w:rPr>
          <w:rFonts w:ascii="Aptos" w:hAnsi="Aptos"/>
        </w:rPr>
      </w:pPr>
      <w:r w:rsidRPr="00732F8C">
        <w:rPr>
          <w:rFonts w:ascii="Aptos" w:hAnsi="Aptos"/>
          <w:color w:val="444444"/>
        </w:rPr>
        <w:t xml:space="preserve">   B. False</w:t>
      </w:r>
    </w:p>
    <w:p w14:paraId="6B566A6B"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True</w:t>
      </w:r>
    </w:p>
    <w:p w14:paraId="6D3D872D"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6C77B05F"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Azure AI Search supports hybrid retrieval by combining keyword queries and vector similarity search in the same request. It also allows applying filters, such as the </w:t>
      </w:r>
      <w:proofErr w:type="spellStart"/>
      <w:r w:rsidRPr="00732F8C">
        <w:rPr>
          <w:rFonts w:ascii="Aptos" w:hAnsi="Aptos"/>
          <w:color w:val="333333"/>
          <w:sz w:val="19"/>
          <w:szCs w:val="19"/>
        </w:rPr>
        <w:t>TenantId</w:t>
      </w:r>
      <w:proofErr w:type="spellEnd"/>
      <w:r w:rsidRPr="00732F8C">
        <w:rPr>
          <w:rFonts w:ascii="Aptos" w:hAnsi="Aptos"/>
          <w:color w:val="333333"/>
          <w:sz w:val="19"/>
          <w:szCs w:val="19"/>
        </w:rPr>
        <w:t xml:space="preserve"> filter, to ensure tenant isolation.</w:t>
      </w:r>
    </w:p>
    <w:p w14:paraId="46B6236C"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5479CA43"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combine modern retrieval quality with non-negotiable security boundaries for multi-tenant systems. Azure AI Search supports hybrid patterns where you can include vector parameters and traditional search terms while applying OData filters.</w:t>
      </w:r>
    </w:p>
    <w:p w14:paraId="5F5158FC"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4ECFA3EC"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'False' would suggest you must choose between vector search and security filtering, which is not acceptable for multi-tenant enterprise systems.</w:t>
      </w:r>
    </w:p>
    <w:p w14:paraId="0ED06F8D"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knowledge mining and info extraction solutions</w:t>
      </w:r>
    </w:p>
    <w:p w14:paraId="6D542D64" w14:textId="77777777" w:rsidR="004647CE" w:rsidRPr="00732F8C" w:rsidRDefault="004647CE">
      <w:pPr>
        <w:pBdr>
          <w:bottom w:val="single" w:sz="2" w:space="0" w:color="CCCCCC"/>
        </w:pBdr>
        <w:spacing w:before="200" w:after="200"/>
        <w:rPr>
          <w:rFonts w:ascii="Aptos" w:hAnsi="Aptos"/>
        </w:rPr>
      </w:pPr>
    </w:p>
    <w:p w14:paraId="515E45DF"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54: Which option best meets the requirements?</w:t>
      </w:r>
    </w:p>
    <w:p w14:paraId="28AB4F42" w14:textId="77777777" w:rsidR="004647CE" w:rsidRPr="00732F8C" w:rsidRDefault="00000000">
      <w:pPr>
        <w:spacing w:before="160" w:after="60"/>
        <w:rPr>
          <w:rFonts w:ascii="Aptos" w:hAnsi="Aptos"/>
        </w:rPr>
      </w:pPr>
      <w:r w:rsidRPr="00732F8C">
        <w:rPr>
          <w:rFonts w:ascii="Aptos" w:hAnsi="Aptos"/>
          <w:b/>
          <w:bCs/>
          <w:color w:val="2E75B6"/>
        </w:rPr>
        <w:t>Scenario</w:t>
      </w:r>
    </w:p>
    <w:p w14:paraId="4F0C693F" w14:textId="77777777" w:rsidR="004647CE" w:rsidRPr="00732F8C" w:rsidRDefault="00000000">
      <w:pPr>
        <w:spacing w:before="80" w:after="60"/>
        <w:ind w:left="360"/>
        <w:rPr>
          <w:rFonts w:ascii="Aptos" w:hAnsi="Aptos"/>
        </w:rPr>
      </w:pPr>
      <w:proofErr w:type="spellStart"/>
      <w:r w:rsidRPr="00732F8C">
        <w:rPr>
          <w:rFonts w:ascii="Aptos" w:hAnsi="Aptos"/>
        </w:rPr>
        <w:lastRenderedPageBreak/>
        <w:t>Kitebridge</w:t>
      </w:r>
      <w:proofErr w:type="spellEnd"/>
      <w:r w:rsidRPr="00732F8C">
        <w:rPr>
          <w:rFonts w:ascii="Aptos" w:hAnsi="Aptos"/>
        </w:rPr>
        <w:t xml:space="preserve"> Manufacturing needs to count people entering restricted aisles from a fixed RTSP camera feed in a private </w:t>
      </w:r>
      <w:proofErr w:type="spellStart"/>
      <w:r w:rsidRPr="00732F8C">
        <w:rPr>
          <w:rFonts w:ascii="Aptos" w:hAnsi="Aptos"/>
        </w:rPr>
        <w:t>VNet</w:t>
      </w:r>
      <w:proofErr w:type="spellEnd"/>
      <w:r w:rsidRPr="00732F8C">
        <w:rPr>
          <w:rFonts w:ascii="Aptos" w:hAnsi="Aptos"/>
        </w:rPr>
        <w:t xml:space="preserve">. The solution must process video with sub-2-second latency and cannot send raw frames to the public internet due to PII controls. Operations </w:t>
      </w:r>
      <w:proofErr w:type="gramStart"/>
      <w:r w:rsidRPr="00732F8C">
        <w:rPr>
          <w:rFonts w:ascii="Aptos" w:hAnsi="Aptos"/>
        </w:rPr>
        <w:t>requires</w:t>
      </w:r>
      <w:proofErr w:type="gramEnd"/>
      <w:r w:rsidRPr="00732F8C">
        <w:rPr>
          <w:rFonts w:ascii="Aptos" w:hAnsi="Aptos"/>
        </w:rPr>
        <w:t xml:space="preserve"> containerized deployment with audit-friendly configuration changes.</w:t>
      </w:r>
    </w:p>
    <w:p w14:paraId="2A2E80A9" w14:textId="77777777" w:rsidR="004647CE" w:rsidRPr="00732F8C" w:rsidRDefault="00000000">
      <w:pPr>
        <w:spacing w:before="120" w:after="40"/>
        <w:rPr>
          <w:rFonts w:ascii="Aptos" w:hAnsi="Aptos"/>
        </w:rPr>
      </w:pPr>
      <w:r w:rsidRPr="00732F8C">
        <w:rPr>
          <w:rFonts w:ascii="Aptos" w:hAnsi="Aptos"/>
          <w:b/>
          <w:bCs/>
          <w:color w:val="2E75B6"/>
        </w:rPr>
        <w:t>Requirements</w:t>
      </w:r>
    </w:p>
    <w:p w14:paraId="550AA703"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Detect presence and movement events from video</w:t>
      </w:r>
    </w:p>
    <w:p w14:paraId="14B61335"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Keep processing inside a private network boundary</w:t>
      </w:r>
    </w:p>
    <w:p w14:paraId="280B880F"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Support containerized deployment</w:t>
      </w:r>
    </w:p>
    <w:p w14:paraId="5D6F7CF1" w14:textId="77777777" w:rsidR="004647CE" w:rsidRPr="00732F8C" w:rsidRDefault="00000000">
      <w:pPr>
        <w:spacing w:before="120" w:after="100"/>
        <w:rPr>
          <w:rFonts w:ascii="Aptos" w:hAnsi="Aptos"/>
        </w:rPr>
      </w:pPr>
      <w:r w:rsidRPr="00732F8C">
        <w:rPr>
          <w:rFonts w:ascii="Aptos" w:hAnsi="Aptos"/>
          <w:b/>
          <w:bCs/>
          <w:color w:val="000000"/>
          <w:sz w:val="22"/>
          <w:szCs w:val="22"/>
        </w:rPr>
        <w:t>Which option best meets the requirements?</w:t>
      </w:r>
    </w:p>
    <w:p w14:paraId="19190D0F" w14:textId="77777777" w:rsidR="004647CE" w:rsidRPr="00732F8C" w:rsidRDefault="00000000">
      <w:pPr>
        <w:spacing w:before="40" w:after="40"/>
        <w:ind w:left="360"/>
        <w:rPr>
          <w:rFonts w:ascii="Aptos" w:hAnsi="Aptos"/>
        </w:rPr>
      </w:pPr>
      <w:r w:rsidRPr="00732F8C">
        <w:rPr>
          <w:rFonts w:ascii="Aptos" w:hAnsi="Aptos"/>
          <w:color w:val="444444"/>
        </w:rPr>
        <w:t xml:space="preserve">   A. Azure AI Vision Read API</w:t>
      </w:r>
    </w:p>
    <w:p w14:paraId="7116B450" w14:textId="77777777" w:rsidR="004647CE" w:rsidRPr="00732F8C" w:rsidRDefault="00000000">
      <w:pPr>
        <w:spacing w:before="40" w:after="40"/>
        <w:ind w:left="360"/>
        <w:rPr>
          <w:rFonts w:ascii="Aptos" w:hAnsi="Aptos"/>
        </w:rPr>
      </w:pPr>
      <w:r w:rsidRPr="00732F8C">
        <w:rPr>
          <w:rFonts w:ascii="Aptos" w:hAnsi="Aptos"/>
          <w:color w:val="444444"/>
        </w:rPr>
        <w:t xml:space="preserve">   B. Azure AI Vision custom model endpoint</w:t>
      </w:r>
    </w:p>
    <w:p w14:paraId="0F10664A" w14:textId="77777777" w:rsidR="004647CE" w:rsidRPr="00732F8C" w:rsidRDefault="00000000">
      <w:pPr>
        <w:spacing w:before="40" w:after="40"/>
        <w:ind w:left="360"/>
        <w:rPr>
          <w:rFonts w:ascii="Aptos" w:hAnsi="Aptos"/>
        </w:rPr>
      </w:pPr>
      <w:r w:rsidRPr="00732F8C">
        <w:rPr>
          <w:rFonts w:ascii="Aptos" w:hAnsi="Aptos"/>
          <w:b/>
          <w:bCs/>
          <w:color w:val="375623"/>
        </w:rPr>
        <w:t>✓ C. Vision Spatial Analysis container</w:t>
      </w:r>
    </w:p>
    <w:p w14:paraId="0330D6DD" w14:textId="77777777" w:rsidR="004647CE" w:rsidRPr="00732F8C" w:rsidRDefault="00000000">
      <w:pPr>
        <w:spacing w:before="40" w:after="40"/>
        <w:ind w:left="360"/>
        <w:rPr>
          <w:rFonts w:ascii="Aptos" w:hAnsi="Aptos"/>
        </w:rPr>
      </w:pPr>
      <w:r w:rsidRPr="00732F8C">
        <w:rPr>
          <w:rFonts w:ascii="Aptos" w:hAnsi="Aptos"/>
          <w:color w:val="444444"/>
        </w:rPr>
        <w:t xml:space="preserve">   D. Azure AI Video Indexer people tracking insights</w:t>
      </w:r>
    </w:p>
    <w:p w14:paraId="03AF95AF"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Vision Spatial Analysis container</w:t>
      </w:r>
    </w:p>
    <w:p w14:paraId="020E134D"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71072855" w14:textId="77777777" w:rsidR="004647CE" w:rsidRPr="00732F8C" w:rsidRDefault="00000000">
      <w:pPr>
        <w:spacing w:before="60" w:after="60"/>
        <w:ind w:left="360"/>
        <w:rPr>
          <w:rFonts w:ascii="Aptos" w:hAnsi="Aptos"/>
        </w:rPr>
      </w:pPr>
      <w:r w:rsidRPr="00732F8C">
        <w:rPr>
          <w:rFonts w:ascii="Aptos" w:hAnsi="Aptos"/>
          <w:color w:val="333333"/>
          <w:sz w:val="19"/>
          <w:szCs w:val="19"/>
        </w:rPr>
        <w:t>Vision Spatial Analysis container provides the capability to detect presence and movement events from video, allows processing inside a private network boundary, and supports containerized deployment.</w:t>
      </w:r>
    </w:p>
    <w:p w14:paraId="3AA33EBE"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23AADE42"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choose a video-analysis capability that emits presence/movement signals while respecting network isolation and operational constraints.</w:t>
      </w:r>
    </w:p>
    <w:p w14:paraId="6D1D5EA5"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1AC4C386"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Read is optimized for OCR on images/documents, not persistent tracking of people presence and movement in a continuous video stream.</w:t>
      </w:r>
    </w:p>
    <w:p w14:paraId="098DAE98"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A custom vision model endpoint can detect objects but does not provide the spatial 'presence/movement' signals and zone transitions that spatial analysis is built for.</w:t>
      </w:r>
    </w:p>
    <w:p w14:paraId="1B6FB891"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Video Indexer is oriented toward indexing and extracting insights for media understanding, not low-latency in-network operational detection.</w:t>
      </w:r>
    </w:p>
    <w:p w14:paraId="280840C2"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computer vision solutions</w:t>
      </w:r>
    </w:p>
    <w:p w14:paraId="5FA92126" w14:textId="77777777" w:rsidR="004647CE" w:rsidRPr="00732F8C" w:rsidRDefault="004647CE">
      <w:pPr>
        <w:pBdr>
          <w:bottom w:val="single" w:sz="2" w:space="0" w:color="CCCCCC"/>
        </w:pBdr>
        <w:spacing w:before="200" w:after="200"/>
        <w:rPr>
          <w:rFonts w:ascii="Aptos" w:hAnsi="Aptos"/>
        </w:rPr>
      </w:pPr>
    </w:p>
    <w:p w14:paraId="7669A45D"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55: Which two actions best satisfy the constraints? (Select TWO.)</w:t>
      </w:r>
    </w:p>
    <w:p w14:paraId="4DD383C3" w14:textId="77777777" w:rsidR="004647CE" w:rsidRPr="00732F8C" w:rsidRDefault="00000000">
      <w:pPr>
        <w:spacing w:before="160" w:after="60"/>
        <w:rPr>
          <w:rFonts w:ascii="Aptos" w:hAnsi="Aptos"/>
        </w:rPr>
      </w:pPr>
      <w:r w:rsidRPr="00732F8C">
        <w:rPr>
          <w:rFonts w:ascii="Aptos" w:hAnsi="Aptos"/>
          <w:b/>
          <w:bCs/>
          <w:color w:val="2E75B6"/>
        </w:rPr>
        <w:t>Scenario</w:t>
      </w:r>
    </w:p>
    <w:p w14:paraId="4672B2F8" w14:textId="77777777" w:rsidR="004647CE" w:rsidRPr="00732F8C" w:rsidRDefault="00000000">
      <w:pPr>
        <w:spacing w:before="80" w:after="60"/>
        <w:ind w:left="360"/>
        <w:rPr>
          <w:rFonts w:ascii="Aptos" w:hAnsi="Aptos"/>
        </w:rPr>
      </w:pPr>
      <w:proofErr w:type="spellStart"/>
      <w:r w:rsidRPr="00732F8C">
        <w:rPr>
          <w:rFonts w:ascii="Aptos" w:hAnsi="Aptos"/>
        </w:rPr>
        <w:t>OrionLatch</w:t>
      </w:r>
      <w:proofErr w:type="spellEnd"/>
      <w:r w:rsidRPr="00732F8C">
        <w:rPr>
          <w:rFonts w:ascii="Aptos" w:hAnsi="Aptos"/>
        </w:rPr>
        <w:t xml:space="preserve"> Transit is deploying spatial analysis to detect people movement near platform edges from internal CCTV streams. The cameras and inference stack must remain in a private network, and the event output must be traceable to an identity without storing credentials in code. The solution must also pass an audit that flags public endpoints and shared keys.</w:t>
      </w:r>
    </w:p>
    <w:p w14:paraId="3948B9D9" w14:textId="77777777" w:rsidR="004647CE" w:rsidRPr="00732F8C" w:rsidRDefault="00000000">
      <w:pPr>
        <w:spacing w:before="120" w:after="100"/>
        <w:rPr>
          <w:rFonts w:ascii="Aptos" w:hAnsi="Aptos"/>
        </w:rPr>
      </w:pPr>
      <w:r w:rsidRPr="00732F8C">
        <w:rPr>
          <w:rFonts w:ascii="Aptos" w:hAnsi="Aptos"/>
          <w:b/>
          <w:bCs/>
          <w:color w:val="000000"/>
          <w:sz w:val="22"/>
          <w:szCs w:val="22"/>
        </w:rPr>
        <w:t>Which two actions best satisfy the constraints? (Select TWO.)</w:t>
      </w:r>
    </w:p>
    <w:p w14:paraId="360E86EF" w14:textId="77777777" w:rsidR="004647CE" w:rsidRPr="00732F8C" w:rsidRDefault="00000000">
      <w:pPr>
        <w:spacing w:before="40" w:after="40"/>
        <w:ind w:left="360"/>
        <w:rPr>
          <w:rFonts w:ascii="Aptos" w:hAnsi="Aptos"/>
        </w:rPr>
      </w:pPr>
      <w:r w:rsidRPr="00732F8C">
        <w:rPr>
          <w:rFonts w:ascii="Aptos" w:hAnsi="Aptos"/>
          <w:color w:val="444444"/>
        </w:rPr>
        <w:t xml:space="preserve">   A. Account key in app config</w:t>
      </w:r>
    </w:p>
    <w:p w14:paraId="665B5524" w14:textId="77777777" w:rsidR="004647CE" w:rsidRPr="00732F8C" w:rsidRDefault="00000000">
      <w:pPr>
        <w:spacing w:before="40" w:after="40"/>
        <w:ind w:left="360"/>
        <w:rPr>
          <w:rFonts w:ascii="Aptos" w:hAnsi="Aptos"/>
        </w:rPr>
      </w:pPr>
      <w:r w:rsidRPr="00732F8C">
        <w:rPr>
          <w:rFonts w:ascii="Aptos" w:hAnsi="Aptos"/>
          <w:color w:val="444444"/>
        </w:rPr>
        <w:t xml:space="preserve">   B. Public endpoint with IP </w:t>
      </w:r>
      <w:proofErr w:type="gramStart"/>
      <w:r w:rsidRPr="00732F8C">
        <w:rPr>
          <w:rFonts w:ascii="Aptos" w:hAnsi="Aptos"/>
          <w:color w:val="444444"/>
        </w:rPr>
        <w:t>allowlist</w:t>
      </w:r>
      <w:proofErr w:type="gramEnd"/>
      <w:r w:rsidRPr="00732F8C">
        <w:rPr>
          <w:rFonts w:ascii="Aptos" w:hAnsi="Aptos"/>
          <w:color w:val="444444"/>
        </w:rPr>
        <w:t xml:space="preserve"> and key</w:t>
      </w:r>
    </w:p>
    <w:p w14:paraId="58DE2982" w14:textId="77777777" w:rsidR="004647CE" w:rsidRPr="00732F8C" w:rsidRDefault="00000000">
      <w:pPr>
        <w:spacing w:before="40" w:after="40"/>
        <w:ind w:left="360"/>
        <w:rPr>
          <w:rFonts w:ascii="Aptos" w:hAnsi="Aptos"/>
        </w:rPr>
      </w:pPr>
      <w:r w:rsidRPr="00732F8C">
        <w:rPr>
          <w:rFonts w:ascii="Aptos" w:hAnsi="Aptos"/>
          <w:b/>
          <w:bCs/>
          <w:color w:val="375623"/>
        </w:rPr>
        <w:t>✓ C. Private endpoint for Vision</w:t>
      </w:r>
    </w:p>
    <w:p w14:paraId="5DEB3B7D" w14:textId="77777777" w:rsidR="004647CE" w:rsidRPr="00732F8C" w:rsidRDefault="00000000">
      <w:pPr>
        <w:spacing w:before="40" w:after="40"/>
        <w:ind w:left="360"/>
        <w:rPr>
          <w:rFonts w:ascii="Aptos" w:hAnsi="Aptos"/>
        </w:rPr>
      </w:pPr>
      <w:r w:rsidRPr="00732F8C">
        <w:rPr>
          <w:rFonts w:ascii="Aptos" w:hAnsi="Aptos"/>
          <w:color w:val="444444"/>
        </w:rPr>
        <w:t xml:space="preserve">   D. SAS token for storage</w:t>
      </w:r>
    </w:p>
    <w:p w14:paraId="24560D64" w14:textId="77777777" w:rsidR="004647CE" w:rsidRPr="00732F8C" w:rsidRDefault="00000000">
      <w:pPr>
        <w:spacing w:before="40" w:after="40"/>
        <w:ind w:left="360"/>
        <w:rPr>
          <w:rFonts w:ascii="Aptos" w:hAnsi="Aptos"/>
        </w:rPr>
      </w:pPr>
      <w:r w:rsidRPr="00732F8C">
        <w:rPr>
          <w:rFonts w:ascii="Aptos" w:hAnsi="Aptos"/>
          <w:b/>
          <w:bCs/>
          <w:color w:val="375623"/>
        </w:rPr>
        <w:t>✓ E. Managed identity for event sink</w:t>
      </w:r>
    </w:p>
    <w:p w14:paraId="144C8D26" w14:textId="77777777" w:rsidR="004647CE" w:rsidRPr="00732F8C" w:rsidRDefault="00000000">
      <w:pPr>
        <w:spacing w:before="40" w:after="40"/>
        <w:ind w:left="360"/>
        <w:rPr>
          <w:rFonts w:ascii="Aptos" w:hAnsi="Aptos"/>
        </w:rPr>
      </w:pPr>
      <w:r w:rsidRPr="00732F8C">
        <w:rPr>
          <w:rFonts w:ascii="Aptos" w:hAnsi="Aptos"/>
          <w:color w:val="444444"/>
        </w:rPr>
        <w:t xml:space="preserve">   F. Embed camera stream in prompt flow</w:t>
      </w:r>
    </w:p>
    <w:p w14:paraId="57CF99C9"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Private endpoint for </w:t>
      </w:r>
      <w:proofErr w:type="gramStart"/>
      <w:r w:rsidRPr="00732F8C">
        <w:rPr>
          <w:rFonts w:ascii="Aptos" w:hAnsi="Aptos"/>
          <w:b/>
          <w:bCs/>
          <w:color w:val="375623"/>
        </w:rPr>
        <w:t>Vision  |</w:t>
      </w:r>
      <w:proofErr w:type="gramEnd"/>
      <w:r w:rsidRPr="00732F8C">
        <w:rPr>
          <w:rFonts w:ascii="Aptos" w:hAnsi="Aptos"/>
          <w:b/>
          <w:bCs/>
          <w:color w:val="375623"/>
        </w:rPr>
        <w:t xml:space="preserve">  E. Managed identity for event sink</w:t>
      </w:r>
    </w:p>
    <w:p w14:paraId="524B8996" w14:textId="77777777" w:rsidR="004647CE" w:rsidRPr="00732F8C" w:rsidRDefault="00000000">
      <w:pPr>
        <w:spacing w:before="160" w:after="60"/>
        <w:rPr>
          <w:rFonts w:ascii="Aptos" w:hAnsi="Aptos"/>
        </w:rPr>
      </w:pPr>
      <w:r w:rsidRPr="00732F8C">
        <w:rPr>
          <w:rFonts w:ascii="Aptos" w:hAnsi="Aptos"/>
          <w:b/>
          <w:bCs/>
          <w:color w:val="2E75B6"/>
        </w:rPr>
        <w:lastRenderedPageBreak/>
        <w:t>Answer Explanation</w:t>
      </w:r>
    </w:p>
    <w:p w14:paraId="36EA29F7" w14:textId="77777777" w:rsidR="004647CE" w:rsidRPr="00732F8C" w:rsidRDefault="00000000">
      <w:pPr>
        <w:spacing w:before="60" w:after="60"/>
        <w:ind w:left="360"/>
        <w:rPr>
          <w:rFonts w:ascii="Aptos" w:hAnsi="Aptos"/>
        </w:rPr>
      </w:pPr>
      <w:r w:rsidRPr="00732F8C">
        <w:rPr>
          <w:rFonts w:ascii="Aptos" w:hAnsi="Aptos"/>
          <w:color w:val="333333"/>
          <w:sz w:val="19"/>
          <w:szCs w:val="19"/>
        </w:rPr>
        <w:t>A private endpoint keeps service access within the private network boundary. A managed identity for the event sink provides strong, credential-free authentication for publishing movement/presence events while maintaining identity traceability.</w:t>
      </w:r>
    </w:p>
    <w:p w14:paraId="5058C6D7"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78D10556"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secure a video analytics deployment by combining the right network boundary with the right identity model for downstream operations.</w:t>
      </w:r>
    </w:p>
    <w:p w14:paraId="05C6AF47"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323EF429"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Account key in app config is explicitly contrary to 'no credentials in code' and increases blast radius.</w:t>
      </w:r>
    </w:p>
    <w:p w14:paraId="342999AB"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A public endpoint, even with an IP allowlist, violates the private boundary requirement.</w:t>
      </w:r>
    </w:p>
    <w:p w14:paraId="3AF9079E"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SAS tokens are still secret material and introduce expiry and rotation problems.</w:t>
      </w:r>
    </w:p>
    <w:p w14:paraId="7EA611B6"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F: Prompt flow is not the correct mechanism for ingesting and processing CCTV streams for spatial detection.</w:t>
      </w:r>
    </w:p>
    <w:p w14:paraId="440260BD"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computer vision solutions</w:t>
      </w:r>
    </w:p>
    <w:p w14:paraId="2A46029C" w14:textId="77777777" w:rsidR="004647CE" w:rsidRPr="00732F8C" w:rsidRDefault="004647CE">
      <w:pPr>
        <w:pBdr>
          <w:bottom w:val="single" w:sz="2" w:space="0" w:color="CCCCCC"/>
        </w:pBdr>
        <w:spacing w:before="200" w:after="200"/>
        <w:rPr>
          <w:rFonts w:ascii="Aptos" w:hAnsi="Aptos"/>
        </w:rPr>
      </w:pPr>
    </w:p>
    <w:p w14:paraId="5ADEED3E"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56: Which change best addresses the primary cause of missed movement events while staying within the 2-second alert constraint?</w:t>
      </w:r>
    </w:p>
    <w:p w14:paraId="354043CF" w14:textId="77777777" w:rsidR="004647CE" w:rsidRPr="00732F8C" w:rsidRDefault="00000000">
      <w:pPr>
        <w:spacing w:before="160" w:after="60"/>
        <w:rPr>
          <w:rFonts w:ascii="Aptos" w:hAnsi="Aptos"/>
        </w:rPr>
      </w:pPr>
      <w:r w:rsidRPr="00732F8C">
        <w:rPr>
          <w:rFonts w:ascii="Aptos" w:hAnsi="Aptos"/>
          <w:b/>
          <w:bCs/>
          <w:color w:val="2E75B6"/>
        </w:rPr>
        <w:t>Scenario</w:t>
      </w:r>
    </w:p>
    <w:p w14:paraId="7D761F55" w14:textId="77777777" w:rsidR="004647CE" w:rsidRPr="00732F8C" w:rsidRDefault="00000000">
      <w:pPr>
        <w:spacing w:before="80" w:after="60"/>
        <w:ind w:left="360"/>
        <w:rPr>
          <w:rFonts w:ascii="Aptos" w:hAnsi="Aptos"/>
        </w:rPr>
      </w:pPr>
      <w:proofErr w:type="spellStart"/>
      <w:r w:rsidRPr="00732F8C">
        <w:rPr>
          <w:rFonts w:ascii="Aptos" w:hAnsi="Aptos"/>
        </w:rPr>
        <w:t>CedarGrove</w:t>
      </w:r>
      <w:proofErr w:type="spellEnd"/>
      <w:r w:rsidRPr="00732F8C">
        <w:rPr>
          <w:rFonts w:ascii="Aptos" w:hAnsi="Aptos"/>
        </w:rPr>
        <w:t xml:space="preserve"> Warehousing uses spatial analysis to detect movement across a safety line on a loading dock camera. The solution must alert within 2 seconds and must not miss brief crossings from fast-moving workers. Networking is already private, but the team reports intermittent 'no movement' events during peak shifts.</w:t>
      </w:r>
    </w:p>
    <w:p w14:paraId="379CF67E" w14:textId="77777777" w:rsidR="004647CE" w:rsidRPr="00732F8C" w:rsidRDefault="00000000">
      <w:pPr>
        <w:spacing w:before="120" w:after="60"/>
        <w:rPr>
          <w:rFonts w:ascii="Aptos" w:hAnsi="Aptos"/>
        </w:rPr>
      </w:pPr>
      <w:r w:rsidRPr="00732F8C">
        <w:rPr>
          <w:rFonts w:ascii="Aptos" w:hAnsi="Aptos"/>
          <w:b/>
          <w:bCs/>
          <w:color w:val="2E75B6"/>
        </w:rPr>
        <w:t>Exhibit</w:t>
      </w:r>
    </w:p>
    <w:p w14:paraId="1BA907EF" w14:textId="77777777" w:rsidR="004647CE" w:rsidRPr="00732F8C" w:rsidRDefault="00000000">
      <w:pPr>
        <w:spacing w:before="100" w:after="100"/>
        <w:rPr>
          <w:rFonts w:ascii="Aptos" w:hAnsi="Aptos"/>
        </w:rPr>
      </w:pPr>
      <w:r w:rsidRPr="00732F8C">
        <w:rPr>
          <w:rFonts w:ascii="Aptos" w:hAnsi="Aptos"/>
          <w:noProof/>
        </w:rPr>
        <w:drawing>
          <wp:inline distT="0" distB="0" distL="0" distR="0" wp14:anchorId="435A013C" wp14:editId="6EEE2B7E">
            <wp:extent cx="5943600" cy="1924050"/>
            <wp:effectExtent l="0" t="0" r="0" b="0"/>
            <wp:docPr id="1157697298" name="Picture 1157697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1924050"/>
                    </a:xfrm>
                    <a:prstGeom prst="rect">
                      <a:avLst/>
                    </a:prstGeom>
                  </pic:spPr>
                </pic:pic>
              </a:graphicData>
            </a:graphic>
          </wp:inline>
        </w:drawing>
      </w:r>
    </w:p>
    <w:p w14:paraId="3EA20C3A" w14:textId="77777777" w:rsidR="004647CE" w:rsidRPr="00732F8C" w:rsidRDefault="00000000">
      <w:pPr>
        <w:spacing w:before="120" w:after="100"/>
        <w:rPr>
          <w:rFonts w:ascii="Aptos" w:hAnsi="Aptos"/>
        </w:rPr>
      </w:pPr>
      <w:r w:rsidRPr="00732F8C">
        <w:rPr>
          <w:rFonts w:ascii="Aptos" w:hAnsi="Aptos"/>
          <w:b/>
          <w:bCs/>
          <w:color w:val="000000"/>
          <w:sz w:val="22"/>
          <w:szCs w:val="22"/>
        </w:rPr>
        <w:t>Which change best addresses the primary cause of missed movement events while staying within the 2-second alert constraint?</w:t>
      </w:r>
    </w:p>
    <w:p w14:paraId="69BBF3F2" w14:textId="77777777" w:rsidR="004647CE" w:rsidRPr="00732F8C" w:rsidRDefault="00000000">
      <w:pPr>
        <w:spacing w:before="40" w:after="40"/>
        <w:ind w:left="360"/>
        <w:rPr>
          <w:rFonts w:ascii="Aptos" w:hAnsi="Aptos"/>
        </w:rPr>
      </w:pPr>
      <w:r w:rsidRPr="00732F8C">
        <w:rPr>
          <w:rFonts w:ascii="Aptos" w:hAnsi="Aptos"/>
          <w:b/>
          <w:bCs/>
          <w:color w:val="375623"/>
        </w:rPr>
        <w:t>✓ A. Raise frame sampling rate</w:t>
      </w:r>
    </w:p>
    <w:p w14:paraId="6A8A73D0" w14:textId="77777777" w:rsidR="004647CE" w:rsidRPr="00732F8C" w:rsidRDefault="00000000">
      <w:pPr>
        <w:spacing w:before="40" w:after="40"/>
        <w:ind w:left="360"/>
        <w:rPr>
          <w:rFonts w:ascii="Aptos" w:hAnsi="Aptos"/>
        </w:rPr>
      </w:pPr>
      <w:r w:rsidRPr="00732F8C">
        <w:rPr>
          <w:rFonts w:ascii="Aptos" w:hAnsi="Aptos"/>
          <w:color w:val="444444"/>
        </w:rPr>
        <w:t xml:space="preserve">   B. Increase detection threshold</w:t>
      </w:r>
    </w:p>
    <w:p w14:paraId="5C89D7CA" w14:textId="77777777" w:rsidR="004647CE" w:rsidRPr="00732F8C" w:rsidRDefault="00000000">
      <w:pPr>
        <w:spacing w:before="40" w:after="40"/>
        <w:ind w:left="360"/>
        <w:rPr>
          <w:rFonts w:ascii="Aptos" w:hAnsi="Aptos"/>
        </w:rPr>
      </w:pPr>
      <w:r w:rsidRPr="00732F8C">
        <w:rPr>
          <w:rFonts w:ascii="Aptos" w:hAnsi="Aptos"/>
          <w:color w:val="444444"/>
        </w:rPr>
        <w:t xml:space="preserve">   C. Expand zone boundary thickness</w:t>
      </w:r>
    </w:p>
    <w:p w14:paraId="2F28496F" w14:textId="77777777" w:rsidR="004647CE" w:rsidRPr="00732F8C" w:rsidRDefault="00000000">
      <w:pPr>
        <w:spacing w:before="40" w:after="40"/>
        <w:ind w:left="360"/>
        <w:rPr>
          <w:rFonts w:ascii="Aptos" w:hAnsi="Aptos"/>
        </w:rPr>
      </w:pPr>
      <w:r w:rsidRPr="00732F8C">
        <w:rPr>
          <w:rFonts w:ascii="Aptos" w:hAnsi="Aptos"/>
          <w:color w:val="444444"/>
        </w:rPr>
        <w:t xml:space="preserve">   D. Switch to Video Indexer scene segmentation mode</w:t>
      </w:r>
    </w:p>
    <w:p w14:paraId="3795F420"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Raise frame sampling rate</w:t>
      </w:r>
    </w:p>
    <w:p w14:paraId="0EC35070"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75F17FDF" w14:textId="77777777" w:rsidR="004647CE" w:rsidRPr="00732F8C" w:rsidRDefault="00000000">
      <w:pPr>
        <w:spacing w:before="60" w:after="60"/>
        <w:ind w:left="360"/>
        <w:rPr>
          <w:rFonts w:ascii="Aptos" w:hAnsi="Aptos"/>
        </w:rPr>
      </w:pPr>
      <w:r w:rsidRPr="00732F8C">
        <w:rPr>
          <w:rFonts w:ascii="Aptos" w:hAnsi="Aptos"/>
          <w:color w:val="333333"/>
          <w:sz w:val="19"/>
          <w:szCs w:val="19"/>
        </w:rPr>
        <w:t>Exhibit 1 shows 1 fps frame sampling and a 5s event aggregation window, both of which cause brief movements to be skipped or alerts to be delayed. Raising the frame sampling rate increases temporal resolution so short safety-line crossings are actually observed by the detector.</w:t>
      </w:r>
    </w:p>
    <w:p w14:paraId="4CC38E23" w14:textId="77777777" w:rsidR="004647CE" w:rsidRPr="00732F8C" w:rsidRDefault="00000000">
      <w:pPr>
        <w:spacing w:before="160" w:after="60"/>
        <w:rPr>
          <w:rFonts w:ascii="Aptos" w:hAnsi="Aptos"/>
        </w:rPr>
      </w:pPr>
      <w:r w:rsidRPr="00732F8C">
        <w:rPr>
          <w:rFonts w:ascii="Aptos" w:hAnsi="Aptos"/>
          <w:b/>
          <w:bCs/>
          <w:color w:val="2E75B6"/>
        </w:rPr>
        <w:lastRenderedPageBreak/>
        <w:t>Overall Explanation</w:t>
      </w:r>
    </w:p>
    <w:p w14:paraId="0530C5EF"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identify which configuration value most directly explains missed movement events under time constraints.</w:t>
      </w:r>
    </w:p>
    <w:p w14:paraId="3B2626E9"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41AF7E41"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Increasing the detection threshold would reduce the number of detections, making missed crossings more likely.</w:t>
      </w:r>
    </w:p>
    <w:p w14:paraId="048B53A4"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Expanding zone boundary thickness addresses jitter at the boundary, but Exhibit 1 labels zone boundary jitter as low relevance.</w:t>
      </w:r>
    </w:p>
    <w:p w14:paraId="70146DC0"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Video Indexer scene segmentation is oriented toward media understanding, not low-latency detection of movement across a safety line.</w:t>
      </w:r>
    </w:p>
    <w:p w14:paraId="5AC36146"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computer vision solutions</w:t>
      </w:r>
    </w:p>
    <w:p w14:paraId="1477A475" w14:textId="77777777" w:rsidR="004647CE" w:rsidRPr="00732F8C" w:rsidRDefault="004647CE">
      <w:pPr>
        <w:pBdr>
          <w:bottom w:val="single" w:sz="2" w:space="0" w:color="CCCCCC"/>
        </w:pBdr>
        <w:spacing w:before="200" w:after="200"/>
        <w:rPr>
          <w:rFonts w:ascii="Aptos" w:hAnsi="Aptos"/>
        </w:rPr>
      </w:pPr>
    </w:p>
    <w:p w14:paraId="4CECD0CE"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57: What is the correct order of operations?</w:t>
      </w:r>
    </w:p>
    <w:p w14:paraId="3413406F" w14:textId="77777777" w:rsidR="004647CE" w:rsidRPr="00732F8C" w:rsidRDefault="00000000">
      <w:pPr>
        <w:spacing w:before="160" w:after="60"/>
        <w:rPr>
          <w:rFonts w:ascii="Aptos" w:hAnsi="Aptos"/>
        </w:rPr>
      </w:pPr>
      <w:r w:rsidRPr="00732F8C">
        <w:rPr>
          <w:rFonts w:ascii="Aptos" w:hAnsi="Aptos"/>
          <w:b/>
          <w:bCs/>
          <w:color w:val="2E75B6"/>
        </w:rPr>
        <w:t>Scenario</w:t>
      </w:r>
    </w:p>
    <w:p w14:paraId="619BB4BE" w14:textId="77777777" w:rsidR="004647CE" w:rsidRPr="00732F8C" w:rsidRDefault="00000000">
      <w:pPr>
        <w:spacing w:before="80" w:after="60"/>
        <w:ind w:left="360"/>
        <w:rPr>
          <w:rFonts w:ascii="Aptos" w:hAnsi="Aptos"/>
        </w:rPr>
      </w:pPr>
      <w:proofErr w:type="spellStart"/>
      <w:r w:rsidRPr="00732F8C">
        <w:rPr>
          <w:rFonts w:ascii="Aptos" w:hAnsi="Aptos"/>
        </w:rPr>
        <w:t>NightingaleQuarry</w:t>
      </w:r>
      <w:proofErr w:type="spellEnd"/>
      <w:r w:rsidRPr="00732F8C">
        <w:rPr>
          <w:rFonts w:ascii="Aptos" w:hAnsi="Aptos"/>
        </w:rPr>
        <w:t xml:space="preserve"> Security must deploy spatial analysis for perimeter cameras and generate movement events for a downstream incident system. The deployment must use managed identity and keep service access private for compliance audits. The team needs repeatable rollout steps that can be promoted across environments.</w:t>
      </w:r>
    </w:p>
    <w:p w14:paraId="2D71D5BC" w14:textId="77777777" w:rsidR="004647CE" w:rsidRPr="00732F8C" w:rsidRDefault="00000000">
      <w:pPr>
        <w:spacing w:before="120" w:after="40"/>
        <w:rPr>
          <w:rFonts w:ascii="Aptos" w:hAnsi="Aptos"/>
        </w:rPr>
      </w:pPr>
      <w:r w:rsidRPr="00732F8C">
        <w:rPr>
          <w:rFonts w:ascii="Aptos" w:hAnsi="Aptos"/>
          <w:b/>
          <w:bCs/>
          <w:color w:val="2E75B6"/>
        </w:rPr>
        <w:t>Steps to Order</w:t>
      </w:r>
    </w:p>
    <w:p w14:paraId="032158AE" w14:textId="77777777" w:rsidR="004647CE" w:rsidRPr="00732F8C" w:rsidRDefault="00000000">
      <w:pPr>
        <w:spacing w:before="40" w:after="40"/>
        <w:ind w:left="360"/>
        <w:rPr>
          <w:rFonts w:ascii="Aptos" w:hAnsi="Aptos"/>
        </w:rPr>
      </w:pPr>
      <w:r w:rsidRPr="00732F8C">
        <w:rPr>
          <w:rFonts w:ascii="Aptos" w:hAnsi="Aptos"/>
        </w:rPr>
        <w:t>1. Configure the movement/presence zones and event rules for the camera streams.</w:t>
      </w:r>
    </w:p>
    <w:p w14:paraId="3153B459" w14:textId="77777777" w:rsidR="004647CE" w:rsidRPr="00732F8C" w:rsidRDefault="00000000">
      <w:pPr>
        <w:spacing w:before="40" w:after="40"/>
        <w:ind w:left="360"/>
        <w:rPr>
          <w:rFonts w:ascii="Aptos" w:hAnsi="Aptos"/>
        </w:rPr>
      </w:pPr>
      <w:r w:rsidRPr="00732F8C">
        <w:rPr>
          <w:rFonts w:ascii="Aptos" w:hAnsi="Aptos"/>
        </w:rPr>
        <w:t>2. Provision the Vision capability in Azure AI Foundry and bind it to the target environment settings.</w:t>
      </w:r>
    </w:p>
    <w:p w14:paraId="733A8975" w14:textId="77777777" w:rsidR="004647CE" w:rsidRPr="00732F8C" w:rsidRDefault="00000000">
      <w:pPr>
        <w:spacing w:before="40" w:after="40"/>
        <w:ind w:left="360"/>
        <w:rPr>
          <w:rFonts w:ascii="Aptos" w:hAnsi="Aptos"/>
        </w:rPr>
      </w:pPr>
      <w:r w:rsidRPr="00732F8C">
        <w:rPr>
          <w:rFonts w:ascii="Aptos" w:hAnsi="Aptos"/>
        </w:rPr>
        <w:t>3. Wire the event output to the incident system using managed identity authorization.</w:t>
      </w:r>
    </w:p>
    <w:p w14:paraId="27B83728" w14:textId="77777777" w:rsidR="004647CE" w:rsidRPr="00732F8C" w:rsidRDefault="00000000">
      <w:pPr>
        <w:spacing w:before="40" w:after="40"/>
        <w:ind w:left="360"/>
        <w:rPr>
          <w:rFonts w:ascii="Aptos" w:hAnsi="Aptos"/>
        </w:rPr>
      </w:pPr>
      <w:r w:rsidRPr="00732F8C">
        <w:rPr>
          <w:rFonts w:ascii="Aptos" w:hAnsi="Aptos"/>
        </w:rPr>
        <w:t>4. Validate event latency and enable operational monitoring signals.</w:t>
      </w:r>
    </w:p>
    <w:p w14:paraId="6128B180"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712E6FA3" w14:textId="77777777" w:rsidR="004647CE" w:rsidRPr="00732F8C" w:rsidRDefault="00000000">
      <w:pPr>
        <w:spacing w:before="40" w:after="40"/>
        <w:ind w:left="360"/>
        <w:rPr>
          <w:rFonts w:ascii="Aptos" w:hAnsi="Aptos"/>
        </w:rPr>
      </w:pPr>
      <w:r w:rsidRPr="00732F8C">
        <w:rPr>
          <w:rFonts w:ascii="Aptos" w:hAnsi="Aptos"/>
          <w:color w:val="444444"/>
        </w:rPr>
        <w:t xml:space="preserve">   A. 1 → 2 → 3 → 4</w:t>
      </w:r>
    </w:p>
    <w:p w14:paraId="1D7DAEE3" w14:textId="77777777" w:rsidR="004647CE" w:rsidRPr="00732F8C" w:rsidRDefault="00000000">
      <w:pPr>
        <w:spacing w:before="40" w:after="40"/>
        <w:ind w:left="360"/>
        <w:rPr>
          <w:rFonts w:ascii="Aptos" w:hAnsi="Aptos"/>
        </w:rPr>
      </w:pPr>
      <w:r w:rsidRPr="00732F8C">
        <w:rPr>
          <w:rFonts w:ascii="Aptos" w:hAnsi="Aptos"/>
          <w:b/>
          <w:bCs/>
          <w:color w:val="375623"/>
        </w:rPr>
        <w:t>✓ B. 2 → 1 → 3 → 4</w:t>
      </w:r>
    </w:p>
    <w:p w14:paraId="79AAF8E0" w14:textId="77777777" w:rsidR="004647CE" w:rsidRPr="00732F8C" w:rsidRDefault="00000000">
      <w:pPr>
        <w:spacing w:before="40" w:after="40"/>
        <w:ind w:left="360"/>
        <w:rPr>
          <w:rFonts w:ascii="Aptos" w:hAnsi="Aptos"/>
        </w:rPr>
      </w:pPr>
      <w:r w:rsidRPr="00732F8C">
        <w:rPr>
          <w:rFonts w:ascii="Aptos" w:hAnsi="Aptos"/>
          <w:color w:val="444444"/>
        </w:rPr>
        <w:t xml:space="preserve">   C. 2 → 3 → 1 → 4</w:t>
      </w:r>
    </w:p>
    <w:p w14:paraId="2F1AB558" w14:textId="77777777" w:rsidR="004647CE" w:rsidRPr="00732F8C" w:rsidRDefault="00000000">
      <w:pPr>
        <w:spacing w:before="40" w:after="40"/>
        <w:ind w:left="360"/>
        <w:rPr>
          <w:rFonts w:ascii="Aptos" w:hAnsi="Aptos"/>
        </w:rPr>
      </w:pPr>
      <w:r w:rsidRPr="00732F8C">
        <w:rPr>
          <w:rFonts w:ascii="Aptos" w:hAnsi="Aptos"/>
          <w:color w:val="444444"/>
        </w:rPr>
        <w:t xml:space="preserve">   D. 3 → 2 → 1 → 4</w:t>
      </w:r>
    </w:p>
    <w:p w14:paraId="2EABB022"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2 → 1 → 3 → 4</w:t>
      </w:r>
    </w:p>
    <w:p w14:paraId="0B90E6EA"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50F75B53" w14:textId="77777777" w:rsidR="004647CE" w:rsidRPr="00732F8C" w:rsidRDefault="00000000">
      <w:pPr>
        <w:spacing w:before="60" w:after="60"/>
        <w:ind w:left="360"/>
        <w:rPr>
          <w:rFonts w:ascii="Aptos" w:hAnsi="Aptos"/>
        </w:rPr>
      </w:pPr>
      <w:r w:rsidRPr="00732F8C">
        <w:rPr>
          <w:rFonts w:ascii="Aptos" w:hAnsi="Aptos"/>
          <w:color w:val="333333"/>
          <w:sz w:val="19"/>
          <w:szCs w:val="19"/>
        </w:rPr>
        <w:t>Provision the Vision capability and bind to environment settings first (Step 2), configure zones and event rules (Step 1), wire event output with managed identity (Step 3), then validate and enable monitoring (Step 4).</w:t>
      </w:r>
    </w:p>
    <w:p w14:paraId="3C776175"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4AE2AB55"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order deployment work so foundational platform resources and environment bindings exist before configuration that depends on them.</w:t>
      </w:r>
    </w:p>
    <w:p w14:paraId="74D3AFF2"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7811CF78"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Starting with configuration before provisioning risks creating settings not bound to the correct environment context.</w:t>
      </w:r>
    </w:p>
    <w:p w14:paraId="5E5138D6"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Wiring the event output before defining zones makes the integration ambiguous because you haven't established what events will be emitted.</w:t>
      </w:r>
    </w:p>
    <w:p w14:paraId="6CFE4886"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Beginning with integration using managed identity before provisioning the capability cannot succeed cleanly.</w:t>
      </w:r>
    </w:p>
    <w:p w14:paraId="72313443"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computer vision solutions</w:t>
      </w:r>
    </w:p>
    <w:p w14:paraId="64AEEAA5" w14:textId="77777777" w:rsidR="004647CE" w:rsidRPr="00732F8C" w:rsidRDefault="004647CE">
      <w:pPr>
        <w:pBdr>
          <w:bottom w:val="single" w:sz="2" w:space="0" w:color="CCCCCC"/>
        </w:pBdr>
        <w:spacing w:before="200" w:after="200"/>
        <w:rPr>
          <w:rFonts w:ascii="Aptos" w:hAnsi="Aptos"/>
        </w:rPr>
      </w:pPr>
    </w:p>
    <w:p w14:paraId="256CA2F8"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lastRenderedPageBreak/>
        <w:t>Question 58: Which capability should you use?</w:t>
      </w:r>
    </w:p>
    <w:p w14:paraId="53B4D491" w14:textId="77777777" w:rsidR="004647CE" w:rsidRPr="00732F8C" w:rsidRDefault="00000000">
      <w:pPr>
        <w:spacing w:before="160" w:after="60"/>
        <w:rPr>
          <w:rFonts w:ascii="Aptos" w:hAnsi="Aptos"/>
        </w:rPr>
      </w:pPr>
      <w:r w:rsidRPr="00732F8C">
        <w:rPr>
          <w:rFonts w:ascii="Aptos" w:hAnsi="Aptos"/>
          <w:b/>
          <w:bCs/>
          <w:color w:val="2E75B6"/>
        </w:rPr>
        <w:t>Scenario</w:t>
      </w:r>
    </w:p>
    <w:p w14:paraId="5B4B9BA9" w14:textId="77777777" w:rsidR="004647CE" w:rsidRPr="00732F8C" w:rsidRDefault="00000000">
      <w:pPr>
        <w:spacing w:before="80" w:after="60"/>
        <w:ind w:left="360"/>
        <w:rPr>
          <w:rFonts w:ascii="Aptos" w:hAnsi="Aptos"/>
        </w:rPr>
      </w:pPr>
      <w:proofErr w:type="spellStart"/>
      <w:r w:rsidRPr="00732F8C">
        <w:rPr>
          <w:rFonts w:ascii="Aptos" w:hAnsi="Aptos"/>
        </w:rPr>
        <w:t>Nordvale</w:t>
      </w:r>
      <w:proofErr w:type="spellEnd"/>
      <w:r w:rsidRPr="00732F8C">
        <w:rPr>
          <w:rFonts w:ascii="Aptos" w:hAnsi="Aptos"/>
        </w:rPr>
        <w:t xml:space="preserve"> </w:t>
      </w:r>
      <w:proofErr w:type="spellStart"/>
      <w:r w:rsidRPr="00732F8C">
        <w:rPr>
          <w:rFonts w:ascii="Aptos" w:hAnsi="Aptos"/>
        </w:rPr>
        <w:t>CareOps</w:t>
      </w:r>
      <w:proofErr w:type="spellEnd"/>
      <w:r w:rsidRPr="00732F8C">
        <w:rPr>
          <w:rFonts w:ascii="Aptos" w:hAnsi="Aptos"/>
        </w:rPr>
        <w:t xml:space="preserve"> must translate patient portal messages and attached discharge summaries into French within a regulated environment. The solution must preserve the original document layout and must not expose PII over public endpoints. The team also needs a batch workflow that can scale for nightly uploads.</w:t>
      </w:r>
    </w:p>
    <w:p w14:paraId="7E9F8C31" w14:textId="77777777" w:rsidR="004647CE" w:rsidRPr="00732F8C" w:rsidRDefault="00000000">
      <w:pPr>
        <w:spacing w:before="120" w:after="40"/>
        <w:rPr>
          <w:rFonts w:ascii="Aptos" w:hAnsi="Aptos"/>
        </w:rPr>
      </w:pPr>
      <w:r w:rsidRPr="00732F8C">
        <w:rPr>
          <w:rFonts w:ascii="Aptos" w:hAnsi="Aptos"/>
          <w:b/>
          <w:bCs/>
          <w:color w:val="2E75B6"/>
        </w:rPr>
        <w:t>Requirements</w:t>
      </w:r>
    </w:p>
    <w:p w14:paraId="49D21FEC"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Translate uploaded Word/PDF files</w:t>
      </w:r>
    </w:p>
    <w:p w14:paraId="1D1F7EC6"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Preserve document structure and formatting</w:t>
      </w:r>
    </w:p>
    <w:p w14:paraId="5C4F23D5"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Support batch processing at scale</w:t>
      </w:r>
    </w:p>
    <w:p w14:paraId="631E7B2B" w14:textId="77777777" w:rsidR="004647CE" w:rsidRPr="00732F8C" w:rsidRDefault="00000000">
      <w:pPr>
        <w:spacing w:before="120" w:after="100"/>
        <w:rPr>
          <w:rFonts w:ascii="Aptos" w:hAnsi="Aptos"/>
        </w:rPr>
      </w:pPr>
      <w:r w:rsidRPr="00732F8C">
        <w:rPr>
          <w:rFonts w:ascii="Aptos" w:hAnsi="Aptos"/>
          <w:b/>
          <w:bCs/>
          <w:color w:val="000000"/>
          <w:sz w:val="22"/>
          <w:szCs w:val="22"/>
        </w:rPr>
        <w:t>Which capability should you use?</w:t>
      </w:r>
    </w:p>
    <w:p w14:paraId="236803D4" w14:textId="77777777" w:rsidR="004647CE" w:rsidRPr="00732F8C" w:rsidRDefault="00000000">
      <w:pPr>
        <w:spacing w:before="40" w:after="40"/>
        <w:ind w:left="360"/>
        <w:rPr>
          <w:rFonts w:ascii="Aptos" w:hAnsi="Aptos"/>
        </w:rPr>
      </w:pPr>
      <w:r w:rsidRPr="00732F8C">
        <w:rPr>
          <w:rFonts w:ascii="Aptos" w:hAnsi="Aptos"/>
          <w:color w:val="444444"/>
        </w:rPr>
        <w:t xml:space="preserve">   A. Text Translation API with batch files</w:t>
      </w:r>
    </w:p>
    <w:p w14:paraId="6867A25F" w14:textId="77777777" w:rsidR="004647CE" w:rsidRPr="00732F8C" w:rsidRDefault="00000000">
      <w:pPr>
        <w:spacing w:before="40" w:after="40"/>
        <w:ind w:left="360"/>
        <w:rPr>
          <w:rFonts w:ascii="Aptos" w:hAnsi="Aptos"/>
        </w:rPr>
      </w:pPr>
      <w:r w:rsidRPr="00732F8C">
        <w:rPr>
          <w:rFonts w:ascii="Aptos" w:hAnsi="Aptos"/>
          <w:color w:val="444444"/>
        </w:rPr>
        <w:t xml:space="preserve">   B. Custom Translator glossary</w:t>
      </w:r>
    </w:p>
    <w:p w14:paraId="6ACD05DA" w14:textId="77777777" w:rsidR="004647CE" w:rsidRPr="00732F8C" w:rsidRDefault="00000000">
      <w:pPr>
        <w:spacing w:before="40" w:after="40"/>
        <w:ind w:left="360"/>
        <w:rPr>
          <w:rFonts w:ascii="Aptos" w:hAnsi="Aptos"/>
        </w:rPr>
      </w:pPr>
      <w:r w:rsidRPr="00732F8C">
        <w:rPr>
          <w:rFonts w:ascii="Aptos" w:hAnsi="Aptos"/>
          <w:color w:val="444444"/>
        </w:rPr>
        <w:t xml:space="preserve">   C. Azure OpenAI prompt translation</w:t>
      </w:r>
    </w:p>
    <w:p w14:paraId="56667940" w14:textId="77777777" w:rsidR="004647CE" w:rsidRPr="00732F8C" w:rsidRDefault="00000000">
      <w:pPr>
        <w:spacing w:before="40" w:after="40"/>
        <w:ind w:left="360"/>
        <w:rPr>
          <w:rFonts w:ascii="Aptos" w:hAnsi="Aptos"/>
        </w:rPr>
      </w:pPr>
      <w:r w:rsidRPr="00732F8C">
        <w:rPr>
          <w:rFonts w:ascii="Aptos" w:hAnsi="Aptos"/>
          <w:b/>
          <w:bCs/>
          <w:color w:val="375623"/>
        </w:rPr>
        <w:t>✓ D. Document Translation API</w:t>
      </w:r>
    </w:p>
    <w:p w14:paraId="34466C3C"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D. Document Translation API</w:t>
      </w:r>
    </w:p>
    <w:p w14:paraId="0CB3076D"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4B309AF7" w14:textId="77777777" w:rsidR="004647CE" w:rsidRPr="00732F8C" w:rsidRDefault="00000000">
      <w:pPr>
        <w:spacing w:before="60" w:after="60"/>
        <w:ind w:left="360"/>
        <w:rPr>
          <w:rFonts w:ascii="Aptos" w:hAnsi="Aptos"/>
        </w:rPr>
      </w:pPr>
      <w:r w:rsidRPr="00732F8C">
        <w:rPr>
          <w:rFonts w:ascii="Aptos" w:hAnsi="Aptos"/>
          <w:color w:val="333333"/>
          <w:sz w:val="19"/>
          <w:szCs w:val="19"/>
        </w:rPr>
        <w:t>The Document Translation API is specifically designed for translating documents while preserving the original layout and formatting. It supports batch processing at scale, making it suitable for translating patient portal messages and discharge summaries.</w:t>
      </w:r>
    </w:p>
    <w:p w14:paraId="22B5E2AE"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36C5E4BC"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select the Translator capability that matches the data shape and operational workflow. The key signal is 'uploaded Word/PDF files' plus 'preserve layout' and 'batch workflow.'</w:t>
      </w:r>
    </w:p>
    <w:p w14:paraId="60E4CAA0"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443E3D28"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Text Translation is optimized for short strings, not preserving complex file layouts in Word/PDF documents.</w:t>
      </w:r>
    </w:p>
    <w:p w14:paraId="22BD09FD"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A glossary is an enhancement to translation quality, not a replacement for a document translation workflow.</w:t>
      </w:r>
    </w:p>
    <w:p w14:paraId="4934FC50"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Prompting a large model to translate is not the best fit for a regulated, repeatable document translation pipeline where structure preservation matters.</w:t>
      </w:r>
    </w:p>
    <w:p w14:paraId="10C054E5"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natural language processing solutions</w:t>
      </w:r>
    </w:p>
    <w:p w14:paraId="3D8581C6" w14:textId="77777777" w:rsidR="004647CE" w:rsidRPr="00732F8C" w:rsidRDefault="004647CE">
      <w:pPr>
        <w:pBdr>
          <w:bottom w:val="single" w:sz="2" w:space="0" w:color="CCCCCC"/>
        </w:pBdr>
        <w:spacing w:before="200" w:after="200"/>
        <w:rPr>
          <w:rFonts w:ascii="Aptos" w:hAnsi="Aptos"/>
        </w:rPr>
      </w:pPr>
    </w:p>
    <w:p w14:paraId="45D065B1"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59: Which three actions should you take? (Select THREE.)</w:t>
      </w:r>
    </w:p>
    <w:p w14:paraId="66DA0C31" w14:textId="77777777" w:rsidR="004647CE" w:rsidRPr="00732F8C" w:rsidRDefault="00000000">
      <w:pPr>
        <w:spacing w:before="160" w:after="60"/>
        <w:rPr>
          <w:rFonts w:ascii="Aptos" w:hAnsi="Aptos"/>
        </w:rPr>
      </w:pPr>
      <w:r w:rsidRPr="00732F8C">
        <w:rPr>
          <w:rFonts w:ascii="Aptos" w:hAnsi="Aptos"/>
          <w:b/>
          <w:bCs/>
          <w:color w:val="2E75B6"/>
        </w:rPr>
        <w:t>Scenario</w:t>
      </w:r>
    </w:p>
    <w:p w14:paraId="5612AC49" w14:textId="77777777" w:rsidR="004647CE" w:rsidRPr="00732F8C" w:rsidRDefault="00000000">
      <w:pPr>
        <w:spacing w:before="80" w:after="60"/>
        <w:ind w:left="360"/>
        <w:rPr>
          <w:rFonts w:ascii="Aptos" w:hAnsi="Aptos"/>
        </w:rPr>
      </w:pPr>
      <w:proofErr w:type="spellStart"/>
      <w:r w:rsidRPr="00732F8C">
        <w:rPr>
          <w:rFonts w:ascii="Aptos" w:hAnsi="Aptos"/>
        </w:rPr>
        <w:t>PineRidge</w:t>
      </w:r>
      <w:proofErr w:type="spellEnd"/>
      <w:r w:rsidRPr="00732F8C">
        <w:rPr>
          <w:rFonts w:ascii="Aptos" w:hAnsi="Aptos"/>
        </w:rPr>
        <w:t xml:space="preserve"> Freight wants to translate contract PDFs stored in Azure Blob Storage into Spanish and German every hour. The solution must avoid SAS tokens in URLs due to audit policy and must keep documents in-region for data residency. The team also wants the translation job to access storage without embedding credentials in code.</w:t>
      </w:r>
    </w:p>
    <w:p w14:paraId="2568495C" w14:textId="77777777" w:rsidR="004647CE" w:rsidRPr="00732F8C" w:rsidRDefault="00000000">
      <w:pPr>
        <w:spacing w:before="120" w:after="100"/>
        <w:rPr>
          <w:rFonts w:ascii="Aptos" w:hAnsi="Aptos"/>
        </w:rPr>
      </w:pPr>
      <w:r w:rsidRPr="00732F8C">
        <w:rPr>
          <w:rFonts w:ascii="Aptos" w:hAnsi="Aptos"/>
          <w:b/>
          <w:bCs/>
          <w:color w:val="000000"/>
          <w:sz w:val="22"/>
          <w:szCs w:val="22"/>
        </w:rPr>
        <w:t>Which three actions should you take? (Select THREE.)</w:t>
      </w:r>
    </w:p>
    <w:p w14:paraId="2CD303EC" w14:textId="77777777" w:rsidR="004647CE" w:rsidRPr="00732F8C" w:rsidRDefault="00000000">
      <w:pPr>
        <w:spacing w:before="40" w:after="40"/>
        <w:ind w:left="360"/>
        <w:rPr>
          <w:rFonts w:ascii="Aptos" w:hAnsi="Aptos"/>
        </w:rPr>
      </w:pPr>
      <w:r w:rsidRPr="00732F8C">
        <w:rPr>
          <w:rFonts w:ascii="Aptos" w:hAnsi="Aptos"/>
          <w:color w:val="444444"/>
        </w:rPr>
        <w:t xml:space="preserve">   A. Global Translator resource</w:t>
      </w:r>
    </w:p>
    <w:p w14:paraId="364A42BC" w14:textId="77777777" w:rsidR="004647CE" w:rsidRPr="00732F8C" w:rsidRDefault="00000000">
      <w:pPr>
        <w:spacing w:before="40" w:after="40"/>
        <w:ind w:left="360"/>
        <w:rPr>
          <w:rFonts w:ascii="Aptos" w:hAnsi="Aptos"/>
        </w:rPr>
      </w:pPr>
      <w:r w:rsidRPr="00732F8C">
        <w:rPr>
          <w:rFonts w:ascii="Aptos" w:hAnsi="Aptos"/>
          <w:b/>
          <w:bCs/>
          <w:color w:val="375623"/>
        </w:rPr>
        <w:t>✓ B. Regional Translator resource</w:t>
      </w:r>
    </w:p>
    <w:p w14:paraId="59EF0382" w14:textId="77777777" w:rsidR="004647CE" w:rsidRPr="00732F8C" w:rsidRDefault="00000000">
      <w:pPr>
        <w:spacing w:before="40" w:after="40"/>
        <w:ind w:left="360"/>
        <w:rPr>
          <w:rFonts w:ascii="Aptos" w:hAnsi="Aptos"/>
        </w:rPr>
      </w:pPr>
      <w:r w:rsidRPr="00732F8C">
        <w:rPr>
          <w:rFonts w:ascii="Aptos" w:hAnsi="Aptos"/>
          <w:color w:val="444444"/>
        </w:rPr>
        <w:t xml:space="preserve">   C. SAS tokens in URLs</w:t>
      </w:r>
    </w:p>
    <w:p w14:paraId="41666A91" w14:textId="77777777" w:rsidR="004647CE" w:rsidRPr="00732F8C" w:rsidRDefault="00000000">
      <w:pPr>
        <w:spacing w:before="40" w:after="40"/>
        <w:ind w:left="360"/>
        <w:rPr>
          <w:rFonts w:ascii="Aptos" w:hAnsi="Aptos"/>
        </w:rPr>
      </w:pPr>
      <w:r w:rsidRPr="00732F8C">
        <w:rPr>
          <w:rFonts w:ascii="Aptos" w:hAnsi="Aptos"/>
          <w:b/>
          <w:bCs/>
          <w:color w:val="375623"/>
        </w:rPr>
        <w:t>✓ D. Enable system-assigned managed identity</w:t>
      </w:r>
    </w:p>
    <w:p w14:paraId="11131C70" w14:textId="77777777" w:rsidR="004647CE" w:rsidRPr="00732F8C" w:rsidRDefault="00000000">
      <w:pPr>
        <w:spacing w:before="40" w:after="40"/>
        <w:ind w:left="360"/>
        <w:rPr>
          <w:rFonts w:ascii="Aptos" w:hAnsi="Aptos"/>
        </w:rPr>
      </w:pPr>
      <w:r w:rsidRPr="00732F8C">
        <w:rPr>
          <w:rFonts w:ascii="Aptos" w:hAnsi="Aptos"/>
          <w:color w:val="444444"/>
        </w:rPr>
        <w:t xml:space="preserve">   E. Use Entra token on global endpoint only</w:t>
      </w:r>
    </w:p>
    <w:p w14:paraId="2536AD69" w14:textId="77777777" w:rsidR="004647CE" w:rsidRPr="00732F8C" w:rsidRDefault="00000000">
      <w:pPr>
        <w:spacing w:before="40" w:after="40"/>
        <w:ind w:left="360"/>
        <w:rPr>
          <w:rFonts w:ascii="Aptos" w:hAnsi="Aptos"/>
        </w:rPr>
      </w:pPr>
      <w:r w:rsidRPr="00732F8C">
        <w:rPr>
          <w:rFonts w:ascii="Aptos" w:hAnsi="Aptos"/>
          <w:b/>
          <w:bCs/>
          <w:color w:val="375623"/>
        </w:rPr>
        <w:t>✓ F. Grant Storage Blob Data Contributor</w:t>
      </w:r>
    </w:p>
    <w:p w14:paraId="3DA75BE1"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lastRenderedPageBreak/>
        <w:t>✔</w:t>
      </w:r>
      <w:r w:rsidRPr="00732F8C">
        <w:rPr>
          <w:rFonts w:ascii="Aptos" w:hAnsi="Aptos"/>
          <w:b/>
          <w:bCs/>
          <w:color w:val="375623"/>
        </w:rPr>
        <w:t xml:space="preserve">  Correct</w:t>
      </w:r>
      <w:proofErr w:type="gramEnd"/>
      <w:r w:rsidRPr="00732F8C">
        <w:rPr>
          <w:rFonts w:ascii="Aptos" w:hAnsi="Aptos"/>
          <w:b/>
          <w:bCs/>
          <w:color w:val="375623"/>
        </w:rPr>
        <w:t xml:space="preserve"> Answer: B. Regional Translator </w:t>
      </w:r>
      <w:proofErr w:type="gramStart"/>
      <w:r w:rsidRPr="00732F8C">
        <w:rPr>
          <w:rFonts w:ascii="Aptos" w:hAnsi="Aptos"/>
          <w:b/>
          <w:bCs/>
          <w:color w:val="375623"/>
        </w:rPr>
        <w:t>resource  |</w:t>
      </w:r>
      <w:proofErr w:type="gramEnd"/>
      <w:r w:rsidRPr="00732F8C">
        <w:rPr>
          <w:rFonts w:ascii="Aptos" w:hAnsi="Aptos"/>
          <w:b/>
          <w:bCs/>
          <w:color w:val="375623"/>
        </w:rPr>
        <w:t xml:space="preserve">  D. Enable system-assigned managed </w:t>
      </w:r>
      <w:proofErr w:type="gramStart"/>
      <w:r w:rsidRPr="00732F8C">
        <w:rPr>
          <w:rFonts w:ascii="Aptos" w:hAnsi="Aptos"/>
          <w:b/>
          <w:bCs/>
          <w:color w:val="375623"/>
        </w:rPr>
        <w:t>identity  |</w:t>
      </w:r>
      <w:proofErr w:type="gramEnd"/>
      <w:r w:rsidRPr="00732F8C">
        <w:rPr>
          <w:rFonts w:ascii="Aptos" w:hAnsi="Aptos"/>
          <w:b/>
          <w:bCs/>
          <w:color w:val="375623"/>
        </w:rPr>
        <w:t xml:space="preserve">  F. Grant Storage Blob Data Contributor</w:t>
      </w:r>
    </w:p>
    <w:p w14:paraId="587C8C32"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3D1B429D" w14:textId="77777777" w:rsidR="004647CE" w:rsidRPr="00732F8C" w:rsidRDefault="00000000">
      <w:pPr>
        <w:spacing w:before="60" w:after="60"/>
        <w:ind w:left="360"/>
        <w:rPr>
          <w:rFonts w:ascii="Aptos" w:hAnsi="Aptos"/>
        </w:rPr>
      </w:pPr>
      <w:r w:rsidRPr="00732F8C">
        <w:rPr>
          <w:rFonts w:ascii="Aptos" w:hAnsi="Aptos"/>
          <w:color w:val="333333"/>
          <w:sz w:val="19"/>
          <w:szCs w:val="19"/>
        </w:rPr>
        <w:t>Creating the Translator resource in a supported region enables the managed-identity pattern. Enabling a system-assigned managed identity provides a workload identity. Granting Storage Blob Data Contributor allows reading from source and writing to target containers without SAS tokens.</w:t>
      </w:r>
    </w:p>
    <w:p w14:paraId="59D762D1"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36F6C757"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design a document translation pipeline that satisfies both identity governance and storage access requirements.</w:t>
      </w:r>
    </w:p>
    <w:p w14:paraId="344A1F29"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1A9A3779"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A: A 'Global' resource often conflicts with region-bound requirements for managed-identity document translation </w:t>
      </w:r>
      <w:proofErr w:type="spellStart"/>
      <w:r w:rsidRPr="00732F8C">
        <w:rPr>
          <w:rFonts w:ascii="Aptos" w:hAnsi="Aptos"/>
          <w:color w:val="333333"/>
          <w:sz w:val="19"/>
          <w:szCs w:val="19"/>
        </w:rPr>
        <w:t>behaviors</w:t>
      </w:r>
      <w:proofErr w:type="spellEnd"/>
      <w:r w:rsidRPr="00732F8C">
        <w:rPr>
          <w:rFonts w:ascii="Aptos" w:hAnsi="Aptos"/>
          <w:color w:val="333333"/>
          <w:sz w:val="19"/>
          <w:szCs w:val="19"/>
        </w:rPr>
        <w:t>.</w:t>
      </w:r>
    </w:p>
    <w:p w14:paraId="294ECCB0"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SAS tokens directly violate the audit policy stated in the scenario.</w:t>
      </w:r>
    </w:p>
    <w:p w14:paraId="4F0F4A76"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E: This ignores the document-translation storage access requirement and the residency constraint.</w:t>
      </w:r>
    </w:p>
    <w:p w14:paraId="18A8787F"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natural language processing solutions</w:t>
      </w:r>
    </w:p>
    <w:p w14:paraId="12235BA2" w14:textId="77777777" w:rsidR="004647CE" w:rsidRPr="00732F8C" w:rsidRDefault="004647CE">
      <w:pPr>
        <w:pBdr>
          <w:bottom w:val="single" w:sz="2" w:space="0" w:color="CCCCCC"/>
        </w:pBdr>
        <w:spacing w:before="200" w:after="200"/>
        <w:rPr>
          <w:rFonts w:ascii="Aptos" w:hAnsi="Aptos"/>
        </w:rPr>
      </w:pPr>
    </w:p>
    <w:p w14:paraId="717F11DE"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60: What change best resolves the failure while keeping the 'no SAS tokens' requirement?</w:t>
      </w:r>
    </w:p>
    <w:p w14:paraId="32DD5E72" w14:textId="77777777" w:rsidR="004647CE" w:rsidRPr="00732F8C" w:rsidRDefault="00000000">
      <w:pPr>
        <w:spacing w:before="160" w:after="60"/>
        <w:rPr>
          <w:rFonts w:ascii="Aptos" w:hAnsi="Aptos"/>
        </w:rPr>
      </w:pPr>
      <w:r w:rsidRPr="00732F8C">
        <w:rPr>
          <w:rFonts w:ascii="Aptos" w:hAnsi="Aptos"/>
          <w:b/>
          <w:bCs/>
          <w:color w:val="2E75B6"/>
        </w:rPr>
        <w:t>Scenario</w:t>
      </w:r>
    </w:p>
    <w:p w14:paraId="717D0B5C" w14:textId="77777777" w:rsidR="004647CE" w:rsidRPr="00732F8C" w:rsidRDefault="00000000">
      <w:pPr>
        <w:spacing w:before="80" w:after="60"/>
        <w:ind w:left="360"/>
        <w:rPr>
          <w:rFonts w:ascii="Aptos" w:hAnsi="Aptos"/>
        </w:rPr>
      </w:pPr>
      <w:proofErr w:type="spellStart"/>
      <w:r w:rsidRPr="00732F8C">
        <w:rPr>
          <w:rFonts w:ascii="Aptos" w:hAnsi="Aptos"/>
        </w:rPr>
        <w:t>HarborMosaic</w:t>
      </w:r>
      <w:proofErr w:type="spellEnd"/>
      <w:r w:rsidRPr="00732F8C">
        <w:rPr>
          <w:rFonts w:ascii="Aptos" w:hAnsi="Aptos"/>
        </w:rPr>
        <w:t xml:space="preserve"> Legal automates document translation for scanned contracts stored in Blob Storage. They must avoid SAS tokens due to compliance and must keep translations within a single Azure region for data residency. After enabling managed identity, translation jobs still fail for every batch run.</w:t>
      </w:r>
    </w:p>
    <w:p w14:paraId="6529C15B" w14:textId="77777777" w:rsidR="004647CE" w:rsidRPr="00732F8C" w:rsidRDefault="00000000">
      <w:pPr>
        <w:spacing w:before="120" w:after="60"/>
        <w:rPr>
          <w:rFonts w:ascii="Aptos" w:hAnsi="Aptos"/>
        </w:rPr>
      </w:pPr>
      <w:r w:rsidRPr="00732F8C">
        <w:rPr>
          <w:rFonts w:ascii="Aptos" w:hAnsi="Aptos"/>
          <w:b/>
          <w:bCs/>
          <w:color w:val="2E75B6"/>
        </w:rPr>
        <w:t>Exhibit</w:t>
      </w:r>
    </w:p>
    <w:p w14:paraId="0DEBA07F" w14:textId="77777777" w:rsidR="004647CE" w:rsidRPr="00732F8C" w:rsidRDefault="00000000">
      <w:pPr>
        <w:spacing w:before="100" w:after="100"/>
        <w:rPr>
          <w:rFonts w:ascii="Aptos" w:hAnsi="Aptos"/>
        </w:rPr>
      </w:pPr>
      <w:r w:rsidRPr="00732F8C">
        <w:rPr>
          <w:rFonts w:ascii="Aptos" w:hAnsi="Aptos"/>
          <w:noProof/>
        </w:rPr>
        <w:drawing>
          <wp:inline distT="0" distB="0" distL="0" distR="0" wp14:anchorId="420772AA" wp14:editId="32C6C132">
            <wp:extent cx="5943600" cy="1371600"/>
            <wp:effectExtent l="0" t="0" r="0" b="0"/>
            <wp:docPr id="1398786486" name="Picture 1398786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1371600"/>
                    </a:xfrm>
                    <a:prstGeom prst="rect">
                      <a:avLst/>
                    </a:prstGeom>
                  </pic:spPr>
                </pic:pic>
              </a:graphicData>
            </a:graphic>
          </wp:inline>
        </w:drawing>
      </w:r>
    </w:p>
    <w:p w14:paraId="2378D2D9" w14:textId="77777777" w:rsidR="004647CE" w:rsidRPr="00732F8C" w:rsidRDefault="00000000">
      <w:pPr>
        <w:spacing w:before="120" w:after="100"/>
        <w:rPr>
          <w:rFonts w:ascii="Aptos" w:hAnsi="Aptos"/>
        </w:rPr>
      </w:pPr>
      <w:r w:rsidRPr="00732F8C">
        <w:rPr>
          <w:rFonts w:ascii="Aptos" w:hAnsi="Aptos"/>
          <w:b/>
          <w:bCs/>
          <w:color w:val="000000"/>
          <w:sz w:val="22"/>
          <w:szCs w:val="22"/>
        </w:rPr>
        <w:t>What change best resolves the failure while keeping the 'no SAS tokens' requirement?</w:t>
      </w:r>
    </w:p>
    <w:p w14:paraId="6D3D96D6" w14:textId="77777777" w:rsidR="004647CE" w:rsidRPr="00732F8C" w:rsidRDefault="00000000">
      <w:pPr>
        <w:spacing w:before="40" w:after="40"/>
        <w:ind w:left="360"/>
        <w:rPr>
          <w:rFonts w:ascii="Aptos" w:hAnsi="Aptos"/>
        </w:rPr>
      </w:pPr>
      <w:r w:rsidRPr="00732F8C">
        <w:rPr>
          <w:rFonts w:ascii="Aptos" w:hAnsi="Aptos"/>
          <w:color w:val="444444"/>
        </w:rPr>
        <w:t xml:space="preserve">   A. Increase document size limit</w:t>
      </w:r>
    </w:p>
    <w:p w14:paraId="6ED07EEF" w14:textId="77777777" w:rsidR="004647CE" w:rsidRPr="00732F8C" w:rsidRDefault="00000000">
      <w:pPr>
        <w:spacing w:before="40" w:after="40"/>
        <w:ind w:left="360"/>
        <w:rPr>
          <w:rFonts w:ascii="Aptos" w:hAnsi="Aptos"/>
        </w:rPr>
      </w:pPr>
      <w:r w:rsidRPr="00732F8C">
        <w:rPr>
          <w:rFonts w:ascii="Aptos" w:hAnsi="Aptos"/>
          <w:b/>
          <w:bCs/>
          <w:color w:val="375623"/>
        </w:rPr>
        <w:t>✓ B. Regional Translator resource</w:t>
      </w:r>
    </w:p>
    <w:p w14:paraId="4FA285F1" w14:textId="77777777" w:rsidR="004647CE" w:rsidRPr="00732F8C" w:rsidRDefault="00000000">
      <w:pPr>
        <w:spacing w:before="40" w:after="40"/>
        <w:ind w:left="360"/>
        <w:rPr>
          <w:rFonts w:ascii="Aptos" w:hAnsi="Aptos"/>
        </w:rPr>
      </w:pPr>
      <w:r w:rsidRPr="00732F8C">
        <w:rPr>
          <w:rFonts w:ascii="Aptos" w:hAnsi="Aptos"/>
          <w:color w:val="444444"/>
        </w:rPr>
        <w:t xml:space="preserve">   C. Retry with global endpoint</w:t>
      </w:r>
    </w:p>
    <w:p w14:paraId="28F956C7" w14:textId="77777777" w:rsidR="004647CE" w:rsidRPr="00732F8C" w:rsidRDefault="00000000">
      <w:pPr>
        <w:spacing w:before="40" w:after="40"/>
        <w:ind w:left="360"/>
        <w:rPr>
          <w:rFonts w:ascii="Aptos" w:hAnsi="Aptos"/>
        </w:rPr>
      </w:pPr>
      <w:r w:rsidRPr="00732F8C">
        <w:rPr>
          <w:rFonts w:ascii="Aptos" w:hAnsi="Aptos"/>
          <w:color w:val="444444"/>
        </w:rPr>
        <w:t xml:space="preserve">   D. Use SAS tokens for storage URLs</w:t>
      </w:r>
    </w:p>
    <w:p w14:paraId="0082DD2C"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Regional Translator resource</w:t>
      </w:r>
    </w:p>
    <w:p w14:paraId="376BA266"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3741EC7D" w14:textId="77777777" w:rsidR="004647CE" w:rsidRPr="00732F8C" w:rsidRDefault="00000000">
      <w:pPr>
        <w:spacing w:before="60" w:after="60"/>
        <w:ind w:left="360"/>
        <w:rPr>
          <w:rFonts w:ascii="Aptos" w:hAnsi="Aptos"/>
        </w:rPr>
      </w:pPr>
      <w:r w:rsidRPr="00732F8C">
        <w:rPr>
          <w:rFonts w:ascii="Aptos" w:hAnsi="Aptos"/>
          <w:color w:val="333333"/>
          <w:sz w:val="19"/>
          <w:szCs w:val="19"/>
        </w:rPr>
        <w:t>Exhibit 1 shows the Translator resource is set to Global. Creating a regional Translator resource in a supported Azure region enables the managed-identity document translation workflow so the service can authenticate to storage without SAS tokens.</w:t>
      </w:r>
    </w:p>
    <w:p w14:paraId="771A36A6"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43AF63D5" w14:textId="77777777" w:rsidR="004647CE" w:rsidRPr="00732F8C" w:rsidRDefault="00000000">
      <w:pPr>
        <w:spacing w:before="60" w:after="60"/>
        <w:ind w:left="360"/>
        <w:rPr>
          <w:rFonts w:ascii="Aptos" w:hAnsi="Aptos"/>
        </w:rPr>
      </w:pPr>
      <w:r w:rsidRPr="00732F8C">
        <w:rPr>
          <w:rFonts w:ascii="Aptos" w:hAnsi="Aptos"/>
          <w:color w:val="333333"/>
          <w:sz w:val="19"/>
          <w:szCs w:val="19"/>
        </w:rPr>
        <w:lastRenderedPageBreak/>
        <w:t>At Azure AI Engineer level, pinpoint the single configuration choice that prevents the managed-identity pattern from working. The key signal is Exhibit 1 showing the Translator resource is set to Global with an explicit failure indicating managed identity isn't supported.</w:t>
      </w:r>
    </w:p>
    <w:p w14:paraId="3A95C104"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1E1A79BE"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Document size limits do not explain an '</w:t>
      </w:r>
      <w:proofErr w:type="spellStart"/>
      <w:r w:rsidRPr="00732F8C">
        <w:rPr>
          <w:rFonts w:ascii="Aptos" w:hAnsi="Aptos"/>
          <w:color w:val="333333"/>
          <w:sz w:val="19"/>
          <w:szCs w:val="19"/>
        </w:rPr>
        <w:t>IdentityNotSupported</w:t>
      </w:r>
      <w:proofErr w:type="spellEnd"/>
      <w:r w:rsidRPr="00732F8C">
        <w:rPr>
          <w:rFonts w:ascii="Aptos" w:hAnsi="Aptos"/>
          <w:color w:val="333333"/>
          <w:sz w:val="19"/>
          <w:szCs w:val="19"/>
        </w:rPr>
        <w:t>' failure.</w:t>
      </w:r>
    </w:p>
    <w:p w14:paraId="78BD25D8"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Retrying doesn't change the underlying resource configuration that Exhibit 1 identifies as the blocker.</w:t>
      </w:r>
    </w:p>
    <w:p w14:paraId="0B61B5AD"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This violates the explicit requirement to avoid SAS tokens for compliance reasons.</w:t>
      </w:r>
    </w:p>
    <w:p w14:paraId="3E835808"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natural language processing solutions</w:t>
      </w:r>
    </w:p>
    <w:p w14:paraId="4FD50EDC" w14:textId="77777777" w:rsidR="004647CE" w:rsidRPr="00732F8C" w:rsidRDefault="004647CE">
      <w:pPr>
        <w:pBdr>
          <w:bottom w:val="single" w:sz="2" w:space="0" w:color="CCCCCC"/>
        </w:pBdr>
        <w:spacing w:before="200" w:after="200"/>
        <w:rPr>
          <w:rFonts w:ascii="Aptos" w:hAnsi="Aptos"/>
        </w:rPr>
      </w:pPr>
    </w:p>
    <w:p w14:paraId="3BA7F39A"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61: What is the correct order of operations?</w:t>
      </w:r>
    </w:p>
    <w:p w14:paraId="35392114" w14:textId="77777777" w:rsidR="004647CE" w:rsidRPr="00732F8C" w:rsidRDefault="00000000">
      <w:pPr>
        <w:spacing w:before="160" w:after="60"/>
        <w:rPr>
          <w:rFonts w:ascii="Aptos" w:hAnsi="Aptos"/>
        </w:rPr>
      </w:pPr>
      <w:r w:rsidRPr="00732F8C">
        <w:rPr>
          <w:rFonts w:ascii="Aptos" w:hAnsi="Aptos"/>
          <w:b/>
          <w:bCs/>
          <w:color w:val="2E75B6"/>
        </w:rPr>
        <w:t>Scenario</w:t>
      </w:r>
    </w:p>
    <w:p w14:paraId="6BB6D6B4" w14:textId="77777777" w:rsidR="004647CE" w:rsidRPr="00732F8C" w:rsidRDefault="00000000">
      <w:pPr>
        <w:spacing w:before="80" w:after="60"/>
        <w:ind w:left="360"/>
        <w:rPr>
          <w:rFonts w:ascii="Aptos" w:hAnsi="Aptos"/>
        </w:rPr>
      </w:pPr>
      <w:proofErr w:type="spellStart"/>
      <w:r w:rsidRPr="00732F8C">
        <w:rPr>
          <w:rFonts w:ascii="Aptos" w:hAnsi="Aptos"/>
        </w:rPr>
        <w:t>DuneQuartz</w:t>
      </w:r>
      <w:proofErr w:type="spellEnd"/>
      <w:r w:rsidRPr="00732F8C">
        <w:rPr>
          <w:rFonts w:ascii="Aptos" w:hAnsi="Aptos"/>
        </w:rPr>
        <w:t xml:space="preserve"> Insurance must translate claim notes in real time and translate uploaded claim PDFs in hourly batches. The service must keep traffic inside a private network boundary and must avoid credentials embedded in application code. The team also needs a repeatable rollout sequence that supports monitoring and auditability.</w:t>
      </w:r>
    </w:p>
    <w:p w14:paraId="60579A72" w14:textId="77777777" w:rsidR="004647CE" w:rsidRPr="00732F8C" w:rsidRDefault="00000000">
      <w:pPr>
        <w:spacing w:before="120" w:after="40"/>
        <w:rPr>
          <w:rFonts w:ascii="Aptos" w:hAnsi="Aptos"/>
        </w:rPr>
      </w:pPr>
      <w:r w:rsidRPr="00732F8C">
        <w:rPr>
          <w:rFonts w:ascii="Aptos" w:hAnsi="Aptos"/>
          <w:b/>
          <w:bCs/>
          <w:color w:val="2E75B6"/>
        </w:rPr>
        <w:t>Steps to Order</w:t>
      </w:r>
    </w:p>
    <w:p w14:paraId="1BCCE65A" w14:textId="77777777" w:rsidR="004647CE" w:rsidRPr="00732F8C" w:rsidRDefault="00000000">
      <w:pPr>
        <w:spacing w:before="40" w:after="40"/>
        <w:ind w:left="360"/>
        <w:rPr>
          <w:rFonts w:ascii="Aptos" w:hAnsi="Aptos"/>
        </w:rPr>
      </w:pPr>
      <w:r w:rsidRPr="00732F8C">
        <w:rPr>
          <w:rFonts w:ascii="Aptos" w:hAnsi="Aptos"/>
        </w:rPr>
        <w:t>1. Update the application to call the Translator custom endpoint for text and document workflows.</w:t>
      </w:r>
    </w:p>
    <w:p w14:paraId="1EADC37E" w14:textId="77777777" w:rsidR="004647CE" w:rsidRPr="00732F8C" w:rsidRDefault="00000000">
      <w:pPr>
        <w:spacing w:before="40" w:after="40"/>
        <w:ind w:left="360"/>
        <w:rPr>
          <w:rFonts w:ascii="Aptos" w:hAnsi="Aptos"/>
        </w:rPr>
      </w:pPr>
      <w:r w:rsidRPr="00732F8C">
        <w:rPr>
          <w:rFonts w:ascii="Aptos" w:hAnsi="Aptos"/>
        </w:rPr>
        <w:t>2. Create an Azure Translator resource with a custom subdomain in a supported region.</w:t>
      </w:r>
    </w:p>
    <w:p w14:paraId="0B31867A" w14:textId="77777777" w:rsidR="004647CE" w:rsidRPr="00732F8C" w:rsidRDefault="00000000">
      <w:pPr>
        <w:spacing w:before="40" w:after="40"/>
        <w:ind w:left="360"/>
        <w:rPr>
          <w:rFonts w:ascii="Aptos" w:hAnsi="Aptos"/>
        </w:rPr>
      </w:pPr>
      <w:r w:rsidRPr="00732F8C">
        <w:rPr>
          <w:rFonts w:ascii="Aptos" w:hAnsi="Aptos"/>
        </w:rPr>
        <w:t>3. Restrict access to selected networks and configure a private endpoint for Translator.</w:t>
      </w:r>
    </w:p>
    <w:p w14:paraId="0600B7A9" w14:textId="77777777" w:rsidR="004647CE" w:rsidRPr="00732F8C" w:rsidRDefault="00000000">
      <w:pPr>
        <w:spacing w:before="40" w:after="40"/>
        <w:ind w:left="360"/>
        <w:rPr>
          <w:rFonts w:ascii="Aptos" w:hAnsi="Aptos"/>
        </w:rPr>
      </w:pPr>
      <w:r w:rsidRPr="00732F8C">
        <w:rPr>
          <w:rFonts w:ascii="Aptos" w:hAnsi="Aptos"/>
        </w:rPr>
        <w:t>4. Enable system-assigned managed identity and grant storage RBAC for document translation.</w:t>
      </w:r>
    </w:p>
    <w:p w14:paraId="649290DB"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65CBFFD1" w14:textId="77777777" w:rsidR="004647CE" w:rsidRPr="00732F8C" w:rsidRDefault="00000000">
      <w:pPr>
        <w:spacing w:before="40" w:after="40"/>
        <w:ind w:left="360"/>
        <w:rPr>
          <w:rFonts w:ascii="Aptos" w:hAnsi="Aptos"/>
        </w:rPr>
      </w:pPr>
      <w:r w:rsidRPr="00732F8C">
        <w:rPr>
          <w:rFonts w:ascii="Aptos" w:hAnsi="Aptos"/>
          <w:b/>
          <w:bCs/>
          <w:color w:val="375623"/>
        </w:rPr>
        <w:t>✓ A. 2 → 3 → 4 → 1</w:t>
      </w:r>
    </w:p>
    <w:p w14:paraId="5E21E218" w14:textId="77777777" w:rsidR="004647CE" w:rsidRPr="00732F8C" w:rsidRDefault="00000000">
      <w:pPr>
        <w:spacing w:before="40" w:after="40"/>
        <w:ind w:left="360"/>
        <w:rPr>
          <w:rFonts w:ascii="Aptos" w:hAnsi="Aptos"/>
        </w:rPr>
      </w:pPr>
      <w:r w:rsidRPr="00732F8C">
        <w:rPr>
          <w:rFonts w:ascii="Aptos" w:hAnsi="Aptos"/>
          <w:color w:val="444444"/>
        </w:rPr>
        <w:t xml:space="preserve">   B. 2 → 4 → 3 → 1</w:t>
      </w:r>
    </w:p>
    <w:p w14:paraId="54EBA582" w14:textId="77777777" w:rsidR="004647CE" w:rsidRPr="00732F8C" w:rsidRDefault="00000000">
      <w:pPr>
        <w:spacing w:before="40" w:after="40"/>
        <w:ind w:left="360"/>
        <w:rPr>
          <w:rFonts w:ascii="Aptos" w:hAnsi="Aptos"/>
        </w:rPr>
      </w:pPr>
      <w:r w:rsidRPr="00732F8C">
        <w:rPr>
          <w:rFonts w:ascii="Aptos" w:hAnsi="Aptos"/>
          <w:color w:val="444444"/>
        </w:rPr>
        <w:t xml:space="preserve">   C. 3 → 2 → 4 → 1</w:t>
      </w:r>
    </w:p>
    <w:p w14:paraId="6F39508E" w14:textId="77777777" w:rsidR="004647CE" w:rsidRPr="00732F8C" w:rsidRDefault="00000000">
      <w:pPr>
        <w:spacing w:before="40" w:after="40"/>
        <w:ind w:left="360"/>
        <w:rPr>
          <w:rFonts w:ascii="Aptos" w:hAnsi="Aptos"/>
        </w:rPr>
      </w:pPr>
      <w:r w:rsidRPr="00732F8C">
        <w:rPr>
          <w:rFonts w:ascii="Aptos" w:hAnsi="Aptos"/>
          <w:color w:val="444444"/>
        </w:rPr>
        <w:t xml:space="preserve">   D. 4 → 2 → 3 → 1</w:t>
      </w:r>
    </w:p>
    <w:p w14:paraId="04D439BF"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2 → 3 → 4 → 1</w:t>
      </w:r>
    </w:p>
    <w:p w14:paraId="5CB80610"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1ACD7E10" w14:textId="77777777" w:rsidR="004647CE" w:rsidRPr="00732F8C" w:rsidRDefault="00000000">
      <w:pPr>
        <w:spacing w:before="60" w:after="60"/>
        <w:ind w:left="360"/>
        <w:rPr>
          <w:rFonts w:ascii="Aptos" w:hAnsi="Aptos"/>
        </w:rPr>
      </w:pPr>
      <w:r w:rsidRPr="00732F8C">
        <w:rPr>
          <w:rFonts w:ascii="Aptos" w:hAnsi="Aptos"/>
          <w:color w:val="333333"/>
          <w:sz w:val="19"/>
          <w:szCs w:val="19"/>
        </w:rPr>
        <w:t>Create the Translator resource (Step 2), configure private networking (Step 3), enable managed identity and grant storage RBAC (Step 4), then update the application (Step 1).</w:t>
      </w:r>
    </w:p>
    <w:p w14:paraId="5869F504"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73E9860C"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establish the platform baseline (resource + networking + identity) before changing application code paths that depend on those endpoints and permissions.</w:t>
      </w:r>
    </w:p>
    <w:p w14:paraId="60C87444"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052142ED"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Granting storage RBAC before locking down network access creates an operational window where the service has permissions but endpoint posture is not compliant.</w:t>
      </w:r>
    </w:p>
    <w:p w14:paraId="681138FD"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C: Starting with a private endpoint before the governed resource configuration is finalized leads to churn and </w:t>
      </w:r>
      <w:proofErr w:type="spellStart"/>
      <w:r w:rsidRPr="00732F8C">
        <w:rPr>
          <w:rFonts w:ascii="Aptos" w:hAnsi="Aptos"/>
          <w:color w:val="333333"/>
          <w:sz w:val="19"/>
          <w:szCs w:val="19"/>
        </w:rPr>
        <w:t>misbinding</w:t>
      </w:r>
      <w:proofErr w:type="spellEnd"/>
      <w:r w:rsidRPr="00732F8C">
        <w:rPr>
          <w:rFonts w:ascii="Aptos" w:hAnsi="Aptos"/>
          <w:color w:val="333333"/>
          <w:sz w:val="19"/>
          <w:szCs w:val="19"/>
        </w:rPr>
        <w:t>.</w:t>
      </w:r>
    </w:p>
    <w:p w14:paraId="77C43945"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Enabling managed identity before the Translator resource is created is not feasible.</w:t>
      </w:r>
    </w:p>
    <w:p w14:paraId="3DD5F378"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natural language processing solutions</w:t>
      </w:r>
    </w:p>
    <w:p w14:paraId="53EA0F8B" w14:textId="77777777" w:rsidR="004647CE" w:rsidRPr="00732F8C" w:rsidRDefault="004647CE">
      <w:pPr>
        <w:pBdr>
          <w:bottom w:val="single" w:sz="2" w:space="0" w:color="CCCCCC"/>
        </w:pBdr>
        <w:spacing w:before="200" w:after="200"/>
        <w:rPr>
          <w:rFonts w:ascii="Aptos" w:hAnsi="Aptos"/>
        </w:rPr>
      </w:pPr>
    </w:p>
    <w:p w14:paraId="5563363D"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62: Which option should you implement?</w:t>
      </w:r>
    </w:p>
    <w:p w14:paraId="5A24ADD5" w14:textId="77777777" w:rsidR="004647CE" w:rsidRPr="00732F8C" w:rsidRDefault="00000000">
      <w:pPr>
        <w:spacing w:before="160" w:after="60"/>
        <w:rPr>
          <w:rFonts w:ascii="Aptos" w:hAnsi="Aptos"/>
        </w:rPr>
      </w:pPr>
      <w:r w:rsidRPr="00732F8C">
        <w:rPr>
          <w:rFonts w:ascii="Aptos" w:hAnsi="Aptos"/>
          <w:b/>
          <w:bCs/>
          <w:color w:val="2E75B6"/>
        </w:rPr>
        <w:lastRenderedPageBreak/>
        <w:t>Scenario</w:t>
      </w:r>
    </w:p>
    <w:p w14:paraId="4C2D9EE4" w14:textId="77777777" w:rsidR="004647CE" w:rsidRPr="00732F8C" w:rsidRDefault="00000000">
      <w:pPr>
        <w:spacing w:before="80" w:after="60"/>
        <w:ind w:left="360"/>
        <w:rPr>
          <w:rFonts w:ascii="Aptos" w:hAnsi="Aptos"/>
        </w:rPr>
      </w:pPr>
      <w:proofErr w:type="spellStart"/>
      <w:r w:rsidRPr="00732F8C">
        <w:rPr>
          <w:rFonts w:ascii="Aptos" w:hAnsi="Aptos"/>
        </w:rPr>
        <w:t>VantaMoor</w:t>
      </w:r>
      <w:proofErr w:type="spellEnd"/>
      <w:r w:rsidRPr="00732F8C">
        <w:rPr>
          <w:rFonts w:ascii="Aptos" w:hAnsi="Aptos"/>
        </w:rPr>
        <w:t xml:space="preserve"> Robotics is building a voice kiosk that must start listening only after a wake word is detected to minimize PII exposure. The kiosk runs on a locked-down network segment and must keep false activations under 1% while meeting sub-500 </w:t>
      </w:r>
      <w:proofErr w:type="spellStart"/>
      <w:r w:rsidRPr="00732F8C">
        <w:rPr>
          <w:rFonts w:ascii="Aptos" w:hAnsi="Aptos"/>
        </w:rPr>
        <w:t>ms</w:t>
      </w:r>
      <w:proofErr w:type="spellEnd"/>
      <w:r w:rsidRPr="00732F8C">
        <w:rPr>
          <w:rFonts w:ascii="Aptos" w:hAnsi="Aptos"/>
        </w:rPr>
        <w:t xml:space="preserve"> wake detection latency. The team wants an approach that works reliably without streaming all audio continuously.</w:t>
      </w:r>
    </w:p>
    <w:p w14:paraId="0D357ADB" w14:textId="77777777" w:rsidR="004647CE" w:rsidRPr="00732F8C" w:rsidRDefault="00000000">
      <w:pPr>
        <w:spacing w:before="120" w:after="40"/>
        <w:rPr>
          <w:rFonts w:ascii="Aptos" w:hAnsi="Aptos"/>
        </w:rPr>
      </w:pPr>
      <w:r w:rsidRPr="00732F8C">
        <w:rPr>
          <w:rFonts w:ascii="Aptos" w:hAnsi="Aptos"/>
          <w:b/>
          <w:bCs/>
          <w:color w:val="2E75B6"/>
        </w:rPr>
        <w:t>Requirements</w:t>
      </w:r>
    </w:p>
    <w:p w14:paraId="57B6D7DC"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Detect a wake word locally before processing speech</w:t>
      </w:r>
    </w:p>
    <w:p w14:paraId="1C83E485"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Minimize audio sent for transcription</w:t>
      </w:r>
    </w:p>
    <w:p w14:paraId="0AE294BE"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Reduce false activations</w:t>
      </w:r>
    </w:p>
    <w:p w14:paraId="3170E902" w14:textId="77777777" w:rsidR="004647CE" w:rsidRPr="00732F8C" w:rsidRDefault="00000000">
      <w:pPr>
        <w:spacing w:before="120" w:after="100"/>
        <w:rPr>
          <w:rFonts w:ascii="Aptos" w:hAnsi="Aptos"/>
        </w:rPr>
      </w:pPr>
      <w:r w:rsidRPr="00732F8C">
        <w:rPr>
          <w:rFonts w:ascii="Aptos" w:hAnsi="Aptos"/>
          <w:b/>
          <w:bCs/>
          <w:color w:val="000000"/>
          <w:sz w:val="22"/>
          <w:szCs w:val="22"/>
        </w:rPr>
        <w:t>Which option should you implement?</w:t>
      </w:r>
    </w:p>
    <w:p w14:paraId="53A7BD1B" w14:textId="77777777" w:rsidR="004647CE" w:rsidRPr="00732F8C" w:rsidRDefault="00000000">
      <w:pPr>
        <w:spacing w:before="40" w:after="40"/>
        <w:ind w:left="360"/>
        <w:rPr>
          <w:rFonts w:ascii="Aptos" w:hAnsi="Aptos"/>
        </w:rPr>
      </w:pPr>
      <w:r w:rsidRPr="00732F8C">
        <w:rPr>
          <w:rFonts w:ascii="Aptos" w:hAnsi="Aptos"/>
          <w:color w:val="444444"/>
        </w:rPr>
        <w:t xml:space="preserve">   A. </w:t>
      </w:r>
      <w:proofErr w:type="spellStart"/>
      <w:r w:rsidRPr="00732F8C">
        <w:rPr>
          <w:rFonts w:ascii="Aptos" w:hAnsi="Aptos"/>
          <w:color w:val="444444"/>
        </w:rPr>
        <w:t>SpeechRecognizer</w:t>
      </w:r>
      <w:proofErr w:type="spellEnd"/>
      <w:r w:rsidRPr="00732F8C">
        <w:rPr>
          <w:rFonts w:ascii="Aptos" w:hAnsi="Aptos"/>
          <w:color w:val="444444"/>
        </w:rPr>
        <w:t xml:space="preserve"> continuous transcription</w:t>
      </w:r>
    </w:p>
    <w:p w14:paraId="650E844E" w14:textId="77777777" w:rsidR="004647CE" w:rsidRPr="00732F8C" w:rsidRDefault="00000000">
      <w:pPr>
        <w:spacing w:before="40" w:after="40"/>
        <w:ind w:left="360"/>
        <w:rPr>
          <w:rFonts w:ascii="Aptos" w:hAnsi="Aptos"/>
        </w:rPr>
      </w:pPr>
      <w:r w:rsidRPr="00732F8C">
        <w:rPr>
          <w:rFonts w:ascii="Aptos" w:hAnsi="Aptos"/>
          <w:b/>
          <w:bCs/>
          <w:color w:val="375623"/>
        </w:rPr>
        <w:t xml:space="preserve">✓ B. </w:t>
      </w:r>
      <w:proofErr w:type="spellStart"/>
      <w:r w:rsidRPr="00732F8C">
        <w:rPr>
          <w:rFonts w:ascii="Aptos" w:hAnsi="Aptos"/>
          <w:b/>
          <w:bCs/>
          <w:color w:val="375623"/>
        </w:rPr>
        <w:t>KeywordRecognitionModel</w:t>
      </w:r>
      <w:proofErr w:type="spellEnd"/>
      <w:r w:rsidRPr="00732F8C">
        <w:rPr>
          <w:rFonts w:ascii="Aptos" w:hAnsi="Aptos"/>
          <w:b/>
          <w:bCs/>
          <w:color w:val="375623"/>
        </w:rPr>
        <w:t xml:space="preserve"> in Speech SDK</w:t>
      </w:r>
    </w:p>
    <w:p w14:paraId="78F699D2" w14:textId="77777777" w:rsidR="004647CE" w:rsidRPr="00732F8C" w:rsidRDefault="00000000">
      <w:pPr>
        <w:spacing w:before="40" w:after="40"/>
        <w:ind w:left="360"/>
        <w:rPr>
          <w:rFonts w:ascii="Aptos" w:hAnsi="Aptos"/>
        </w:rPr>
      </w:pPr>
      <w:r w:rsidRPr="00732F8C">
        <w:rPr>
          <w:rFonts w:ascii="Aptos" w:hAnsi="Aptos"/>
          <w:color w:val="444444"/>
        </w:rPr>
        <w:t xml:space="preserve">   C. CLU model deployment for intents</w:t>
      </w:r>
    </w:p>
    <w:p w14:paraId="2778064D" w14:textId="77777777" w:rsidR="004647CE" w:rsidRPr="00732F8C" w:rsidRDefault="00000000">
      <w:pPr>
        <w:spacing w:before="40" w:after="40"/>
        <w:ind w:left="360"/>
        <w:rPr>
          <w:rFonts w:ascii="Aptos" w:hAnsi="Aptos"/>
        </w:rPr>
      </w:pPr>
      <w:r w:rsidRPr="00732F8C">
        <w:rPr>
          <w:rFonts w:ascii="Aptos" w:hAnsi="Aptos"/>
          <w:color w:val="444444"/>
        </w:rPr>
        <w:t xml:space="preserve">   D. </w:t>
      </w:r>
      <w:proofErr w:type="spellStart"/>
      <w:r w:rsidRPr="00732F8C">
        <w:rPr>
          <w:rFonts w:ascii="Aptos" w:hAnsi="Aptos"/>
          <w:color w:val="444444"/>
        </w:rPr>
        <w:t>SpeechRecognizer</w:t>
      </w:r>
      <w:proofErr w:type="spellEnd"/>
      <w:r w:rsidRPr="00732F8C">
        <w:rPr>
          <w:rFonts w:ascii="Aptos" w:hAnsi="Aptos"/>
          <w:color w:val="444444"/>
        </w:rPr>
        <w:t xml:space="preserve"> streaming with phrase hints enabled only</w:t>
      </w:r>
    </w:p>
    <w:p w14:paraId="429678F0"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w:t>
      </w:r>
      <w:proofErr w:type="spellStart"/>
      <w:r w:rsidRPr="00732F8C">
        <w:rPr>
          <w:rFonts w:ascii="Aptos" w:hAnsi="Aptos"/>
          <w:b/>
          <w:bCs/>
          <w:color w:val="375623"/>
        </w:rPr>
        <w:t>KeywordRecognitionModel</w:t>
      </w:r>
      <w:proofErr w:type="spellEnd"/>
      <w:r w:rsidRPr="00732F8C">
        <w:rPr>
          <w:rFonts w:ascii="Aptos" w:hAnsi="Aptos"/>
          <w:b/>
          <w:bCs/>
          <w:color w:val="375623"/>
        </w:rPr>
        <w:t xml:space="preserve"> in Speech SDK</w:t>
      </w:r>
    </w:p>
    <w:p w14:paraId="21AA552C"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1E92457D" w14:textId="77777777" w:rsidR="004647CE" w:rsidRPr="00732F8C" w:rsidRDefault="00000000">
      <w:pPr>
        <w:spacing w:before="60" w:after="60"/>
        <w:ind w:left="360"/>
        <w:rPr>
          <w:rFonts w:ascii="Aptos" w:hAnsi="Aptos"/>
        </w:rPr>
      </w:pPr>
      <w:proofErr w:type="spellStart"/>
      <w:r w:rsidRPr="00732F8C">
        <w:rPr>
          <w:rFonts w:ascii="Aptos" w:hAnsi="Aptos"/>
          <w:color w:val="333333"/>
          <w:sz w:val="19"/>
          <w:szCs w:val="19"/>
        </w:rPr>
        <w:t>KeywordRecognitionModel</w:t>
      </w:r>
      <w:proofErr w:type="spellEnd"/>
      <w:r w:rsidRPr="00732F8C">
        <w:rPr>
          <w:rFonts w:ascii="Aptos" w:hAnsi="Aptos"/>
          <w:color w:val="333333"/>
          <w:sz w:val="19"/>
          <w:szCs w:val="19"/>
        </w:rPr>
        <w:t xml:space="preserve"> allows for the detection of a specific wake word locally before processing speech. This minimizes audio sent for transcription by only activating the transcription process when the wake word is detected.</w:t>
      </w:r>
    </w:p>
    <w:p w14:paraId="6C809157"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1B54BB02"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choose the Speech capability that gates downstream processing by detecting a wake word with low latency and minimal data exposure.</w:t>
      </w:r>
    </w:p>
    <w:p w14:paraId="1C96EDB5"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6529F226"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Continuous transcription keeps the microphone stream active and processes audio even when the user didn't intend to activate the kiosk.</w:t>
      </w:r>
    </w:p>
    <w:p w14:paraId="153B7AE4"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CLU classifies intent from text but doesn't detect a wake word from audio and can't gate audio capture by itself.</w:t>
      </w:r>
    </w:p>
    <w:p w14:paraId="25E64390"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Phrase hints help bias transcription, not detect a wake word with a bounded false-activation rate.</w:t>
      </w:r>
    </w:p>
    <w:p w14:paraId="0DBAB0C6"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natural language processing solutions</w:t>
      </w:r>
    </w:p>
    <w:p w14:paraId="4E1C5E04" w14:textId="77777777" w:rsidR="004647CE" w:rsidRPr="00732F8C" w:rsidRDefault="004647CE">
      <w:pPr>
        <w:pBdr>
          <w:bottom w:val="single" w:sz="2" w:space="0" w:color="CCCCCC"/>
        </w:pBdr>
        <w:spacing w:before="200" w:after="200"/>
        <w:rPr>
          <w:rFonts w:ascii="Aptos" w:hAnsi="Aptos"/>
        </w:rPr>
      </w:pPr>
    </w:p>
    <w:p w14:paraId="314FA13C"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63: Which three components should be part of the solution design? (Select THREE.)</w:t>
      </w:r>
    </w:p>
    <w:p w14:paraId="56E95635" w14:textId="77777777" w:rsidR="004647CE" w:rsidRPr="00732F8C" w:rsidRDefault="00000000">
      <w:pPr>
        <w:spacing w:before="160" w:after="60"/>
        <w:rPr>
          <w:rFonts w:ascii="Aptos" w:hAnsi="Aptos"/>
        </w:rPr>
      </w:pPr>
      <w:r w:rsidRPr="00732F8C">
        <w:rPr>
          <w:rFonts w:ascii="Aptos" w:hAnsi="Aptos"/>
          <w:b/>
          <w:bCs/>
          <w:color w:val="2E75B6"/>
        </w:rPr>
        <w:t>Scenario</w:t>
      </w:r>
    </w:p>
    <w:p w14:paraId="509D202C" w14:textId="77777777" w:rsidR="004647CE" w:rsidRPr="00732F8C" w:rsidRDefault="00000000">
      <w:pPr>
        <w:spacing w:before="80" w:after="60"/>
        <w:ind w:left="360"/>
        <w:rPr>
          <w:rFonts w:ascii="Aptos" w:hAnsi="Aptos"/>
        </w:rPr>
      </w:pPr>
      <w:proofErr w:type="spellStart"/>
      <w:r w:rsidRPr="00732F8C">
        <w:rPr>
          <w:rFonts w:ascii="Aptos" w:hAnsi="Aptos"/>
        </w:rPr>
        <w:t>CoralNex</w:t>
      </w:r>
      <w:proofErr w:type="spellEnd"/>
      <w:r w:rsidRPr="00732F8C">
        <w:rPr>
          <w:rFonts w:ascii="Aptos" w:hAnsi="Aptos"/>
        </w:rPr>
        <w:t xml:space="preserve"> Healthline needs callers to say a wake word and then issue commands like 'schedule follow-up' with PII-safe handling. The system must keep traffic private, and the team must avoid using retired intent-recognition features that auditors flagged in old code. They also need a structured intent label for downstream routing, not a free-form summary.</w:t>
      </w:r>
    </w:p>
    <w:p w14:paraId="36E8078F" w14:textId="77777777" w:rsidR="004647CE" w:rsidRPr="00732F8C" w:rsidRDefault="00000000">
      <w:pPr>
        <w:spacing w:before="120" w:after="100"/>
        <w:rPr>
          <w:rFonts w:ascii="Aptos" w:hAnsi="Aptos"/>
        </w:rPr>
      </w:pPr>
      <w:r w:rsidRPr="00732F8C">
        <w:rPr>
          <w:rFonts w:ascii="Aptos" w:hAnsi="Aptos"/>
          <w:b/>
          <w:bCs/>
          <w:color w:val="000000"/>
          <w:sz w:val="22"/>
          <w:szCs w:val="22"/>
        </w:rPr>
        <w:t>Which three components should be part of the solution design? (Select THREE.)</w:t>
      </w:r>
    </w:p>
    <w:p w14:paraId="7E76CF0A" w14:textId="77777777" w:rsidR="004647CE" w:rsidRPr="00732F8C" w:rsidRDefault="00000000">
      <w:pPr>
        <w:spacing w:before="40" w:after="40"/>
        <w:ind w:left="360"/>
        <w:rPr>
          <w:rFonts w:ascii="Aptos" w:hAnsi="Aptos"/>
        </w:rPr>
      </w:pPr>
      <w:r w:rsidRPr="00732F8C">
        <w:rPr>
          <w:rFonts w:ascii="Aptos" w:hAnsi="Aptos"/>
          <w:b/>
          <w:bCs/>
          <w:color w:val="375623"/>
        </w:rPr>
        <w:t>✓ A. Custom keyword model</w:t>
      </w:r>
    </w:p>
    <w:p w14:paraId="2EF1A786" w14:textId="77777777" w:rsidR="004647CE" w:rsidRPr="00732F8C" w:rsidRDefault="00000000">
      <w:pPr>
        <w:spacing w:before="40" w:after="40"/>
        <w:ind w:left="360"/>
        <w:rPr>
          <w:rFonts w:ascii="Aptos" w:hAnsi="Aptos"/>
        </w:rPr>
      </w:pPr>
      <w:r w:rsidRPr="00732F8C">
        <w:rPr>
          <w:rFonts w:ascii="Aptos" w:hAnsi="Aptos"/>
          <w:color w:val="444444"/>
        </w:rPr>
        <w:t xml:space="preserve">   B. </w:t>
      </w:r>
      <w:proofErr w:type="spellStart"/>
      <w:r w:rsidRPr="00732F8C">
        <w:rPr>
          <w:rFonts w:ascii="Aptos" w:hAnsi="Aptos"/>
          <w:color w:val="444444"/>
        </w:rPr>
        <w:t>IntentRecognizer</w:t>
      </w:r>
      <w:proofErr w:type="spellEnd"/>
      <w:r w:rsidRPr="00732F8C">
        <w:rPr>
          <w:rFonts w:ascii="Aptos" w:hAnsi="Aptos"/>
          <w:color w:val="444444"/>
        </w:rPr>
        <w:t xml:space="preserve"> in Speech SDK</w:t>
      </w:r>
    </w:p>
    <w:p w14:paraId="07B480F2" w14:textId="77777777" w:rsidR="004647CE" w:rsidRPr="00732F8C" w:rsidRDefault="00000000">
      <w:pPr>
        <w:spacing w:before="40" w:after="40"/>
        <w:ind w:left="360"/>
        <w:rPr>
          <w:rFonts w:ascii="Aptos" w:hAnsi="Aptos"/>
        </w:rPr>
      </w:pPr>
      <w:r w:rsidRPr="00732F8C">
        <w:rPr>
          <w:rFonts w:ascii="Aptos" w:hAnsi="Aptos"/>
          <w:b/>
          <w:bCs/>
          <w:color w:val="375623"/>
        </w:rPr>
        <w:t xml:space="preserve">✓ C. </w:t>
      </w:r>
      <w:proofErr w:type="spellStart"/>
      <w:r w:rsidRPr="00732F8C">
        <w:rPr>
          <w:rFonts w:ascii="Aptos" w:hAnsi="Aptos"/>
          <w:b/>
          <w:bCs/>
          <w:color w:val="375623"/>
        </w:rPr>
        <w:t>SpeechRecognizer</w:t>
      </w:r>
      <w:proofErr w:type="spellEnd"/>
      <w:r w:rsidRPr="00732F8C">
        <w:rPr>
          <w:rFonts w:ascii="Aptos" w:hAnsi="Aptos"/>
          <w:b/>
          <w:bCs/>
          <w:color w:val="375623"/>
        </w:rPr>
        <w:t xml:space="preserve"> for transcription</w:t>
      </w:r>
    </w:p>
    <w:p w14:paraId="32C37F69" w14:textId="77777777" w:rsidR="004647CE" w:rsidRPr="00732F8C" w:rsidRDefault="00000000">
      <w:pPr>
        <w:spacing w:before="40" w:after="40"/>
        <w:ind w:left="360"/>
        <w:rPr>
          <w:rFonts w:ascii="Aptos" w:hAnsi="Aptos"/>
        </w:rPr>
      </w:pPr>
      <w:r w:rsidRPr="00732F8C">
        <w:rPr>
          <w:rFonts w:ascii="Aptos" w:hAnsi="Aptos"/>
          <w:b/>
          <w:bCs/>
          <w:color w:val="375623"/>
        </w:rPr>
        <w:t>✓ D. CLU model deployment</w:t>
      </w:r>
    </w:p>
    <w:p w14:paraId="10FB9B2A" w14:textId="77777777" w:rsidR="004647CE" w:rsidRPr="00732F8C" w:rsidRDefault="00000000">
      <w:pPr>
        <w:spacing w:before="40" w:after="40"/>
        <w:ind w:left="360"/>
        <w:rPr>
          <w:rFonts w:ascii="Aptos" w:hAnsi="Aptos"/>
        </w:rPr>
      </w:pPr>
      <w:r w:rsidRPr="00732F8C">
        <w:rPr>
          <w:rFonts w:ascii="Aptos" w:hAnsi="Aptos"/>
          <w:color w:val="444444"/>
        </w:rPr>
        <w:t xml:space="preserve">   E. Speech translation with auto language detection</w:t>
      </w:r>
    </w:p>
    <w:p w14:paraId="1F7C60B1" w14:textId="77777777" w:rsidR="004647CE" w:rsidRPr="00732F8C" w:rsidRDefault="00000000">
      <w:pPr>
        <w:spacing w:before="40" w:after="40"/>
        <w:ind w:left="360"/>
        <w:rPr>
          <w:rFonts w:ascii="Aptos" w:hAnsi="Aptos"/>
        </w:rPr>
      </w:pPr>
      <w:r w:rsidRPr="00732F8C">
        <w:rPr>
          <w:rFonts w:ascii="Aptos" w:hAnsi="Aptos"/>
          <w:color w:val="444444"/>
        </w:rPr>
        <w:t xml:space="preserve">   F. Pattern matching intents in SDK</w:t>
      </w:r>
    </w:p>
    <w:p w14:paraId="01963641"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lastRenderedPageBreak/>
        <w:t>✔</w:t>
      </w:r>
      <w:r w:rsidRPr="00732F8C">
        <w:rPr>
          <w:rFonts w:ascii="Aptos" w:hAnsi="Aptos"/>
          <w:b/>
          <w:bCs/>
          <w:color w:val="375623"/>
        </w:rPr>
        <w:t xml:space="preserve">  Correct</w:t>
      </w:r>
      <w:proofErr w:type="gramEnd"/>
      <w:r w:rsidRPr="00732F8C">
        <w:rPr>
          <w:rFonts w:ascii="Aptos" w:hAnsi="Aptos"/>
          <w:b/>
          <w:bCs/>
          <w:color w:val="375623"/>
        </w:rPr>
        <w:t xml:space="preserve"> Answer: A. Custom keyword </w:t>
      </w:r>
      <w:proofErr w:type="gramStart"/>
      <w:r w:rsidRPr="00732F8C">
        <w:rPr>
          <w:rFonts w:ascii="Aptos" w:hAnsi="Aptos"/>
          <w:b/>
          <w:bCs/>
          <w:color w:val="375623"/>
        </w:rPr>
        <w:t>model  |</w:t>
      </w:r>
      <w:proofErr w:type="gramEnd"/>
      <w:r w:rsidRPr="00732F8C">
        <w:rPr>
          <w:rFonts w:ascii="Aptos" w:hAnsi="Aptos"/>
          <w:b/>
          <w:bCs/>
          <w:color w:val="375623"/>
        </w:rPr>
        <w:t xml:space="preserve">  C. </w:t>
      </w:r>
      <w:proofErr w:type="spellStart"/>
      <w:r w:rsidRPr="00732F8C">
        <w:rPr>
          <w:rFonts w:ascii="Aptos" w:hAnsi="Aptos"/>
          <w:b/>
          <w:bCs/>
          <w:color w:val="375623"/>
        </w:rPr>
        <w:t>SpeechRecognizer</w:t>
      </w:r>
      <w:proofErr w:type="spellEnd"/>
      <w:r w:rsidRPr="00732F8C">
        <w:rPr>
          <w:rFonts w:ascii="Aptos" w:hAnsi="Aptos"/>
          <w:b/>
          <w:bCs/>
          <w:color w:val="375623"/>
        </w:rPr>
        <w:t xml:space="preserve"> for </w:t>
      </w:r>
      <w:proofErr w:type="gramStart"/>
      <w:r w:rsidRPr="00732F8C">
        <w:rPr>
          <w:rFonts w:ascii="Aptos" w:hAnsi="Aptos"/>
          <w:b/>
          <w:bCs/>
          <w:color w:val="375623"/>
        </w:rPr>
        <w:t>transcription  |</w:t>
      </w:r>
      <w:proofErr w:type="gramEnd"/>
      <w:r w:rsidRPr="00732F8C">
        <w:rPr>
          <w:rFonts w:ascii="Aptos" w:hAnsi="Aptos"/>
          <w:b/>
          <w:bCs/>
          <w:color w:val="375623"/>
        </w:rPr>
        <w:t xml:space="preserve">  D. CLU model deployment</w:t>
      </w:r>
    </w:p>
    <w:p w14:paraId="7AAC07D1"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34B4E393"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A custom keyword model enables wake-word detection, </w:t>
      </w:r>
      <w:proofErr w:type="spellStart"/>
      <w:r w:rsidRPr="00732F8C">
        <w:rPr>
          <w:rFonts w:ascii="Aptos" w:hAnsi="Aptos"/>
          <w:color w:val="333333"/>
          <w:sz w:val="19"/>
          <w:szCs w:val="19"/>
        </w:rPr>
        <w:t>SpeechRecognizer</w:t>
      </w:r>
      <w:proofErr w:type="spellEnd"/>
      <w:r w:rsidRPr="00732F8C">
        <w:rPr>
          <w:rFonts w:ascii="Aptos" w:hAnsi="Aptos"/>
          <w:color w:val="333333"/>
          <w:sz w:val="19"/>
          <w:szCs w:val="19"/>
        </w:rPr>
        <w:t xml:space="preserve"> provides the transcription step, and a deployed CLU model provides structured intent labels for routing.</w:t>
      </w:r>
    </w:p>
    <w:p w14:paraId="1A8B4D28"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6D1BA755"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implement voice activation plus intent classification using current platform capabilities. The key signal is that intent recognition features in Speech were retired, so use a two-step pattern: transcribe speech to text, then classify intent using CLU.</w:t>
      </w:r>
    </w:p>
    <w:p w14:paraId="58EF63BC"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72D206E0"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B: </w:t>
      </w:r>
      <w:proofErr w:type="spellStart"/>
      <w:r w:rsidRPr="00732F8C">
        <w:rPr>
          <w:rFonts w:ascii="Aptos" w:hAnsi="Aptos"/>
          <w:color w:val="333333"/>
          <w:sz w:val="19"/>
          <w:szCs w:val="19"/>
        </w:rPr>
        <w:t>IntentRecognizer</w:t>
      </w:r>
      <w:proofErr w:type="spellEnd"/>
      <w:r w:rsidRPr="00732F8C">
        <w:rPr>
          <w:rFonts w:ascii="Aptos" w:hAnsi="Aptos"/>
          <w:color w:val="333333"/>
          <w:sz w:val="19"/>
          <w:szCs w:val="19"/>
        </w:rPr>
        <w:t xml:space="preserve"> in Speech SDK is a retired capability and will fail both compliance review and practical implementation.</w:t>
      </w:r>
    </w:p>
    <w:p w14:paraId="7E5EA892"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E: Speech translation changes the output language but does not produce structured intent labels by itself.</w:t>
      </w:r>
    </w:p>
    <w:p w14:paraId="1075EA25"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F: Pattern matching intent features were part of the same retired intent-recognition pathway.</w:t>
      </w:r>
    </w:p>
    <w:p w14:paraId="16A43FB9"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natural language processing solutions</w:t>
      </w:r>
    </w:p>
    <w:p w14:paraId="362D4B1D" w14:textId="77777777" w:rsidR="004647CE" w:rsidRPr="00732F8C" w:rsidRDefault="004647CE">
      <w:pPr>
        <w:pBdr>
          <w:bottom w:val="single" w:sz="2" w:space="0" w:color="CCCCCC"/>
        </w:pBdr>
        <w:spacing w:before="200" w:after="200"/>
        <w:rPr>
          <w:rFonts w:ascii="Aptos" w:hAnsi="Aptos"/>
        </w:rPr>
      </w:pPr>
    </w:p>
    <w:p w14:paraId="02A76624"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64: Which change best reduces false wake activations without altering the supported intent approach?</w:t>
      </w:r>
    </w:p>
    <w:p w14:paraId="6B0614F2" w14:textId="77777777" w:rsidR="004647CE" w:rsidRPr="00732F8C" w:rsidRDefault="00000000">
      <w:pPr>
        <w:spacing w:before="160" w:after="60"/>
        <w:rPr>
          <w:rFonts w:ascii="Aptos" w:hAnsi="Aptos"/>
        </w:rPr>
      </w:pPr>
      <w:r w:rsidRPr="00732F8C">
        <w:rPr>
          <w:rFonts w:ascii="Aptos" w:hAnsi="Aptos"/>
          <w:b/>
          <w:bCs/>
          <w:color w:val="2E75B6"/>
        </w:rPr>
        <w:t>Scenario</w:t>
      </w:r>
    </w:p>
    <w:p w14:paraId="635E65A6" w14:textId="77777777" w:rsidR="004647CE" w:rsidRPr="00732F8C" w:rsidRDefault="00000000">
      <w:pPr>
        <w:spacing w:before="80" w:after="60"/>
        <w:ind w:left="360"/>
        <w:rPr>
          <w:rFonts w:ascii="Aptos" w:hAnsi="Aptos"/>
        </w:rPr>
      </w:pPr>
      <w:proofErr w:type="spellStart"/>
      <w:r w:rsidRPr="00732F8C">
        <w:rPr>
          <w:rFonts w:ascii="Aptos" w:hAnsi="Aptos"/>
        </w:rPr>
        <w:t>SableCrest</w:t>
      </w:r>
      <w:proofErr w:type="spellEnd"/>
      <w:r w:rsidRPr="00732F8C">
        <w:rPr>
          <w:rFonts w:ascii="Aptos" w:hAnsi="Aptos"/>
        </w:rPr>
        <w:t xml:space="preserve"> Airports deployed a wake word so staff can trigger hands-free commands in noisy terminals. The system must keep false activations low and must not rely on deprecated intent-recognition features from older Speech samples. After rollout, the wake word triggers frequently on background announcements even though transcription accuracy is acceptable.</w:t>
      </w:r>
    </w:p>
    <w:p w14:paraId="376E8B10" w14:textId="77777777" w:rsidR="004647CE" w:rsidRPr="00732F8C" w:rsidRDefault="00000000">
      <w:pPr>
        <w:spacing w:before="120" w:after="60"/>
        <w:rPr>
          <w:rFonts w:ascii="Aptos" w:hAnsi="Aptos"/>
        </w:rPr>
      </w:pPr>
      <w:r w:rsidRPr="00732F8C">
        <w:rPr>
          <w:rFonts w:ascii="Aptos" w:hAnsi="Aptos"/>
          <w:b/>
          <w:bCs/>
          <w:color w:val="2E75B6"/>
        </w:rPr>
        <w:t>Exhibit</w:t>
      </w:r>
    </w:p>
    <w:p w14:paraId="26D9C506" w14:textId="77777777" w:rsidR="004647CE" w:rsidRPr="00732F8C" w:rsidRDefault="00000000">
      <w:pPr>
        <w:spacing w:before="100" w:after="100"/>
        <w:rPr>
          <w:rFonts w:ascii="Aptos" w:hAnsi="Aptos"/>
        </w:rPr>
      </w:pPr>
      <w:r w:rsidRPr="00732F8C">
        <w:rPr>
          <w:rFonts w:ascii="Aptos" w:hAnsi="Aptos"/>
          <w:noProof/>
        </w:rPr>
        <w:drawing>
          <wp:inline distT="0" distB="0" distL="0" distR="0" wp14:anchorId="0DEE620D" wp14:editId="0D3439C2">
            <wp:extent cx="5943600" cy="1733550"/>
            <wp:effectExtent l="0" t="0" r="0" b="0"/>
            <wp:docPr id="1634768443" name="Picture 163476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1733550"/>
                    </a:xfrm>
                    <a:prstGeom prst="rect">
                      <a:avLst/>
                    </a:prstGeom>
                  </pic:spPr>
                </pic:pic>
              </a:graphicData>
            </a:graphic>
          </wp:inline>
        </w:drawing>
      </w:r>
    </w:p>
    <w:p w14:paraId="0B68335A" w14:textId="77777777" w:rsidR="004647CE" w:rsidRPr="00732F8C" w:rsidRDefault="00000000">
      <w:pPr>
        <w:spacing w:before="120" w:after="100"/>
        <w:rPr>
          <w:rFonts w:ascii="Aptos" w:hAnsi="Aptos"/>
        </w:rPr>
      </w:pPr>
      <w:r w:rsidRPr="00732F8C">
        <w:rPr>
          <w:rFonts w:ascii="Aptos" w:hAnsi="Aptos"/>
          <w:b/>
          <w:bCs/>
          <w:color w:val="000000"/>
          <w:sz w:val="22"/>
          <w:szCs w:val="22"/>
        </w:rPr>
        <w:t>Which change best reduces false wake activations without altering the supported intent approach?</w:t>
      </w:r>
    </w:p>
    <w:p w14:paraId="3786B1B4" w14:textId="77777777" w:rsidR="004647CE" w:rsidRPr="00732F8C" w:rsidRDefault="00000000">
      <w:pPr>
        <w:spacing w:before="40" w:after="40"/>
        <w:ind w:left="360"/>
        <w:rPr>
          <w:rFonts w:ascii="Aptos" w:hAnsi="Aptos"/>
        </w:rPr>
      </w:pPr>
      <w:r w:rsidRPr="00732F8C">
        <w:rPr>
          <w:rFonts w:ascii="Aptos" w:hAnsi="Aptos"/>
          <w:color w:val="444444"/>
        </w:rPr>
        <w:t xml:space="preserve">   A. Add phrase hints for STT</w:t>
      </w:r>
    </w:p>
    <w:p w14:paraId="455C0E19" w14:textId="77777777" w:rsidR="004647CE" w:rsidRPr="00732F8C" w:rsidRDefault="00000000">
      <w:pPr>
        <w:spacing w:before="40" w:after="40"/>
        <w:ind w:left="360"/>
        <w:rPr>
          <w:rFonts w:ascii="Aptos" w:hAnsi="Aptos"/>
        </w:rPr>
      </w:pPr>
      <w:r w:rsidRPr="00732F8C">
        <w:rPr>
          <w:rFonts w:ascii="Aptos" w:hAnsi="Aptos"/>
          <w:b/>
          <w:bCs/>
          <w:color w:val="375623"/>
        </w:rPr>
        <w:t>✓ B. Rebuild keyword model for locale</w:t>
      </w:r>
    </w:p>
    <w:p w14:paraId="7795A866" w14:textId="77777777" w:rsidR="004647CE" w:rsidRPr="00732F8C" w:rsidRDefault="00000000">
      <w:pPr>
        <w:spacing w:before="40" w:after="40"/>
        <w:ind w:left="360"/>
        <w:rPr>
          <w:rFonts w:ascii="Aptos" w:hAnsi="Aptos"/>
        </w:rPr>
      </w:pPr>
      <w:r w:rsidRPr="00732F8C">
        <w:rPr>
          <w:rFonts w:ascii="Aptos" w:hAnsi="Aptos"/>
          <w:color w:val="444444"/>
        </w:rPr>
        <w:t xml:space="preserve">   C. Enable speech translation output</w:t>
      </w:r>
    </w:p>
    <w:p w14:paraId="436A50A8" w14:textId="77777777" w:rsidR="004647CE" w:rsidRPr="00732F8C" w:rsidRDefault="00000000">
      <w:pPr>
        <w:spacing w:before="40" w:after="40"/>
        <w:ind w:left="360"/>
        <w:rPr>
          <w:rFonts w:ascii="Aptos" w:hAnsi="Aptos"/>
        </w:rPr>
      </w:pPr>
      <w:r w:rsidRPr="00732F8C">
        <w:rPr>
          <w:rFonts w:ascii="Aptos" w:hAnsi="Aptos"/>
          <w:color w:val="444444"/>
        </w:rPr>
        <w:t xml:space="preserve">   D. Increase audio input buffer and retry recognition again</w:t>
      </w:r>
    </w:p>
    <w:p w14:paraId="60A523C2"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Rebuild keyword model for locale</w:t>
      </w:r>
    </w:p>
    <w:p w14:paraId="3A59A471"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1C064A29" w14:textId="77777777" w:rsidR="004647CE" w:rsidRPr="00732F8C" w:rsidRDefault="00000000">
      <w:pPr>
        <w:spacing w:before="60" w:after="60"/>
        <w:ind w:left="360"/>
        <w:rPr>
          <w:rFonts w:ascii="Aptos" w:hAnsi="Aptos"/>
        </w:rPr>
      </w:pPr>
      <w:r w:rsidRPr="00732F8C">
        <w:rPr>
          <w:rFonts w:ascii="Aptos" w:hAnsi="Aptos"/>
          <w:color w:val="333333"/>
          <w:sz w:val="19"/>
          <w:szCs w:val="19"/>
        </w:rPr>
        <w:t>Exhibit 1 shows stable STT and stable CLU intent labels while wake false triggers spike in a mismatched locale and noisy environment. Rebuilding the keyword model for the target locale and acoustic conditions improves wake-word discrimination against background announcements.</w:t>
      </w:r>
    </w:p>
    <w:p w14:paraId="3857C8D5" w14:textId="77777777" w:rsidR="004647CE" w:rsidRPr="00732F8C" w:rsidRDefault="00000000">
      <w:pPr>
        <w:spacing w:before="160" w:after="60"/>
        <w:rPr>
          <w:rFonts w:ascii="Aptos" w:hAnsi="Aptos"/>
        </w:rPr>
      </w:pPr>
      <w:r w:rsidRPr="00732F8C">
        <w:rPr>
          <w:rFonts w:ascii="Aptos" w:hAnsi="Aptos"/>
          <w:b/>
          <w:bCs/>
          <w:color w:val="2E75B6"/>
        </w:rPr>
        <w:lastRenderedPageBreak/>
        <w:t>Overall Explanation</w:t>
      </w:r>
    </w:p>
    <w:p w14:paraId="1AC0673A"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use evidence to isolate whether failures originate in wake-word gating, transcription, or intent classification.</w:t>
      </w:r>
    </w:p>
    <w:p w14:paraId="6244D95C"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06538E98"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Phrase hints can help transcription accuracy, but Exhibit 1 indicates STT is already stable and not the root cause.</w:t>
      </w:r>
    </w:p>
    <w:p w14:paraId="4E920D79"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Translation changes the output language and does not address wake-word confusability or activation rates.</w:t>
      </w:r>
    </w:p>
    <w:p w14:paraId="541BB3E5"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Exhibit 1 shows the issue is frequent false triggers, not missed detections or decode failures.</w:t>
      </w:r>
    </w:p>
    <w:p w14:paraId="45D14955"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natural language processing solutions</w:t>
      </w:r>
    </w:p>
    <w:p w14:paraId="08F7265D" w14:textId="77777777" w:rsidR="004647CE" w:rsidRPr="00732F8C" w:rsidRDefault="004647CE">
      <w:pPr>
        <w:pBdr>
          <w:bottom w:val="single" w:sz="2" w:space="0" w:color="CCCCCC"/>
        </w:pBdr>
        <w:spacing w:before="200" w:after="200"/>
        <w:rPr>
          <w:rFonts w:ascii="Aptos" w:hAnsi="Aptos"/>
        </w:rPr>
      </w:pPr>
    </w:p>
    <w:p w14:paraId="0C876128"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65: What is the correct order of operations?</w:t>
      </w:r>
    </w:p>
    <w:p w14:paraId="40A6E4D1" w14:textId="77777777" w:rsidR="004647CE" w:rsidRPr="00732F8C" w:rsidRDefault="00000000">
      <w:pPr>
        <w:spacing w:before="160" w:after="60"/>
        <w:rPr>
          <w:rFonts w:ascii="Aptos" w:hAnsi="Aptos"/>
        </w:rPr>
      </w:pPr>
      <w:r w:rsidRPr="00732F8C">
        <w:rPr>
          <w:rFonts w:ascii="Aptos" w:hAnsi="Aptos"/>
          <w:b/>
          <w:bCs/>
          <w:color w:val="2E75B6"/>
        </w:rPr>
        <w:t>Scenario</w:t>
      </w:r>
    </w:p>
    <w:p w14:paraId="5DA502FC" w14:textId="77777777" w:rsidR="004647CE" w:rsidRPr="00732F8C" w:rsidRDefault="00000000">
      <w:pPr>
        <w:spacing w:before="80" w:after="60"/>
        <w:ind w:left="360"/>
        <w:rPr>
          <w:rFonts w:ascii="Aptos" w:hAnsi="Aptos"/>
        </w:rPr>
      </w:pPr>
      <w:proofErr w:type="spellStart"/>
      <w:r w:rsidRPr="00732F8C">
        <w:rPr>
          <w:rFonts w:ascii="Aptos" w:hAnsi="Aptos"/>
        </w:rPr>
        <w:t>IronLumen</w:t>
      </w:r>
      <w:proofErr w:type="spellEnd"/>
      <w:r w:rsidRPr="00732F8C">
        <w:rPr>
          <w:rFonts w:ascii="Aptos" w:hAnsi="Aptos"/>
        </w:rPr>
        <w:t xml:space="preserve"> Dispatch is replacing a legacy Speech intent-recognition module with a supported pipeline that uses wake-word gating and deterministic intent labels. The deployment must remain private-network only and must be observable for compliance audits and incident triage. The team wants a repeatable rollout sequence that reduces the chance of temporary public exposure during cutover.</w:t>
      </w:r>
    </w:p>
    <w:p w14:paraId="1E706E51" w14:textId="77777777" w:rsidR="004647CE" w:rsidRPr="00732F8C" w:rsidRDefault="00000000">
      <w:pPr>
        <w:spacing w:before="120" w:after="40"/>
        <w:rPr>
          <w:rFonts w:ascii="Aptos" w:hAnsi="Aptos"/>
        </w:rPr>
      </w:pPr>
      <w:r w:rsidRPr="00732F8C">
        <w:rPr>
          <w:rFonts w:ascii="Aptos" w:hAnsi="Aptos"/>
          <w:b/>
          <w:bCs/>
          <w:color w:val="2E75B6"/>
        </w:rPr>
        <w:t>Steps to Order</w:t>
      </w:r>
    </w:p>
    <w:p w14:paraId="5A44DB10" w14:textId="77777777" w:rsidR="004647CE" w:rsidRPr="00732F8C" w:rsidRDefault="00000000">
      <w:pPr>
        <w:spacing w:before="40" w:after="40"/>
        <w:ind w:left="360"/>
        <w:rPr>
          <w:rFonts w:ascii="Aptos" w:hAnsi="Aptos"/>
        </w:rPr>
      </w:pPr>
      <w:r w:rsidRPr="00732F8C">
        <w:rPr>
          <w:rFonts w:ascii="Aptos" w:hAnsi="Aptos"/>
        </w:rPr>
        <w:t>1. Update the application to use keyword gating, transcribe speech, call CLU, and emit telemetry.</w:t>
      </w:r>
    </w:p>
    <w:p w14:paraId="1E94D326" w14:textId="77777777" w:rsidR="004647CE" w:rsidRPr="00732F8C" w:rsidRDefault="00000000">
      <w:pPr>
        <w:spacing w:before="40" w:after="40"/>
        <w:ind w:left="360"/>
        <w:rPr>
          <w:rFonts w:ascii="Aptos" w:hAnsi="Aptos"/>
        </w:rPr>
      </w:pPr>
      <w:r w:rsidRPr="00732F8C">
        <w:rPr>
          <w:rFonts w:ascii="Aptos" w:hAnsi="Aptos"/>
        </w:rPr>
        <w:t>2. Provision the Speech resource and configure private access for the environment.</w:t>
      </w:r>
    </w:p>
    <w:p w14:paraId="4E752694" w14:textId="77777777" w:rsidR="004647CE" w:rsidRPr="00732F8C" w:rsidRDefault="00000000">
      <w:pPr>
        <w:spacing w:before="40" w:after="40"/>
        <w:ind w:left="360"/>
        <w:rPr>
          <w:rFonts w:ascii="Aptos" w:hAnsi="Aptos"/>
        </w:rPr>
      </w:pPr>
      <w:r w:rsidRPr="00732F8C">
        <w:rPr>
          <w:rFonts w:ascii="Aptos" w:hAnsi="Aptos"/>
        </w:rPr>
        <w:t>3. Create and export a custom keyword model for the wake word.</w:t>
      </w:r>
    </w:p>
    <w:p w14:paraId="7F55EA6E" w14:textId="77777777" w:rsidR="004647CE" w:rsidRPr="00732F8C" w:rsidRDefault="00000000">
      <w:pPr>
        <w:spacing w:before="40" w:after="40"/>
        <w:ind w:left="360"/>
        <w:rPr>
          <w:rFonts w:ascii="Aptos" w:hAnsi="Aptos"/>
        </w:rPr>
      </w:pPr>
      <w:r w:rsidRPr="00732F8C">
        <w:rPr>
          <w:rFonts w:ascii="Aptos" w:hAnsi="Aptos"/>
        </w:rPr>
        <w:t>4. Deploy the CLU project and publish the intent prediction endpoint.</w:t>
      </w:r>
    </w:p>
    <w:p w14:paraId="1E0F8908"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5508B02D" w14:textId="77777777" w:rsidR="004647CE" w:rsidRPr="00732F8C" w:rsidRDefault="00000000">
      <w:pPr>
        <w:spacing w:before="40" w:after="40"/>
        <w:ind w:left="360"/>
        <w:rPr>
          <w:rFonts w:ascii="Aptos" w:hAnsi="Aptos"/>
        </w:rPr>
      </w:pPr>
      <w:r w:rsidRPr="00732F8C">
        <w:rPr>
          <w:rFonts w:ascii="Aptos" w:hAnsi="Aptos"/>
          <w:color w:val="444444"/>
        </w:rPr>
        <w:t xml:space="preserve">   A. 3 → 2 → 4 → 1</w:t>
      </w:r>
    </w:p>
    <w:p w14:paraId="495B97FF" w14:textId="77777777" w:rsidR="004647CE" w:rsidRPr="00732F8C" w:rsidRDefault="00000000">
      <w:pPr>
        <w:spacing w:before="40" w:after="40"/>
        <w:ind w:left="360"/>
        <w:rPr>
          <w:rFonts w:ascii="Aptos" w:hAnsi="Aptos"/>
        </w:rPr>
      </w:pPr>
      <w:r w:rsidRPr="00732F8C">
        <w:rPr>
          <w:rFonts w:ascii="Aptos" w:hAnsi="Aptos"/>
          <w:b/>
          <w:bCs/>
          <w:color w:val="375623"/>
        </w:rPr>
        <w:t>✓ B. 2 → 3 → 4 → 1</w:t>
      </w:r>
    </w:p>
    <w:p w14:paraId="59E2EFD2" w14:textId="77777777" w:rsidR="004647CE" w:rsidRPr="00732F8C" w:rsidRDefault="00000000">
      <w:pPr>
        <w:spacing w:before="40" w:after="40"/>
        <w:ind w:left="360"/>
        <w:rPr>
          <w:rFonts w:ascii="Aptos" w:hAnsi="Aptos"/>
        </w:rPr>
      </w:pPr>
      <w:r w:rsidRPr="00732F8C">
        <w:rPr>
          <w:rFonts w:ascii="Aptos" w:hAnsi="Aptos"/>
          <w:color w:val="444444"/>
        </w:rPr>
        <w:t xml:space="preserve">   C. 2 → 4 → 3 → 1</w:t>
      </w:r>
    </w:p>
    <w:p w14:paraId="7217317D" w14:textId="77777777" w:rsidR="004647CE" w:rsidRPr="00732F8C" w:rsidRDefault="00000000">
      <w:pPr>
        <w:spacing w:before="40" w:after="40"/>
        <w:ind w:left="360"/>
        <w:rPr>
          <w:rFonts w:ascii="Aptos" w:hAnsi="Aptos"/>
        </w:rPr>
      </w:pPr>
      <w:r w:rsidRPr="00732F8C">
        <w:rPr>
          <w:rFonts w:ascii="Aptos" w:hAnsi="Aptos"/>
          <w:color w:val="444444"/>
        </w:rPr>
        <w:t xml:space="preserve">   D. 4 → 2 → 3 → 1</w:t>
      </w:r>
    </w:p>
    <w:p w14:paraId="7ED27F51"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2 → 3 → 4 → 1</w:t>
      </w:r>
    </w:p>
    <w:p w14:paraId="6C6B50D1"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6C084EA5" w14:textId="77777777" w:rsidR="004647CE" w:rsidRPr="00732F8C" w:rsidRDefault="00000000">
      <w:pPr>
        <w:spacing w:before="60" w:after="60"/>
        <w:ind w:left="360"/>
        <w:rPr>
          <w:rFonts w:ascii="Aptos" w:hAnsi="Aptos"/>
        </w:rPr>
      </w:pPr>
      <w:r w:rsidRPr="00732F8C">
        <w:rPr>
          <w:rFonts w:ascii="Aptos" w:hAnsi="Aptos"/>
          <w:color w:val="333333"/>
          <w:sz w:val="19"/>
          <w:szCs w:val="19"/>
        </w:rPr>
        <w:t>Provision the Speech resource with private access (Step 2), create the keyword model (Step 3), deploy CLU and publish the intent endpoint (Step 4), then update the application (Step 1).</w:t>
      </w:r>
    </w:p>
    <w:p w14:paraId="15BDFF5D"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34FA4A28"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establish governed infrastructure before integrating application logic that depends on secured endpoints and deployed model artifacts.</w:t>
      </w:r>
    </w:p>
    <w:p w14:paraId="00FBC34A"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557FB0CB"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Creating the keyword model before provisioning and locking down the Speech environment can lead to building under noncompliant connectivity assumptions.</w:t>
      </w:r>
    </w:p>
    <w:p w14:paraId="1EAE3D75"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C: Deploying CLU before producing the keyword artifact leaves activation </w:t>
      </w:r>
      <w:proofErr w:type="spellStart"/>
      <w:r w:rsidRPr="00732F8C">
        <w:rPr>
          <w:rFonts w:ascii="Aptos" w:hAnsi="Aptos"/>
          <w:color w:val="333333"/>
          <w:sz w:val="19"/>
          <w:szCs w:val="19"/>
        </w:rPr>
        <w:t>behavior</w:t>
      </w:r>
      <w:proofErr w:type="spellEnd"/>
      <w:r w:rsidRPr="00732F8C">
        <w:rPr>
          <w:rFonts w:ascii="Aptos" w:hAnsi="Aptos"/>
          <w:color w:val="333333"/>
          <w:sz w:val="19"/>
          <w:szCs w:val="19"/>
        </w:rPr>
        <w:t xml:space="preserve"> unstable.</w:t>
      </w:r>
    </w:p>
    <w:p w14:paraId="1D786B0D"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Starting with CLU then provisioning Speech creates a fragmented rollout where intent logic is ready but the private-network-only boundary isn't established.</w:t>
      </w:r>
    </w:p>
    <w:p w14:paraId="2FAF9862"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natural language processing solutions</w:t>
      </w:r>
    </w:p>
    <w:p w14:paraId="7E75A617" w14:textId="77777777" w:rsidR="004647CE" w:rsidRPr="00732F8C" w:rsidRDefault="004647CE">
      <w:pPr>
        <w:pBdr>
          <w:bottom w:val="single" w:sz="2" w:space="0" w:color="CCCCCC"/>
        </w:pBdr>
        <w:spacing w:before="200" w:after="200"/>
        <w:rPr>
          <w:rFonts w:ascii="Aptos" w:hAnsi="Aptos"/>
        </w:rPr>
      </w:pPr>
    </w:p>
    <w:p w14:paraId="0271ACEE"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66: Which approach should you implement?</w:t>
      </w:r>
    </w:p>
    <w:p w14:paraId="5E03E194" w14:textId="77777777" w:rsidR="004647CE" w:rsidRPr="00732F8C" w:rsidRDefault="00000000">
      <w:pPr>
        <w:spacing w:before="160" w:after="60"/>
        <w:rPr>
          <w:rFonts w:ascii="Aptos" w:hAnsi="Aptos"/>
        </w:rPr>
      </w:pPr>
      <w:r w:rsidRPr="00732F8C">
        <w:rPr>
          <w:rFonts w:ascii="Aptos" w:hAnsi="Aptos"/>
          <w:b/>
          <w:bCs/>
          <w:color w:val="2E75B6"/>
        </w:rPr>
        <w:lastRenderedPageBreak/>
        <w:t>Scenario</w:t>
      </w:r>
    </w:p>
    <w:p w14:paraId="55F1D0AB" w14:textId="77777777" w:rsidR="004647CE" w:rsidRPr="00732F8C" w:rsidRDefault="00000000">
      <w:pPr>
        <w:spacing w:before="80" w:after="60"/>
        <w:ind w:left="360"/>
        <w:rPr>
          <w:rFonts w:ascii="Aptos" w:hAnsi="Aptos"/>
        </w:rPr>
      </w:pPr>
      <w:proofErr w:type="spellStart"/>
      <w:r w:rsidRPr="00732F8C">
        <w:rPr>
          <w:rFonts w:ascii="Aptos" w:hAnsi="Aptos"/>
        </w:rPr>
        <w:t>AsterVale</w:t>
      </w:r>
      <w:proofErr w:type="spellEnd"/>
      <w:r w:rsidRPr="00732F8C">
        <w:rPr>
          <w:rFonts w:ascii="Aptos" w:hAnsi="Aptos"/>
        </w:rPr>
        <w:t xml:space="preserve"> Payments is building a browser-based claims portal that calls a deployed custom language model to classify messages into routing queues. The portal must not expose secrets in client code, and the business requires per-user auditability for every prediction call. The team wants to avoid redeploying the frontend whenever credentials rotate.</w:t>
      </w:r>
    </w:p>
    <w:p w14:paraId="38DF222A" w14:textId="77777777" w:rsidR="004647CE" w:rsidRPr="00732F8C" w:rsidRDefault="00000000">
      <w:pPr>
        <w:spacing w:before="120" w:after="40"/>
        <w:rPr>
          <w:rFonts w:ascii="Aptos" w:hAnsi="Aptos"/>
        </w:rPr>
      </w:pPr>
      <w:r w:rsidRPr="00732F8C">
        <w:rPr>
          <w:rFonts w:ascii="Aptos" w:hAnsi="Aptos"/>
          <w:b/>
          <w:bCs/>
          <w:color w:val="2E75B6"/>
        </w:rPr>
        <w:t>Requirements</w:t>
      </w:r>
    </w:p>
    <w:p w14:paraId="632E6A44"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Prevent secrets in the browser</w:t>
      </w:r>
    </w:p>
    <w:p w14:paraId="06AF97B6"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Preserve per-user auditability</w:t>
      </w:r>
    </w:p>
    <w:p w14:paraId="195BCEE7"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Support secret rotation without redeploy</w:t>
      </w:r>
    </w:p>
    <w:p w14:paraId="721D26B7" w14:textId="77777777" w:rsidR="004647CE" w:rsidRPr="00732F8C" w:rsidRDefault="00000000">
      <w:pPr>
        <w:spacing w:before="120" w:after="100"/>
        <w:rPr>
          <w:rFonts w:ascii="Aptos" w:hAnsi="Aptos"/>
        </w:rPr>
      </w:pPr>
      <w:r w:rsidRPr="00732F8C">
        <w:rPr>
          <w:rFonts w:ascii="Aptos" w:hAnsi="Aptos"/>
          <w:b/>
          <w:bCs/>
          <w:color w:val="000000"/>
          <w:sz w:val="22"/>
          <w:szCs w:val="22"/>
        </w:rPr>
        <w:t>Which approach should you implement?</w:t>
      </w:r>
    </w:p>
    <w:p w14:paraId="63634086" w14:textId="77777777" w:rsidR="004647CE" w:rsidRPr="00732F8C" w:rsidRDefault="00000000">
      <w:pPr>
        <w:spacing w:before="40" w:after="40"/>
        <w:ind w:left="360"/>
        <w:rPr>
          <w:rFonts w:ascii="Aptos" w:hAnsi="Aptos"/>
        </w:rPr>
      </w:pPr>
      <w:r w:rsidRPr="00732F8C">
        <w:rPr>
          <w:rFonts w:ascii="Aptos" w:hAnsi="Aptos"/>
          <w:b/>
          <w:bCs/>
          <w:color w:val="375623"/>
        </w:rPr>
        <w:t>✓ A. Backend API + managed identity</w:t>
      </w:r>
    </w:p>
    <w:p w14:paraId="71AF533B" w14:textId="77777777" w:rsidR="004647CE" w:rsidRPr="00732F8C" w:rsidRDefault="00000000">
      <w:pPr>
        <w:spacing w:before="40" w:after="40"/>
        <w:ind w:left="360"/>
        <w:rPr>
          <w:rFonts w:ascii="Aptos" w:hAnsi="Aptos"/>
        </w:rPr>
      </w:pPr>
      <w:r w:rsidRPr="00732F8C">
        <w:rPr>
          <w:rFonts w:ascii="Aptos" w:hAnsi="Aptos"/>
          <w:color w:val="444444"/>
        </w:rPr>
        <w:t xml:space="preserve">   B. Embed primary resource key in mobile app config</w:t>
      </w:r>
    </w:p>
    <w:p w14:paraId="6E18F69E" w14:textId="77777777" w:rsidR="004647CE" w:rsidRPr="00732F8C" w:rsidRDefault="00000000">
      <w:pPr>
        <w:spacing w:before="40" w:after="40"/>
        <w:ind w:left="360"/>
        <w:rPr>
          <w:rFonts w:ascii="Aptos" w:hAnsi="Aptos"/>
        </w:rPr>
      </w:pPr>
      <w:r w:rsidRPr="00732F8C">
        <w:rPr>
          <w:rFonts w:ascii="Aptos" w:hAnsi="Aptos"/>
          <w:color w:val="444444"/>
        </w:rPr>
        <w:t xml:space="preserve">   C. Browser obtains key via Key Vault</w:t>
      </w:r>
    </w:p>
    <w:p w14:paraId="4EB9F2B9" w14:textId="77777777" w:rsidR="004647CE" w:rsidRPr="00732F8C" w:rsidRDefault="00000000">
      <w:pPr>
        <w:spacing w:before="40" w:after="40"/>
        <w:ind w:left="360"/>
        <w:rPr>
          <w:rFonts w:ascii="Aptos" w:hAnsi="Aptos"/>
        </w:rPr>
      </w:pPr>
      <w:r w:rsidRPr="00732F8C">
        <w:rPr>
          <w:rFonts w:ascii="Aptos" w:hAnsi="Aptos"/>
          <w:color w:val="444444"/>
        </w:rPr>
        <w:t xml:space="preserve">   D. Signed request via API Management subscription key</w:t>
      </w:r>
    </w:p>
    <w:p w14:paraId="4EA18FA1"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Backend API + managed identity</w:t>
      </w:r>
    </w:p>
    <w:p w14:paraId="270FE6F6"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281C2C2F" w14:textId="77777777" w:rsidR="004647CE" w:rsidRPr="00732F8C" w:rsidRDefault="00000000">
      <w:pPr>
        <w:spacing w:before="60" w:after="60"/>
        <w:ind w:left="360"/>
        <w:rPr>
          <w:rFonts w:ascii="Aptos" w:hAnsi="Aptos"/>
        </w:rPr>
      </w:pPr>
      <w:r w:rsidRPr="00732F8C">
        <w:rPr>
          <w:rFonts w:ascii="Aptos" w:hAnsi="Aptos"/>
          <w:color w:val="333333"/>
          <w:sz w:val="19"/>
          <w:szCs w:val="19"/>
        </w:rPr>
        <w:t>A backend API can authenticate end users and then call the Language resource using a managed identity, eliminating keys from the client and enabling robust auditing. This also simplifies rotation because the backend identity and platform controls handle credentials without requiring a frontend redeploy.</w:t>
      </w:r>
    </w:p>
    <w:p w14:paraId="5BD7BF1F"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7ECBDD01"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let a client application consume a deployed language model without placing secrets in an untrusted surface. The key signal is 'browser-based' plus 'no secrets in client code' and 'per-user auditability.'</w:t>
      </w:r>
    </w:p>
    <w:p w14:paraId="6DEA59E9"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528824DF"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Embedding a resource key in a client application violates the 'no secrets in client code' constraint.</w:t>
      </w:r>
    </w:p>
    <w:p w14:paraId="4BFB6823"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Having the browser fetch secrets from Key Vault still exposes secret retrieval to an untrusted client context.</w:t>
      </w:r>
    </w:p>
    <w:p w14:paraId="06D6DA7D"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API Management subscription keys are still shared secrets that end up in client code or configuration.</w:t>
      </w:r>
    </w:p>
    <w:p w14:paraId="7B88A3BB"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natural language processing solutions</w:t>
      </w:r>
    </w:p>
    <w:p w14:paraId="43FE3139" w14:textId="77777777" w:rsidR="004647CE" w:rsidRPr="00732F8C" w:rsidRDefault="004647CE">
      <w:pPr>
        <w:pBdr>
          <w:bottom w:val="single" w:sz="2" w:space="0" w:color="CCCCCC"/>
        </w:pBdr>
        <w:spacing w:before="200" w:after="200"/>
        <w:rPr>
          <w:rFonts w:ascii="Aptos" w:hAnsi="Aptos"/>
        </w:rPr>
      </w:pPr>
    </w:p>
    <w:p w14:paraId="09B32DF4"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67: Which three measures should you implement? (Select THREE.)</w:t>
      </w:r>
    </w:p>
    <w:p w14:paraId="39F69FBD" w14:textId="77777777" w:rsidR="004647CE" w:rsidRPr="00732F8C" w:rsidRDefault="00000000">
      <w:pPr>
        <w:spacing w:before="160" w:after="60"/>
        <w:rPr>
          <w:rFonts w:ascii="Aptos" w:hAnsi="Aptos"/>
        </w:rPr>
      </w:pPr>
      <w:r w:rsidRPr="00732F8C">
        <w:rPr>
          <w:rFonts w:ascii="Aptos" w:hAnsi="Aptos"/>
          <w:b/>
          <w:bCs/>
          <w:color w:val="2E75B6"/>
        </w:rPr>
        <w:t>Scenario</w:t>
      </w:r>
    </w:p>
    <w:p w14:paraId="455AF50B" w14:textId="77777777" w:rsidR="004647CE" w:rsidRPr="00732F8C" w:rsidRDefault="00000000">
      <w:pPr>
        <w:spacing w:before="80" w:after="60"/>
        <w:ind w:left="360"/>
        <w:rPr>
          <w:rFonts w:ascii="Aptos" w:hAnsi="Aptos"/>
        </w:rPr>
      </w:pPr>
      <w:proofErr w:type="spellStart"/>
      <w:r w:rsidRPr="00732F8C">
        <w:rPr>
          <w:rFonts w:ascii="Aptos" w:hAnsi="Aptos"/>
        </w:rPr>
        <w:t>NimbusCrown</w:t>
      </w:r>
      <w:proofErr w:type="spellEnd"/>
      <w:r w:rsidRPr="00732F8C">
        <w:rPr>
          <w:rFonts w:ascii="Aptos" w:hAnsi="Aptos"/>
        </w:rPr>
        <w:t xml:space="preserve"> Support is rolling out a mobile app that triggers predictions from a deployed custom language model during chat sessions. The app must meet strict auditing requirements and cannot ship shared keys or SAS tokens due to policy. Traffic is bursty during incidents, and the team needs predictable throttling </w:t>
      </w:r>
      <w:proofErr w:type="spellStart"/>
      <w:r w:rsidRPr="00732F8C">
        <w:rPr>
          <w:rFonts w:ascii="Aptos" w:hAnsi="Aptos"/>
        </w:rPr>
        <w:t>behavior</w:t>
      </w:r>
      <w:proofErr w:type="spellEnd"/>
      <w:r w:rsidRPr="00732F8C">
        <w:rPr>
          <w:rFonts w:ascii="Aptos" w:hAnsi="Aptos"/>
        </w:rPr>
        <w:t xml:space="preserve"> and resilient retries.</w:t>
      </w:r>
    </w:p>
    <w:p w14:paraId="4D77899A" w14:textId="77777777" w:rsidR="004647CE" w:rsidRPr="00732F8C" w:rsidRDefault="00000000">
      <w:pPr>
        <w:spacing w:before="120" w:after="100"/>
        <w:rPr>
          <w:rFonts w:ascii="Aptos" w:hAnsi="Aptos"/>
        </w:rPr>
      </w:pPr>
      <w:r w:rsidRPr="00732F8C">
        <w:rPr>
          <w:rFonts w:ascii="Aptos" w:hAnsi="Aptos"/>
          <w:b/>
          <w:bCs/>
          <w:color w:val="000000"/>
          <w:sz w:val="22"/>
          <w:szCs w:val="22"/>
        </w:rPr>
        <w:t>Which three measures should you implement? (Select THREE.)</w:t>
      </w:r>
    </w:p>
    <w:p w14:paraId="7DE6B448" w14:textId="77777777" w:rsidR="004647CE" w:rsidRPr="00732F8C" w:rsidRDefault="00000000">
      <w:pPr>
        <w:spacing w:before="40" w:after="40"/>
        <w:ind w:left="360"/>
        <w:rPr>
          <w:rFonts w:ascii="Aptos" w:hAnsi="Aptos"/>
        </w:rPr>
      </w:pPr>
      <w:r w:rsidRPr="00732F8C">
        <w:rPr>
          <w:rFonts w:ascii="Aptos" w:hAnsi="Aptos"/>
          <w:b/>
          <w:bCs/>
          <w:color w:val="375623"/>
        </w:rPr>
        <w:t>✓ A. Entra ID token auth</w:t>
      </w:r>
    </w:p>
    <w:p w14:paraId="169F181C" w14:textId="77777777" w:rsidR="004647CE" w:rsidRPr="00732F8C" w:rsidRDefault="00000000">
      <w:pPr>
        <w:spacing w:before="40" w:after="40"/>
        <w:ind w:left="360"/>
        <w:rPr>
          <w:rFonts w:ascii="Aptos" w:hAnsi="Aptos"/>
        </w:rPr>
      </w:pPr>
      <w:r w:rsidRPr="00732F8C">
        <w:rPr>
          <w:rFonts w:ascii="Aptos" w:hAnsi="Aptos"/>
          <w:color w:val="444444"/>
        </w:rPr>
        <w:t xml:space="preserve">   B. Embed primary resource key in app config</w:t>
      </w:r>
    </w:p>
    <w:p w14:paraId="706C97A7" w14:textId="77777777" w:rsidR="004647CE" w:rsidRPr="00732F8C" w:rsidRDefault="00000000">
      <w:pPr>
        <w:spacing w:before="40" w:after="40"/>
        <w:ind w:left="360"/>
        <w:rPr>
          <w:rFonts w:ascii="Aptos" w:hAnsi="Aptos"/>
        </w:rPr>
      </w:pPr>
      <w:r w:rsidRPr="00732F8C">
        <w:rPr>
          <w:rFonts w:ascii="Aptos" w:hAnsi="Aptos"/>
          <w:color w:val="444444"/>
        </w:rPr>
        <w:t xml:space="preserve">   C. Public endpoint IP allowlist</w:t>
      </w:r>
    </w:p>
    <w:p w14:paraId="1102C553" w14:textId="77777777" w:rsidR="004647CE" w:rsidRPr="00732F8C" w:rsidRDefault="00000000">
      <w:pPr>
        <w:spacing w:before="40" w:after="40"/>
        <w:ind w:left="360"/>
        <w:rPr>
          <w:rFonts w:ascii="Aptos" w:hAnsi="Aptos"/>
        </w:rPr>
      </w:pPr>
      <w:r w:rsidRPr="00732F8C">
        <w:rPr>
          <w:rFonts w:ascii="Aptos" w:hAnsi="Aptos"/>
          <w:b/>
          <w:bCs/>
          <w:color w:val="375623"/>
        </w:rPr>
        <w:t>✓ D. API Management rate limit</w:t>
      </w:r>
    </w:p>
    <w:p w14:paraId="3258CB1C" w14:textId="77777777" w:rsidR="004647CE" w:rsidRPr="00732F8C" w:rsidRDefault="00000000">
      <w:pPr>
        <w:spacing w:before="40" w:after="40"/>
        <w:ind w:left="360"/>
        <w:rPr>
          <w:rFonts w:ascii="Aptos" w:hAnsi="Aptos"/>
        </w:rPr>
      </w:pPr>
      <w:r w:rsidRPr="00732F8C">
        <w:rPr>
          <w:rFonts w:ascii="Aptos" w:hAnsi="Aptos"/>
          <w:color w:val="444444"/>
        </w:rPr>
        <w:t xml:space="preserve">   E. Client retrieves key from Key Vault</w:t>
      </w:r>
    </w:p>
    <w:p w14:paraId="1374AF5E" w14:textId="77777777" w:rsidR="004647CE" w:rsidRPr="00732F8C" w:rsidRDefault="00000000">
      <w:pPr>
        <w:spacing w:before="40" w:after="40"/>
        <w:ind w:left="360"/>
        <w:rPr>
          <w:rFonts w:ascii="Aptos" w:hAnsi="Aptos"/>
        </w:rPr>
      </w:pPr>
      <w:r w:rsidRPr="00732F8C">
        <w:rPr>
          <w:rFonts w:ascii="Aptos" w:hAnsi="Aptos"/>
          <w:b/>
          <w:bCs/>
          <w:color w:val="375623"/>
        </w:rPr>
        <w:t>✓ F. Retry-After backoff handling</w:t>
      </w:r>
    </w:p>
    <w:p w14:paraId="7E78537B"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Entra ID token </w:t>
      </w:r>
      <w:proofErr w:type="gramStart"/>
      <w:r w:rsidRPr="00732F8C">
        <w:rPr>
          <w:rFonts w:ascii="Aptos" w:hAnsi="Aptos"/>
          <w:b/>
          <w:bCs/>
          <w:color w:val="375623"/>
        </w:rPr>
        <w:t>auth  |</w:t>
      </w:r>
      <w:proofErr w:type="gramEnd"/>
      <w:r w:rsidRPr="00732F8C">
        <w:rPr>
          <w:rFonts w:ascii="Aptos" w:hAnsi="Aptos"/>
          <w:b/>
          <w:bCs/>
          <w:color w:val="375623"/>
        </w:rPr>
        <w:t xml:space="preserve">  D. API Management rate </w:t>
      </w:r>
      <w:proofErr w:type="gramStart"/>
      <w:r w:rsidRPr="00732F8C">
        <w:rPr>
          <w:rFonts w:ascii="Aptos" w:hAnsi="Aptos"/>
          <w:b/>
          <w:bCs/>
          <w:color w:val="375623"/>
        </w:rPr>
        <w:t>limit  |</w:t>
      </w:r>
      <w:proofErr w:type="gramEnd"/>
      <w:r w:rsidRPr="00732F8C">
        <w:rPr>
          <w:rFonts w:ascii="Aptos" w:hAnsi="Aptos"/>
          <w:b/>
          <w:bCs/>
          <w:color w:val="375623"/>
        </w:rPr>
        <w:t xml:space="preserve">  F. Retry-After backoff handling</w:t>
      </w:r>
    </w:p>
    <w:p w14:paraId="69278793" w14:textId="77777777" w:rsidR="004647CE" w:rsidRPr="00732F8C" w:rsidRDefault="00000000">
      <w:pPr>
        <w:spacing w:before="160" w:after="60"/>
        <w:rPr>
          <w:rFonts w:ascii="Aptos" w:hAnsi="Aptos"/>
        </w:rPr>
      </w:pPr>
      <w:r w:rsidRPr="00732F8C">
        <w:rPr>
          <w:rFonts w:ascii="Aptos" w:hAnsi="Aptos"/>
          <w:b/>
          <w:bCs/>
          <w:color w:val="2E75B6"/>
        </w:rPr>
        <w:lastRenderedPageBreak/>
        <w:t>Answer Explanation</w:t>
      </w:r>
    </w:p>
    <w:p w14:paraId="2C88EFD7"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Entra ID tokens avoid embedding shared secrets. API Management enforces predictable request limits. </w:t>
      </w:r>
      <w:proofErr w:type="spellStart"/>
      <w:r w:rsidRPr="00732F8C">
        <w:rPr>
          <w:rFonts w:ascii="Aptos" w:hAnsi="Aptos"/>
          <w:color w:val="333333"/>
          <w:sz w:val="19"/>
          <w:szCs w:val="19"/>
        </w:rPr>
        <w:t>Honoring</w:t>
      </w:r>
      <w:proofErr w:type="spellEnd"/>
      <w:r w:rsidRPr="00732F8C">
        <w:rPr>
          <w:rFonts w:ascii="Aptos" w:hAnsi="Aptos"/>
          <w:color w:val="333333"/>
          <w:sz w:val="19"/>
          <w:szCs w:val="19"/>
        </w:rPr>
        <w:t xml:space="preserve"> Retry-After with backoff makes the client resilient to throttling without amplifying load.</w:t>
      </w:r>
    </w:p>
    <w:p w14:paraId="1C65D1FD"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0935AA4F"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design a client consumption pattern that is secure under policy and stable under burst traffic.</w:t>
      </w:r>
    </w:p>
    <w:p w14:paraId="6AD3528B"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48128107"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Embedding a resource key violates the explicit policy constraint.</w:t>
      </w:r>
    </w:p>
    <w:p w14:paraId="08ECBDFE"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An IP allowlist is rarely reliable for mobile clients and doesn't solve the 'no shared keys' requirement.</w:t>
      </w:r>
    </w:p>
    <w:p w14:paraId="7D416195"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E: Retrieving a key from Key Vault still results in secret material being handled by the client.</w:t>
      </w:r>
    </w:p>
    <w:p w14:paraId="504986B1"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natural language processing solutions</w:t>
      </w:r>
    </w:p>
    <w:p w14:paraId="2FC10DFE" w14:textId="77777777" w:rsidR="004647CE" w:rsidRPr="00732F8C" w:rsidRDefault="004647CE">
      <w:pPr>
        <w:pBdr>
          <w:bottom w:val="single" w:sz="2" w:space="0" w:color="CCCCCC"/>
        </w:pBdr>
        <w:spacing w:before="200" w:after="200"/>
        <w:rPr>
          <w:rFonts w:ascii="Aptos" w:hAnsi="Aptos"/>
        </w:rPr>
      </w:pPr>
    </w:p>
    <w:p w14:paraId="1C428D03"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68: Which change should you make first to meet policy and restore successful calls?</w:t>
      </w:r>
    </w:p>
    <w:p w14:paraId="4028675C" w14:textId="77777777" w:rsidR="004647CE" w:rsidRPr="00732F8C" w:rsidRDefault="00000000">
      <w:pPr>
        <w:spacing w:before="160" w:after="60"/>
        <w:rPr>
          <w:rFonts w:ascii="Aptos" w:hAnsi="Aptos"/>
        </w:rPr>
      </w:pPr>
      <w:r w:rsidRPr="00732F8C">
        <w:rPr>
          <w:rFonts w:ascii="Aptos" w:hAnsi="Aptos"/>
          <w:b/>
          <w:bCs/>
          <w:color w:val="2E75B6"/>
        </w:rPr>
        <w:t>Scenario</w:t>
      </w:r>
    </w:p>
    <w:p w14:paraId="691201E5" w14:textId="77777777" w:rsidR="004647CE" w:rsidRPr="00732F8C" w:rsidRDefault="00000000">
      <w:pPr>
        <w:spacing w:before="80" w:after="60"/>
        <w:ind w:left="360"/>
        <w:rPr>
          <w:rFonts w:ascii="Aptos" w:hAnsi="Aptos"/>
        </w:rPr>
      </w:pPr>
      <w:proofErr w:type="spellStart"/>
      <w:r w:rsidRPr="00732F8C">
        <w:rPr>
          <w:rFonts w:ascii="Aptos" w:hAnsi="Aptos"/>
        </w:rPr>
        <w:t>QuartzHarbor</w:t>
      </w:r>
      <w:proofErr w:type="spellEnd"/>
      <w:r w:rsidRPr="00732F8C">
        <w:rPr>
          <w:rFonts w:ascii="Aptos" w:hAnsi="Aptos"/>
        </w:rPr>
        <w:t xml:space="preserve"> Utilities is integrating a deployed custom language model into a single-page app for outage intake triage. The app must not use shared keys and must produce user-attributed audit logs for each prediction. After go-live, every prediction call fails even though the deployment exists.</w:t>
      </w:r>
    </w:p>
    <w:p w14:paraId="72DFA759" w14:textId="77777777" w:rsidR="004647CE" w:rsidRPr="00732F8C" w:rsidRDefault="00000000">
      <w:pPr>
        <w:spacing w:before="120" w:after="60"/>
        <w:rPr>
          <w:rFonts w:ascii="Aptos" w:hAnsi="Aptos"/>
        </w:rPr>
      </w:pPr>
      <w:r w:rsidRPr="00732F8C">
        <w:rPr>
          <w:rFonts w:ascii="Aptos" w:hAnsi="Aptos"/>
          <w:b/>
          <w:bCs/>
          <w:color w:val="2E75B6"/>
        </w:rPr>
        <w:t>Exhibit</w:t>
      </w:r>
    </w:p>
    <w:p w14:paraId="0923F686" w14:textId="77777777" w:rsidR="004647CE" w:rsidRPr="00732F8C" w:rsidRDefault="00000000">
      <w:pPr>
        <w:spacing w:before="100" w:after="100"/>
        <w:rPr>
          <w:rFonts w:ascii="Aptos" w:hAnsi="Aptos"/>
        </w:rPr>
      </w:pPr>
      <w:r w:rsidRPr="00732F8C">
        <w:rPr>
          <w:rFonts w:ascii="Aptos" w:hAnsi="Aptos"/>
          <w:noProof/>
        </w:rPr>
        <w:drawing>
          <wp:inline distT="0" distB="0" distL="0" distR="0" wp14:anchorId="27988153" wp14:editId="20A60952">
            <wp:extent cx="5943600" cy="1733550"/>
            <wp:effectExtent l="0" t="0" r="0" b="0"/>
            <wp:docPr id="1079793371" name="Picture 107979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1733550"/>
                    </a:xfrm>
                    <a:prstGeom prst="rect">
                      <a:avLst/>
                    </a:prstGeom>
                  </pic:spPr>
                </pic:pic>
              </a:graphicData>
            </a:graphic>
          </wp:inline>
        </w:drawing>
      </w:r>
    </w:p>
    <w:p w14:paraId="43B52974" w14:textId="77777777" w:rsidR="004647CE" w:rsidRPr="00732F8C" w:rsidRDefault="00000000">
      <w:pPr>
        <w:spacing w:before="120" w:after="100"/>
        <w:rPr>
          <w:rFonts w:ascii="Aptos" w:hAnsi="Aptos"/>
        </w:rPr>
      </w:pPr>
      <w:r w:rsidRPr="00732F8C">
        <w:rPr>
          <w:rFonts w:ascii="Aptos" w:hAnsi="Aptos"/>
          <w:b/>
          <w:bCs/>
          <w:color w:val="000000"/>
          <w:sz w:val="22"/>
          <w:szCs w:val="22"/>
        </w:rPr>
        <w:t>Which change should you make first to meet policy and restore successful calls?</w:t>
      </w:r>
    </w:p>
    <w:p w14:paraId="18041884" w14:textId="77777777" w:rsidR="004647CE" w:rsidRPr="00732F8C" w:rsidRDefault="00000000">
      <w:pPr>
        <w:spacing w:before="40" w:after="40"/>
        <w:ind w:left="360"/>
        <w:rPr>
          <w:rFonts w:ascii="Aptos" w:hAnsi="Aptos"/>
        </w:rPr>
      </w:pPr>
      <w:r w:rsidRPr="00732F8C">
        <w:rPr>
          <w:rFonts w:ascii="Aptos" w:hAnsi="Aptos"/>
          <w:color w:val="444444"/>
        </w:rPr>
        <w:t xml:space="preserve">   A. Assign Cognitive Services User role to app</w:t>
      </w:r>
    </w:p>
    <w:p w14:paraId="702D3D77" w14:textId="77777777" w:rsidR="004647CE" w:rsidRPr="00732F8C" w:rsidRDefault="00000000">
      <w:pPr>
        <w:spacing w:before="40" w:after="40"/>
        <w:ind w:left="360"/>
        <w:rPr>
          <w:rFonts w:ascii="Aptos" w:hAnsi="Aptos"/>
        </w:rPr>
      </w:pPr>
      <w:r w:rsidRPr="00732F8C">
        <w:rPr>
          <w:rFonts w:ascii="Aptos" w:hAnsi="Aptos"/>
          <w:color w:val="444444"/>
        </w:rPr>
        <w:t xml:space="preserve">   B. Regenerate resource key and redeploy</w:t>
      </w:r>
    </w:p>
    <w:p w14:paraId="129C034E" w14:textId="77777777" w:rsidR="004647CE" w:rsidRPr="00732F8C" w:rsidRDefault="00000000">
      <w:pPr>
        <w:spacing w:before="40" w:after="40"/>
        <w:ind w:left="360"/>
        <w:rPr>
          <w:rFonts w:ascii="Aptos" w:hAnsi="Aptos"/>
        </w:rPr>
      </w:pPr>
      <w:r w:rsidRPr="00732F8C">
        <w:rPr>
          <w:rFonts w:ascii="Aptos" w:hAnsi="Aptos"/>
          <w:color w:val="444444"/>
        </w:rPr>
        <w:t xml:space="preserve">   C. Enable CORS allowed origins list</w:t>
      </w:r>
    </w:p>
    <w:p w14:paraId="06379198" w14:textId="77777777" w:rsidR="004647CE" w:rsidRPr="00732F8C" w:rsidRDefault="00000000">
      <w:pPr>
        <w:spacing w:before="40" w:after="40"/>
        <w:ind w:left="360"/>
        <w:rPr>
          <w:rFonts w:ascii="Aptos" w:hAnsi="Aptos"/>
        </w:rPr>
      </w:pPr>
      <w:r w:rsidRPr="00732F8C">
        <w:rPr>
          <w:rFonts w:ascii="Aptos" w:hAnsi="Aptos"/>
          <w:b/>
          <w:bCs/>
          <w:color w:val="375623"/>
        </w:rPr>
        <w:t>✓ D. Enable Entra ID auth</w:t>
      </w:r>
    </w:p>
    <w:p w14:paraId="1CD927EC"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D. Enable Entra ID auth</w:t>
      </w:r>
    </w:p>
    <w:p w14:paraId="51DD48F2"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31445F4E" w14:textId="77777777" w:rsidR="004647CE" w:rsidRPr="00732F8C" w:rsidRDefault="00000000">
      <w:pPr>
        <w:spacing w:before="60" w:after="60"/>
        <w:ind w:left="360"/>
        <w:rPr>
          <w:rFonts w:ascii="Aptos" w:hAnsi="Aptos"/>
        </w:rPr>
      </w:pPr>
      <w:r w:rsidRPr="00732F8C">
        <w:rPr>
          <w:rFonts w:ascii="Aptos" w:hAnsi="Aptos"/>
          <w:color w:val="333333"/>
          <w:sz w:val="19"/>
          <w:szCs w:val="19"/>
        </w:rPr>
        <w:t>Exhibit 1 shows a deterministic 403 indicating shared keys are blocked while the deployment is healthy. Switching to Entra ID authentication replaces the prohibited shared-key approach with token-based access that supports user-attributed auditing.</w:t>
      </w:r>
    </w:p>
    <w:p w14:paraId="270902B0"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1FB8DB21"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identify the root cause from evidence rather than guessing at connectivity or deployment issues.</w:t>
      </w:r>
    </w:p>
    <w:p w14:paraId="11BB3584"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5600C917" w14:textId="77777777" w:rsidR="004647CE" w:rsidRPr="00732F8C" w:rsidRDefault="00000000">
      <w:pPr>
        <w:spacing w:before="60" w:after="60"/>
        <w:ind w:left="360"/>
        <w:rPr>
          <w:rFonts w:ascii="Aptos" w:hAnsi="Aptos"/>
        </w:rPr>
      </w:pPr>
      <w:r w:rsidRPr="00732F8C">
        <w:rPr>
          <w:rFonts w:ascii="Aptos" w:hAnsi="Aptos"/>
          <w:color w:val="333333"/>
          <w:sz w:val="19"/>
          <w:szCs w:val="19"/>
        </w:rPr>
        <w:lastRenderedPageBreak/>
        <w:t>Option A: RBAC assignment alone doesn't fix a shared-key policy denial if the client continues to send API keys.</w:t>
      </w:r>
    </w:p>
    <w:p w14:paraId="772F63C6"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Regenerating the key keeps you on the same prohibited shared-secret pattern that Exhibit 1 shows is blocked by policy.</w:t>
      </w:r>
    </w:p>
    <w:p w14:paraId="70139CC3"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CORS settings affect browser access, but Exhibit 1 indicates the request is rejected by a shared-key policy, not browser cross-origin enforcement.</w:t>
      </w:r>
    </w:p>
    <w:p w14:paraId="3B71CC2B"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natural language processing solutions</w:t>
      </w:r>
    </w:p>
    <w:p w14:paraId="17B253AF" w14:textId="77777777" w:rsidR="004647CE" w:rsidRPr="00732F8C" w:rsidRDefault="004647CE">
      <w:pPr>
        <w:pBdr>
          <w:bottom w:val="single" w:sz="2" w:space="0" w:color="CCCCCC"/>
        </w:pBdr>
        <w:spacing w:before="200" w:after="200"/>
        <w:rPr>
          <w:rFonts w:ascii="Aptos" w:hAnsi="Aptos"/>
        </w:rPr>
      </w:pPr>
    </w:p>
    <w:p w14:paraId="2F410DAF"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69: What is the correct order of operations?</w:t>
      </w:r>
    </w:p>
    <w:p w14:paraId="6DB6B362" w14:textId="77777777" w:rsidR="004647CE" w:rsidRPr="00732F8C" w:rsidRDefault="00000000">
      <w:pPr>
        <w:spacing w:before="160" w:after="60"/>
        <w:rPr>
          <w:rFonts w:ascii="Aptos" w:hAnsi="Aptos"/>
        </w:rPr>
      </w:pPr>
      <w:r w:rsidRPr="00732F8C">
        <w:rPr>
          <w:rFonts w:ascii="Aptos" w:hAnsi="Aptos"/>
          <w:b/>
          <w:bCs/>
          <w:color w:val="2E75B6"/>
        </w:rPr>
        <w:t>Scenario</w:t>
      </w:r>
    </w:p>
    <w:p w14:paraId="150CBB61" w14:textId="77777777" w:rsidR="004647CE" w:rsidRPr="00732F8C" w:rsidRDefault="00000000">
      <w:pPr>
        <w:spacing w:before="80" w:after="60"/>
        <w:ind w:left="360"/>
        <w:rPr>
          <w:rFonts w:ascii="Aptos" w:hAnsi="Aptos"/>
        </w:rPr>
      </w:pPr>
      <w:proofErr w:type="spellStart"/>
      <w:r w:rsidRPr="00732F8C">
        <w:rPr>
          <w:rFonts w:ascii="Aptos" w:hAnsi="Aptos"/>
        </w:rPr>
        <w:t>JuniperFold</w:t>
      </w:r>
      <w:proofErr w:type="spellEnd"/>
      <w:r w:rsidRPr="00732F8C">
        <w:rPr>
          <w:rFonts w:ascii="Aptos" w:hAnsi="Aptos"/>
        </w:rPr>
        <w:t xml:space="preserve"> Travel is shipping a desktop client that consumes predictions from a deployed custom language model for itinerary requests. The rollout must use token-based access (no shared keys) and must keep a clean audit trail tied to the calling identity. The team wants the safest sequence that avoids deploying client code before the model endpoint and access controls are ready.</w:t>
      </w:r>
    </w:p>
    <w:p w14:paraId="247D269F" w14:textId="77777777" w:rsidR="004647CE" w:rsidRPr="00732F8C" w:rsidRDefault="00000000">
      <w:pPr>
        <w:spacing w:before="120" w:after="40"/>
        <w:rPr>
          <w:rFonts w:ascii="Aptos" w:hAnsi="Aptos"/>
        </w:rPr>
      </w:pPr>
      <w:r w:rsidRPr="00732F8C">
        <w:rPr>
          <w:rFonts w:ascii="Aptos" w:hAnsi="Aptos"/>
          <w:b/>
          <w:bCs/>
          <w:color w:val="2E75B6"/>
        </w:rPr>
        <w:t>Steps to Order</w:t>
      </w:r>
    </w:p>
    <w:p w14:paraId="703F65F2" w14:textId="77777777" w:rsidR="004647CE" w:rsidRPr="00732F8C" w:rsidRDefault="00000000">
      <w:pPr>
        <w:spacing w:before="40" w:after="40"/>
        <w:ind w:left="360"/>
        <w:rPr>
          <w:rFonts w:ascii="Aptos" w:hAnsi="Aptos"/>
        </w:rPr>
      </w:pPr>
      <w:r w:rsidRPr="00732F8C">
        <w:rPr>
          <w:rFonts w:ascii="Aptos" w:hAnsi="Aptos"/>
        </w:rPr>
        <w:t>1. Acquire an Entra access token in the client and prepare the Authorization header.</w:t>
      </w:r>
    </w:p>
    <w:p w14:paraId="4B36D9FE" w14:textId="77777777" w:rsidR="004647CE" w:rsidRPr="00732F8C" w:rsidRDefault="00000000">
      <w:pPr>
        <w:spacing w:before="40" w:after="40"/>
        <w:ind w:left="360"/>
        <w:rPr>
          <w:rFonts w:ascii="Aptos" w:hAnsi="Aptos"/>
        </w:rPr>
      </w:pPr>
      <w:r w:rsidRPr="00732F8C">
        <w:rPr>
          <w:rFonts w:ascii="Aptos" w:hAnsi="Aptos"/>
        </w:rPr>
        <w:t>2. Deploy the custom language model and capture the deployment name and endpoint.</w:t>
      </w:r>
    </w:p>
    <w:p w14:paraId="1255C077" w14:textId="77777777" w:rsidR="004647CE" w:rsidRPr="00732F8C" w:rsidRDefault="00000000">
      <w:pPr>
        <w:spacing w:before="40" w:after="40"/>
        <w:ind w:left="360"/>
        <w:rPr>
          <w:rFonts w:ascii="Aptos" w:hAnsi="Aptos"/>
        </w:rPr>
      </w:pPr>
      <w:r w:rsidRPr="00732F8C">
        <w:rPr>
          <w:rFonts w:ascii="Aptos" w:hAnsi="Aptos"/>
        </w:rPr>
        <w:t>3. Configure Entra ID authentication and required RBAC for the client app registration.</w:t>
      </w:r>
    </w:p>
    <w:p w14:paraId="7EC54AE0" w14:textId="77777777" w:rsidR="004647CE" w:rsidRPr="00732F8C" w:rsidRDefault="00000000">
      <w:pPr>
        <w:spacing w:before="40" w:after="40"/>
        <w:ind w:left="360"/>
        <w:rPr>
          <w:rFonts w:ascii="Aptos" w:hAnsi="Aptos"/>
        </w:rPr>
      </w:pPr>
      <w:r w:rsidRPr="00732F8C">
        <w:rPr>
          <w:rFonts w:ascii="Aptos" w:hAnsi="Aptos"/>
        </w:rPr>
        <w:t>4. Call the prediction endpoint, handle throttling responses, and log correlation IDs.</w:t>
      </w:r>
    </w:p>
    <w:p w14:paraId="71D675AC"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4B6D42E4" w14:textId="77777777" w:rsidR="004647CE" w:rsidRPr="00732F8C" w:rsidRDefault="00000000">
      <w:pPr>
        <w:spacing w:before="40" w:after="40"/>
        <w:ind w:left="360"/>
        <w:rPr>
          <w:rFonts w:ascii="Aptos" w:hAnsi="Aptos"/>
        </w:rPr>
      </w:pPr>
      <w:r w:rsidRPr="00732F8C">
        <w:rPr>
          <w:rFonts w:ascii="Aptos" w:hAnsi="Aptos"/>
          <w:color w:val="444444"/>
        </w:rPr>
        <w:t xml:space="preserve">   A. 2 → 1 → 3 → 4</w:t>
      </w:r>
    </w:p>
    <w:p w14:paraId="39AC04F6" w14:textId="77777777" w:rsidR="004647CE" w:rsidRPr="00732F8C" w:rsidRDefault="00000000">
      <w:pPr>
        <w:spacing w:before="40" w:after="40"/>
        <w:ind w:left="360"/>
        <w:rPr>
          <w:rFonts w:ascii="Aptos" w:hAnsi="Aptos"/>
        </w:rPr>
      </w:pPr>
      <w:r w:rsidRPr="00732F8C">
        <w:rPr>
          <w:rFonts w:ascii="Aptos" w:hAnsi="Aptos"/>
          <w:color w:val="444444"/>
        </w:rPr>
        <w:t xml:space="preserve">   B. 3 → 2 → 1 → 4</w:t>
      </w:r>
    </w:p>
    <w:p w14:paraId="17472CEF" w14:textId="77777777" w:rsidR="004647CE" w:rsidRPr="00732F8C" w:rsidRDefault="00000000">
      <w:pPr>
        <w:spacing w:before="40" w:after="40"/>
        <w:ind w:left="360"/>
        <w:rPr>
          <w:rFonts w:ascii="Aptos" w:hAnsi="Aptos"/>
        </w:rPr>
      </w:pPr>
      <w:r w:rsidRPr="00732F8C">
        <w:rPr>
          <w:rFonts w:ascii="Aptos" w:hAnsi="Aptos"/>
          <w:b/>
          <w:bCs/>
          <w:color w:val="375623"/>
        </w:rPr>
        <w:t>✓ C. 2 → 3 → 1 → 4</w:t>
      </w:r>
    </w:p>
    <w:p w14:paraId="20937EF4" w14:textId="77777777" w:rsidR="004647CE" w:rsidRPr="00732F8C" w:rsidRDefault="00000000">
      <w:pPr>
        <w:spacing w:before="40" w:after="40"/>
        <w:ind w:left="360"/>
        <w:rPr>
          <w:rFonts w:ascii="Aptos" w:hAnsi="Aptos"/>
        </w:rPr>
      </w:pPr>
      <w:r w:rsidRPr="00732F8C">
        <w:rPr>
          <w:rFonts w:ascii="Aptos" w:hAnsi="Aptos"/>
          <w:color w:val="444444"/>
        </w:rPr>
        <w:t xml:space="preserve">   D. 1 → 2 → 3 → 4</w:t>
      </w:r>
    </w:p>
    <w:p w14:paraId="557A1DF9"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2 → 3 → 1 → 4</w:t>
      </w:r>
    </w:p>
    <w:p w14:paraId="48DCB04C"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55644174" w14:textId="77777777" w:rsidR="004647CE" w:rsidRPr="00732F8C" w:rsidRDefault="00000000">
      <w:pPr>
        <w:spacing w:before="60" w:after="60"/>
        <w:ind w:left="360"/>
        <w:rPr>
          <w:rFonts w:ascii="Aptos" w:hAnsi="Aptos"/>
        </w:rPr>
      </w:pPr>
      <w:r w:rsidRPr="00732F8C">
        <w:rPr>
          <w:rFonts w:ascii="Aptos" w:hAnsi="Aptos"/>
          <w:color w:val="333333"/>
          <w:sz w:val="19"/>
          <w:szCs w:val="19"/>
        </w:rPr>
        <w:t>Deploy the model and capture the endpoint (Step 2), configure Entra auth and RBAC (Step 3), acquire the access token (Step 1), then call the prediction endpoint and handle throttling (Step 4).</w:t>
      </w:r>
    </w:p>
    <w:p w14:paraId="022FE3EC"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024793FA"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order work so the deployed model and its governed access path exist before client authentication and runtime calling logic are finalized.</w:t>
      </w:r>
    </w:p>
    <w:p w14:paraId="0F049CFE"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3F07651B"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Acquiring a token before configuring Entra ID authentication and RBAC creates a high-likelihood failure path.</w:t>
      </w:r>
    </w:p>
    <w:p w14:paraId="19BE8ECD"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Configuring Entra authentication before the deployment risks binding RBAC and verification to an unfinalized endpoint.</w:t>
      </w:r>
    </w:p>
    <w:p w14:paraId="3E791581"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Pushes client work first, raising the chance that the client ships with temporary settings when the secured endpoint isn't ready.</w:t>
      </w:r>
    </w:p>
    <w:p w14:paraId="463AD732"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natural language processing solutions</w:t>
      </w:r>
    </w:p>
    <w:p w14:paraId="5A5E7121" w14:textId="77777777" w:rsidR="004647CE" w:rsidRPr="00732F8C" w:rsidRDefault="004647CE">
      <w:pPr>
        <w:pBdr>
          <w:bottom w:val="single" w:sz="2" w:space="0" w:color="CCCCCC"/>
        </w:pBdr>
        <w:spacing w:before="200" w:after="200"/>
        <w:rPr>
          <w:rFonts w:ascii="Aptos" w:hAnsi="Aptos"/>
        </w:rPr>
      </w:pPr>
    </w:p>
    <w:p w14:paraId="7426E244"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70: What should you do?</w:t>
      </w:r>
    </w:p>
    <w:p w14:paraId="12C33E65" w14:textId="77777777" w:rsidR="004647CE" w:rsidRPr="00732F8C" w:rsidRDefault="00000000">
      <w:pPr>
        <w:spacing w:before="160" w:after="60"/>
        <w:rPr>
          <w:rFonts w:ascii="Aptos" w:hAnsi="Aptos"/>
        </w:rPr>
      </w:pPr>
      <w:r w:rsidRPr="00732F8C">
        <w:rPr>
          <w:rFonts w:ascii="Aptos" w:hAnsi="Aptos"/>
          <w:b/>
          <w:bCs/>
          <w:color w:val="2E75B6"/>
        </w:rPr>
        <w:t>Scenario</w:t>
      </w:r>
    </w:p>
    <w:p w14:paraId="673D6D8C" w14:textId="77777777" w:rsidR="004647CE" w:rsidRPr="00732F8C" w:rsidRDefault="00000000">
      <w:pPr>
        <w:spacing w:before="80" w:after="60"/>
        <w:ind w:left="360"/>
        <w:rPr>
          <w:rFonts w:ascii="Aptos" w:hAnsi="Aptos"/>
        </w:rPr>
      </w:pPr>
      <w:proofErr w:type="spellStart"/>
      <w:r w:rsidRPr="00732F8C">
        <w:rPr>
          <w:rFonts w:ascii="Aptos" w:hAnsi="Aptos"/>
        </w:rPr>
        <w:t>MapleDrift</w:t>
      </w:r>
      <w:proofErr w:type="spellEnd"/>
      <w:r w:rsidRPr="00732F8C">
        <w:rPr>
          <w:rFonts w:ascii="Aptos" w:hAnsi="Aptos"/>
        </w:rPr>
        <w:t xml:space="preserve"> Benefits runs an employee help chatbot that must deflect repetitive HR questions while keeping all prompts and answers auditable for compliance. The solution must handle small talk without routing to a fallback </w:t>
      </w:r>
      <w:r w:rsidRPr="00732F8C">
        <w:rPr>
          <w:rFonts w:ascii="Aptos" w:hAnsi="Aptos"/>
        </w:rPr>
        <w:lastRenderedPageBreak/>
        <w:t>LLM, and it must improve match rates without changing the client app release cadence. The team is only allowed to modify the knowledge base content and publishing settings in the Foundry Tools workflow.</w:t>
      </w:r>
    </w:p>
    <w:p w14:paraId="3AA0914A" w14:textId="77777777" w:rsidR="004647CE" w:rsidRPr="00732F8C" w:rsidRDefault="00000000">
      <w:pPr>
        <w:spacing w:before="120" w:after="40"/>
        <w:rPr>
          <w:rFonts w:ascii="Aptos" w:hAnsi="Aptos"/>
        </w:rPr>
      </w:pPr>
      <w:r w:rsidRPr="00732F8C">
        <w:rPr>
          <w:rFonts w:ascii="Aptos" w:hAnsi="Aptos"/>
          <w:b/>
          <w:bCs/>
          <w:color w:val="2E75B6"/>
        </w:rPr>
        <w:t>Requirements</w:t>
      </w:r>
    </w:p>
    <w:p w14:paraId="3CF2A045"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Add alternate phrasing for existing answers</w:t>
      </w:r>
    </w:p>
    <w:p w14:paraId="42FB4F7B"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Handle greetings and small talk reliably</w:t>
      </w:r>
    </w:p>
    <w:p w14:paraId="3E250869"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Improve match rates without client changes</w:t>
      </w:r>
    </w:p>
    <w:p w14:paraId="2DC07F1C" w14:textId="77777777" w:rsidR="004647CE" w:rsidRPr="00732F8C" w:rsidRDefault="00000000">
      <w:pPr>
        <w:spacing w:before="120" w:after="100"/>
        <w:rPr>
          <w:rFonts w:ascii="Aptos" w:hAnsi="Aptos"/>
        </w:rPr>
      </w:pPr>
      <w:r w:rsidRPr="00732F8C">
        <w:rPr>
          <w:rFonts w:ascii="Aptos" w:hAnsi="Aptos"/>
          <w:b/>
          <w:bCs/>
          <w:color w:val="000000"/>
          <w:sz w:val="22"/>
          <w:szCs w:val="22"/>
        </w:rPr>
        <w:t>What should you do?</w:t>
      </w:r>
    </w:p>
    <w:p w14:paraId="4CD91C47" w14:textId="77777777" w:rsidR="004647CE" w:rsidRPr="00732F8C" w:rsidRDefault="00000000">
      <w:pPr>
        <w:spacing w:before="40" w:after="40"/>
        <w:ind w:left="360"/>
        <w:rPr>
          <w:rFonts w:ascii="Aptos" w:hAnsi="Aptos"/>
        </w:rPr>
      </w:pPr>
      <w:r w:rsidRPr="00732F8C">
        <w:rPr>
          <w:rFonts w:ascii="Aptos" w:hAnsi="Aptos"/>
          <w:color w:val="444444"/>
        </w:rPr>
        <w:t xml:space="preserve">   A. Add CLU intent for greetings</w:t>
      </w:r>
    </w:p>
    <w:p w14:paraId="401EB818" w14:textId="77777777" w:rsidR="004647CE" w:rsidRPr="00732F8C" w:rsidRDefault="00000000">
      <w:pPr>
        <w:spacing w:before="40" w:after="40"/>
        <w:ind w:left="360"/>
        <w:rPr>
          <w:rFonts w:ascii="Aptos" w:hAnsi="Aptos"/>
        </w:rPr>
      </w:pPr>
      <w:r w:rsidRPr="00732F8C">
        <w:rPr>
          <w:rFonts w:ascii="Aptos" w:hAnsi="Aptos"/>
          <w:b/>
          <w:bCs/>
          <w:color w:val="375623"/>
        </w:rPr>
        <w:t>✓ B. Enable chit-chat and alternates</w:t>
      </w:r>
    </w:p>
    <w:p w14:paraId="75894490" w14:textId="77777777" w:rsidR="004647CE" w:rsidRPr="00732F8C" w:rsidRDefault="00000000">
      <w:pPr>
        <w:spacing w:before="40" w:after="40"/>
        <w:ind w:left="360"/>
        <w:rPr>
          <w:rFonts w:ascii="Aptos" w:hAnsi="Aptos"/>
        </w:rPr>
      </w:pPr>
      <w:r w:rsidRPr="00732F8C">
        <w:rPr>
          <w:rFonts w:ascii="Aptos" w:hAnsi="Aptos"/>
          <w:color w:val="444444"/>
        </w:rPr>
        <w:t xml:space="preserve">   C. Increase confidence threshold for answers</w:t>
      </w:r>
    </w:p>
    <w:p w14:paraId="2E182BF8" w14:textId="77777777" w:rsidR="004647CE" w:rsidRPr="00732F8C" w:rsidRDefault="00000000">
      <w:pPr>
        <w:spacing w:before="40" w:after="40"/>
        <w:ind w:left="360"/>
        <w:rPr>
          <w:rFonts w:ascii="Aptos" w:hAnsi="Aptos"/>
        </w:rPr>
      </w:pPr>
      <w:r w:rsidRPr="00732F8C">
        <w:rPr>
          <w:rFonts w:ascii="Aptos" w:hAnsi="Aptos"/>
          <w:color w:val="444444"/>
        </w:rPr>
        <w:t xml:space="preserve">   D. Train a custom </w:t>
      </w:r>
      <w:proofErr w:type="spellStart"/>
      <w:r w:rsidRPr="00732F8C">
        <w:rPr>
          <w:rFonts w:ascii="Aptos" w:hAnsi="Aptos"/>
          <w:color w:val="444444"/>
        </w:rPr>
        <w:t>QnA</w:t>
      </w:r>
      <w:proofErr w:type="spellEnd"/>
      <w:r w:rsidRPr="00732F8C">
        <w:rPr>
          <w:rFonts w:ascii="Aptos" w:hAnsi="Aptos"/>
          <w:color w:val="444444"/>
        </w:rPr>
        <w:t xml:space="preserve"> model with synonyms</w:t>
      </w:r>
    </w:p>
    <w:p w14:paraId="705B930C"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Enable chit-chat and alternates</w:t>
      </w:r>
    </w:p>
    <w:p w14:paraId="042517EB"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1E133CDC" w14:textId="77777777" w:rsidR="004647CE" w:rsidRPr="00732F8C" w:rsidRDefault="00000000">
      <w:pPr>
        <w:spacing w:before="60" w:after="60"/>
        <w:ind w:left="360"/>
        <w:rPr>
          <w:rFonts w:ascii="Aptos" w:hAnsi="Aptos"/>
        </w:rPr>
      </w:pPr>
      <w:r w:rsidRPr="00732F8C">
        <w:rPr>
          <w:rFonts w:ascii="Aptos" w:hAnsi="Aptos"/>
          <w:color w:val="333333"/>
          <w:sz w:val="19"/>
          <w:szCs w:val="19"/>
        </w:rPr>
        <w:t>Enabling chit-chat provides curated responses for common greetings and small talk. Alternate questions expand the user-utterance surface for the same authoritative answer. This improves match rates and deflection without requiring a client update or new model training cycle.</w:t>
      </w:r>
    </w:p>
    <w:p w14:paraId="63127705"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566CF65F"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At Azure AI Engineer level, increase answer coverage and reduce fallback </w:t>
      </w:r>
      <w:proofErr w:type="spellStart"/>
      <w:r w:rsidRPr="00732F8C">
        <w:rPr>
          <w:rFonts w:ascii="Aptos" w:hAnsi="Aptos"/>
          <w:color w:val="333333"/>
          <w:sz w:val="19"/>
          <w:szCs w:val="19"/>
        </w:rPr>
        <w:t>behavior</w:t>
      </w:r>
      <w:proofErr w:type="spellEnd"/>
      <w:r w:rsidRPr="00732F8C">
        <w:rPr>
          <w:rFonts w:ascii="Aptos" w:hAnsi="Aptos"/>
          <w:color w:val="333333"/>
          <w:sz w:val="19"/>
          <w:szCs w:val="19"/>
        </w:rPr>
        <w:t xml:space="preserve"> by tuning the knowledge base itself rather than changing downstream orchestration.</w:t>
      </w:r>
    </w:p>
    <w:p w14:paraId="2D348882"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5365AF94"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This shifts the problem to a separate intent model rather than improving knowledge base matching, violating the stated change boundary.</w:t>
      </w:r>
    </w:p>
    <w:p w14:paraId="7F0D9E1F"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Raising the confidence threshold typically increases 'no answer' outcomes, directly conflicting with the goal of improving match rates.</w:t>
      </w:r>
    </w:p>
    <w:p w14:paraId="487817E7"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Training a new model violates the scenario's constraint to only change KB content and publishing settings.</w:t>
      </w:r>
    </w:p>
    <w:p w14:paraId="4239D082"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natural language processing solutions</w:t>
      </w:r>
    </w:p>
    <w:p w14:paraId="3F00F207" w14:textId="77777777" w:rsidR="004647CE" w:rsidRPr="00732F8C" w:rsidRDefault="004647CE">
      <w:pPr>
        <w:pBdr>
          <w:bottom w:val="single" w:sz="2" w:space="0" w:color="CCCCCC"/>
        </w:pBdr>
        <w:spacing w:before="200" w:after="200"/>
        <w:rPr>
          <w:rFonts w:ascii="Aptos" w:hAnsi="Aptos"/>
        </w:rPr>
      </w:pPr>
    </w:p>
    <w:p w14:paraId="2251D87A"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71: Which three updates directly improve coverage for paraphrases and small talk? (Select THREE.)</w:t>
      </w:r>
    </w:p>
    <w:p w14:paraId="38EA834F" w14:textId="77777777" w:rsidR="004647CE" w:rsidRPr="00732F8C" w:rsidRDefault="00000000">
      <w:pPr>
        <w:spacing w:before="160" w:after="60"/>
        <w:rPr>
          <w:rFonts w:ascii="Aptos" w:hAnsi="Aptos"/>
        </w:rPr>
      </w:pPr>
      <w:r w:rsidRPr="00732F8C">
        <w:rPr>
          <w:rFonts w:ascii="Aptos" w:hAnsi="Aptos"/>
          <w:b/>
          <w:bCs/>
          <w:color w:val="2E75B6"/>
        </w:rPr>
        <w:t>Scenario</w:t>
      </w:r>
    </w:p>
    <w:p w14:paraId="17BC3003" w14:textId="77777777" w:rsidR="004647CE" w:rsidRPr="00732F8C" w:rsidRDefault="00000000">
      <w:pPr>
        <w:spacing w:before="80" w:after="60"/>
        <w:ind w:left="360"/>
        <w:rPr>
          <w:rFonts w:ascii="Aptos" w:hAnsi="Aptos"/>
        </w:rPr>
      </w:pPr>
      <w:proofErr w:type="spellStart"/>
      <w:r w:rsidRPr="00732F8C">
        <w:rPr>
          <w:rFonts w:ascii="Aptos" w:hAnsi="Aptos"/>
        </w:rPr>
        <w:t>CobaltNook</w:t>
      </w:r>
      <w:proofErr w:type="spellEnd"/>
      <w:r w:rsidRPr="00732F8C">
        <w:rPr>
          <w:rFonts w:ascii="Aptos" w:hAnsi="Aptos"/>
        </w:rPr>
        <w:t xml:space="preserve"> Retail is migrating an internal support bot to a curated knowledge base to avoid unpredictable LLM answers for policy content. The bot must reduce 'no answer' responses by 30% under a cost cap, and the team must keep the content governance workflow auditable. They want improvements that are strictly authoring-time changes to the knowledge base.</w:t>
      </w:r>
    </w:p>
    <w:p w14:paraId="298AB36A" w14:textId="77777777" w:rsidR="004647CE" w:rsidRPr="00732F8C" w:rsidRDefault="00000000">
      <w:pPr>
        <w:spacing w:before="120" w:after="100"/>
        <w:rPr>
          <w:rFonts w:ascii="Aptos" w:hAnsi="Aptos"/>
        </w:rPr>
      </w:pPr>
      <w:r w:rsidRPr="00732F8C">
        <w:rPr>
          <w:rFonts w:ascii="Aptos" w:hAnsi="Aptos"/>
          <w:b/>
          <w:bCs/>
          <w:color w:val="000000"/>
          <w:sz w:val="22"/>
          <w:szCs w:val="22"/>
        </w:rPr>
        <w:t>Which three updates directly improve coverage for paraphrases and small talk? (Select THREE.)</w:t>
      </w:r>
    </w:p>
    <w:p w14:paraId="4911B88F" w14:textId="77777777" w:rsidR="004647CE" w:rsidRPr="00732F8C" w:rsidRDefault="00000000">
      <w:pPr>
        <w:spacing w:before="40" w:after="40"/>
        <w:ind w:left="360"/>
        <w:rPr>
          <w:rFonts w:ascii="Aptos" w:hAnsi="Aptos"/>
        </w:rPr>
      </w:pPr>
      <w:r w:rsidRPr="00732F8C">
        <w:rPr>
          <w:rFonts w:ascii="Aptos" w:hAnsi="Aptos"/>
          <w:color w:val="444444"/>
        </w:rPr>
        <w:t xml:space="preserve">   A. Raise answer confidence threshold</w:t>
      </w:r>
    </w:p>
    <w:p w14:paraId="47E211A0" w14:textId="77777777" w:rsidR="004647CE" w:rsidRPr="00732F8C" w:rsidRDefault="00000000">
      <w:pPr>
        <w:spacing w:before="40" w:after="40"/>
        <w:ind w:left="360"/>
        <w:rPr>
          <w:rFonts w:ascii="Aptos" w:hAnsi="Aptos"/>
        </w:rPr>
      </w:pPr>
      <w:r w:rsidRPr="00732F8C">
        <w:rPr>
          <w:rFonts w:ascii="Aptos" w:hAnsi="Aptos"/>
          <w:b/>
          <w:bCs/>
          <w:color w:val="375623"/>
        </w:rPr>
        <w:t>✓ B. Enable chit-chat dataset</w:t>
      </w:r>
    </w:p>
    <w:p w14:paraId="46CB127F" w14:textId="77777777" w:rsidR="004647CE" w:rsidRPr="00732F8C" w:rsidRDefault="00000000">
      <w:pPr>
        <w:spacing w:before="40" w:after="40"/>
        <w:ind w:left="360"/>
        <w:rPr>
          <w:rFonts w:ascii="Aptos" w:hAnsi="Aptos"/>
        </w:rPr>
      </w:pPr>
      <w:r w:rsidRPr="00732F8C">
        <w:rPr>
          <w:rFonts w:ascii="Aptos" w:hAnsi="Aptos"/>
          <w:color w:val="444444"/>
        </w:rPr>
        <w:t xml:space="preserve">   C. Add custom entity extraction</w:t>
      </w:r>
    </w:p>
    <w:p w14:paraId="77917723" w14:textId="77777777" w:rsidR="004647CE" w:rsidRPr="00732F8C" w:rsidRDefault="00000000">
      <w:pPr>
        <w:spacing w:before="40" w:after="40"/>
        <w:ind w:left="360"/>
        <w:rPr>
          <w:rFonts w:ascii="Aptos" w:hAnsi="Aptos"/>
        </w:rPr>
      </w:pPr>
      <w:r w:rsidRPr="00732F8C">
        <w:rPr>
          <w:rFonts w:ascii="Aptos" w:hAnsi="Aptos"/>
          <w:b/>
          <w:bCs/>
          <w:color w:val="375623"/>
        </w:rPr>
        <w:t>✓ D. Add alternate questions</w:t>
      </w:r>
    </w:p>
    <w:p w14:paraId="2294743A" w14:textId="77777777" w:rsidR="004647CE" w:rsidRPr="00732F8C" w:rsidRDefault="00000000">
      <w:pPr>
        <w:spacing w:before="40" w:after="40"/>
        <w:ind w:left="360"/>
        <w:rPr>
          <w:rFonts w:ascii="Aptos" w:hAnsi="Aptos"/>
        </w:rPr>
      </w:pPr>
      <w:r w:rsidRPr="00732F8C">
        <w:rPr>
          <w:rFonts w:ascii="Aptos" w:hAnsi="Aptos"/>
          <w:color w:val="444444"/>
        </w:rPr>
        <w:t xml:space="preserve">   E. Rebuild the entire KB with an LLM layer</w:t>
      </w:r>
    </w:p>
    <w:p w14:paraId="343B87F3" w14:textId="77777777" w:rsidR="004647CE" w:rsidRPr="00732F8C" w:rsidRDefault="00000000">
      <w:pPr>
        <w:spacing w:before="40" w:after="40"/>
        <w:ind w:left="360"/>
        <w:rPr>
          <w:rFonts w:ascii="Aptos" w:hAnsi="Aptos"/>
        </w:rPr>
      </w:pPr>
      <w:r w:rsidRPr="00732F8C">
        <w:rPr>
          <w:rFonts w:ascii="Aptos" w:hAnsi="Aptos"/>
          <w:b/>
          <w:bCs/>
          <w:color w:val="375623"/>
        </w:rPr>
        <w:t>✓ F. Use active learning suggestions</w:t>
      </w:r>
    </w:p>
    <w:p w14:paraId="6ADB3590"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Enable chit-chat </w:t>
      </w:r>
      <w:proofErr w:type="gramStart"/>
      <w:r w:rsidRPr="00732F8C">
        <w:rPr>
          <w:rFonts w:ascii="Aptos" w:hAnsi="Aptos"/>
          <w:b/>
          <w:bCs/>
          <w:color w:val="375623"/>
        </w:rPr>
        <w:t>dataset  |</w:t>
      </w:r>
      <w:proofErr w:type="gramEnd"/>
      <w:r w:rsidRPr="00732F8C">
        <w:rPr>
          <w:rFonts w:ascii="Aptos" w:hAnsi="Aptos"/>
          <w:b/>
          <w:bCs/>
          <w:color w:val="375623"/>
        </w:rPr>
        <w:t xml:space="preserve">  D. Add alternate </w:t>
      </w:r>
      <w:proofErr w:type="gramStart"/>
      <w:r w:rsidRPr="00732F8C">
        <w:rPr>
          <w:rFonts w:ascii="Aptos" w:hAnsi="Aptos"/>
          <w:b/>
          <w:bCs/>
          <w:color w:val="375623"/>
        </w:rPr>
        <w:t>questions  |</w:t>
      </w:r>
      <w:proofErr w:type="gramEnd"/>
      <w:r w:rsidRPr="00732F8C">
        <w:rPr>
          <w:rFonts w:ascii="Aptos" w:hAnsi="Aptos"/>
          <w:b/>
          <w:bCs/>
          <w:color w:val="375623"/>
        </w:rPr>
        <w:t xml:space="preserve">  F. Use active learning suggestions</w:t>
      </w:r>
    </w:p>
    <w:p w14:paraId="76A2CFAB" w14:textId="77777777" w:rsidR="004647CE" w:rsidRPr="00732F8C" w:rsidRDefault="00000000">
      <w:pPr>
        <w:spacing w:before="160" w:after="60"/>
        <w:rPr>
          <w:rFonts w:ascii="Aptos" w:hAnsi="Aptos"/>
        </w:rPr>
      </w:pPr>
      <w:r w:rsidRPr="00732F8C">
        <w:rPr>
          <w:rFonts w:ascii="Aptos" w:hAnsi="Aptos"/>
          <w:b/>
          <w:bCs/>
          <w:color w:val="2E75B6"/>
        </w:rPr>
        <w:lastRenderedPageBreak/>
        <w:t>Answer Explanation</w:t>
      </w:r>
    </w:p>
    <w:p w14:paraId="5F05C4C9" w14:textId="77777777" w:rsidR="004647CE" w:rsidRPr="00732F8C" w:rsidRDefault="00000000">
      <w:pPr>
        <w:spacing w:before="60" w:after="60"/>
        <w:ind w:left="360"/>
        <w:rPr>
          <w:rFonts w:ascii="Aptos" w:hAnsi="Aptos"/>
        </w:rPr>
      </w:pPr>
      <w:r w:rsidRPr="00732F8C">
        <w:rPr>
          <w:rFonts w:ascii="Aptos" w:hAnsi="Aptos"/>
          <w:color w:val="333333"/>
          <w:sz w:val="19"/>
          <w:szCs w:val="19"/>
        </w:rPr>
        <w:t>Chit-chat provides curated handling for greetings and small talk. Alternate questions capture paraphrases that map to the same authoritative answer. Active learning suggestions help identify high-value utterances to add as alternates.</w:t>
      </w:r>
    </w:p>
    <w:p w14:paraId="7B5B41FC"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76FF611F"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expand the match surface of a knowledge base while keeping answers governed and predictable.</w:t>
      </w:r>
    </w:p>
    <w:p w14:paraId="3E3DD6C7"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65655526"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Increasing the confidence threshold makes the system more conservative, generally increasing 'no answer' rates.</w:t>
      </w:r>
    </w:p>
    <w:p w14:paraId="7B80903B"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Entity extraction can help downstream workflows but doesn't increase knowledge base question matching for paraphrases.</w:t>
      </w:r>
    </w:p>
    <w:p w14:paraId="0E2A2A30"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E: Adding an LLM layer undermines the goal of avoiding unpredictable answers for governed policy content.</w:t>
      </w:r>
    </w:p>
    <w:p w14:paraId="02A12592"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natural language processing solutions</w:t>
      </w:r>
    </w:p>
    <w:p w14:paraId="7B2AF301" w14:textId="77777777" w:rsidR="004647CE" w:rsidRPr="00732F8C" w:rsidRDefault="004647CE">
      <w:pPr>
        <w:pBdr>
          <w:bottom w:val="single" w:sz="2" w:space="0" w:color="CCCCCC"/>
        </w:pBdr>
        <w:spacing w:before="200" w:after="200"/>
        <w:rPr>
          <w:rFonts w:ascii="Aptos" w:hAnsi="Aptos"/>
        </w:rPr>
      </w:pPr>
    </w:p>
    <w:p w14:paraId="39B96A92"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72: Which change should you implement first to address the primary driver in Exhibit 1?</w:t>
      </w:r>
    </w:p>
    <w:p w14:paraId="193A4187" w14:textId="77777777" w:rsidR="004647CE" w:rsidRPr="00732F8C" w:rsidRDefault="00000000">
      <w:pPr>
        <w:spacing w:before="160" w:after="60"/>
        <w:rPr>
          <w:rFonts w:ascii="Aptos" w:hAnsi="Aptos"/>
        </w:rPr>
      </w:pPr>
      <w:r w:rsidRPr="00732F8C">
        <w:rPr>
          <w:rFonts w:ascii="Aptos" w:hAnsi="Aptos"/>
          <w:b/>
          <w:bCs/>
          <w:color w:val="2E75B6"/>
        </w:rPr>
        <w:t>Scenario</w:t>
      </w:r>
    </w:p>
    <w:p w14:paraId="6AF08D64" w14:textId="77777777" w:rsidR="004647CE" w:rsidRPr="00732F8C" w:rsidRDefault="00000000">
      <w:pPr>
        <w:spacing w:before="80" w:after="60"/>
        <w:ind w:left="360"/>
        <w:rPr>
          <w:rFonts w:ascii="Aptos" w:hAnsi="Aptos"/>
        </w:rPr>
      </w:pPr>
      <w:proofErr w:type="spellStart"/>
      <w:r w:rsidRPr="00732F8C">
        <w:rPr>
          <w:rFonts w:ascii="Aptos" w:hAnsi="Aptos"/>
        </w:rPr>
        <w:t>StoneLattice</w:t>
      </w:r>
      <w:proofErr w:type="spellEnd"/>
      <w:r w:rsidRPr="00732F8C">
        <w:rPr>
          <w:rFonts w:ascii="Aptos" w:hAnsi="Aptos"/>
        </w:rPr>
        <w:t xml:space="preserve"> Aviation uses a governed knowledge base for IT helpdesk answers and must not route greetings to a fallback LLM due to policy. The bot must reduce nuisance escalations caused by 'no answer' responses while keeping responses consistent for audit reviews. The team suspects the issue is not missing articles, but how users phrase requests and how greetings are handled.</w:t>
      </w:r>
    </w:p>
    <w:p w14:paraId="296D1BC2" w14:textId="77777777" w:rsidR="004647CE" w:rsidRPr="00732F8C" w:rsidRDefault="00000000">
      <w:pPr>
        <w:spacing w:before="120" w:after="60"/>
        <w:rPr>
          <w:rFonts w:ascii="Aptos" w:hAnsi="Aptos"/>
        </w:rPr>
      </w:pPr>
      <w:r w:rsidRPr="00732F8C">
        <w:rPr>
          <w:rFonts w:ascii="Aptos" w:hAnsi="Aptos"/>
          <w:b/>
          <w:bCs/>
          <w:color w:val="2E75B6"/>
        </w:rPr>
        <w:t>Exhibit</w:t>
      </w:r>
    </w:p>
    <w:p w14:paraId="59CEA0A4" w14:textId="77777777" w:rsidR="004647CE" w:rsidRPr="00732F8C" w:rsidRDefault="00000000">
      <w:pPr>
        <w:spacing w:before="100" w:after="100"/>
        <w:rPr>
          <w:rFonts w:ascii="Aptos" w:hAnsi="Aptos"/>
        </w:rPr>
      </w:pPr>
      <w:r w:rsidRPr="00732F8C">
        <w:rPr>
          <w:rFonts w:ascii="Aptos" w:hAnsi="Aptos"/>
          <w:noProof/>
        </w:rPr>
        <w:drawing>
          <wp:inline distT="0" distB="0" distL="0" distR="0" wp14:anchorId="1CC06329" wp14:editId="1BA8E39A">
            <wp:extent cx="5943600" cy="1924050"/>
            <wp:effectExtent l="0" t="0" r="0" b="0"/>
            <wp:docPr id="1721645339" name="Picture 172164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1924050"/>
                    </a:xfrm>
                    <a:prstGeom prst="rect">
                      <a:avLst/>
                    </a:prstGeom>
                  </pic:spPr>
                </pic:pic>
              </a:graphicData>
            </a:graphic>
          </wp:inline>
        </w:drawing>
      </w:r>
    </w:p>
    <w:p w14:paraId="66F59223" w14:textId="77777777" w:rsidR="004647CE" w:rsidRPr="00732F8C" w:rsidRDefault="00000000">
      <w:pPr>
        <w:spacing w:before="120" w:after="100"/>
        <w:rPr>
          <w:rFonts w:ascii="Aptos" w:hAnsi="Aptos"/>
        </w:rPr>
      </w:pPr>
      <w:r w:rsidRPr="00732F8C">
        <w:rPr>
          <w:rFonts w:ascii="Aptos" w:hAnsi="Aptos"/>
          <w:b/>
          <w:bCs/>
          <w:color w:val="000000"/>
          <w:sz w:val="22"/>
          <w:szCs w:val="22"/>
        </w:rPr>
        <w:t>Which change should you implement first to address the primary driver in Exhibit 1?</w:t>
      </w:r>
    </w:p>
    <w:p w14:paraId="75F42B64" w14:textId="77777777" w:rsidR="004647CE" w:rsidRPr="00732F8C" w:rsidRDefault="00000000">
      <w:pPr>
        <w:spacing w:before="40" w:after="40"/>
        <w:ind w:left="360"/>
        <w:rPr>
          <w:rFonts w:ascii="Aptos" w:hAnsi="Aptos"/>
        </w:rPr>
      </w:pPr>
      <w:r w:rsidRPr="00732F8C">
        <w:rPr>
          <w:rFonts w:ascii="Aptos" w:hAnsi="Aptos"/>
          <w:b/>
          <w:bCs/>
          <w:color w:val="375623"/>
        </w:rPr>
        <w:t>✓ A. Enable chit-chat dataset</w:t>
      </w:r>
    </w:p>
    <w:p w14:paraId="3331A400" w14:textId="77777777" w:rsidR="004647CE" w:rsidRPr="00732F8C" w:rsidRDefault="00000000">
      <w:pPr>
        <w:spacing w:before="40" w:after="40"/>
        <w:ind w:left="360"/>
        <w:rPr>
          <w:rFonts w:ascii="Aptos" w:hAnsi="Aptos"/>
        </w:rPr>
      </w:pPr>
      <w:r w:rsidRPr="00732F8C">
        <w:rPr>
          <w:rFonts w:ascii="Aptos" w:hAnsi="Aptos"/>
          <w:color w:val="444444"/>
        </w:rPr>
        <w:t xml:space="preserve">   B. Train OCR model for scanned forms</w:t>
      </w:r>
    </w:p>
    <w:p w14:paraId="126D5378" w14:textId="77777777" w:rsidR="004647CE" w:rsidRPr="00732F8C" w:rsidRDefault="00000000">
      <w:pPr>
        <w:spacing w:before="40" w:after="40"/>
        <w:ind w:left="360"/>
        <w:rPr>
          <w:rFonts w:ascii="Aptos" w:hAnsi="Aptos"/>
        </w:rPr>
      </w:pPr>
      <w:r w:rsidRPr="00732F8C">
        <w:rPr>
          <w:rFonts w:ascii="Aptos" w:hAnsi="Aptos"/>
          <w:color w:val="444444"/>
        </w:rPr>
        <w:t xml:space="preserve">   C. Increase answer confidence threshold</w:t>
      </w:r>
    </w:p>
    <w:p w14:paraId="0727D04E" w14:textId="77777777" w:rsidR="004647CE" w:rsidRPr="00732F8C" w:rsidRDefault="00000000">
      <w:pPr>
        <w:spacing w:before="40" w:after="40"/>
        <w:ind w:left="360"/>
        <w:rPr>
          <w:rFonts w:ascii="Aptos" w:hAnsi="Aptos"/>
        </w:rPr>
      </w:pPr>
      <w:r w:rsidRPr="00732F8C">
        <w:rPr>
          <w:rFonts w:ascii="Aptos" w:hAnsi="Aptos"/>
          <w:color w:val="444444"/>
        </w:rPr>
        <w:t xml:space="preserve">   D. Enable sentiment analysis features</w:t>
      </w:r>
    </w:p>
    <w:p w14:paraId="1D6EEC2C"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Enable chit-chat dataset</w:t>
      </w:r>
    </w:p>
    <w:p w14:paraId="4367116D"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64145A56" w14:textId="77777777" w:rsidR="004647CE" w:rsidRPr="00732F8C" w:rsidRDefault="00000000">
      <w:pPr>
        <w:spacing w:before="60" w:after="60"/>
        <w:ind w:left="360"/>
        <w:rPr>
          <w:rFonts w:ascii="Aptos" w:hAnsi="Aptos"/>
        </w:rPr>
      </w:pPr>
      <w:r w:rsidRPr="00732F8C">
        <w:rPr>
          <w:rFonts w:ascii="Aptos" w:hAnsi="Aptos"/>
          <w:color w:val="333333"/>
          <w:sz w:val="19"/>
          <w:szCs w:val="19"/>
        </w:rPr>
        <w:t>Exhibit 1 shows a large share of 'no answer' queries are greetings and small talk while topic coverage is already high. Enabling chit-chat immediately addresses the largest driver of 'no answer' volume by providing curated responses for greetings and small talk.</w:t>
      </w:r>
    </w:p>
    <w:p w14:paraId="7BDA89FA"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09EC3BE0" w14:textId="77777777" w:rsidR="004647CE" w:rsidRPr="00732F8C" w:rsidRDefault="00000000">
      <w:pPr>
        <w:spacing w:before="60" w:after="60"/>
        <w:ind w:left="360"/>
        <w:rPr>
          <w:rFonts w:ascii="Aptos" w:hAnsi="Aptos"/>
        </w:rPr>
      </w:pPr>
      <w:r w:rsidRPr="00732F8C">
        <w:rPr>
          <w:rFonts w:ascii="Aptos" w:hAnsi="Aptos"/>
          <w:color w:val="333333"/>
          <w:sz w:val="19"/>
          <w:szCs w:val="19"/>
        </w:rPr>
        <w:lastRenderedPageBreak/>
        <w:t>At Azure AI Engineer level, use exhibit evidence to identify the dominant failure mode. The key signal is Exhibit 1 showing greetings and small talk as the primary cause.</w:t>
      </w:r>
    </w:p>
    <w:p w14:paraId="46C1C42F"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129027AD"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OCR is unrelated to the Exhibit 1 failure mode, which is dominated by greetings.</w:t>
      </w:r>
    </w:p>
    <w:p w14:paraId="3F4EE134"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Increasing the confidence threshold would generally increase 'no answer' responses, worsening the escalation problem.</w:t>
      </w:r>
    </w:p>
    <w:p w14:paraId="50225B0F"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Sentiment analysis might help prioritize escalations but does not prevent 'no answer' outcomes for greetings.</w:t>
      </w:r>
    </w:p>
    <w:p w14:paraId="510C401D"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natural language processing solutions</w:t>
      </w:r>
    </w:p>
    <w:p w14:paraId="5E04876D" w14:textId="77777777" w:rsidR="004647CE" w:rsidRPr="00732F8C" w:rsidRDefault="004647CE">
      <w:pPr>
        <w:pBdr>
          <w:bottom w:val="single" w:sz="2" w:space="0" w:color="CCCCCC"/>
        </w:pBdr>
        <w:spacing w:before="200" w:after="200"/>
        <w:rPr>
          <w:rFonts w:ascii="Aptos" w:hAnsi="Aptos"/>
        </w:rPr>
      </w:pPr>
    </w:p>
    <w:p w14:paraId="6ECC5A34"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73: What is the correct order of operations?</w:t>
      </w:r>
    </w:p>
    <w:p w14:paraId="30AD7587" w14:textId="77777777" w:rsidR="004647CE" w:rsidRPr="00732F8C" w:rsidRDefault="00000000">
      <w:pPr>
        <w:spacing w:before="160" w:after="60"/>
        <w:rPr>
          <w:rFonts w:ascii="Aptos" w:hAnsi="Aptos"/>
        </w:rPr>
      </w:pPr>
      <w:r w:rsidRPr="00732F8C">
        <w:rPr>
          <w:rFonts w:ascii="Aptos" w:hAnsi="Aptos"/>
          <w:b/>
          <w:bCs/>
          <w:color w:val="2E75B6"/>
        </w:rPr>
        <w:t>Scenario</w:t>
      </w:r>
    </w:p>
    <w:p w14:paraId="0982809B" w14:textId="77777777" w:rsidR="004647CE" w:rsidRPr="00732F8C" w:rsidRDefault="00000000">
      <w:pPr>
        <w:spacing w:before="80" w:after="60"/>
        <w:ind w:left="360"/>
        <w:rPr>
          <w:rFonts w:ascii="Aptos" w:hAnsi="Aptos"/>
        </w:rPr>
      </w:pPr>
      <w:proofErr w:type="spellStart"/>
      <w:r w:rsidRPr="00732F8C">
        <w:rPr>
          <w:rFonts w:ascii="Aptos" w:hAnsi="Aptos"/>
        </w:rPr>
        <w:t>IvoryQuanta</w:t>
      </w:r>
      <w:proofErr w:type="spellEnd"/>
      <w:r w:rsidRPr="00732F8C">
        <w:rPr>
          <w:rFonts w:ascii="Aptos" w:hAnsi="Aptos"/>
        </w:rPr>
        <w:t xml:space="preserve"> Utilities operates a governed support bot where all answers must come from an approved knowledge base for auditability. The bot must reduce 'no answer' responses caused by paraphrases and must handle greetings without invoking an LLM fallback. The team wants a repeatable authoring-to-publish sequence that can be promoted across environments.</w:t>
      </w:r>
    </w:p>
    <w:p w14:paraId="6E8C7580" w14:textId="77777777" w:rsidR="004647CE" w:rsidRPr="00732F8C" w:rsidRDefault="00000000">
      <w:pPr>
        <w:spacing w:before="120" w:after="40"/>
        <w:rPr>
          <w:rFonts w:ascii="Aptos" w:hAnsi="Aptos"/>
        </w:rPr>
      </w:pPr>
      <w:r w:rsidRPr="00732F8C">
        <w:rPr>
          <w:rFonts w:ascii="Aptos" w:hAnsi="Aptos"/>
          <w:b/>
          <w:bCs/>
          <w:color w:val="2E75B6"/>
        </w:rPr>
        <w:t>Steps to Order</w:t>
      </w:r>
    </w:p>
    <w:p w14:paraId="1D849C60" w14:textId="77777777" w:rsidR="004647CE" w:rsidRPr="00732F8C" w:rsidRDefault="00000000">
      <w:pPr>
        <w:spacing w:before="40" w:after="40"/>
        <w:ind w:left="360"/>
        <w:rPr>
          <w:rFonts w:ascii="Aptos" w:hAnsi="Aptos"/>
        </w:rPr>
      </w:pPr>
      <w:r w:rsidRPr="00732F8C">
        <w:rPr>
          <w:rFonts w:ascii="Aptos" w:hAnsi="Aptos"/>
        </w:rPr>
        <w:t>1. Enable a chit-chat dataset appropriate for the bot's tone and domain.</w:t>
      </w:r>
    </w:p>
    <w:p w14:paraId="036FBF82" w14:textId="77777777" w:rsidR="004647CE" w:rsidRPr="00732F8C" w:rsidRDefault="00000000">
      <w:pPr>
        <w:spacing w:before="40" w:after="40"/>
        <w:ind w:left="360"/>
        <w:rPr>
          <w:rFonts w:ascii="Aptos" w:hAnsi="Aptos"/>
        </w:rPr>
      </w:pPr>
      <w:r w:rsidRPr="00732F8C">
        <w:rPr>
          <w:rFonts w:ascii="Aptos" w:hAnsi="Aptos"/>
        </w:rPr>
        <w:t>2. Import recent unresolved user utterances and review active learning suggestions.</w:t>
      </w:r>
    </w:p>
    <w:p w14:paraId="71128D47" w14:textId="77777777" w:rsidR="004647CE" w:rsidRPr="00732F8C" w:rsidRDefault="00000000">
      <w:pPr>
        <w:spacing w:before="40" w:after="40"/>
        <w:ind w:left="360"/>
        <w:rPr>
          <w:rFonts w:ascii="Aptos" w:hAnsi="Aptos"/>
        </w:rPr>
      </w:pPr>
      <w:r w:rsidRPr="00732F8C">
        <w:rPr>
          <w:rFonts w:ascii="Aptos" w:hAnsi="Aptos"/>
        </w:rPr>
        <w:t>3. Add alternate questions to map common paraphrases to existing answers.</w:t>
      </w:r>
    </w:p>
    <w:p w14:paraId="6FC2DFB1" w14:textId="77777777" w:rsidR="004647CE" w:rsidRPr="00732F8C" w:rsidRDefault="00000000">
      <w:pPr>
        <w:spacing w:before="40" w:after="40"/>
        <w:ind w:left="360"/>
        <w:rPr>
          <w:rFonts w:ascii="Aptos" w:hAnsi="Aptos"/>
        </w:rPr>
      </w:pPr>
      <w:r w:rsidRPr="00732F8C">
        <w:rPr>
          <w:rFonts w:ascii="Aptos" w:hAnsi="Aptos"/>
        </w:rPr>
        <w:t>4. Publish the updated knowledge base to the production endpoint.</w:t>
      </w:r>
    </w:p>
    <w:p w14:paraId="220C6FBB"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52271819" w14:textId="77777777" w:rsidR="004647CE" w:rsidRPr="00732F8C" w:rsidRDefault="00000000">
      <w:pPr>
        <w:spacing w:before="40" w:after="40"/>
        <w:ind w:left="360"/>
        <w:rPr>
          <w:rFonts w:ascii="Aptos" w:hAnsi="Aptos"/>
        </w:rPr>
      </w:pPr>
      <w:r w:rsidRPr="00732F8C">
        <w:rPr>
          <w:rFonts w:ascii="Aptos" w:hAnsi="Aptos"/>
          <w:color w:val="444444"/>
        </w:rPr>
        <w:t xml:space="preserve">   A. 1 → 4 → 2 → 3</w:t>
      </w:r>
    </w:p>
    <w:p w14:paraId="40D455A4" w14:textId="77777777" w:rsidR="004647CE" w:rsidRPr="00732F8C" w:rsidRDefault="00000000">
      <w:pPr>
        <w:spacing w:before="40" w:after="40"/>
        <w:ind w:left="360"/>
        <w:rPr>
          <w:rFonts w:ascii="Aptos" w:hAnsi="Aptos"/>
        </w:rPr>
      </w:pPr>
      <w:r w:rsidRPr="00732F8C">
        <w:rPr>
          <w:rFonts w:ascii="Aptos" w:hAnsi="Aptos"/>
          <w:color w:val="444444"/>
        </w:rPr>
        <w:t xml:space="preserve">   B. 2 → 1 → 4 → 3</w:t>
      </w:r>
    </w:p>
    <w:p w14:paraId="2CE65743" w14:textId="77777777" w:rsidR="004647CE" w:rsidRPr="00732F8C" w:rsidRDefault="00000000">
      <w:pPr>
        <w:spacing w:before="40" w:after="40"/>
        <w:ind w:left="360"/>
        <w:rPr>
          <w:rFonts w:ascii="Aptos" w:hAnsi="Aptos"/>
        </w:rPr>
      </w:pPr>
      <w:r w:rsidRPr="00732F8C">
        <w:rPr>
          <w:rFonts w:ascii="Aptos" w:hAnsi="Aptos"/>
          <w:color w:val="444444"/>
        </w:rPr>
        <w:t xml:space="preserve">   C. 1 → 2 → 3 → 4</w:t>
      </w:r>
    </w:p>
    <w:p w14:paraId="1BAE6149" w14:textId="77777777" w:rsidR="004647CE" w:rsidRPr="00732F8C" w:rsidRDefault="00000000">
      <w:pPr>
        <w:spacing w:before="40" w:after="40"/>
        <w:ind w:left="360"/>
        <w:rPr>
          <w:rFonts w:ascii="Aptos" w:hAnsi="Aptos"/>
        </w:rPr>
      </w:pPr>
      <w:r w:rsidRPr="00732F8C">
        <w:rPr>
          <w:rFonts w:ascii="Aptos" w:hAnsi="Aptos"/>
          <w:b/>
          <w:bCs/>
          <w:color w:val="375623"/>
        </w:rPr>
        <w:t>✓ D. 2 → 1 → 3 → 4</w:t>
      </w:r>
    </w:p>
    <w:p w14:paraId="0BD6ECFD"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D. 2 → 1 → 3 → 4</w:t>
      </w:r>
    </w:p>
    <w:p w14:paraId="4F4E539E"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0AEAA699" w14:textId="77777777" w:rsidR="004647CE" w:rsidRPr="00732F8C" w:rsidRDefault="00000000">
      <w:pPr>
        <w:spacing w:before="60" w:after="60"/>
        <w:ind w:left="360"/>
        <w:rPr>
          <w:rFonts w:ascii="Aptos" w:hAnsi="Aptos"/>
        </w:rPr>
      </w:pPr>
      <w:r w:rsidRPr="00732F8C">
        <w:rPr>
          <w:rFonts w:ascii="Aptos" w:hAnsi="Aptos"/>
          <w:color w:val="333333"/>
          <w:sz w:val="19"/>
          <w:szCs w:val="19"/>
        </w:rPr>
        <w:t>Import unresolved utterances and review active learning first (Step 2), enable chit-chat (Step 1), add alternate questions using real utterances (Step 3), then publish (Step 4).</w:t>
      </w:r>
    </w:p>
    <w:p w14:paraId="6705F905"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6B2F32EB"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sequence changes so you first gather real user language signals, then apply the right built-in KB features, and only publish once the coverage improvements are in place.</w:t>
      </w:r>
    </w:p>
    <w:p w14:paraId="0CC1561D"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70114A02"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Publishing immediately after enabling chit-chat skips the evidence-driven step of reviewing unresolved utterances.</w:t>
      </w:r>
    </w:p>
    <w:p w14:paraId="625126C3"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Publishing before adding alternate questions undermines the purpose of reviewing unresolved utterances in the first place.</w:t>
      </w:r>
    </w:p>
    <w:p w14:paraId="5E48E061"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Enabling chit-chat without first reviewing unresolved queries can lead to wrong tone or coverage choices.</w:t>
      </w:r>
    </w:p>
    <w:p w14:paraId="2CD4C567"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natural language processing solutions</w:t>
      </w:r>
    </w:p>
    <w:p w14:paraId="79A5C3ED" w14:textId="77777777" w:rsidR="004647CE" w:rsidRPr="00732F8C" w:rsidRDefault="004647CE">
      <w:pPr>
        <w:pBdr>
          <w:bottom w:val="single" w:sz="2" w:space="0" w:color="CCCCCC"/>
        </w:pBdr>
        <w:spacing w:before="200" w:after="200"/>
        <w:rPr>
          <w:rFonts w:ascii="Aptos" w:hAnsi="Aptos"/>
        </w:rPr>
      </w:pPr>
    </w:p>
    <w:p w14:paraId="675A4E2F"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74: Which option should you implement?</w:t>
      </w:r>
    </w:p>
    <w:p w14:paraId="0E766148" w14:textId="77777777" w:rsidR="004647CE" w:rsidRPr="00732F8C" w:rsidRDefault="00000000">
      <w:pPr>
        <w:spacing w:before="160" w:after="60"/>
        <w:rPr>
          <w:rFonts w:ascii="Aptos" w:hAnsi="Aptos"/>
        </w:rPr>
      </w:pPr>
      <w:r w:rsidRPr="00732F8C">
        <w:rPr>
          <w:rFonts w:ascii="Aptos" w:hAnsi="Aptos"/>
          <w:b/>
          <w:bCs/>
          <w:color w:val="2E75B6"/>
        </w:rPr>
        <w:lastRenderedPageBreak/>
        <w:t>Scenario</w:t>
      </w:r>
    </w:p>
    <w:p w14:paraId="6E7EB276" w14:textId="77777777" w:rsidR="004647CE" w:rsidRPr="00732F8C" w:rsidRDefault="00000000">
      <w:pPr>
        <w:spacing w:before="80" w:after="60"/>
        <w:ind w:left="360"/>
        <w:rPr>
          <w:rFonts w:ascii="Aptos" w:hAnsi="Aptos"/>
        </w:rPr>
      </w:pPr>
      <w:proofErr w:type="spellStart"/>
      <w:r w:rsidRPr="00732F8C">
        <w:rPr>
          <w:rFonts w:ascii="Aptos" w:hAnsi="Aptos"/>
        </w:rPr>
        <w:t>Limecrest</w:t>
      </w:r>
      <w:proofErr w:type="spellEnd"/>
      <w:r w:rsidRPr="00732F8C">
        <w:rPr>
          <w:rFonts w:ascii="Aptos" w:hAnsi="Aptos"/>
        </w:rPr>
        <w:t xml:space="preserve"> </w:t>
      </w:r>
      <w:proofErr w:type="spellStart"/>
      <w:r w:rsidRPr="00732F8C">
        <w:rPr>
          <w:rFonts w:ascii="Aptos" w:hAnsi="Aptos"/>
        </w:rPr>
        <w:t>BioAnalytics</w:t>
      </w:r>
      <w:proofErr w:type="spellEnd"/>
      <w:r w:rsidRPr="00732F8C">
        <w:rPr>
          <w:rFonts w:ascii="Aptos" w:hAnsi="Aptos"/>
        </w:rPr>
        <w:t xml:space="preserve"> needs to index clinical PDFs stored in Azure Blob Storage so an internal app can search them. The storage account is private-only and contains PII, so credentials cannot be embedded and traffic must stay within approved network boundaries. The team also needs scheduled ingestion without writing custom push code.</w:t>
      </w:r>
    </w:p>
    <w:p w14:paraId="0D9158A0" w14:textId="77777777" w:rsidR="004647CE" w:rsidRPr="00732F8C" w:rsidRDefault="00000000">
      <w:pPr>
        <w:spacing w:before="120" w:after="40"/>
        <w:rPr>
          <w:rFonts w:ascii="Aptos" w:hAnsi="Aptos"/>
        </w:rPr>
      </w:pPr>
      <w:r w:rsidRPr="00732F8C">
        <w:rPr>
          <w:rFonts w:ascii="Aptos" w:hAnsi="Aptos"/>
          <w:b/>
          <w:bCs/>
          <w:color w:val="2E75B6"/>
        </w:rPr>
        <w:t>Requirements</w:t>
      </w:r>
    </w:p>
    <w:p w14:paraId="1C019A10"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Pull content from Blob Storage automatically</w:t>
      </w:r>
    </w:p>
    <w:p w14:paraId="04802A8A"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Avoid shared secrets in code</w:t>
      </w:r>
    </w:p>
    <w:p w14:paraId="43EC91A0"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Support scheduled refresh via an indexer</w:t>
      </w:r>
    </w:p>
    <w:p w14:paraId="659B8861" w14:textId="77777777" w:rsidR="004647CE" w:rsidRPr="00732F8C" w:rsidRDefault="00000000">
      <w:pPr>
        <w:spacing w:before="120" w:after="100"/>
        <w:rPr>
          <w:rFonts w:ascii="Aptos" w:hAnsi="Aptos"/>
        </w:rPr>
      </w:pPr>
      <w:r w:rsidRPr="00732F8C">
        <w:rPr>
          <w:rFonts w:ascii="Aptos" w:hAnsi="Aptos"/>
          <w:b/>
          <w:bCs/>
          <w:color w:val="000000"/>
          <w:sz w:val="22"/>
          <w:szCs w:val="22"/>
        </w:rPr>
        <w:t>Which option should you implement?</w:t>
      </w:r>
    </w:p>
    <w:p w14:paraId="1ACBE89A" w14:textId="77777777" w:rsidR="004647CE" w:rsidRPr="00732F8C" w:rsidRDefault="00000000">
      <w:pPr>
        <w:spacing w:before="40" w:after="40"/>
        <w:ind w:left="360"/>
        <w:rPr>
          <w:rFonts w:ascii="Aptos" w:hAnsi="Aptos"/>
        </w:rPr>
      </w:pPr>
      <w:r w:rsidRPr="00732F8C">
        <w:rPr>
          <w:rFonts w:ascii="Aptos" w:hAnsi="Aptos"/>
          <w:color w:val="444444"/>
        </w:rPr>
        <w:t xml:space="preserve">   A. SAS token URL for data source access</w:t>
      </w:r>
    </w:p>
    <w:p w14:paraId="1BA71CFC" w14:textId="77777777" w:rsidR="004647CE" w:rsidRPr="00732F8C" w:rsidRDefault="00000000">
      <w:pPr>
        <w:spacing w:before="40" w:after="40"/>
        <w:ind w:left="360"/>
        <w:rPr>
          <w:rFonts w:ascii="Aptos" w:hAnsi="Aptos"/>
        </w:rPr>
      </w:pPr>
      <w:r w:rsidRPr="00732F8C">
        <w:rPr>
          <w:rFonts w:ascii="Aptos" w:hAnsi="Aptos"/>
          <w:color w:val="444444"/>
        </w:rPr>
        <w:t xml:space="preserve">   B. Connection string with account key</w:t>
      </w:r>
    </w:p>
    <w:p w14:paraId="750FBC7F" w14:textId="77777777" w:rsidR="004647CE" w:rsidRPr="00732F8C" w:rsidRDefault="00000000">
      <w:pPr>
        <w:spacing w:before="40" w:after="40"/>
        <w:ind w:left="360"/>
        <w:rPr>
          <w:rFonts w:ascii="Aptos" w:hAnsi="Aptos"/>
        </w:rPr>
      </w:pPr>
      <w:r w:rsidRPr="00732F8C">
        <w:rPr>
          <w:rFonts w:ascii="Aptos" w:hAnsi="Aptos"/>
          <w:b/>
          <w:bCs/>
          <w:color w:val="375623"/>
        </w:rPr>
        <w:t>✓ C. Managed identity data source</w:t>
      </w:r>
    </w:p>
    <w:p w14:paraId="77BF42E1" w14:textId="77777777" w:rsidR="004647CE" w:rsidRPr="00732F8C" w:rsidRDefault="00000000">
      <w:pPr>
        <w:spacing w:before="40" w:after="40"/>
        <w:ind w:left="360"/>
        <w:rPr>
          <w:rFonts w:ascii="Aptos" w:hAnsi="Aptos"/>
        </w:rPr>
      </w:pPr>
      <w:r w:rsidRPr="00732F8C">
        <w:rPr>
          <w:rFonts w:ascii="Aptos" w:hAnsi="Aptos"/>
          <w:color w:val="444444"/>
        </w:rPr>
        <w:t xml:space="preserve">   D. Push documents via indexing API</w:t>
      </w:r>
    </w:p>
    <w:p w14:paraId="7F759D8E"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Managed identity data source</w:t>
      </w:r>
    </w:p>
    <w:p w14:paraId="5E2A5F79"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1A9D8DC9" w14:textId="77777777" w:rsidR="004647CE" w:rsidRPr="00732F8C" w:rsidRDefault="00000000">
      <w:pPr>
        <w:spacing w:before="60" w:after="60"/>
        <w:ind w:left="360"/>
        <w:rPr>
          <w:rFonts w:ascii="Aptos" w:hAnsi="Aptos"/>
        </w:rPr>
      </w:pPr>
      <w:r w:rsidRPr="00732F8C">
        <w:rPr>
          <w:rFonts w:ascii="Aptos" w:hAnsi="Aptos"/>
          <w:color w:val="333333"/>
          <w:sz w:val="19"/>
          <w:szCs w:val="19"/>
        </w:rPr>
        <w:t>A managed identity data source allows the application to access Azure resources securely without embedding any shared secrets in code. It aligns with keeping traffic within approved network boundaries and supports scheduled refresh via an indexer.</w:t>
      </w:r>
    </w:p>
    <w:p w14:paraId="29550FEB"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3F50712E"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create a Search ingestion path that can crawl a secured data store without leaking credentials. The key signal is 'PII + private-only storage + no secrets in code' alongside the desire to use an indexer.</w:t>
      </w:r>
    </w:p>
    <w:p w14:paraId="0C12BE24"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4615290B"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SAS tokens are still secret material and frequently end up in logs or client-side traces, which is risky for PII workloads.</w:t>
      </w:r>
    </w:p>
    <w:p w14:paraId="34D46D27"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Account keys are shared secrets with a wide blast radius and don't meet the 'no credentials embedded' constraint.</w:t>
      </w:r>
    </w:p>
    <w:p w14:paraId="546C490F"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Pushing documents via the indexing API contradicts the requirement for automated pull-based ingestion via data sources and indexers.</w:t>
      </w:r>
    </w:p>
    <w:p w14:paraId="593BA0C2"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knowledge mining and info extraction solutions</w:t>
      </w:r>
    </w:p>
    <w:p w14:paraId="5F932A49" w14:textId="77777777" w:rsidR="004647CE" w:rsidRPr="00732F8C" w:rsidRDefault="004647CE">
      <w:pPr>
        <w:pBdr>
          <w:bottom w:val="single" w:sz="2" w:space="0" w:color="CCCCCC"/>
        </w:pBdr>
        <w:spacing w:before="200" w:after="200"/>
        <w:rPr>
          <w:rFonts w:ascii="Aptos" w:hAnsi="Aptos"/>
        </w:rPr>
      </w:pPr>
    </w:p>
    <w:p w14:paraId="2BCA1D5E"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75: Which three settings should you apply when creating the data source and indexer? (Select THREE.)</w:t>
      </w:r>
    </w:p>
    <w:p w14:paraId="03D579BE" w14:textId="77777777" w:rsidR="004647CE" w:rsidRPr="00732F8C" w:rsidRDefault="00000000">
      <w:pPr>
        <w:spacing w:before="160" w:after="60"/>
        <w:rPr>
          <w:rFonts w:ascii="Aptos" w:hAnsi="Aptos"/>
        </w:rPr>
      </w:pPr>
      <w:r w:rsidRPr="00732F8C">
        <w:rPr>
          <w:rFonts w:ascii="Aptos" w:hAnsi="Aptos"/>
          <w:b/>
          <w:bCs/>
          <w:color w:val="2E75B6"/>
        </w:rPr>
        <w:t>Scenario</w:t>
      </w:r>
    </w:p>
    <w:p w14:paraId="2FAC124A" w14:textId="77777777" w:rsidR="004647CE" w:rsidRPr="00732F8C" w:rsidRDefault="00000000">
      <w:pPr>
        <w:spacing w:before="80" w:after="60"/>
        <w:ind w:left="360"/>
        <w:rPr>
          <w:rFonts w:ascii="Aptos" w:hAnsi="Aptos"/>
        </w:rPr>
      </w:pPr>
      <w:proofErr w:type="spellStart"/>
      <w:r w:rsidRPr="00732F8C">
        <w:rPr>
          <w:rFonts w:ascii="Aptos" w:hAnsi="Aptos"/>
        </w:rPr>
        <w:t>HarborQuill</w:t>
      </w:r>
      <w:proofErr w:type="spellEnd"/>
      <w:r w:rsidRPr="00732F8C">
        <w:rPr>
          <w:rFonts w:ascii="Aptos" w:hAnsi="Aptos"/>
        </w:rPr>
        <w:t xml:space="preserve"> Energy is indexing maintenance records from Azure SQL Database into Azure AI Search for a call </w:t>
      </w:r>
      <w:proofErr w:type="spellStart"/>
      <w:r w:rsidRPr="00732F8C">
        <w:rPr>
          <w:rFonts w:ascii="Aptos" w:hAnsi="Aptos"/>
        </w:rPr>
        <w:t>center</w:t>
      </w:r>
      <w:proofErr w:type="spellEnd"/>
      <w:r w:rsidRPr="00732F8C">
        <w:rPr>
          <w:rFonts w:ascii="Aptos" w:hAnsi="Aptos"/>
        </w:rPr>
        <w:t xml:space="preserve"> app. The index must refresh every five minutes without reprocessing the entire table, and deletions in SQL must be reflected in search results for audit reasons. The team also has a cost cap and wants predictable ingestion </w:t>
      </w:r>
      <w:proofErr w:type="spellStart"/>
      <w:r w:rsidRPr="00732F8C">
        <w:rPr>
          <w:rFonts w:ascii="Aptos" w:hAnsi="Aptos"/>
        </w:rPr>
        <w:t>behavior</w:t>
      </w:r>
      <w:proofErr w:type="spellEnd"/>
      <w:r w:rsidRPr="00732F8C">
        <w:rPr>
          <w:rFonts w:ascii="Aptos" w:hAnsi="Aptos"/>
        </w:rPr>
        <w:t xml:space="preserve"> during bursty updates.</w:t>
      </w:r>
    </w:p>
    <w:p w14:paraId="7746776C" w14:textId="77777777" w:rsidR="004647CE" w:rsidRPr="00732F8C" w:rsidRDefault="00000000">
      <w:pPr>
        <w:spacing w:before="120" w:after="100"/>
        <w:rPr>
          <w:rFonts w:ascii="Aptos" w:hAnsi="Aptos"/>
        </w:rPr>
      </w:pPr>
      <w:r w:rsidRPr="00732F8C">
        <w:rPr>
          <w:rFonts w:ascii="Aptos" w:hAnsi="Aptos"/>
          <w:b/>
          <w:bCs/>
          <w:color w:val="000000"/>
          <w:sz w:val="22"/>
          <w:szCs w:val="22"/>
        </w:rPr>
        <w:t>Which three settings should you apply when creating the data source and indexer? (Select THREE.)</w:t>
      </w:r>
    </w:p>
    <w:p w14:paraId="65606291" w14:textId="77777777" w:rsidR="004647CE" w:rsidRPr="00732F8C" w:rsidRDefault="00000000">
      <w:pPr>
        <w:spacing w:before="40" w:after="40"/>
        <w:ind w:left="360"/>
        <w:rPr>
          <w:rFonts w:ascii="Aptos" w:hAnsi="Aptos"/>
        </w:rPr>
      </w:pPr>
      <w:r w:rsidRPr="00732F8C">
        <w:rPr>
          <w:rFonts w:ascii="Aptos" w:hAnsi="Aptos"/>
          <w:color w:val="444444"/>
        </w:rPr>
        <w:t xml:space="preserve">   A. Nightly full reimport of all documents</w:t>
      </w:r>
    </w:p>
    <w:p w14:paraId="3DB24A17" w14:textId="77777777" w:rsidR="004647CE" w:rsidRPr="00732F8C" w:rsidRDefault="00000000">
      <w:pPr>
        <w:spacing w:before="40" w:after="40"/>
        <w:ind w:left="360"/>
        <w:rPr>
          <w:rFonts w:ascii="Aptos" w:hAnsi="Aptos"/>
        </w:rPr>
      </w:pPr>
      <w:r w:rsidRPr="00732F8C">
        <w:rPr>
          <w:rFonts w:ascii="Aptos" w:hAnsi="Aptos"/>
          <w:b/>
          <w:bCs/>
          <w:color w:val="375623"/>
        </w:rPr>
        <w:t>✓ B. High water mark policy</w:t>
      </w:r>
    </w:p>
    <w:p w14:paraId="7BD12008" w14:textId="77777777" w:rsidR="004647CE" w:rsidRPr="00732F8C" w:rsidRDefault="00000000">
      <w:pPr>
        <w:spacing w:before="40" w:after="40"/>
        <w:ind w:left="360"/>
        <w:rPr>
          <w:rFonts w:ascii="Aptos" w:hAnsi="Aptos"/>
        </w:rPr>
      </w:pPr>
      <w:r w:rsidRPr="00732F8C">
        <w:rPr>
          <w:rFonts w:ascii="Aptos" w:hAnsi="Aptos"/>
          <w:color w:val="444444"/>
        </w:rPr>
        <w:t xml:space="preserve">   C. Scoring profile for recency</w:t>
      </w:r>
    </w:p>
    <w:p w14:paraId="20C6BE48" w14:textId="77777777" w:rsidR="004647CE" w:rsidRPr="00732F8C" w:rsidRDefault="00000000">
      <w:pPr>
        <w:spacing w:before="40" w:after="40"/>
        <w:ind w:left="360"/>
        <w:rPr>
          <w:rFonts w:ascii="Aptos" w:hAnsi="Aptos"/>
        </w:rPr>
      </w:pPr>
      <w:r w:rsidRPr="00732F8C">
        <w:rPr>
          <w:rFonts w:ascii="Aptos" w:hAnsi="Aptos"/>
          <w:b/>
          <w:bCs/>
          <w:color w:val="375623"/>
        </w:rPr>
        <w:t>✓ D. Indexer schedule every five minutes</w:t>
      </w:r>
    </w:p>
    <w:p w14:paraId="037E8EE0" w14:textId="77777777" w:rsidR="004647CE" w:rsidRPr="00732F8C" w:rsidRDefault="00000000">
      <w:pPr>
        <w:spacing w:before="40" w:after="40"/>
        <w:ind w:left="360"/>
        <w:rPr>
          <w:rFonts w:ascii="Aptos" w:hAnsi="Aptos"/>
        </w:rPr>
      </w:pPr>
      <w:r w:rsidRPr="00732F8C">
        <w:rPr>
          <w:rFonts w:ascii="Aptos" w:hAnsi="Aptos"/>
          <w:b/>
          <w:bCs/>
          <w:color w:val="375623"/>
        </w:rPr>
        <w:t>✓ E. Soft delete detection policy</w:t>
      </w:r>
    </w:p>
    <w:p w14:paraId="293BDC20" w14:textId="77777777" w:rsidR="004647CE" w:rsidRPr="00732F8C" w:rsidRDefault="00000000">
      <w:pPr>
        <w:spacing w:before="40" w:after="40"/>
        <w:ind w:left="360"/>
        <w:rPr>
          <w:rFonts w:ascii="Aptos" w:hAnsi="Aptos"/>
        </w:rPr>
      </w:pPr>
      <w:r w:rsidRPr="00732F8C">
        <w:rPr>
          <w:rFonts w:ascii="Aptos" w:hAnsi="Aptos"/>
          <w:color w:val="444444"/>
        </w:rPr>
        <w:lastRenderedPageBreak/>
        <w:t xml:space="preserve">   F. Semantic configuration default</w:t>
      </w:r>
    </w:p>
    <w:p w14:paraId="78788CAA"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High water mark </w:t>
      </w:r>
      <w:proofErr w:type="gramStart"/>
      <w:r w:rsidRPr="00732F8C">
        <w:rPr>
          <w:rFonts w:ascii="Aptos" w:hAnsi="Aptos"/>
          <w:b/>
          <w:bCs/>
          <w:color w:val="375623"/>
        </w:rPr>
        <w:t>policy  |</w:t>
      </w:r>
      <w:proofErr w:type="gramEnd"/>
      <w:r w:rsidRPr="00732F8C">
        <w:rPr>
          <w:rFonts w:ascii="Aptos" w:hAnsi="Aptos"/>
          <w:b/>
          <w:bCs/>
          <w:color w:val="375623"/>
        </w:rPr>
        <w:t xml:space="preserve">  D. Indexer schedule every five </w:t>
      </w:r>
      <w:proofErr w:type="gramStart"/>
      <w:r w:rsidRPr="00732F8C">
        <w:rPr>
          <w:rFonts w:ascii="Aptos" w:hAnsi="Aptos"/>
          <w:b/>
          <w:bCs/>
          <w:color w:val="375623"/>
        </w:rPr>
        <w:t>minutes  |</w:t>
      </w:r>
      <w:proofErr w:type="gramEnd"/>
      <w:r w:rsidRPr="00732F8C">
        <w:rPr>
          <w:rFonts w:ascii="Aptos" w:hAnsi="Aptos"/>
          <w:b/>
          <w:bCs/>
          <w:color w:val="375623"/>
        </w:rPr>
        <w:t xml:space="preserve">  E. Soft delete detection policy</w:t>
      </w:r>
    </w:p>
    <w:p w14:paraId="43B95C2E"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39122575" w14:textId="77777777" w:rsidR="004647CE" w:rsidRPr="00732F8C" w:rsidRDefault="00000000">
      <w:pPr>
        <w:spacing w:before="60" w:after="60"/>
        <w:ind w:left="360"/>
        <w:rPr>
          <w:rFonts w:ascii="Aptos" w:hAnsi="Aptos"/>
        </w:rPr>
      </w:pPr>
      <w:r w:rsidRPr="00732F8C">
        <w:rPr>
          <w:rFonts w:ascii="Aptos" w:hAnsi="Aptos"/>
          <w:color w:val="333333"/>
          <w:sz w:val="19"/>
          <w:szCs w:val="19"/>
        </w:rPr>
        <w:t>High water mark change detection limits processing to updated rows. The five-minute schedule enforces the refresh cadence. Soft delete detection policy ensures removed records are removed from the index.</w:t>
      </w:r>
    </w:p>
    <w:p w14:paraId="0833BDB1"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4400EE04"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configure indexers so they ingest changes efficiently and maintain index correctness. The key signal is 'every five minutes' plus 'don't reprocess everything' and 'deletions must be reflected.'</w:t>
      </w:r>
    </w:p>
    <w:p w14:paraId="72B7EA90"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14AE91B9"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A full nightly reimport conflicts with the five-minute refresh requirement and increases cost.</w:t>
      </w:r>
    </w:p>
    <w:p w14:paraId="08191FFB"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A scoring profile affects query-time ranking, not ingestion-time change tracking.</w:t>
      </w:r>
    </w:p>
    <w:p w14:paraId="46EC9562"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F: Semantic configuration is about query interpretation and response quality, not incremental ingestion mechanics.</w:t>
      </w:r>
    </w:p>
    <w:p w14:paraId="7D2BA917"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knowledge mining and info extraction solutions</w:t>
      </w:r>
    </w:p>
    <w:p w14:paraId="0F02C50E" w14:textId="77777777" w:rsidR="004647CE" w:rsidRPr="00732F8C" w:rsidRDefault="004647CE">
      <w:pPr>
        <w:pBdr>
          <w:bottom w:val="single" w:sz="2" w:space="0" w:color="CCCCCC"/>
        </w:pBdr>
        <w:spacing w:before="200" w:after="200"/>
        <w:rPr>
          <w:rFonts w:ascii="Aptos" w:hAnsi="Aptos"/>
        </w:rPr>
      </w:pPr>
    </w:p>
    <w:p w14:paraId="784E5A90"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76: Which change should you make first to restore indexer ingestion?</w:t>
      </w:r>
    </w:p>
    <w:p w14:paraId="70F53428" w14:textId="77777777" w:rsidR="004647CE" w:rsidRPr="00732F8C" w:rsidRDefault="00000000">
      <w:pPr>
        <w:spacing w:before="160" w:after="60"/>
        <w:rPr>
          <w:rFonts w:ascii="Aptos" w:hAnsi="Aptos"/>
        </w:rPr>
      </w:pPr>
      <w:r w:rsidRPr="00732F8C">
        <w:rPr>
          <w:rFonts w:ascii="Aptos" w:hAnsi="Aptos"/>
          <w:b/>
          <w:bCs/>
          <w:color w:val="2E75B6"/>
        </w:rPr>
        <w:t>Scenario</w:t>
      </w:r>
    </w:p>
    <w:p w14:paraId="09DEC777" w14:textId="77777777" w:rsidR="004647CE" w:rsidRPr="00732F8C" w:rsidRDefault="00000000">
      <w:pPr>
        <w:spacing w:before="80" w:after="60"/>
        <w:ind w:left="360"/>
        <w:rPr>
          <w:rFonts w:ascii="Aptos" w:hAnsi="Aptos"/>
        </w:rPr>
      </w:pPr>
      <w:proofErr w:type="spellStart"/>
      <w:r w:rsidRPr="00732F8C">
        <w:rPr>
          <w:rFonts w:ascii="Aptos" w:hAnsi="Aptos"/>
        </w:rPr>
        <w:t>StoneBraid</w:t>
      </w:r>
      <w:proofErr w:type="spellEnd"/>
      <w:r w:rsidRPr="00732F8C">
        <w:rPr>
          <w:rFonts w:ascii="Aptos" w:hAnsi="Aptos"/>
        </w:rPr>
        <w:t xml:space="preserve"> Lending is configuring an indexer to pull customer correspondence from a Blob container into Azure AI Search. The storage account is locked down for private access, and the team enabled a system-assigned managed identity on the search service to avoid keys. Indexer runs fail immediately, even though the container path and index schema are correct.</w:t>
      </w:r>
    </w:p>
    <w:p w14:paraId="4296C71E" w14:textId="77777777" w:rsidR="004647CE" w:rsidRPr="00732F8C" w:rsidRDefault="00000000">
      <w:pPr>
        <w:spacing w:before="120" w:after="60"/>
        <w:rPr>
          <w:rFonts w:ascii="Aptos" w:hAnsi="Aptos"/>
        </w:rPr>
      </w:pPr>
      <w:r w:rsidRPr="00732F8C">
        <w:rPr>
          <w:rFonts w:ascii="Aptos" w:hAnsi="Aptos"/>
          <w:b/>
          <w:bCs/>
          <w:color w:val="2E75B6"/>
        </w:rPr>
        <w:t>Exhibit</w:t>
      </w:r>
    </w:p>
    <w:p w14:paraId="2D61AE27" w14:textId="77777777" w:rsidR="004647CE" w:rsidRPr="00732F8C" w:rsidRDefault="00000000">
      <w:pPr>
        <w:spacing w:before="100" w:after="100"/>
        <w:rPr>
          <w:rFonts w:ascii="Aptos" w:hAnsi="Aptos"/>
        </w:rPr>
      </w:pPr>
      <w:r w:rsidRPr="00732F8C">
        <w:rPr>
          <w:rFonts w:ascii="Aptos" w:hAnsi="Aptos"/>
          <w:noProof/>
        </w:rPr>
        <w:drawing>
          <wp:inline distT="0" distB="0" distL="0" distR="0" wp14:anchorId="39305E44" wp14:editId="0F9D2FF2">
            <wp:extent cx="5943600" cy="1552575"/>
            <wp:effectExtent l="0" t="0" r="0" b="0"/>
            <wp:docPr id="224659839" name="Picture 22465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1552575"/>
                    </a:xfrm>
                    <a:prstGeom prst="rect">
                      <a:avLst/>
                    </a:prstGeom>
                  </pic:spPr>
                </pic:pic>
              </a:graphicData>
            </a:graphic>
          </wp:inline>
        </w:drawing>
      </w:r>
    </w:p>
    <w:p w14:paraId="1762E95C" w14:textId="77777777" w:rsidR="004647CE" w:rsidRPr="00732F8C" w:rsidRDefault="00000000">
      <w:pPr>
        <w:spacing w:before="120" w:after="100"/>
        <w:rPr>
          <w:rFonts w:ascii="Aptos" w:hAnsi="Aptos"/>
        </w:rPr>
      </w:pPr>
      <w:r w:rsidRPr="00732F8C">
        <w:rPr>
          <w:rFonts w:ascii="Aptos" w:hAnsi="Aptos"/>
          <w:b/>
          <w:bCs/>
          <w:color w:val="000000"/>
          <w:sz w:val="22"/>
          <w:szCs w:val="22"/>
        </w:rPr>
        <w:t>Which change should you make first to restore indexer ingestion?</w:t>
      </w:r>
    </w:p>
    <w:p w14:paraId="489F2412" w14:textId="77777777" w:rsidR="004647CE" w:rsidRPr="00732F8C" w:rsidRDefault="00000000">
      <w:pPr>
        <w:spacing w:before="40" w:after="40"/>
        <w:ind w:left="360"/>
        <w:rPr>
          <w:rFonts w:ascii="Aptos" w:hAnsi="Aptos"/>
        </w:rPr>
      </w:pPr>
      <w:r w:rsidRPr="00732F8C">
        <w:rPr>
          <w:rFonts w:ascii="Aptos" w:hAnsi="Aptos"/>
          <w:color w:val="444444"/>
        </w:rPr>
        <w:t xml:space="preserve">   A. Regenerate storage account key and update connection</w:t>
      </w:r>
    </w:p>
    <w:p w14:paraId="1C37A27B" w14:textId="77777777" w:rsidR="004647CE" w:rsidRPr="00732F8C" w:rsidRDefault="00000000">
      <w:pPr>
        <w:spacing w:before="40" w:after="40"/>
        <w:ind w:left="360"/>
        <w:rPr>
          <w:rFonts w:ascii="Aptos" w:hAnsi="Aptos"/>
        </w:rPr>
      </w:pPr>
      <w:r w:rsidRPr="00732F8C">
        <w:rPr>
          <w:rFonts w:ascii="Aptos" w:hAnsi="Aptos"/>
          <w:color w:val="444444"/>
        </w:rPr>
        <w:t xml:space="preserve">   B. Enable public network access on Storage</w:t>
      </w:r>
    </w:p>
    <w:p w14:paraId="1D60F74B" w14:textId="77777777" w:rsidR="004647CE" w:rsidRPr="00732F8C" w:rsidRDefault="00000000">
      <w:pPr>
        <w:spacing w:before="40" w:after="40"/>
        <w:ind w:left="360"/>
        <w:rPr>
          <w:rFonts w:ascii="Aptos" w:hAnsi="Aptos"/>
        </w:rPr>
      </w:pPr>
      <w:r w:rsidRPr="00732F8C">
        <w:rPr>
          <w:rFonts w:ascii="Aptos" w:hAnsi="Aptos"/>
          <w:color w:val="444444"/>
        </w:rPr>
        <w:t xml:space="preserve">   C. Switch to SAS token URL data source</w:t>
      </w:r>
    </w:p>
    <w:p w14:paraId="2BFBAAF9" w14:textId="77777777" w:rsidR="004647CE" w:rsidRPr="00732F8C" w:rsidRDefault="00000000">
      <w:pPr>
        <w:spacing w:before="40" w:after="40"/>
        <w:ind w:left="360"/>
        <w:rPr>
          <w:rFonts w:ascii="Aptos" w:hAnsi="Aptos"/>
        </w:rPr>
      </w:pPr>
      <w:r w:rsidRPr="00732F8C">
        <w:rPr>
          <w:rFonts w:ascii="Aptos" w:hAnsi="Aptos"/>
          <w:b/>
          <w:bCs/>
          <w:color w:val="375623"/>
        </w:rPr>
        <w:t>✓ D. Blob Data Reader role</w:t>
      </w:r>
    </w:p>
    <w:p w14:paraId="70DAEB2B"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D. Blob Data Reader role</w:t>
      </w:r>
    </w:p>
    <w:p w14:paraId="197CD339"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64BFFC42"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Exhibit 1 shows private connectivity is working and managed identity is enabled, but there are no role assignments, explaining the 403 </w:t>
      </w:r>
      <w:proofErr w:type="spellStart"/>
      <w:r w:rsidRPr="00732F8C">
        <w:rPr>
          <w:rFonts w:ascii="Aptos" w:hAnsi="Aptos"/>
          <w:color w:val="333333"/>
          <w:sz w:val="19"/>
          <w:szCs w:val="19"/>
        </w:rPr>
        <w:t>AuthorizationFailure</w:t>
      </w:r>
      <w:proofErr w:type="spellEnd"/>
      <w:r w:rsidRPr="00732F8C">
        <w:rPr>
          <w:rFonts w:ascii="Aptos" w:hAnsi="Aptos"/>
          <w:color w:val="333333"/>
          <w:sz w:val="19"/>
          <w:szCs w:val="19"/>
        </w:rPr>
        <w:t>. Assigning the appropriate Blob RBAC role to the search service's managed identity enables the indexer to read the container.</w:t>
      </w:r>
    </w:p>
    <w:p w14:paraId="343D65EA"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327B981A" w14:textId="77777777" w:rsidR="004647CE" w:rsidRPr="00732F8C" w:rsidRDefault="00000000">
      <w:pPr>
        <w:spacing w:before="60" w:after="60"/>
        <w:ind w:left="360"/>
        <w:rPr>
          <w:rFonts w:ascii="Aptos" w:hAnsi="Aptos"/>
        </w:rPr>
      </w:pPr>
      <w:r w:rsidRPr="00732F8C">
        <w:rPr>
          <w:rFonts w:ascii="Aptos" w:hAnsi="Aptos"/>
          <w:color w:val="333333"/>
          <w:sz w:val="19"/>
          <w:szCs w:val="19"/>
        </w:rPr>
        <w:lastRenderedPageBreak/>
        <w:t>At Azure AI Engineer level, use the exhibit to identify whether the failure is identity, permissions, or networking. The key signal is no role assignments in Exhibit 1.</w:t>
      </w:r>
    </w:p>
    <w:p w14:paraId="4A86EBF8"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351770B8"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Rotating to an account key abandons the keyless requirement and doesn't address the root cause: missing RBAC.</w:t>
      </w:r>
    </w:p>
    <w:p w14:paraId="5F4C24B3"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Enabling public network access weakens the security posture and the exhibit shows connectivity is already OK.</w:t>
      </w:r>
    </w:p>
    <w:p w14:paraId="0728C969"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SAS tokens conflict with the keyless governance intent, and the exhibit indicates the correct architecture is already in place.</w:t>
      </w:r>
    </w:p>
    <w:p w14:paraId="42C38794"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knowledge mining and info extraction solutions</w:t>
      </w:r>
    </w:p>
    <w:p w14:paraId="623508B6" w14:textId="77777777" w:rsidR="004647CE" w:rsidRPr="00732F8C" w:rsidRDefault="004647CE">
      <w:pPr>
        <w:pBdr>
          <w:bottom w:val="single" w:sz="2" w:space="0" w:color="CCCCCC"/>
        </w:pBdr>
        <w:spacing w:before="200" w:after="200"/>
        <w:rPr>
          <w:rFonts w:ascii="Aptos" w:hAnsi="Aptos"/>
        </w:rPr>
      </w:pPr>
    </w:p>
    <w:p w14:paraId="279C270E"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77: What is the correct order of operations?</w:t>
      </w:r>
    </w:p>
    <w:p w14:paraId="2C92FE02" w14:textId="77777777" w:rsidR="004647CE" w:rsidRPr="00732F8C" w:rsidRDefault="00000000">
      <w:pPr>
        <w:spacing w:before="160" w:after="60"/>
        <w:rPr>
          <w:rFonts w:ascii="Aptos" w:hAnsi="Aptos"/>
        </w:rPr>
      </w:pPr>
      <w:r w:rsidRPr="00732F8C">
        <w:rPr>
          <w:rFonts w:ascii="Aptos" w:hAnsi="Aptos"/>
          <w:b/>
          <w:bCs/>
          <w:color w:val="2E75B6"/>
        </w:rPr>
        <w:t>Scenario</w:t>
      </w:r>
    </w:p>
    <w:p w14:paraId="1E2755DD" w14:textId="77777777" w:rsidR="004647CE" w:rsidRPr="00732F8C" w:rsidRDefault="00000000">
      <w:pPr>
        <w:spacing w:before="80" w:after="60"/>
        <w:ind w:left="360"/>
        <w:rPr>
          <w:rFonts w:ascii="Aptos" w:hAnsi="Aptos"/>
        </w:rPr>
      </w:pPr>
      <w:proofErr w:type="spellStart"/>
      <w:r w:rsidRPr="00732F8C">
        <w:rPr>
          <w:rFonts w:ascii="Aptos" w:hAnsi="Aptos"/>
        </w:rPr>
        <w:t>RidgeMariner</w:t>
      </w:r>
      <w:proofErr w:type="spellEnd"/>
      <w:r w:rsidRPr="00732F8C">
        <w:rPr>
          <w:rFonts w:ascii="Aptos" w:hAnsi="Aptos"/>
        </w:rPr>
        <w:t xml:space="preserve"> Retail is building a searchable product-support portal that ingests PDFs and JSON metadata from Azure Blob Storage. The ingestion path must be repeatable across environments and must keep access governed without embedding storage keys in code. The team wants the safest sequence to create the ingestion objects and validate indexing outcomes.</w:t>
      </w:r>
    </w:p>
    <w:p w14:paraId="6615CF88" w14:textId="77777777" w:rsidR="004647CE" w:rsidRPr="00732F8C" w:rsidRDefault="00000000">
      <w:pPr>
        <w:spacing w:before="120" w:after="40"/>
        <w:rPr>
          <w:rFonts w:ascii="Aptos" w:hAnsi="Aptos"/>
        </w:rPr>
      </w:pPr>
      <w:r w:rsidRPr="00732F8C">
        <w:rPr>
          <w:rFonts w:ascii="Aptos" w:hAnsi="Aptos"/>
          <w:b/>
          <w:bCs/>
          <w:color w:val="2E75B6"/>
        </w:rPr>
        <w:t>Steps to Order</w:t>
      </w:r>
    </w:p>
    <w:p w14:paraId="6DC782D9" w14:textId="77777777" w:rsidR="004647CE" w:rsidRPr="00732F8C" w:rsidRDefault="00000000">
      <w:pPr>
        <w:spacing w:before="40" w:after="40"/>
        <w:ind w:left="360"/>
        <w:rPr>
          <w:rFonts w:ascii="Aptos" w:hAnsi="Aptos"/>
        </w:rPr>
      </w:pPr>
      <w:r w:rsidRPr="00732F8C">
        <w:rPr>
          <w:rFonts w:ascii="Aptos" w:hAnsi="Aptos"/>
        </w:rPr>
        <w:t>1. Create the data source that targets the Blob container using managed identity.</w:t>
      </w:r>
    </w:p>
    <w:p w14:paraId="19F3B4FF" w14:textId="77777777" w:rsidR="004647CE" w:rsidRPr="00732F8C" w:rsidRDefault="00000000">
      <w:pPr>
        <w:spacing w:before="40" w:after="40"/>
        <w:ind w:left="360"/>
        <w:rPr>
          <w:rFonts w:ascii="Aptos" w:hAnsi="Aptos"/>
        </w:rPr>
      </w:pPr>
      <w:r w:rsidRPr="00732F8C">
        <w:rPr>
          <w:rFonts w:ascii="Aptos" w:hAnsi="Aptos"/>
        </w:rPr>
        <w:t>2. Define the search index schema with the key field and searchable fields.</w:t>
      </w:r>
    </w:p>
    <w:p w14:paraId="35735F59" w14:textId="77777777" w:rsidR="004647CE" w:rsidRPr="00732F8C" w:rsidRDefault="00000000">
      <w:pPr>
        <w:spacing w:before="40" w:after="40"/>
        <w:ind w:left="360"/>
        <w:rPr>
          <w:rFonts w:ascii="Aptos" w:hAnsi="Aptos"/>
        </w:rPr>
      </w:pPr>
      <w:r w:rsidRPr="00732F8C">
        <w:rPr>
          <w:rFonts w:ascii="Aptos" w:hAnsi="Aptos"/>
        </w:rPr>
        <w:t>3. Create the indexer that links the data source to the index and set scheduling/mappings.</w:t>
      </w:r>
    </w:p>
    <w:p w14:paraId="261DA277" w14:textId="77777777" w:rsidR="004647CE" w:rsidRPr="00732F8C" w:rsidRDefault="00000000">
      <w:pPr>
        <w:spacing w:before="40" w:after="40"/>
        <w:ind w:left="360"/>
        <w:rPr>
          <w:rFonts w:ascii="Aptos" w:hAnsi="Aptos"/>
        </w:rPr>
      </w:pPr>
      <w:r w:rsidRPr="00732F8C">
        <w:rPr>
          <w:rFonts w:ascii="Aptos" w:hAnsi="Aptos"/>
        </w:rPr>
        <w:t>4. Run the indexer and verify results in indexer execution history.</w:t>
      </w:r>
    </w:p>
    <w:p w14:paraId="59EE6D7F"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2AEB78CE" w14:textId="77777777" w:rsidR="004647CE" w:rsidRPr="00732F8C" w:rsidRDefault="00000000">
      <w:pPr>
        <w:spacing w:before="40" w:after="40"/>
        <w:ind w:left="360"/>
        <w:rPr>
          <w:rFonts w:ascii="Aptos" w:hAnsi="Aptos"/>
        </w:rPr>
      </w:pPr>
      <w:r w:rsidRPr="00732F8C">
        <w:rPr>
          <w:rFonts w:ascii="Aptos" w:hAnsi="Aptos"/>
          <w:color w:val="444444"/>
        </w:rPr>
        <w:t xml:space="preserve">   A. 1 → 2 → 4 → 3</w:t>
      </w:r>
    </w:p>
    <w:p w14:paraId="26863E3F" w14:textId="77777777" w:rsidR="004647CE" w:rsidRPr="00732F8C" w:rsidRDefault="00000000">
      <w:pPr>
        <w:spacing w:before="40" w:after="40"/>
        <w:ind w:left="360"/>
        <w:rPr>
          <w:rFonts w:ascii="Aptos" w:hAnsi="Aptos"/>
        </w:rPr>
      </w:pPr>
      <w:r w:rsidRPr="00732F8C">
        <w:rPr>
          <w:rFonts w:ascii="Aptos" w:hAnsi="Aptos"/>
          <w:b/>
          <w:bCs/>
          <w:color w:val="375623"/>
        </w:rPr>
        <w:t>✓ B. 2 → 1 → 3 → 4</w:t>
      </w:r>
    </w:p>
    <w:p w14:paraId="070EAE56" w14:textId="77777777" w:rsidR="004647CE" w:rsidRPr="00732F8C" w:rsidRDefault="00000000">
      <w:pPr>
        <w:spacing w:before="40" w:after="40"/>
        <w:ind w:left="360"/>
        <w:rPr>
          <w:rFonts w:ascii="Aptos" w:hAnsi="Aptos"/>
        </w:rPr>
      </w:pPr>
      <w:r w:rsidRPr="00732F8C">
        <w:rPr>
          <w:rFonts w:ascii="Aptos" w:hAnsi="Aptos"/>
          <w:color w:val="444444"/>
        </w:rPr>
        <w:t xml:space="preserve">   C. 3 → 2 → 1 → 4</w:t>
      </w:r>
    </w:p>
    <w:p w14:paraId="5942DC9A" w14:textId="77777777" w:rsidR="004647CE" w:rsidRPr="00732F8C" w:rsidRDefault="00000000">
      <w:pPr>
        <w:spacing w:before="40" w:after="40"/>
        <w:ind w:left="360"/>
        <w:rPr>
          <w:rFonts w:ascii="Aptos" w:hAnsi="Aptos"/>
        </w:rPr>
      </w:pPr>
      <w:r w:rsidRPr="00732F8C">
        <w:rPr>
          <w:rFonts w:ascii="Aptos" w:hAnsi="Aptos"/>
          <w:color w:val="444444"/>
        </w:rPr>
        <w:t xml:space="preserve">   D. 4 → 1 → 2 → 3</w:t>
      </w:r>
    </w:p>
    <w:p w14:paraId="7515E518"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2 → 1 → 3 → 4</w:t>
      </w:r>
    </w:p>
    <w:p w14:paraId="6402D229"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5B456641" w14:textId="77777777" w:rsidR="004647CE" w:rsidRPr="00732F8C" w:rsidRDefault="00000000">
      <w:pPr>
        <w:spacing w:before="60" w:after="60"/>
        <w:ind w:left="360"/>
        <w:rPr>
          <w:rFonts w:ascii="Aptos" w:hAnsi="Aptos"/>
        </w:rPr>
      </w:pPr>
      <w:r w:rsidRPr="00732F8C">
        <w:rPr>
          <w:rFonts w:ascii="Aptos" w:hAnsi="Aptos"/>
          <w:color w:val="333333"/>
          <w:sz w:val="19"/>
          <w:szCs w:val="19"/>
        </w:rPr>
        <w:t>Define the index schema first (Step 2), create the data source with managed identity (Step 1), create the indexer (Step 3), then run the indexer and verify (Step 4).</w:t>
      </w:r>
    </w:p>
    <w:p w14:paraId="1070B304"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4E906D67"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sequence creation so dependent objects are defined before execution. The indexer requires both an index and a data source.</w:t>
      </w:r>
    </w:p>
    <w:p w14:paraId="15C1F72A"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4D33CB91"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Verifying results before creating the indexer is logically inconsistent because there is no indexer run to inspect.</w:t>
      </w:r>
    </w:p>
    <w:p w14:paraId="57155430"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Creating the indexer before defining the index schema forces binding to an incomplete index.</w:t>
      </w:r>
    </w:p>
    <w:p w14:paraId="684B9F75"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Running an indexer before creating the core objects is not feasible.</w:t>
      </w:r>
    </w:p>
    <w:p w14:paraId="38314C88"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knowledge mining and info extraction solutions</w:t>
      </w:r>
    </w:p>
    <w:p w14:paraId="5651CF01" w14:textId="77777777" w:rsidR="004647CE" w:rsidRPr="00732F8C" w:rsidRDefault="004647CE">
      <w:pPr>
        <w:pBdr>
          <w:bottom w:val="single" w:sz="2" w:space="0" w:color="CCCCCC"/>
        </w:pBdr>
        <w:spacing w:before="200" w:after="200"/>
        <w:rPr>
          <w:rFonts w:ascii="Aptos" w:hAnsi="Aptos"/>
        </w:rPr>
      </w:pPr>
    </w:p>
    <w:p w14:paraId="1B7F2BC9"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78: Which query approach should the client application use?</w:t>
      </w:r>
    </w:p>
    <w:p w14:paraId="78BF905D" w14:textId="77777777" w:rsidR="004647CE" w:rsidRPr="00732F8C" w:rsidRDefault="00000000">
      <w:pPr>
        <w:spacing w:before="160" w:after="60"/>
        <w:rPr>
          <w:rFonts w:ascii="Aptos" w:hAnsi="Aptos"/>
        </w:rPr>
      </w:pPr>
      <w:r w:rsidRPr="00732F8C">
        <w:rPr>
          <w:rFonts w:ascii="Aptos" w:hAnsi="Aptos"/>
          <w:b/>
          <w:bCs/>
          <w:color w:val="2E75B6"/>
        </w:rPr>
        <w:lastRenderedPageBreak/>
        <w:t>Scenario</w:t>
      </w:r>
    </w:p>
    <w:p w14:paraId="68123186" w14:textId="77777777" w:rsidR="004647CE" w:rsidRPr="00732F8C" w:rsidRDefault="00000000">
      <w:pPr>
        <w:spacing w:before="80" w:after="60"/>
        <w:ind w:left="360"/>
        <w:rPr>
          <w:rFonts w:ascii="Aptos" w:hAnsi="Aptos"/>
        </w:rPr>
      </w:pPr>
      <w:proofErr w:type="spellStart"/>
      <w:r w:rsidRPr="00732F8C">
        <w:rPr>
          <w:rFonts w:ascii="Aptos" w:hAnsi="Aptos"/>
        </w:rPr>
        <w:t>PineThistle</w:t>
      </w:r>
      <w:proofErr w:type="spellEnd"/>
      <w:r w:rsidRPr="00732F8C">
        <w:rPr>
          <w:rFonts w:ascii="Aptos" w:hAnsi="Aptos"/>
        </w:rPr>
        <w:t xml:space="preserve"> Compliance is building an internal search experience over incident reports that contain PII and must stay on private networking. Users type natural-language queries and expect 'meaning-based' matches, but the team also needs exact keyword precision for ticket IDs under a cost cap. The client application must return the most relevant results without calling an external </w:t>
      </w:r>
      <w:proofErr w:type="spellStart"/>
      <w:r w:rsidRPr="00732F8C">
        <w:rPr>
          <w:rFonts w:ascii="Aptos" w:hAnsi="Aptos"/>
        </w:rPr>
        <w:t>reranker</w:t>
      </w:r>
      <w:proofErr w:type="spellEnd"/>
      <w:r w:rsidRPr="00732F8C">
        <w:rPr>
          <w:rFonts w:ascii="Aptos" w:hAnsi="Aptos"/>
        </w:rPr>
        <w:t>.</w:t>
      </w:r>
    </w:p>
    <w:p w14:paraId="1D02D7B2" w14:textId="77777777" w:rsidR="004647CE" w:rsidRPr="00732F8C" w:rsidRDefault="00000000">
      <w:pPr>
        <w:spacing w:before="120" w:after="40"/>
        <w:rPr>
          <w:rFonts w:ascii="Aptos" w:hAnsi="Aptos"/>
        </w:rPr>
      </w:pPr>
      <w:r w:rsidRPr="00732F8C">
        <w:rPr>
          <w:rFonts w:ascii="Aptos" w:hAnsi="Aptos"/>
          <w:b/>
          <w:bCs/>
          <w:color w:val="2E75B6"/>
        </w:rPr>
        <w:t>Requirements</w:t>
      </w:r>
    </w:p>
    <w:p w14:paraId="11197E5D"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Support meaning-based retrieval</w:t>
      </w:r>
    </w:p>
    <w:p w14:paraId="1A118031"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Preserve keyword precision</w:t>
      </w:r>
    </w:p>
    <w:p w14:paraId="2C6F9971"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Keep queries inside private boundaries</w:t>
      </w:r>
    </w:p>
    <w:p w14:paraId="505E3C06" w14:textId="77777777" w:rsidR="004647CE" w:rsidRPr="00732F8C" w:rsidRDefault="00000000">
      <w:pPr>
        <w:spacing w:before="120" w:after="100"/>
        <w:rPr>
          <w:rFonts w:ascii="Aptos" w:hAnsi="Aptos"/>
        </w:rPr>
      </w:pPr>
      <w:r w:rsidRPr="00732F8C">
        <w:rPr>
          <w:rFonts w:ascii="Aptos" w:hAnsi="Aptos"/>
          <w:b/>
          <w:bCs/>
          <w:color w:val="000000"/>
          <w:sz w:val="22"/>
          <w:szCs w:val="22"/>
        </w:rPr>
        <w:t>Which query approach should the client application use?</w:t>
      </w:r>
    </w:p>
    <w:p w14:paraId="4A317FF4" w14:textId="77777777" w:rsidR="004647CE" w:rsidRPr="00732F8C" w:rsidRDefault="00000000">
      <w:pPr>
        <w:spacing w:before="40" w:after="40"/>
        <w:ind w:left="360"/>
        <w:rPr>
          <w:rFonts w:ascii="Aptos" w:hAnsi="Aptos"/>
        </w:rPr>
      </w:pPr>
      <w:r w:rsidRPr="00732F8C">
        <w:rPr>
          <w:rFonts w:ascii="Aptos" w:hAnsi="Aptos"/>
          <w:b/>
          <w:bCs/>
          <w:color w:val="375623"/>
        </w:rPr>
        <w:t>✓ A. Hybrid vectors with semantic</w:t>
      </w:r>
    </w:p>
    <w:p w14:paraId="6806A24F" w14:textId="77777777" w:rsidR="004647CE" w:rsidRPr="00732F8C" w:rsidRDefault="00000000">
      <w:pPr>
        <w:spacing w:before="40" w:after="40"/>
        <w:ind w:left="360"/>
        <w:rPr>
          <w:rFonts w:ascii="Aptos" w:hAnsi="Aptos"/>
        </w:rPr>
      </w:pPr>
      <w:r w:rsidRPr="00732F8C">
        <w:rPr>
          <w:rFonts w:ascii="Aptos" w:hAnsi="Aptos"/>
          <w:color w:val="444444"/>
        </w:rPr>
        <w:t xml:space="preserve">   B. Semantic ranker with captions and answers enabled</w:t>
      </w:r>
    </w:p>
    <w:p w14:paraId="618D9567" w14:textId="77777777" w:rsidR="004647CE" w:rsidRPr="00732F8C" w:rsidRDefault="00000000">
      <w:pPr>
        <w:spacing w:before="40" w:after="40"/>
        <w:ind w:left="360"/>
        <w:rPr>
          <w:rFonts w:ascii="Aptos" w:hAnsi="Aptos"/>
        </w:rPr>
      </w:pPr>
      <w:r w:rsidRPr="00732F8C">
        <w:rPr>
          <w:rFonts w:ascii="Aptos" w:hAnsi="Aptos"/>
          <w:color w:val="444444"/>
        </w:rPr>
        <w:t xml:space="preserve">   C. Vector search only embeddings</w:t>
      </w:r>
    </w:p>
    <w:p w14:paraId="0FA96F0E" w14:textId="77777777" w:rsidR="004647CE" w:rsidRPr="00732F8C" w:rsidRDefault="00000000">
      <w:pPr>
        <w:spacing w:before="40" w:after="40"/>
        <w:ind w:left="360"/>
        <w:rPr>
          <w:rFonts w:ascii="Aptos" w:hAnsi="Aptos"/>
        </w:rPr>
      </w:pPr>
      <w:r w:rsidRPr="00732F8C">
        <w:rPr>
          <w:rFonts w:ascii="Aptos" w:hAnsi="Aptos"/>
          <w:color w:val="444444"/>
        </w:rPr>
        <w:t xml:space="preserve">   D. BM25 keyword search synonym map</w:t>
      </w:r>
    </w:p>
    <w:p w14:paraId="72162F5E"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Hybrid vectors with semantic</w:t>
      </w:r>
    </w:p>
    <w:p w14:paraId="58242DB2"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7EF9EBF0" w14:textId="77777777" w:rsidR="004647CE" w:rsidRPr="00732F8C" w:rsidRDefault="00000000">
      <w:pPr>
        <w:spacing w:before="60" w:after="60"/>
        <w:ind w:left="360"/>
        <w:rPr>
          <w:rFonts w:ascii="Aptos" w:hAnsi="Aptos"/>
        </w:rPr>
      </w:pPr>
      <w:r w:rsidRPr="00732F8C">
        <w:rPr>
          <w:rFonts w:ascii="Aptos" w:hAnsi="Aptos"/>
          <w:color w:val="333333"/>
          <w:sz w:val="19"/>
          <w:szCs w:val="19"/>
        </w:rPr>
        <w:t>Hybrid search blends keyword relevance with vector similarity, and adding semantic ranking improves the ordering of the merged results without requiring a separate external reranking service. This gives strong recall for paraphrases and better precision for exact identifiers in a single query pattern.</w:t>
      </w:r>
    </w:p>
    <w:p w14:paraId="54DD5411"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49EEF002"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combine vector similarity with traditional keyword matching while improving relevance for natural-language queries.</w:t>
      </w:r>
    </w:p>
    <w:p w14:paraId="6E7A62C7"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682C5544"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Semantic ranking improves relevance but by itself doesn't provide a vector similarity signal for meaning-based retrieval when the lexical match is weak.</w:t>
      </w:r>
    </w:p>
    <w:p w14:paraId="07CFFDFA"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Vector-only retrieval can miss exact ticket IDs and structured keywords that users expect to match deterministically.</w:t>
      </w:r>
    </w:p>
    <w:p w14:paraId="514F255A"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BM25 with synonyms helps lexical recall but doesn't deliver meaning-based similarity for paraphrases.</w:t>
      </w:r>
    </w:p>
    <w:p w14:paraId="6458DD1D"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knowledge mining and info extraction solutions</w:t>
      </w:r>
    </w:p>
    <w:p w14:paraId="40277F32" w14:textId="77777777" w:rsidR="004647CE" w:rsidRPr="00732F8C" w:rsidRDefault="004647CE">
      <w:pPr>
        <w:pBdr>
          <w:bottom w:val="single" w:sz="2" w:space="0" w:color="CCCCCC"/>
        </w:pBdr>
        <w:spacing w:before="200" w:after="200"/>
        <w:rPr>
          <w:rFonts w:ascii="Aptos" w:hAnsi="Aptos"/>
        </w:rPr>
      </w:pPr>
    </w:p>
    <w:p w14:paraId="46477CF3"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79: Which three elements are required to implement semantic and vector store retrieval in Azure AI Search? (Select THREE.)</w:t>
      </w:r>
    </w:p>
    <w:p w14:paraId="3F9163AC" w14:textId="77777777" w:rsidR="004647CE" w:rsidRPr="00732F8C" w:rsidRDefault="00000000">
      <w:pPr>
        <w:spacing w:before="160" w:after="60"/>
        <w:rPr>
          <w:rFonts w:ascii="Aptos" w:hAnsi="Aptos"/>
        </w:rPr>
      </w:pPr>
      <w:r w:rsidRPr="00732F8C">
        <w:rPr>
          <w:rFonts w:ascii="Aptos" w:hAnsi="Aptos"/>
          <w:b/>
          <w:bCs/>
          <w:color w:val="2E75B6"/>
        </w:rPr>
        <w:t>Scenario</w:t>
      </w:r>
    </w:p>
    <w:p w14:paraId="47A99ED1" w14:textId="77777777" w:rsidR="004647CE" w:rsidRPr="00732F8C" w:rsidRDefault="00000000">
      <w:pPr>
        <w:spacing w:before="80" w:after="60"/>
        <w:ind w:left="360"/>
        <w:rPr>
          <w:rFonts w:ascii="Aptos" w:hAnsi="Aptos"/>
        </w:rPr>
      </w:pPr>
      <w:proofErr w:type="spellStart"/>
      <w:r w:rsidRPr="00732F8C">
        <w:rPr>
          <w:rFonts w:ascii="Aptos" w:hAnsi="Aptos"/>
        </w:rPr>
        <w:t>CobaltRidge</w:t>
      </w:r>
      <w:proofErr w:type="spellEnd"/>
      <w:r w:rsidRPr="00732F8C">
        <w:rPr>
          <w:rFonts w:ascii="Aptos" w:hAnsi="Aptos"/>
        </w:rPr>
        <w:t xml:space="preserve"> Insurance is adding a 'policy assistant' search endpoint that must support both keyword and meaning-based lookups over private claims notes. The system must store embeddings in the index and run hybrid queries, while keeping query </w:t>
      </w:r>
      <w:proofErr w:type="spellStart"/>
      <w:r w:rsidRPr="00732F8C">
        <w:rPr>
          <w:rFonts w:ascii="Aptos" w:hAnsi="Aptos"/>
        </w:rPr>
        <w:t>behavior</w:t>
      </w:r>
      <w:proofErr w:type="spellEnd"/>
      <w:r w:rsidRPr="00732F8C">
        <w:rPr>
          <w:rFonts w:ascii="Aptos" w:hAnsi="Aptos"/>
        </w:rPr>
        <w:t xml:space="preserve"> consistent during traffic spikes. The team wants minimal moving parts in the client app and predictable retrieval quality.</w:t>
      </w:r>
    </w:p>
    <w:p w14:paraId="513E8FE4" w14:textId="77777777" w:rsidR="004647CE" w:rsidRPr="00732F8C" w:rsidRDefault="00000000">
      <w:pPr>
        <w:spacing w:before="120" w:after="100"/>
        <w:rPr>
          <w:rFonts w:ascii="Aptos" w:hAnsi="Aptos"/>
        </w:rPr>
      </w:pPr>
      <w:r w:rsidRPr="00732F8C">
        <w:rPr>
          <w:rFonts w:ascii="Aptos" w:hAnsi="Aptos"/>
          <w:b/>
          <w:bCs/>
          <w:color w:val="000000"/>
          <w:sz w:val="22"/>
          <w:szCs w:val="22"/>
        </w:rPr>
        <w:t>Which three elements are required to implement semantic and vector store retrieval in Azure AI Search? (Select THREE.)</w:t>
      </w:r>
    </w:p>
    <w:p w14:paraId="6823011B" w14:textId="77777777" w:rsidR="004647CE" w:rsidRPr="00732F8C" w:rsidRDefault="00000000">
      <w:pPr>
        <w:spacing w:before="40" w:after="40"/>
        <w:ind w:left="360"/>
        <w:rPr>
          <w:rFonts w:ascii="Aptos" w:hAnsi="Aptos"/>
        </w:rPr>
      </w:pPr>
      <w:r w:rsidRPr="00732F8C">
        <w:rPr>
          <w:rFonts w:ascii="Aptos" w:hAnsi="Aptos"/>
          <w:color w:val="444444"/>
        </w:rPr>
        <w:t xml:space="preserve">   A. Vector search profile</w:t>
      </w:r>
    </w:p>
    <w:p w14:paraId="21EE5C80" w14:textId="77777777" w:rsidR="004647CE" w:rsidRPr="00732F8C" w:rsidRDefault="00000000">
      <w:pPr>
        <w:spacing w:before="40" w:after="40"/>
        <w:ind w:left="360"/>
        <w:rPr>
          <w:rFonts w:ascii="Aptos" w:hAnsi="Aptos"/>
        </w:rPr>
      </w:pPr>
      <w:r w:rsidRPr="00732F8C">
        <w:rPr>
          <w:rFonts w:ascii="Aptos" w:hAnsi="Aptos"/>
          <w:color w:val="444444"/>
        </w:rPr>
        <w:t xml:space="preserve">   B. Synonym map</w:t>
      </w:r>
    </w:p>
    <w:p w14:paraId="505F5F5C" w14:textId="77777777" w:rsidR="004647CE" w:rsidRPr="00732F8C" w:rsidRDefault="00000000">
      <w:pPr>
        <w:spacing w:before="40" w:after="40"/>
        <w:ind w:left="360"/>
        <w:rPr>
          <w:rFonts w:ascii="Aptos" w:hAnsi="Aptos"/>
        </w:rPr>
      </w:pPr>
      <w:r w:rsidRPr="00732F8C">
        <w:rPr>
          <w:rFonts w:ascii="Aptos" w:hAnsi="Aptos"/>
          <w:b/>
          <w:bCs/>
          <w:color w:val="375623"/>
        </w:rPr>
        <w:t>✓ C. Embedding generation pipeline</w:t>
      </w:r>
    </w:p>
    <w:p w14:paraId="75DA237C" w14:textId="77777777" w:rsidR="004647CE" w:rsidRPr="00732F8C" w:rsidRDefault="00000000">
      <w:pPr>
        <w:spacing w:before="40" w:after="40"/>
        <w:ind w:left="360"/>
        <w:rPr>
          <w:rFonts w:ascii="Aptos" w:hAnsi="Aptos"/>
        </w:rPr>
      </w:pPr>
      <w:r w:rsidRPr="00732F8C">
        <w:rPr>
          <w:rFonts w:ascii="Aptos" w:hAnsi="Aptos"/>
          <w:color w:val="444444"/>
        </w:rPr>
        <w:t xml:space="preserve">   D. Semantic ranker with captions answers</w:t>
      </w:r>
    </w:p>
    <w:p w14:paraId="4C904ECC" w14:textId="77777777" w:rsidR="004647CE" w:rsidRPr="00732F8C" w:rsidRDefault="00000000">
      <w:pPr>
        <w:spacing w:before="40" w:after="40"/>
        <w:ind w:left="360"/>
        <w:rPr>
          <w:rFonts w:ascii="Aptos" w:hAnsi="Aptos"/>
        </w:rPr>
      </w:pPr>
      <w:r w:rsidRPr="00732F8C">
        <w:rPr>
          <w:rFonts w:ascii="Aptos" w:hAnsi="Aptos"/>
          <w:b/>
          <w:bCs/>
          <w:color w:val="375623"/>
        </w:rPr>
        <w:t>✓ E. HNSW vector index</w:t>
      </w:r>
    </w:p>
    <w:p w14:paraId="572BC099" w14:textId="77777777" w:rsidR="004647CE" w:rsidRPr="00732F8C" w:rsidRDefault="00000000">
      <w:pPr>
        <w:spacing w:before="40" w:after="40"/>
        <w:ind w:left="360"/>
        <w:rPr>
          <w:rFonts w:ascii="Aptos" w:hAnsi="Aptos"/>
        </w:rPr>
      </w:pPr>
      <w:r w:rsidRPr="00732F8C">
        <w:rPr>
          <w:rFonts w:ascii="Aptos" w:hAnsi="Aptos"/>
          <w:b/>
          <w:bCs/>
          <w:color w:val="375623"/>
        </w:rPr>
        <w:lastRenderedPageBreak/>
        <w:t>✓ F. Hybrid vector query</w:t>
      </w:r>
    </w:p>
    <w:p w14:paraId="44889B47"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Embedding generation </w:t>
      </w:r>
      <w:proofErr w:type="gramStart"/>
      <w:r w:rsidRPr="00732F8C">
        <w:rPr>
          <w:rFonts w:ascii="Aptos" w:hAnsi="Aptos"/>
          <w:b/>
          <w:bCs/>
          <w:color w:val="375623"/>
        </w:rPr>
        <w:t>pipeline  |</w:t>
      </w:r>
      <w:proofErr w:type="gramEnd"/>
      <w:r w:rsidRPr="00732F8C">
        <w:rPr>
          <w:rFonts w:ascii="Aptos" w:hAnsi="Aptos"/>
          <w:b/>
          <w:bCs/>
          <w:color w:val="375623"/>
        </w:rPr>
        <w:t xml:space="preserve">  E. HNSW vector </w:t>
      </w:r>
      <w:proofErr w:type="gramStart"/>
      <w:r w:rsidRPr="00732F8C">
        <w:rPr>
          <w:rFonts w:ascii="Aptos" w:hAnsi="Aptos"/>
          <w:b/>
          <w:bCs/>
          <w:color w:val="375623"/>
        </w:rPr>
        <w:t>index  |</w:t>
      </w:r>
      <w:proofErr w:type="gramEnd"/>
      <w:r w:rsidRPr="00732F8C">
        <w:rPr>
          <w:rFonts w:ascii="Aptos" w:hAnsi="Aptos"/>
          <w:b/>
          <w:bCs/>
          <w:color w:val="375623"/>
        </w:rPr>
        <w:t xml:space="preserve">  F. Hybrid vector query</w:t>
      </w:r>
    </w:p>
    <w:p w14:paraId="47B9C9A2"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3D7939B2" w14:textId="77777777" w:rsidR="004647CE" w:rsidRPr="00732F8C" w:rsidRDefault="00000000">
      <w:pPr>
        <w:spacing w:before="60" w:after="60"/>
        <w:ind w:left="360"/>
        <w:rPr>
          <w:rFonts w:ascii="Aptos" w:hAnsi="Aptos"/>
        </w:rPr>
      </w:pPr>
      <w:r w:rsidRPr="00732F8C">
        <w:rPr>
          <w:rFonts w:ascii="Aptos" w:hAnsi="Aptos"/>
          <w:color w:val="333333"/>
          <w:sz w:val="19"/>
          <w:szCs w:val="19"/>
        </w:rPr>
        <w:t>You need a way to generate embeddings for your content, an HNSW-based vector index configuration to make similarity search efficient, and a hybrid query pattern that blends keyword and vector retrieval.</w:t>
      </w:r>
    </w:p>
    <w:p w14:paraId="6EA74671"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224642A8"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ensure the index can store vectors and the query can use them alongside keyword search for robust retrieval.</w:t>
      </w:r>
    </w:p>
    <w:p w14:paraId="7C77E631"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1EC6EABA"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A vector search profile is important configuration glue but by itself doesn't guarantee you have embeddings generated or a hybrid query pattern.</w:t>
      </w:r>
    </w:p>
    <w:p w14:paraId="50279E09"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Synonym maps improve lexical matching but don't create or store embeddings.</w:t>
      </w:r>
    </w:p>
    <w:p w14:paraId="1AE6AF84"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Semantic ranker can improve result ordering but doesn't replace the need to generate embeddings or configure vector indexing.</w:t>
      </w:r>
    </w:p>
    <w:p w14:paraId="1EE8122D"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knowledge mining and info extraction solutions</w:t>
      </w:r>
    </w:p>
    <w:p w14:paraId="480E1D2B" w14:textId="77777777" w:rsidR="004647CE" w:rsidRPr="00732F8C" w:rsidRDefault="004647CE">
      <w:pPr>
        <w:pBdr>
          <w:bottom w:val="single" w:sz="2" w:space="0" w:color="CCCCCC"/>
        </w:pBdr>
        <w:spacing w:before="200" w:after="200"/>
        <w:rPr>
          <w:rFonts w:ascii="Aptos" w:hAnsi="Aptos"/>
        </w:rPr>
      </w:pPr>
    </w:p>
    <w:p w14:paraId="6081C5C6"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80: What change best resolves the zero-candidate vector results?</w:t>
      </w:r>
    </w:p>
    <w:p w14:paraId="6D8D1DE2" w14:textId="77777777" w:rsidR="004647CE" w:rsidRPr="00732F8C" w:rsidRDefault="00000000">
      <w:pPr>
        <w:spacing w:before="160" w:after="60"/>
        <w:rPr>
          <w:rFonts w:ascii="Aptos" w:hAnsi="Aptos"/>
        </w:rPr>
      </w:pPr>
      <w:r w:rsidRPr="00732F8C">
        <w:rPr>
          <w:rFonts w:ascii="Aptos" w:hAnsi="Aptos"/>
          <w:b/>
          <w:bCs/>
          <w:color w:val="2E75B6"/>
        </w:rPr>
        <w:t>Scenario</w:t>
      </w:r>
    </w:p>
    <w:p w14:paraId="59C068F3" w14:textId="77777777" w:rsidR="004647CE" w:rsidRPr="00732F8C" w:rsidRDefault="00000000">
      <w:pPr>
        <w:spacing w:before="80" w:after="60"/>
        <w:ind w:left="360"/>
        <w:rPr>
          <w:rFonts w:ascii="Aptos" w:hAnsi="Aptos"/>
        </w:rPr>
      </w:pPr>
      <w:proofErr w:type="spellStart"/>
      <w:r w:rsidRPr="00732F8C">
        <w:rPr>
          <w:rFonts w:ascii="Aptos" w:hAnsi="Aptos"/>
        </w:rPr>
        <w:t>SilverVantage</w:t>
      </w:r>
      <w:proofErr w:type="spellEnd"/>
      <w:r w:rsidRPr="00732F8C">
        <w:rPr>
          <w:rFonts w:ascii="Aptos" w:hAnsi="Aptos"/>
        </w:rPr>
        <w:t xml:space="preserve"> Legal deployed an Azure AI Search index to support meaning-based retrieval over contract clauses while keeping all data private. Keyword search works, and semantic reranking improves some queries, but vector queries return zero candidates even when the text is clearly in the corpus. The team must fix retrieval without re-ingesting the entire dataset.</w:t>
      </w:r>
    </w:p>
    <w:p w14:paraId="45872A3D" w14:textId="77777777" w:rsidR="004647CE" w:rsidRPr="00732F8C" w:rsidRDefault="00000000">
      <w:pPr>
        <w:spacing w:before="120" w:after="60"/>
        <w:rPr>
          <w:rFonts w:ascii="Aptos" w:hAnsi="Aptos"/>
        </w:rPr>
      </w:pPr>
      <w:r w:rsidRPr="00732F8C">
        <w:rPr>
          <w:rFonts w:ascii="Aptos" w:hAnsi="Aptos"/>
          <w:b/>
          <w:bCs/>
          <w:color w:val="2E75B6"/>
        </w:rPr>
        <w:t>Exhibit</w:t>
      </w:r>
    </w:p>
    <w:p w14:paraId="6D6C3894" w14:textId="77777777" w:rsidR="004647CE" w:rsidRPr="00732F8C" w:rsidRDefault="00000000">
      <w:pPr>
        <w:spacing w:before="100" w:after="100"/>
        <w:rPr>
          <w:rFonts w:ascii="Aptos" w:hAnsi="Aptos"/>
        </w:rPr>
      </w:pPr>
      <w:r w:rsidRPr="00732F8C">
        <w:rPr>
          <w:rFonts w:ascii="Aptos" w:hAnsi="Aptos"/>
          <w:noProof/>
        </w:rPr>
        <w:drawing>
          <wp:inline distT="0" distB="0" distL="0" distR="0" wp14:anchorId="1C451734" wp14:editId="2197F9E3">
            <wp:extent cx="5943600" cy="1647825"/>
            <wp:effectExtent l="0" t="0" r="0" b="0"/>
            <wp:docPr id="734901047" name="Picture 73490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1647825"/>
                    </a:xfrm>
                    <a:prstGeom prst="rect">
                      <a:avLst/>
                    </a:prstGeom>
                  </pic:spPr>
                </pic:pic>
              </a:graphicData>
            </a:graphic>
          </wp:inline>
        </w:drawing>
      </w:r>
    </w:p>
    <w:p w14:paraId="6BC37E79" w14:textId="77777777" w:rsidR="004647CE" w:rsidRPr="00732F8C" w:rsidRDefault="00000000">
      <w:pPr>
        <w:spacing w:before="120" w:after="100"/>
        <w:rPr>
          <w:rFonts w:ascii="Aptos" w:hAnsi="Aptos"/>
        </w:rPr>
      </w:pPr>
      <w:r w:rsidRPr="00732F8C">
        <w:rPr>
          <w:rFonts w:ascii="Aptos" w:hAnsi="Aptos"/>
          <w:b/>
          <w:bCs/>
          <w:color w:val="000000"/>
          <w:sz w:val="22"/>
          <w:szCs w:val="22"/>
        </w:rPr>
        <w:t>What change best resolves the zero-candidate vector results?</w:t>
      </w:r>
    </w:p>
    <w:p w14:paraId="45D7D9C6" w14:textId="77777777" w:rsidR="004647CE" w:rsidRPr="00732F8C" w:rsidRDefault="00000000">
      <w:pPr>
        <w:spacing w:before="40" w:after="40"/>
        <w:ind w:left="360"/>
        <w:rPr>
          <w:rFonts w:ascii="Aptos" w:hAnsi="Aptos"/>
        </w:rPr>
      </w:pPr>
      <w:r w:rsidRPr="00732F8C">
        <w:rPr>
          <w:rFonts w:ascii="Aptos" w:hAnsi="Aptos"/>
          <w:color w:val="444444"/>
        </w:rPr>
        <w:t xml:space="preserve">   A. Rebuild index with semantic captions and answers</w:t>
      </w:r>
    </w:p>
    <w:p w14:paraId="04CA577A" w14:textId="77777777" w:rsidR="004647CE" w:rsidRPr="00732F8C" w:rsidRDefault="00000000">
      <w:pPr>
        <w:spacing w:before="40" w:after="40"/>
        <w:ind w:left="360"/>
        <w:rPr>
          <w:rFonts w:ascii="Aptos" w:hAnsi="Aptos"/>
        </w:rPr>
      </w:pPr>
      <w:r w:rsidRPr="00732F8C">
        <w:rPr>
          <w:rFonts w:ascii="Aptos" w:hAnsi="Aptos"/>
          <w:color w:val="444444"/>
        </w:rPr>
        <w:t xml:space="preserve">   B. Increase semantic ranker threshold</w:t>
      </w:r>
    </w:p>
    <w:p w14:paraId="618A8EED" w14:textId="77777777" w:rsidR="004647CE" w:rsidRPr="00732F8C" w:rsidRDefault="00000000">
      <w:pPr>
        <w:spacing w:before="40" w:after="40"/>
        <w:ind w:left="360"/>
        <w:rPr>
          <w:rFonts w:ascii="Aptos" w:hAnsi="Aptos"/>
        </w:rPr>
      </w:pPr>
      <w:r w:rsidRPr="00732F8C">
        <w:rPr>
          <w:rFonts w:ascii="Aptos" w:hAnsi="Aptos"/>
          <w:b/>
          <w:bCs/>
          <w:color w:val="375623"/>
        </w:rPr>
        <w:t>✓ C. Bind profile to field</w:t>
      </w:r>
    </w:p>
    <w:p w14:paraId="1B9A0F5D" w14:textId="77777777" w:rsidR="004647CE" w:rsidRPr="00732F8C" w:rsidRDefault="00000000">
      <w:pPr>
        <w:spacing w:before="40" w:after="40"/>
        <w:ind w:left="360"/>
        <w:rPr>
          <w:rFonts w:ascii="Aptos" w:hAnsi="Aptos"/>
        </w:rPr>
      </w:pPr>
      <w:r w:rsidRPr="00732F8C">
        <w:rPr>
          <w:rFonts w:ascii="Aptos" w:hAnsi="Aptos"/>
          <w:color w:val="444444"/>
        </w:rPr>
        <w:t xml:space="preserve">   D. Disable vector compression</w:t>
      </w:r>
    </w:p>
    <w:p w14:paraId="004C2088"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C. Bind profile to field</w:t>
      </w:r>
    </w:p>
    <w:p w14:paraId="0388A84C"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2CAD2981" w14:textId="77777777" w:rsidR="004647CE" w:rsidRPr="00732F8C" w:rsidRDefault="00000000">
      <w:pPr>
        <w:spacing w:before="60" w:after="60"/>
        <w:ind w:left="360"/>
        <w:rPr>
          <w:rFonts w:ascii="Aptos" w:hAnsi="Aptos"/>
        </w:rPr>
      </w:pPr>
      <w:r w:rsidRPr="00732F8C">
        <w:rPr>
          <w:rFonts w:ascii="Aptos" w:hAnsi="Aptos"/>
          <w:color w:val="333333"/>
          <w:sz w:val="19"/>
          <w:szCs w:val="19"/>
        </w:rPr>
        <w:t>Exhibit 1 shows the vector field is populated but the vector profile is not assigned to the field. Binding the vector profile to the vector field applies the configured HNSW algorithm to that field, making vector queries executable without re-ingesting all content.</w:t>
      </w:r>
    </w:p>
    <w:p w14:paraId="0A1DFD10" w14:textId="77777777" w:rsidR="004647CE" w:rsidRPr="00732F8C" w:rsidRDefault="00000000">
      <w:pPr>
        <w:spacing w:before="160" w:after="60"/>
        <w:rPr>
          <w:rFonts w:ascii="Aptos" w:hAnsi="Aptos"/>
        </w:rPr>
      </w:pPr>
      <w:r w:rsidRPr="00732F8C">
        <w:rPr>
          <w:rFonts w:ascii="Aptos" w:hAnsi="Aptos"/>
          <w:b/>
          <w:bCs/>
          <w:color w:val="2E75B6"/>
        </w:rPr>
        <w:lastRenderedPageBreak/>
        <w:t>Overall Explanation</w:t>
      </w:r>
    </w:p>
    <w:p w14:paraId="3B820F24"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diagnose why vector retrieval returns no candidates when embeddings are present. The key signal is Exhibit 1 showing the vector profile is not assigned to the field.</w:t>
      </w:r>
    </w:p>
    <w:p w14:paraId="078B9C61"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11FAEB31"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Semantic captions and answers are query-time enhancements, not a fix for vector similarity search returning zero candidates.</w:t>
      </w:r>
    </w:p>
    <w:p w14:paraId="621D61E2"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B: Changing semantic ranker </w:t>
      </w:r>
      <w:proofErr w:type="spellStart"/>
      <w:r w:rsidRPr="00732F8C">
        <w:rPr>
          <w:rFonts w:ascii="Aptos" w:hAnsi="Aptos"/>
          <w:color w:val="333333"/>
          <w:sz w:val="19"/>
          <w:szCs w:val="19"/>
        </w:rPr>
        <w:t>behavior</w:t>
      </w:r>
      <w:proofErr w:type="spellEnd"/>
      <w:r w:rsidRPr="00732F8C">
        <w:rPr>
          <w:rFonts w:ascii="Aptos" w:hAnsi="Aptos"/>
          <w:color w:val="333333"/>
          <w:sz w:val="19"/>
          <w:szCs w:val="19"/>
        </w:rPr>
        <w:t xml:space="preserve"> won't affect whether vector candidates are generated.</w:t>
      </w:r>
    </w:p>
    <w:p w14:paraId="1C4105F4"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Vector compression settings are not identified as the blocker in Exhibit 1.</w:t>
      </w:r>
    </w:p>
    <w:p w14:paraId="058E15DF"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knowledge mining and info extraction solutions</w:t>
      </w:r>
    </w:p>
    <w:p w14:paraId="36E9B047" w14:textId="77777777" w:rsidR="004647CE" w:rsidRPr="00732F8C" w:rsidRDefault="004647CE">
      <w:pPr>
        <w:pBdr>
          <w:bottom w:val="single" w:sz="2" w:space="0" w:color="CCCCCC"/>
        </w:pBdr>
        <w:spacing w:before="200" w:after="200"/>
        <w:rPr>
          <w:rFonts w:ascii="Aptos" w:hAnsi="Aptos"/>
        </w:rPr>
      </w:pPr>
    </w:p>
    <w:p w14:paraId="3E1C6A56"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81: What is the correct order of operations?</w:t>
      </w:r>
    </w:p>
    <w:p w14:paraId="63283736" w14:textId="77777777" w:rsidR="004647CE" w:rsidRPr="00732F8C" w:rsidRDefault="00000000">
      <w:pPr>
        <w:spacing w:before="160" w:after="60"/>
        <w:rPr>
          <w:rFonts w:ascii="Aptos" w:hAnsi="Aptos"/>
        </w:rPr>
      </w:pPr>
      <w:r w:rsidRPr="00732F8C">
        <w:rPr>
          <w:rFonts w:ascii="Aptos" w:hAnsi="Aptos"/>
          <w:b/>
          <w:bCs/>
          <w:color w:val="2E75B6"/>
        </w:rPr>
        <w:t>Scenario</w:t>
      </w:r>
    </w:p>
    <w:p w14:paraId="18DB07E2" w14:textId="77777777" w:rsidR="004647CE" w:rsidRPr="00732F8C" w:rsidRDefault="00000000">
      <w:pPr>
        <w:spacing w:before="80" w:after="60"/>
        <w:ind w:left="360"/>
        <w:rPr>
          <w:rFonts w:ascii="Aptos" w:hAnsi="Aptos"/>
        </w:rPr>
      </w:pPr>
      <w:proofErr w:type="spellStart"/>
      <w:r w:rsidRPr="00732F8C">
        <w:rPr>
          <w:rFonts w:ascii="Aptos" w:hAnsi="Aptos"/>
        </w:rPr>
        <w:t>AmberKestrel</w:t>
      </w:r>
      <w:proofErr w:type="spellEnd"/>
      <w:r w:rsidRPr="00732F8C">
        <w:rPr>
          <w:rFonts w:ascii="Aptos" w:hAnsi="Aptos"/>
        </w:rPr>
        <w:t xml:space="preserve"> Retail is implementing RAG-style retrieval where embeddings are generated during indexing and stored in Azure AI Search, and queries must blend keyword and vector signals. The solution must stay private-network only and must be repeatable across environments with auditable configuration changes. The team wants the correct rollout sequence that avoids testing queries before the vector store is actually usable.</w:t>
      </w:r>
    </w:p>
    <w:p w14:paraId="25CA26D8" w14:textId="77777777" w:rsidR="004647CE" w:rsidRPr="00732F8C" w:rsidRDefault="00000000">
      <w:pPr>
        <w:spacing w:before="120" w:after="40"/>
        <w:rPr>
          <w:rFonts w:ascii="Aptos" w:hAnsi="Aptos"/>
        </w:rPr>
      </w:pPr>
      <w:r w:rsidRPr="00732F8C">
        <w:rPr>
          <w:rFonts w:ascii="Aptos" w:hAnsi="Aptos"/>
          <w:b/>
          <w:bCs/>
          <w:color w:val="2E75B6"/>
        </w:rPr>
        <w:t>Steps to Order</w:t>
      </w:r>
    </w:p>
    <w:p w14:paraId="5740F9B8" w14:textId="77777777" w:rsidR="004647CE" w:rsidRPr="00732F8C" w:rsidRDefault="00000000">
      <w:pPr>
        <w:spacing w:before="40" w:after="40"/>
        <w:ind w:left="360"/>
        <w:rPr>
          <w:rFonts w:ascii="Aptos" w:hAnsi="Aptos"/>
        </w:rPr>
      </w:pPr>
      <w:r w:rsidRPr="00732F8C">
        <w:rPr>
          <w:rFonts w:ascii="Aptos" w:hAnsi="Aptos"/>
        </w:rPr>
        <w:t>1. Issue a hybrid query that includes both search text and vectors parameters.</w:t>
      </w:r>
    </w:p>
    <w:p w14:paraId="72B8EC18" w14:textId="77777777" w:rsidR="004647CE" w:rsidRPr="00732F8C" w:rsidRDefault="00000000">
      <w:pPr>
        <w:spacing w:before="40" w:after="40"/>
        <w:ind w:left="360"/>
        <w:rPr>
          <w:rFonts w:ascii="Aptos" w:hAnsi="Aptos"/>
        </w:rPr>
      </w:pPr>
      <w:r w:rsidRPr="00732F8C">
        <w:rPr>
          <w:rFonts w:ascii="Aptos" w:hAnsi="Aptos"/>
        </w:rPr>
        <w:t>2. Configure a vectorizer and vector profile, then attach it to the vector field in the index.</w:t>
      </w:r>
    </w:p>
    <w:p w14:paraId="3B465645" w14:textId="77777777" w:rsidR="004647CE" w:rsidRPr="00732F8C" w:rsidRDefault="00000000">
      <w:pPr>
        <w:spacing w:before="40" w:after="40"/>
        <w:ind w:left="360"/>
        <w:rPr>
          <w:rFonts w:ascii="Aptos" w:hAnsi="Aptos"/>
        </w:rPr>
      </w:pPr>
      <w:r w:rsidRPr="00732F8C">
        <w:rPr>
          <w:rFonts w:ascii="Aptos" w:hAnsi="Aptos"/>
        </w:rPr>
        <w:t>3. Create an indexer and skillset that chunks content and generates embeddings during indexing.</w:t>
      </w:r>
    </w:p>
    <w:p w14:paraId="14687128" w14:textId="77777777" w:rsidR="004647CE" w:rsidRPr="00732F8C" w:rsidRDefault="00000000">
      <w:pPr>
        <w:spacing w:before="40" w:after="40"/>
        <w:ind w:left="360"/>
        <w:rPr>
          <w:rFonts w:ascii="Aptos" w:hAnsi="Aptos"/>
        </w:rPr>
      </w:pPr>
      <w:r w:rsidRPr="00732F8C">
        <w:rPr>
          <w:rFonts w:ascii="Aptos" w:hAnsi="Aptos"/>
        </w:rPr>
        <w:t>4. Deploy an embedding model and grant the required permissions to use it.</w:t>
      </w:r>
    </w:p>
    <w:p w14:paraId="05C9C814"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290D51C0" w14:textId="77777777" w:rsidR="004647CE" w:rsidRPr="00732F8C" w:rsidRDefault="00000000">
      <w:pPr>
        <w:spacing w:before="40" w:after="40"/>
        <w:ind w:left="360"/>
        <w:rPr>
          <w:rFonts w:ascii="Aptos" w:hAnsi="Aptos"/>
        </w:rPr>
      </w:pPr>
      <w:r w:rsidRPr="00732F8C">
        <w:rPr>
          <w:rFonts w:ascii="Aptos" w:hAnsi="Aptos"/>
          <w:color w:val="444444"/>
        </w:rPr>
        <w:t xml:space="preserve">   A. 2 → 4 → 3 → 1</w:t>
      </w:r>
    </w:p>
    <w:p w14:paraId="7F060C36" w14:textId="77777777" w:rsidR="004647CE" w:rsidRPr="00732F8C" w:rsidRDefault="00000000">
      <w:pPr>
        <w:spacing w:before="40" w:after="40"/>
        <w:ind w:left="360"/>
        <w:rPr>
          <w:rFonts w:ascii="Aptos" w:hAnsi="Aptos"/>
        </w:rPr>
      </w:pPr>
      <w:r w:rsidRPr="00732F8C">
        <w:rPr>
          <w:rFonts w:ascii="Aptos" w:hAnsi="Aptos"/>
          <w:color w:val="444444"/>
        </w:rPr>
        <w:t xml:space="preserve">   B. 3 → 2 → 4 → 1</w:t>
      </w:r>
    </w:p>
    <w:p w14:paraId="260F6F2D" w14:textId="77777777" w:rsidR="004647CE" w:rsidRPr="00732F8C" w:rsidRDefault="00000000">
      <w:pPr>
        <w:spacing w:before="40" w:after="40"/>
        <w:ind w:left="360"/>
        <w:rPr>
          <w:rFonts w:ascii="Aptos" w:hAnsi="Aptos"/>
        </w:rPr>
      </w:pPr>
      <w:r w:rsidRPr="00732F8C">
        <w:rPr>
          <w:rFonts w:ascii="Aptos" w:hAnsi="Aptos"/>
          <w:color w:val="444444"/>
        </w:rPr>
        <w:t xml:space="preserve">   C. 4 → 3 → 2 → 1</w:t>
      </w:r>
    </w:p>
    <w:p w14:paraId="3928D90E" w14:textId="77777777" w:rsidR="004647CE" w:rsidRPr="00732F8C" w:rsidRDefault="00000000">
      <w:pPr>
        <w:spacing w:before="40" w:after="40"/>
        <w:ind w:left="360"/>
        <w:rPr>
          <w:rFonts w:ascii="Aptos" w:hAnsi="Aptos"/>
        </w:rPr>
      </w:pPr>
      <w:r w:rsidRPr="00732F8C">
        <w:rPr>
          <w:rFonts w:ascii="Aptos" w:hAnsi="Aptos"/>
          <w:b/>
          <w:bCs/>
          <w:color w:val="375623"/>
        </w:rPr>
        <w:t>✓ D. 4 → 2 → 3 → 1</w:t>
      </w:r>
    </w:p>
    <w:p w14:paraId="6F1BC167"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D. 4 → 2 → 3 → 1</w:t>
      </w:r>
    </w:p>
    <w:p w14:paraId="16D78C06"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6623828B" w14:textId="77777777" w:rsidR="004647CE" w:rsidRPr="00732F8C" w:rsidRDefault="00000000">
      <w:pPr>
        <w:spacing w:before="60" w:after="60"/>
        <w:ind w:left="360"/>
        <w:rPr>
          <w:rFonts w:ascii="Aptos" w:hAnsi="Aptos"/>
        </w:rPr>
      </w:pPr>
      <w:r w:rsidRPr="00732F8C">
        <w:rPr>
          <w:rFonts w:ascii="Aptos" w:hAnsi="Aptos"/>
          <w:color w:val="333333"/>
          <w:sz w:val="19"/>
          <w:szCs w:val="19"/>
        </w:rPr>
        <w:t>Deploy the embedding model and grant permissions first (Step 4), configure vectorizer and vector profile (Step 2), create the indexer and skillset (Step 3), then issue hybrid queries (Step 1).</w:t>
      </w:r>
    </w:p>
    <w:p w14:paraId="7B53E975"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5D301AF9"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establish the embedding dependency first, then make the index capable of storing and querying vectors, then populate the vector store during ingestion, and only then run hybrid queries.</w:t>
      </w:r>
    </w:p>
    <w:p w14:paraId="1987AAD6"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04B18832"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Delays embedding model deployment until after index configuration, leading teams to use temporary keys or placeholder vectorization.</w:t>
      </w:r>
    </w:p>
    <w:p w14:paraId="29C29F56"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Creates indexer and skillset before embedding model and permissions exist, resulting in failed indexer runs.</w:t>
      </w:r>
    </w:p>
    <w:p w14:paraId="2A67706C"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Issues indexer/skillset before the index is correctly vector-configured, producing incomplete or misrouted embeddings.</w:t>
      </w:r>
    </w:p>
    <w:p w14:paraId="5D50B254"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knowledge mining and info extraction solutions</w:t>
      </w:r>
    </w:p>
    <w:p w14:paraId="7BD62B36" w14:textId="77777777" w:rsidR="004647CE" w:rsidRPr="00732F8C" w:rsidRDefault="004647CE">
      <w:pPr>
        <w:pBdr>
          <w:bottom w:val="single" w:sz="2" w:space="0" w:color="CCCCCC"/>
        </w:pBdr>
        <w:spacing w:before="200" w:after="200"/>
        <w:rPr>
          <w:rFonts w:ascii="Aptos" w:hAnsi="Aptos"/>
        </w:rPr>
      </w:pPr>
    </w:p>
    <w:p w14:paraId="6244A9A1"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82: What should you create?</w:t>
      </w:r>
    </w:p>
    <w:p w14:paraId="7F2C7ECB" w14:textId="77777777" w:rsidR="004647CE" w:rsidRPr="00732F8C" w:rsidRDefault="00000000">
      <w:pPr>
        <w:spacing w:before="160" w:after="60"/>
        <w:rPr>
          <w:rFonts w:ascii="Aptos" w:hAnsi="Aptos"/>
        </w:rPr>
      </w:pPr>
      <w:r w:rsidRPr="00732F8C">
        <w:rPr>
          <w:rFonts w:ascii="Aptos" w:hAnsi="Aptos"/>
          <w:b/>
          <w:bCs/>
          <w:color w:val="2E75B6"/>
        </w:rPr>
        <w:lastRenderedPageBreak/>
        <w:t>Scenario</w:t>
      </w:r>
    </w:p>
    <w:p w14:paraId="690934DE" w14:textId="77777777" w:rsidR="004647CE" w:rsidRPr="00732F8C" w:rsidRDefault="00000000">
      <w:pPr>
        <w:spacing w:before="80" w:after="60"/>
        <w:ind w:left="360"/>
        <w:rPr>
          <w:rFonts w:ascii="Aptos" w:hAnsi="Aptos"/>
        </w:rPr>
      </w:pPr>
      <w:proofErr w:type="spellStart"/>
      <w:r w:rsidRPr="00732F8C">
        <w:rPr>
          <w:rFonts w:ascii="Aptos" w:hAnsi="Aptos"/>
        </w:rPr>
        <w:t>BrightKestrel</w:t>
      </w:r>
      <w:proofErr w:type="spellEnd"/>
      <w:r w:rsidRPr="00732F8C">
        <w:rPr>
          <w:rFonts w:ascii="Aptos" w:hAnsi="Aptos"/>
        </w:rPr>
        <w:t xml:space="preserve"> Logistics receives a mix of packing slips and invoices from partners, and the layout varies by region every week. The documents contain PII and must be processed through a private endpoint with auditable visibility into which extraction model handled each file. The team wants a single model identifier that can automatically pick the right model without adding client-side </w:t>
      </w:r>
      <w:proofErr w:type="spellStart"/>
      <w:r w:rsidRPr="00732F8C">
        <w:rPr>
          <w:rFonts w:ascii="Aptos" w:hAnsi="Aptos"/>
        </w:rPr>
        <w:t>preclassification</w:t>
      </w:r>
      <w:proofErr w:type="spellEnd"/>
      <w:r w:rsidRPr="00732F8C">
        <w:rPr>
          <w:rFonts w:ascii="Aptos" w:hAnsi="Aptos"/>
        </w:rPr>
        <w:t xml:space="preserve"> logic.</w:t>
      </w:r>
    </w:p>
    <w:p w14:paraId="213E240F" w14:textId="77777777" w:rsidR="004647CE" w:rsidRPr="00732F8C" w:rsidRDefault="00000000">
      <w:pPr>
        <w:spacing w:before="120" w:after="40"/>
        <w:rPr>
          <w:rFonts w:ascii="Aptos" w:hAnsi="Aptos"/>
        </w:rPr>
      </w:pPr>
      <w:r w:rsidRPr="00732F8C">
        <w:rPr>
          <w:rFonts w:ascii="Aptos" w:hAnsi="Aptos"/>
          <w:b/>
          <w:bCs/>
          <w:color w:val="2E75B6"/>
        </w:rPr>
        <w:t>Requirements</w:t>
      </w:r>
    </w:p>
    <w:p w14:paraId="67FA0D24"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Use one callable model identifier</w:t>
      </w:r>
    </w:p>
    <w:p w14:paraId="7ED71908"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Auto-select the correct extraction model</w:t>
      </w:r>
    </w:p>
    <w:p w14:paraId="1CE84AE2" w14:textId="77777777" w:rsidR="004647CE" w:rsidRPr="00732F8C" w:rsidRDefault="00000000">
      <w:pPr>
        <w:pStyle w:val="ListParagraph"/>
        <w:numPr>
          <w:ilvl w:val="0"/>
          <w:numId w:val="1"/>
        </w:numPr>
        <w:spacing w:before="40" w:after="40"/>
        <w:rPr>
          <w:rFonts w:ascii="Aptos" w:hAnsi="Aptos"/>
        </w:rPr>
      </w:pPr>
      <w:r w:rsidRPr="00732F8C">
        <w:rPr>
          <w:rFonts w:ascii="Aptos" w:hAnsi="Aptos"/>
        </w:rPr>
        <w:t>• Return model-routing evidence for audit</w:t>
      </w:r>
    </w:p>
    <w:p w14:paraId="168D8710" w14:textId="77777777" w:rsidR="004647CE" w:rsidRPr="00732F8C" w:rsidRDefault="00000000">
      <w:pPr>
        <w:spacing w:before="120" w:after="100"/>
        <w:rPr>
          <w:rFonts w:ascii="Aptos" w:hAnsi="Aptos"/>
        </w:rPr>
      </w:pPr>
      <w:r w:rsidRPr="00732F8C">
        <w:rPr>
          <w:rFonts w:ascii="Aptos" w:hAnsi="Aptos"/>
          <w:b/>
          <w:bCs/>
          <w:color w:val="000000"/>
          <w:sz w:val="22"/>
          <w:szCs w:val="22"/>
        </w:rPr>
        <w:t>What should you create?</w:t>
      </w:r>
    </w:p>
    <w:p w14:paraId="4E8324D0" w14:textId="77777777" w:rsidR="004647CE" w:rsidRPr="00732F8C" w:rsidRDefault="00000000">
      <w:pPr>
        <w:spacing w:before="40" w:after="40"/>
        <w:ind w:left="360"/>
        <w:rPr>
          <w:rFonts w:ascii="Aptos" w:hAnsi="Aptos"/>
        </w:rPr>
      </w:pPr>
      <w:r w:rsidRPr="00732F8C">
        <w:rPr>
          <w:rFonts w:ascii="Aptos" w:hAnsi="Aptos"/>
          <w:color w:val="444444"/>
        </w:rPr>
        <w:t xml:space="preserve">   A. Prebuilt invoice model</w:t>
      </w:r>
    </w:p>
    <w:p w14:paraId="18281BA7" w14:textId="77777777" w:rsidR="004647CE" w:rsidRPr="00732F8C" w:rsidRDefault="00000000">
      <w:pPr>
        <w:spacing w:before="40" w:after="40"/>
        <w:ind w:left="360"/>
        <w:rPr>
          <w:rFonts w:ascii="Aptos" w:hAnsi="Aptos"/>
        </w:rPr>
      </w:pPr>
      <w:r w:rsidRPr="00732F8C">
        <w:rPr>
          <w:rFonts w:ascii="Aptos" w:hAnsi="Aptos"/>
          <w:b/>
          <w:bCs/>
          <w:color w:val="375623"/>
        </w:rPr>
        <w:t>✓ B. Model compose operation</w:t>
      </w:r>
    </w:p>
    <w:p w14:paraId="55B99236" w14:textId="77777777" w:rsidR="004647CE" w:rsidRPr="00732F8C" w:rsidRDefault="00000000">
      <w:pPr>
        <w:spacing w:before="40" w:after="40"/>
        <w:ind w:left="360"/>
        <w:rPr>
          <w:rFonts w:ascii="Aptos" w:hAnsi="Aptos"/>
        </w:rPr>
      </w:pPr>
      <w:r w:rsidRPr="00732F8C">
        <w:rPr>
          <w:rFonts w:ascii="Aptos" w:hAnsi="Aptos"/>
          <w:color w:val="444444"/>
        </w:rPr>
        <w:t xml:space="preserve">   C. Custom classifier with routing code</w:t>
      </w:r>
    </w:p>
    <w:p w14:paraId="4B2AF277" w14:textId="77777777" w:rsidR="004647CE" w:rsidRPr="00732F8C" w:rsidRDefault="00000000">
      <w:pPr>
        <w:spacing w:before="40" w:after="40"/>
        <w:ind w:left="360"/>
        <w:rPr>
          <w:rFonts w:ascii="Aptos" w:hAnsi="Aptos"/>
        </w:rPr>
      </w:pPr>
      <w:r w:rsidRPr="00732F8C">
        <w:rPr>
          <w:rFonts w:ascii="Aptos" w:hAnsi="Aptos"/>
          <w:color w:val="444444"/>
        </w:rPr>
        <w:t xml:space="preserve">   D. Single custom model mixed templates dataset</w:t>
      </w:r>
    </w:p>
    <w:p w14:paraId="49A498B2"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Model compose operation</w:t>
      </w:r>
    </w:p>
    <w:p w14:paraId="4A82B9DB"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1420F48E" w14:textId="77777777" w:rsidR="004647CE" w:rsidRPr="00732F8C" w:rsidRDefault="00000000">
      <w:pPr>
        <w:spacing w:before="60" w:after="60"/>
        <w:ind w:left="360"/>
        <w:rPr>
          <w:rFonts w:ascii="Aptos" w:hAnsi="Aptos"/>
        </w:rPr>
      </w:pPr>
      <w:r w:rsidRPr="00732F8C">
        <w:rPr>
          <w:rFonts w:ascii="Aptos" w:hAnsi="Aptos"/>
          <w:color w:val="333333"/>
          <w:sz w:val="19"/>
          <w:szCs w:val="19"/>
        </w:rPr>
        <w:t>A model compose operation allows combining multiple models into a single callable endpoint, enabling a single model identifier that auto-selects the correct extraction model based on document content, while providing routing evidence for auditing.</w:t>
      </w:r>
    </w:p>
    <w:p w14:paraId="4F52B7F0"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33674F8D"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At Azure AI Engineer level, support multiple document templates with one endpoint while keeping governance and auditability intact. The key signal is 'single model identifier' plus 'no client-side </w:t>
      </w:r>
      <w:proofErr w:type="spellStart"/>
      <w:r w:rsidRPr="00732F8C">
        <w:rPr>
          <w:rFonts w:ascii="Aptos" w:hAnsi="Aptos"/>
          <w:color w:val="333333"/>
          <w:sz w:val="19"/>
          <w:szCs w:val="19"/>
        </w:rPr>
        <w:t>preclassification</w:t>
      </w:r>
      <w:proofErr w:type="spellEnd"/>
      <w:r w:rsidRPr="00732F8C">
        <w:rPr>
          <w:rFonts w:ascii="Aptos" w:hAnsi="Aptos"/>
          <w:color w:val="333333"/>
          <w:sz w:val="19"/>
          <w:szCs w:val="19"/>
        </w:rPr>
        <w:t>' and 'auditable visibility.'</w:t>
      </w:r>
    </w:p>
    <w:p w14:paraId="1D639424"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1036DA3C"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A prebuilt model targets a narrow schema and won't cover partner-specific layouts reliably.</w:t>
      </w:r>
    </w:p>
    <w:p w14:paraId="235EE945"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C: A custom classifier with routing code violates the intent to avoid client-side </w:t>
      </w:r>
      <w:proofErr w:type="spellStart"/>
      <w:r w:rsidRPr="00732F8C">
        <w:rPr>
          <w:rFonts w:ascii="Aptos" w:hAnsi="Aptos"/>
          <w:color w:val="333333"/>
          <w:sz w:val="19"/>
          <w:szCs w:val="19"/>
        </w:rPr>
        <w:t>preclassification</w:t>
      </w:r>
      <w:proofErr w:type="spellEnd"/>
      <w:r w:rsidRPr="00732F8C">
        <w:rPr>
          <w:rFonts w:ascii="Aptos" w:hAnsi="Aptos"/>
          <w:color w:val="333333"/>
          <w:sz w:val="19"/>
          <w:szCs w:val="19"/>
        </w:rPr>
        <w:t>.</w:t>
      </w:r>
    </w:p>
    <w:p w14:paraId="0B27BBC2"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Training one model over mixed templates often reduces accuracy because the model learns conflicting layouts.</w:t>
      </w:r>
    </w:p>
    <w:p w14:paraId="0E5AC417"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knowledge mining and info extraction solutions</w:t>
      </w:r>
    </w:p>
    <w:p w14:paraId="4B216C30" w14:textId="77777777" w:rsidR="004647CE" w:rsidRPr="00732F8C" w:rsidRDefault="004647CE">
      <w:pPr>
        <w:pBdr>
          <w:bottom w:val="single" w:sz="2" w:space="0" w:color="CCCCCC"/>
        </w:pBdr>
        <w:spacing w:before="200" w:after="200"/>
        <w:rPr>
          <w:rFonts w:ascii="Aptos" w:hAnsi="Aptos"/>
        </w:rPr>
      </w:pPr>
    </w:p>
    <w:p w14:paraId="5C40525D"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83: Which three actions enable a composed model consumption pattern for this scenario? (Select THREE.)</w:t>
      </w:r>
    </w:p>
    <w:p w14:paraId="2AA4AD54" w14:textId="77777777" w:rsidR="004647CE" w:rsidRPr="00732F8C" w:rsidRDefault="00000000">
      <w:pPr>
        <w:spacing w:before="160" w:after="60"/>
        <w:rPr>
          <w:rFonts w:ascii="Aptos" w:hAnsi="Aptos"/>
        </w:rPr>
      </w:pPr>
      <w:r w:rsidRPr="00732F8C">
        <w:rPr>
          <w:rFonts w:ascii="Aptos" w:hAnsi="Aptos"/>
          <w:b/>
          <w:bCs/>
          <w:color w:val="2E75B6"/>
        </w:rPr>
        <w:t>Scenario</w:t>
      </w:r>
    </w:p>
    <w:p w14:paraId="0A9A2671" w14:textId="77777777" w:rsidR="004647CE" w:rsidRPr="00732F8C" w:rsidRDefault="00000000">
      <w:pPr>
        <w:spacing w:before="80" w:after="60"/>
        <w:ind w:left="360"/>
        <w:rPr>
          <w:rFonts w:ascii="Aptos" w:hAnsi="Aptos"/>
        </w:rPr>
      </w:pPr>
      <w:proofErr w:type="spellStart"/>
      <w:r w:rsidRPr="00732F8C">
        <w:rPr>
          <w:rFonts w:ascii="Aptos" w:hAnsi="Aptos"/>
        </w:rPr>
        <w:t>CopperMosaic</w:t>
      </w:r>
      <w:proofErr w:type="spellEnd"/>
      <w:r w:rsidRPr="00732F8C">
        <w:rPr>
          <w:rFonts w:ascii="Aptos" w:hAnsi="Aptos"/>
        </w:rPr>
        <w:t xml:space="preserve"> Bank already trained separate </w:t>
      </w:r>
      <w:proofErr w:type="spellStart"/>
      <w:r w:rsidRPr="00732F8C">
        <w:rPr>
          <w:rFonts w:ascii="Aptos" w:hAnsi="Aptos"/>
        </w:rPr>
        <w:t>labeled</w:t>
      </w:r>
      <w:proofErr w:type="spellEnd"/>
      <w:r w:rsidRPr="00732F8C">
        <w:rPr>
          <w:rFonts w:ascii="Aptos" w:hAnsi="Aptos"/>
        </w:rPr>
        <w:t xml:space="preserve"> custom extraction models for three document types that arrive in unpredictable mixes. The client app must avoid shipping shared keys and must capture an auditable signal showing which component model was selected for each </w:t>
      </w:r>
      <w:proofErr w:type="spellStart"/>
      <w:r w:rsidRPr="00732F8C">
        <w:rPr>
          <w:rFonts w:ascii="Aptos" w:hAnsi="Aptos"/>
        </w:rPr>
        <w:t>analyzed</w:t>
      </w:r>
      <w:proofErr w:type="spellEnd"/>
      <w:r w:rsidRPr="00732F8C">
        <w:rPr>
          <w:rFonts w:ascii="Aptos" w:hAnsi="Aptos"/>
        </w:rPr>
        <w:t xml:space="preserve"> file. Some uploads are multi-page bundles where only one model should be chosen per document boundary.</w:t>
      </w:r>
    </w:p>
    <w:p w14:paraId="56C175FF" w14:textId="77777777" w:rsidR="004647CE" w:rsidRPr="00732F8C" w:rsidRDefault="00000000">
      <w:pPr>
        <w:spacing w:before="120" w:after="100"/>
        <w:rPr>
          <w:rFonts w:ascii="Aptos" w:hAnsi="Aptos"/>
        </w:rPr>
      </w:pPr>
      <w:r w:rsidRPr="00732F8C">
        <w:rPr>
          <w:rFonts w:ascii="Aptos" w:hAnsi="Aptos"/>
          <w:b/>
          <w:bCs/>
          <w:color w:val="000000"/>
          <w:sz w:val="22"/>
          <w:szCs w:val="22"/>
        </w:rPr>
        <w:t>Which three actions enable a composed model consumption pattern for this scenario? (Select THREE.)</w:t>
      </w:r>
    </w:p>
    <w:p w14:paraId="56D89346" w14:textId="77777777" w:rsidR="004647CE" w:rsidRPr="00732F8C" w:rsidRDefault="00000000">
      <w:pPr>
        <w:spacing w:before="40" w:after="40"/>
        <w:ind w:left="360"/>
        <w:rPr>
          <w:rFonts w:ascii="Aptos" w:hAnsi="Aptos"/>
        </w:rPr>
      </w:pPr>
      <w:r w:rsidRPr="00732F8C">
        <w:rPr>
          <w:rFonts w:ascii="Aptos" w:hAnsi="Aptos"/>
          <w:b/>
          <w:bCs/>
          <w:color w:val="375623"/>
        </w:rPr>
        <w:t>✓ A. Train one model per form</w:t>
      </w:r>
    </w:p>
    <w:p w14:paraId="4D96C3E3" w14:textId="77777777" w:rsidR="004647CE" w:rsidRPr="00732F8C" w:rsidRDefault="00000000">
      <w:pPr>
        <w:spacing w:before="40" w:after="40"/>
        <w:ind w:left="360"/>
        <w:rPr>
          <w:rFonts w:ascii="Aptos" w:hAnsi="Aptos"/>
        </w:rPr>
      </w:pPr>
      <w:r w:rsidRPr="00732F8C">
        <w:rPr>
          <w:rFonts w:ascii="Aptos" w:hAnsi="Aptos"/>
          <w:color w:val="444444"/>
        </w:rPr>
        <w:t xml:space="preserve">   B. Increase confidence threshold globally</w:t>
      </w:r>
    </w:p>
    <w:p w14:paraId="2BE5C50A" w14:textId="77777777" w:rsidR="004647CE" w:rsidRPr="00732F8C" w:rsidRDefault="00000000">
      <w:pPr>
        <w:spacing w:before="40" w:after="40"/>
        <w:ind w:left="360"/>
        <w:rPr>
          <w:rFonts w:ascii="Aptos" w:hAnsi="Aptos"/>
        </w:rPr>
      </w:pPr>
      <w:r w:rsidRPr="00732F8C">
        <w:rPr>
          <w:rFonts w:ascii="Aptos" w:hAnsi="Aptos"/>
          <w:b/>
          <w:bCs/>
          <w:color w:val="375623"/>
        </w:rPr>
        <w:t>✓ C. Compose models into one ID</w:t>
      </w:r>
    </w:p>
    <w:p w14:paraId="28C4E7DA" w14:textId="77777777" w:rsidR="004647CE" w:rsidRPr="00732F8C" w:rsidRDefault="00000000">
      <w:pPr>
        <w:spacing w:before="40" w:after="40"/>
        <w:ind w:left="360"/>
        <w:rPr>
          <w:rFonts w:ascii="Aptos" w:hAnsi="Aptos"/>
        </w:rPr>
      </w:pPr>
      <w:r w:rsidRPr="00732F8C">
        <w:rPr>
          <w:rFonts w:ascii="Aptos" w:hAnsi="Aptos"/>
          <w:color w:val="444444"/>
        </w:rPr>
        <w:t xml:space="preserve">   D. Use </w:t>
      </w:r>
      <w:proofErr w:type="spellStart"/>
      <w:r w:rsidRPr="00732F8C">
        <w:rPr>
          <w:rFonts w:ascii="Aptos" w:hAnsi="Aptos"/>
          <w:color w:val="444444"/>
        </w:rPr>
        <w:t>splitMode</w:t>
      </w:r>
      <w:proofErr w:type="spellEnd"/>
      <w:r w:rsidRPr="00732F8C">
        <w:rPr>
          <w:rFonts w:ascii="Aptos" w:hAnsi="Aptos"/>
          <w:color w:val="444444"/>
        </w:rPr>
        <w:t xml:space="preserve"> None always</w:t>
      </w:r>
    </w:p>
    <w:p w14:paraId="24FF5A28" w14:textId="77777777" w:rsidR="004647CE" w:rsidRPr="00732F8C" w:rsidRDefault="00000000">
      <w:pPr>
        <w:spacing w:before="40" w:after="40"/>
        <w:ind w:left="360"/>
        <w:rPr>
          <w:rFonts w:ascii="Aptos" w:hAnsi="Aptos"/>
        </w:rPr>
      </w:pPr>
      <w:r w:rsidRPr="00732F8C">
        <w:rPr>
          <w:rFonts w:ascii="Aptos" w:hAnsi="Aptos"/>
          <w:b/>
          <w:bCs/>
          <w:color w:val="375623"/>
        </w:rPr>
        <w:t xml:space="preserve">✓ E. Read </w:t>
      </w:r>
      <w:proofErr w:type="spellStart"/>
      <w:r w:rsidRPr="00732F8C">
        <w:rPr>
          <w:rFonts w:ascii="Aptos" w:hAnsi="Aptos"/>
          <w:b/>
          <w:bCs/>
          <w:color w:val="375623"/>
        </w:rPr>
        <w:t>docType</w:t>
      </w:r>
      <w:proofErr w:type="spellEnd"/>
      <w:r w:rsidRPr="00732F8C">
        <w:rPr>
          <w:rFonts w:ascii="Aptos" w:hAnsi="Aptos"/>
          <w:b/>
          <w:bCs/>
          <w:color w:val="375623"/>
        </w:rPr>
        <w:t xml:space="preserve"> in response</w:t>
      </w:r>
    </w:p>
    <w:p w14:paraId="733280B4" w14:textId="77777777" w:rsidR="004647CE" w:rsidRPr="00732F8C" w:rsidRDefault="00000000">
      <w:pPr>
        <w:spacing w:before="40" w:after="40"/>
        <w:ind w:left="360"/>
        <w:rPr>
          <w:rFonts w:ascii="Aptos" w:hAnsi="Aptos"/>
        </w:rPr>
      </w:pPr>
      <w:r w:rsidRPr="00732F8C">
        <w:rPr>
          <w:rFonts w:ascii="Aptos" w:hAnsi="Aptos"/>
          <w:color w:val="444444"/>
        </w:rPr>
        <w:lastRenderedPageBreak/>
        <w:t xml:space="preserve">   F. Build regex classifier from OCR text</w:t>
      </w:r>
    </w:p>
    <w:p w14:paraId="738060DD"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Train one model per </w:t>
      </w:r>
      <w:proofErr w:type="gramStart"/>
      <w:r w:rsidRPr="00732F8C">
        <w:rPr>
          <w:rFonts w:ascii="Aptos" w:hAnsi="Aptos"/>
          <w:b/>
          <w:bCs/>
          <w:color w:val="375623"/>
        </w:rPr>
        <w:t>form  |</w:t>
      </w:r>
      <w:proofErr w:type="gramEnd"/>
      <w:r w:rsidRPr="00732F8C">
        <w:rPr>
          <w:rFonts w:ascii="Aptos" w:hAnsi="Aptos"/>
          <w:b/>
          <w:bCs/>
          <w:color w:val="375623"/>
        </w:rPr>
        <w:t xml:space="preserve">  C. Compose models into one </w:t>
      </w:r>
      <w:proofErr w:type="gramStart"/>
      <w:r w:rsidRPr="00732F8C">
        <w:rPr>
          <w:rFonts w:ascii="Aptos" w:hAnsi="Aptos"/>
          <w:b/>
          <w:bCs/>
          <w:color w:val="375623"/>
        </w:rPr>
        <w:t>ID  |</w:t>
      </w:r>
      <w:proofErr w:type="gramEnd"/>
      <w:r w:rsidRPr="00732F8C">
        <w:rPr>
          <w:rFonts w:ascii="Aptos" w:hAnsi="Aptos"/>
          <w:b/>
          <w:bCs/>
          <w:color w:val="375623"/>
        </w:rPr>
        <w:t xml:space="preserve">  E. Read </w:t>
      </w:r>
      <w:proofErr w:type="spellStart"/>
      <w:r w:rsidRPr="00732F8C">
        <w:rPr>
          <w:rFonts w:ascii="Aptos" w:hAnsi="Aptos"/>
          <w:b/>
          <w:bCs/>
          <w:color w:val="375623"/>
        </w:rPr>
        <w:t>docType</w:t>
      </w:r>
      <w:proofErr w:type="spellEnd"/>
      <w:r w:rsidRPr="00732F8C">
        <w:rPr>
          <w:rFonts w:ascii="Aptos" w:hAnsi="Aptos"/>
          <w:b/>
          <w:bCs/>
          <w:color w:val="375623"/>
        </w:rPr>
        <w:t xml:space="preserve"> in response</w:t>
      </w:r>
    </w:p>
    <w:p w14:paraId="1F10F8A5"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691F9D3E"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Training one model per document type provides clean component models. Composing them creates the single model ID entry point. Reading </w:t>
      </w:r>
      <w:proofErr w:type="spellStart"/>
      <w:r w:rsidRPr="00732F8C">
        <w:rPr>
          <w:rFonts w:ascii="Aptos" w:hAnsi="Aptos"/>
          <w:color w:val="333333"/>
          <w:sz w:val="19"/>
          <w:szCs w:val="19"/>
        </w:rPr>
        <w:t>docType</w:t>
      </w:r>
      <w:proofErr w:type="spellEnd"/>
      <w:r w:rsidRPr="00732F8C">
        <w:rPr>
          <w:rFonts w:ascii="Aptos" w:hAnsi="Aptos"/>
          <w:color w:val="333333"/>
          <w:sz w:val="19"/>
          <w:szCs w:val="19"/>
        </w:rPr>
        <w:t xml:space="preserve"> (or equivalent routing evidence) satisfies audit traceability.</w:t>
      </w:r>
    </w:p>
    <w:p w14:paraId="7CE0426A"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4260D61E" w14:textId="77777777" w:rsidR="004647CE" w:rsidRPr="00732F8C" w:rsidRDefault="00000000">
      <w:pPr>
        <w:spacing w:before="60" w:after="60"/>
        <w:ind w:left="360"/>
        <w:rPr>
          <w:rFonts w:ascii="Aptos" w:hAnsi="Aptos"/>
        </w:rPr>
      </w:pPr>
      <w:r w:rsidRPr="00732F8C">
        <w:rPr>
          <w:rFonts w:ascii="Aptos" w:hAnsi="Aptos"/>
          <w:color w:val="333333"/>
          <w:sz w:val="19"/>
          <w:szCs w:val="19"/>
        </w:rPr>
        <w:t>At Azure AI Engineer level, prepare multiple trained models and expose them behind a single callable model ID while preserving auditable routing outcomes.</w:t>
      </w:r>
    </w:p>
    <w:p w14:paraId="18030F3F"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486CAF44"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B: Raising a global confidence threshold can increase 'no result' or misrouting </w:t>
      </w:r>
      <w:proofErr w:type="spellStart"/>
      <w:r w:rsidRPr="00732F8C">
        <w:rPr>
          <w:rFonts w:ascii="Aptos" w:hAnsi="Aptos"/>
          <w:color w:val="333333"/>
          <w:sz w:val="19"/>
          <w:szCs w:val="19"/>
        </w:rPr>
        <w:t>behavior</w:t>
      </w:r>
      <w:proofErr w:type="spellEnd"/>
      <w:r w:rsidRPr="00732F8C">
        <w:rPr>
          <w:rFonts w:ascii="Aptos" w:hAnsi="Aptos"/>
          <w:color w:val="333333"/>
          <w:sz w:val="19"/>
          <w:szCs w:val="19"/>
        </w:rPr>
        <w:t xml:space="preserve"> without improving underlying model separation.</w:t>
      </w:r>
    </w:p>
    <w:p w14:paraId="0C8C9335"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D: For multi-page bundles, forcing </w:t>
      </w:r>
      <w:proofErr w:type="spellStart"/>
      <w:r w:rsidRPr="00732F8C">
        <w:rPr>
          <w:rFonts w:ascii="Aptos" w:hAnsi="Aptos"/>
          <w:color w:val="333333"/>
          <w:sz w:val="19"/>
          <w:szCs w:val="19"/>
        </w:rPr>
        <w:t>splitMode</w:t>
      </w:r>
      <w:proofErr w:type="spellEnd"/>
      <w:r w:rsidRPr="00732F8C">
        <w:rPr>
          <w:rFonts w:ascii="Aptos" w:hAnsi="Aptos"/>
          <w:color w:val="333333"/>
          <w:sz w:val="19"/>
          <w:szCs w:val="19"/>
        </w:rPr>
        <w:t xml:space="preserve"> to None causes the composed model to route based on only the dominant pages, conflicting with the boundary requirement.</w:t>
      </w:r>
    </w:p>
    <w:p w14:paraId="07F80105"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F: A regex-based classifier recreates client-side </w:t>
      </w:r>
      <w:proofErr w:type="spellStart"/>
      <w:r w:rsidRPr="00732F8C">
        <w:rPr>
          <w:rFonts w:ascii="Aptos" w:hAnsi="Aptos"/>
          <w:color w:val="333333"/>
          <w:sz w:val="19"/>
          <w:szCs w:val="19"/>
        </w:rPr>
        <w:t>preclassification</w:t>
      </w:r>
      <w:proofErr w:type="spellEnd"/>
      <w:r w:rsidRPr="00732F8C">
        <w:rPr>
          <w:rFonts w:ascii="Aptos" w:hAnsi="Aptos"/>
          <w:color w:val="333333"/>
          <w:sz w:val="19"/>
          <w:szCs w:val="19"/>
        </w:rPr>
        <w:t xml:space="preserve"> and adds a brittle maintenance surface.</w:t>
      </w:r>
    </w:p>
    <w:p w14:paraId="504BC919"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knowledge mining and info extraction solutions</w:t>
      </w:r>
    </w:p>
    <w:p w14:paraId="066EAB56" w14:textId="77777777" w:rsidR="004647CE" w:rsidRPr="00732F8C" w:rsidRDefault="004647CE">
      <w:pPr>
        <w:pBdr>
          <w:bottom w:val="single" w:sz="2" w:space="0" w:color="CCCCCC"/>
        </w:pBdr>
        <w:spacing w:before="200" w:after="200"/>
        <w:rPr>
          <w:rFonts w:ascii="Aptos" w:hAnsi="Aptos"/>
        </w:rPr>
      </w:pPr>
    </w:p>
    <w:p w14:paraId="5EAFC141"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84: Which change should you make to correctly route pages to the appropriate component model?</w:t>
      </w:r>
    </w:p>
    <w:p w14:paraId="1795D19A" w14:textId="77777777" w:rsidR="004647CE" w:rsidRPr="00732F8C" w:rsidRDefault="00000000">
      <w:pPr>
        <w:spacing w:before="160" w:after="60"/>
        <w:rPr>
          <w:rFonts w:ascii="Aptos" w:hAnsi="Aptos"/>
        </w:rPr>
      </w:pPr>
      <w:r w:rsidRPr="00732F8C">
        <w:rPr>
          <w:rFonts w:ascii="Aptos" w:hAnsi="Aptos"/>
          <w:b/>
          <w:bCs/>
          <w:color w:val="2E75B6"/>
        </w:rPr>
        <w:t>Scenario</w:t>
      </w:r>
    </w:p>
    <w:p w14:paraId="6996C581" w14:textId="77777777" w:rsidR="004647CE" w:rsidRPr="00732F8C" w:rsidRDefault="00000000">
      <w:pPr>
        <w:spacing w:before="80" w:after="60"/>
        <w:ind w:left="360"/>
        <w:rPr>
          <w:rFonts w:ascii="Aptos" w:hAnsi="Aptos"/>
        </w:rPr>
      </w:pPr>
      <w:r w:rsidRPr="00732F8C">
        <w:rPr>
          <w:rFonts w:ascii="Aptos" w:hAnsi="Aptos"/>
        </w:rPr>
        <w:t xml:space="preserve">Driftwood Clinics submits a single PDF that concatenates multiple patient forms into one upload for nightly processing. The pipeline uses a composed model, but only the first form is extracted correctly and the remaining pages are routed to the wrong </w:t>
      </w:r>
      <w:proofErr w:type="spellStart"/>
      <w:r w:rsidRPr="00732F8C">
        <w:rPr>
          <w:rFonts w:ascii="Aptos" w:hAnsi="Aptos"/>
        </w:rPr>
        <w:t>docType</w:t>
      </w:r>
      <w:proofErr w:type="spellEnd"/>
      <w:r w:rsidRPr="00732F8C">
        <w:rPr>
          <w:rFonts w:ascii="Aptos" w:hAnsi="Aptos"/>
        </w:rPr>
        <w:t>. You must fix routing without retraining models and keep all PII inside the same private processing boundary.</w:t>
      </w:r>
    </w:p>
    <w:p w14:paraId="5823C76B" w14:textId="77777777" w:rsidR="004647CE" w:rsidRPr="00732F8C" w:rsidRDefault="00000000">
      <w:pPr>
        <w:spacing w:before="120" w:after="60"/>
        <w:rPr>
          <w:rFonts w:ascii="Aptos" w:hAnsi="Aptos"/>
        </w:rPr>
      </w:pPr>
      <w:r w:rsidRPr="00732F8C">
        <w:rPr>
          <w:rFonts w:ascii="Aptos" w:hAnsi="Aptos"/>
          <w:b/>
          <w:bCs/>
          <w:color w:val="2E75B6"/>
        </w:rPr>
        <w:t>Exhibit</w:t>
      </w:r>
    </w:p>
    <w:p w14:paraId="6FA640BD" w14:textId="77777777" w:rsidR="004647CE" w:rsidRPr="00732F8C" w:rsidRDefault="00000000">
      <w:pPr>
        <w:spacing w:before="100" w:after="100"/>
        <w:rPr>
          <w:rFonts w:ascii="Aptos" w:hAnsi="Aptos"/>
        </w:rPr>
      </w:pPr>
      <w:r w:rsidRPr="00732F8C">
        <w:rPr>
          <w:rFonts w:ascii="Aptos" w:hAnsi="Aptos"/>
          <w:noProof/>
        </w:rPr>
        <w:drawing>
          <wp:inline distT="0" distB="0" distL="0" distR="0" wp14:anchorId="5E5A44B1" wp14:editId="480A223A">
            <wp:extent cx="5943600" cy="1647825"/>
            <wp:effectExtent l="0" t="0" r="0" b="0"/>
            <wp:docPr id="1659873810" name="Picture 1659873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1647825"/>
                    </a:xfrm>
                    <a:prstGeom prst="rect">
                      <a:avLst/>
                    </a:prstGeom>
                  </pic:spPr>
                </pic:pic>
              </a:graphicData>
            </a:graphic>
          </wp:inline>
        </w:drawing>
      </w:r>
    </w:p>
    <w:p w14:paraId="580E8FF0" w14:textId="77777777" w:rsidR="004647CE" w:rsidRPr="00732F8C" w:rsidRDefault="00000000">
      <w:pPr>
        <w:spacing w:before="120" w:after="100"/>
        <w:rPr>
          <w:rFonts w:ascii="Aptos" w:hAnsi="Aptos"/>
        </w:rPr>
      </w:pPr>
      <w:r w:rsidRPr="00732F8C">
        <w:rPr>
          <w:rFonts w:ascii="Aptos" w:hAnsi="Aptos"/>
          <w:b/>
          <w:bCs/>
          <w:color w:val="000000"/>
          <w:sz w:val="22"/>
          <w:szCs w:val="22"/>
        </w:rPr>
        <w:t>Which change should you make to correctly route pages to the appropriate component model?</w:t>
      </w:r>
    </w:p>
    <w:p w14:paraId="41B4DF00" w14:textId="77777777" w:rsidR="004647CE" w:rsidRPr="00732F8C" w:rsidRDefault="00000000">
      <w:pPr>
        <w:spacing w:before="40" w:after="40"/>
        <w:ind w:left="360"/>
        <w:rPr>
          <w:rFonts w:ascii="Aptos" w:hAnsi="Aptos"/>
        </w:rPr>
      </w:pPr>
      <w:r w:rsidRPr="00732F8C">
        <w:rPr>
          <w:rFonts w:ascii="Aptos" w:hAnsi="Aptos"/>
          <w:b/>
          <w:bCs/>
          <w:color w:val="375623"/>
        </w:rPr>
        <w:t xml:space="preserve">✓ A. Set </w:t>
      </w:r>
      <w:proofErr w:type="spellStart"/>
      <w:r w:rsidRPr="00732F8C">
        <w:rPr>
          <w:rFonts w:ascii="Aptos" w:hAnsi="Aptos"/>
          <w:b/>
          <w:bCs/>
          <w:color w:val="375623"/>
        </w:rPr>
        <w:t>splitMode</w:t>
      </w:r>
      <w:proofErr w:type="spellEnd"/>
      <w:r w:rsidRPr="00732F8C">
        <w:rPr>
          <w:rFonts w:ascii="Aptos" w:hAnsi="Aptos"/>
          <w:b/>
          <w:bCs/>
          <w:color w:val="375623"/>
        </w:rPr>
        <w:t xml:space="preserve"> </w:t>
      </w:r>
      <w:proofErr w:type="spellStart"/>
      <w:r w:rsidRPr="00732F8C">
        <w:rPr>
          <w:rFonts w:ascii="Aptos" w:hAnsi="Aptos"/>
          <w:b/>
          <w:bCs/>
          <w:color w:val="375623"/>
        </w:rPr>
        <w:t>perPage</w:t>
      </w:r>
      <w:proofErr w:type="spellEnd"/>
    </w:p>
    <w:p w14:paraId="52DBE3A8" w14:textId="77777777" w:rsidR="004647CE" w:rsidRPr="00732F8C" w:rsidRDefault="00000000">
      <w:pPr>
        <w:spacing w:before="40" w:after="40"/>
        <w:ind w:left="360"/>
        <w:rPr>
          <w:rFonts w:ascii="Aptos" w:hAnsi="Aptos"/>
        </w:rPr>
      </w:pPr>
      <w:r w:rsidRPr="00732F8C">
        <w:rPr>
          <w:rFonts w:ascii="Aptos" w:hAnsi="Aptos"/>
          <w:color w:val="444444"/>
        </w:rPr>
        <w:t xml:space="preserve">   B. Increase classification confidence threshold</w:t>
      </w:r>
    </w:p>
    <w:p w14:paraId="58B98A02" w14:textId="77777777" w:rsidR="004647CE" w:rsidRPr="00732F8C" w:rsidRDefault="00000000">
      <w:pPr>
        <w:spacing w:before="40" w:after="40"/>
        <w:ind w:left="360"/>
        <w:rPr>
          <w:rFonts w:ascii="Aptos" w:hAnsi="Aptos"/>
        </w:rPr>
      </w:pPr>
      <w:r w:rsidRPr="00732F8C">
        <w:rPr>
          <w:rFonts w:ascii="Aptos" w:hAnsi="Aptos"/>
          <w:color w:val="444444"/>
        </w:rPr>
        <w:t xml:space="preserve">   C. Add more </w:t>
      </w:r>
      <w:proofErr w:type="spellStart"/>
      <w:r w:rsidRPr="00732F8C">
        <w:rPr>
          <w:rFonts w:ascii="Aptos" w:hAnsi="Aptos"/>
          <w:color w:val="444444"/>
        </w:rPr>
        <w:t>unlabeled</w:t>
      </w:r>
      <w:proofErr w:type="spellEnd"/>
      <w:r w:rsidRPr="00732F8C">
        <w:rPr>
          <w:rFonts w:ascii="Aptos" w:hAnsi="Aptos"/>
          <w:color w:val="444444"/>
        </w:rPr>
        <w:t xml:space="preserve"> training documents only</w:t>
      </w:r>
    </w:p>
    <w:p w14:paraId="60F050BB" w14:textId="77777777" w:rsidR="004647CE" w:rsidRPr="00732F8C" w:rsidRDefault="00000000">
      <w:pPr>
        <w:spacing w:before="40" w:after="40"/>
        <w:ind w:left="360"/>
        <w:rPr>
          <w:rFonts w:ascii="Aptos" w:hAnsi="Aptos"/>
        </w:rPr>
      </w:pPr>
      <w:r w:rsidRPr="00732F8C">
        <w:rPr>
          <w:rFonts w:ascii="Aptos" w:hAnsi="Aptos"/>
          <w:color w:val="444444"/>
        </w:rPr>
        <w:t xml:space="preserve">   D. Disable composed model routing</w:t>
      </w:r>
    </w:p>
    <w:p w14:paraId="7E56063F"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A. Set </w:t>
      </w:r>
      <w:proofErr w:type="spellStart"/>
      <w:r w:rsidRPr="00732F8C">
        <w:rPr>
          <w:rFonts w:ascii="Aptos" w:hAnsi="Aptos"/>
          <w:b/>
          <w:bCs/>
          <w:color w:val="375623"/>
        </w:rPr>
        <w:t>splitMode</w:t>
      </w:r>
      <w:proofErr w:type="spellEnd"/>
      <w:r w:rsidRPr="00732F8C">
        <w:rPr>
          <w:rFonts w:ascii="Aptos" w:hAnsi="Aptos"/>
          <w:b/>
          <w:bCs/>
          <w:color w:val="375623"/>
        </w:rPr>
        <w:t xml:space="preserve"> </w:t>
      </w:r>
      <w:proofErr w:type="spellStart"/>
      <w:r w:rsidRPr="00732F8C">
        <w:rPr>
          <w:rFonts w:ascii="Aptos" w:hAnsi="Aptos"/>
          <w:b/>
          <w:bCs/>
          <w:color w:val="375623"/>
        </w:rPr>
        <w:t>perPage</w:t>
      </w:r>
      <w:proofErr w:type="spellEnd"/>
    </w:p>
    <w:p w14:paraId="453AA9CE"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769114AE" w14:textId="77777777" w:rsidR="004647CE" w:rsidRPr="00732F8C" w:rsidRDefault="00000000">
      <w:pPr>
        <w:spacing w:before="60" w:after="60"/>
        <w:ind w:left="360"/>
        <w:rPr>
          <w:rFonts w:ascii="Aptos" w:hAnsi="Aptos"/>
        </w:rPr>
      </w:pPr>
      <w:r w:rsidRPr="00732F8C">
        <w:rPr>
          <w:rFonts w:ascii="Aptos" w:hAnsi="Aptos"/>
          <w:color w:val="333333"/>
          <w:sz w:val="19"/>
          <w:szCs w:val="19"/>
        </w:rPr>
        <w:lastRenderedPageBreak/>
        <w:t xml:space="preserve">Exhibit 1 shows </w:t>
      </w:r>
      <w:proofErr w:type="spellStart"/>
      <w:r w:rsidRPr="00732F8C">
        <w:rPr>
          <w:rFonts w:ascii="Aptos" w:hAnsi="Aptos"/>
          <w:color w:val="333333"/>
          <w:sz w:val="19"/>
          <w:szCs w:val="19"/>
        </w:rPr>
        <w:t>splitMode</w:t>
      </w:r>
      <w:proofErr w:type="spellEnd"/>
      <w:r w:rsidRPr="00732F8C">
        <w:rPr>
          <w:rFonts w:ascii="Aptos" w:hAnsi="Aptos"/>
          <w:color w:val="333333"/>
          <w:sz w:val="19"/>
          <w:szCs w:val="19"/>
        </w:rPr>
        <w:t xml:space="preserve"> set to None while the input is a multi-form bundle. Setting </w:t>
      </w:r>
      <w:proofErr w:type="spellStart"/>
      <w:r w:rsidRPr="00732F8C">
        <w:rPr>
          <w:rFonts w:ascii="Aptos" w:hAnsi="Aptos"/>
          <w:color w:val="333333"/>
          <w:sz w:val="19"/>
          <w:szCs w:val="19"/>
        </w:rPr>
        <w:t>splitMode</w:t>
      </w:r>
      <w:proofErr w:type="spellEnd"/>
      <w:r w:rsidRPr="00732F8C">
        <w:rPr>
          <w:rFonts w:ascii="Aptos" w:hAnsi="Aptos"/>
          <w:color w:val="333333"/>
          <w:sz w:val="19"/>
          <w:szCs w:val="19"/>
        </w:rPr>
        <w:t xml:space="preserve"> to </w:t>
      </w:r>
      <w:proofErr w:type="spellStart"/>
      <w:r w:rsidRPr="00732F8C">
        <w:rPr>
          <w:rFonts w:ascii="Aptos" w:hAnsi="Aptos"/>
          <w:color w:val="333333"/>
          <w:sz w:val="19"/>
          <w:szCs w:val="19"/>
        </w:rPr>
        <w:t>perPage</w:t>
      </w:r>
      <w:proofErr w:type="spellEnd"/>
      <w:r w:rsidRPr="00732F8C">
        <w:rPr>
          <w:rFonts w:ascii="Aptos" w:hAnsi="Aptos"/>
          <w:color w:val="333333"/>
          <w:sz w:val="19"/>
          <w:szCs w:val="19"/>
        </w:rPr>
        <w:t xml:space="preserve"> forces the service to treat each page as a separate document for classification and routing, restoring correct component model selection without retraining.</w:t>
      </w:r>
    </w:p>
    <w:p w14:paraId="36D3570A"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64BEEFF9"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At Azure AI Engineer level, use exhibit evidence to pinpoint whether the failure is training quality, routing configuration, or networking. The key signal is </w:t>
      </w:r>
      <w:proofErr w:type="spellStart"/>
      <w:r w:rsidRPr="00732F8C">
        <w:rPr>
          <w:rFonts w:ascii="Aptos" w:hAnsi="Aptos"/>
          <w:color w:val="333333"/>
          <w:sz w:val="19"/>
          <w:szCs w:val="19"/>
        </w:rPr>
        <w:t>splitMode</w:t>
      </w:r>
      <w:proofErr w:type="spellEnd"/>
      <w:r w:rsidRPr="00732F8C">
        <w:rPr>
          <w:rFonts w:ascii="Aptos" w:hAnsi="Aptos"/>
          <w:color w:val="333333"/>
          <w:sz w:val="19"/>
          <w:szCs w:val="19"/>
        </w:rPr>
        <w:t xml:space="preserve"> set to None with a multi-form bundle input.</w:t>
      </w:r>
    </w:p>
    <w:p w14:paraId="0C091F64"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55060370"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B: Increasing the confidence threshold doesn't change the fact that the file is being treated as a single document boundary.</w:t>
      </w:r>
    </w:p>
    <w:p w14:paraId="62BEBDCC"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C: Adding </w:t>
      </w:r>
      <w:proofErr w:type="spellStart"/>
      <w:r w:rsidRPr="00732F8C">
        <w:rPr>
          <w:rFonts w:ascii="Aptos" w:hAnsi="Aptos"/>
          <w:color w:val="333333"/>
          <w:sz w:val="19"/>
          <w:szCs w:val="19"/>
        </w:rPr>
        <w:t>unlabeled</w:t>
      </w:r>
      <w:proofErr w:type="spellEnd"/>
      <w:r w:rsidRPr="00732F8C">
        <w:rPr>
          <w:rFonts w:ascii="Aptos" w:hAnsi="Aptos"/>
          <w:color w:val="333333"/>
          <w:sz w:val="19"/>
          <w:szCs w:val="19"/>
        </w:rPr>
        <w:t xml:space="preserve"> documents won't help because routing depends on correct boundary configuration, and the scenario requires no retraining.</w:t>
      </w:r>
    </w:p>
    <w:p w14:paraId="4A841A58"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Option D: Disabling composed model routing </w:t>
      </w:r>
      <w:proofErr w:type="gramStart"/>
      <w:r w:rsidRPr="00732F8C">
        <w:rPr>
          <w:rFonts w:ascii="Aptos" w:hAnsi="Aptos"/>
          <w:color w:val="333333"/>
          <w:sz w:val="19"/>
          <w:szCs w:val="19"/>
        </w:rPr>
        <w:t>defeats</w:t>
      </w:r>
      <w:proofErr w:type="gramEnd"/>
      <w:r w:rsidRPr="00732F8C">
        <w:rPr>
          <w:rFonts w:ascii="Aptos" w:hAnsi="Aptos"/>
          <w:color w:val="333333"/>
          <w:sz w:val="19"/>
          <w:szCs w:val="19"/>
        </w:rPr>
        <w:t xml:space="preserve"> the purpose of using a composed model and forces manual model selection elsewhere.</w:t>
      </w:r>
    </w:p>
    <w:p w14:paraId="48F376A3" w14:textId="77777777" w:rsidR="004647CE" w:rsidRPr="00732F8C" w:rsidRDefault="00000000">
      <w:pPr>
        <w:spacing w:before="80" w:after="40"/>
        <w:rPr>
          <w:rFonts w:ascii="Aptos" w:hAnsi="Aptos"/>
        </w:rPr>
      </w:pPr>
      <w:r w:rsidRPr="00732F8C">
        <w:rPr>
          <w:rFonts w:ascii="Aptos" w:hAnsi="Aptos"/>
          <w:b/>
          <w:bCs/>
          <w:color w:val="666666"/>
          <w:sz w:val="18"/>
          <w:szCs w:val="18"/>
        </w:rPr>
        <w:t xml:space="preserve">Domain: </w:t>
      </w:r>
      <w:r w:rsidRPr="00732F8C">
        <w:rPr>
          <w:rFonts w:ascii="Aptos" w:hAnsi="Aptos"/>
          <w:i/>
          <w:iCs/>
          <w:color w:val="666666"/>
          <w:sz w:val="18"/>
          <w:szCs w:val="18"/>
        </w:rPr>
        <w:t>Implement knowledge mining and info extraction solutions</w:t>
      </w:r>
    </w:p>
    <w:p w14:paraId="3F1B2ECC" w14:textId="77777777" w:rsidR="004647CE" w:rsidRPr="00732F8C" w:rsidRDefault="004647CE">
      <w:pPr>
        <w:pBdr>
          <w:bottom w:val="single" w:sz="2" w:space="0" w:color="CCCCCC"/>
        </w:pBdr>
        <w:spacing w:before="200" w:after="200"/>
        <w:rPr>
          <w:rFonts w:ascii="Aptos" w:hAnsi="Aptos"/>
        </w:rPr>
      </w:pPr>
    </w:p>
    <w:p w14:paraId="10DF0AF3" w14:textId="77777777" w:rsidR="004647CE" w:rsidRPr="00732F8C" w:rsidRDefault="00000000">
      <w:pPr>
        <w:pBdr>
          <w:bottom w:val="single" w:sz="4" w:space="0" w:color="2E75B6"/>
        </w:pBdr>
        <w:spacing w:before="300" w:after="100"/>
        <w:rPr>
          <w:rFonts w:ascii="Aptos" w:hAnsi="Aptos"/>
        </w:rPr>
      </w:pPr>
      <w:r w:rsidRPr="00732F8C">
        <w:rPr>
          <w:rFonts w:ascii="Aptos" w:hAnsi="Aptos"/>
          <w:b/>
          <w:bCs/>
          <w:color w:val="1F4E79"/>
          <w:sz w:val="24"/>
          <w:szCs w:val="24"/>
        </w:rPr>
        <w:t>Question 85: What is the correct order of operations?</w:t>
      </w:r>
    </w:p>
    <w:p w14:paraId="57B3C0A7" w14:textId="77777777" w:rsidR="004647CE" w:rsidRPr="00732F8C" w:rsidRDefault="00000000">
      <w:pPr>
        <w:spacing w:before="160" w:after="60"/>
        <w:rPr>
          <w:rFonts w:ascii="Aptos" w:hAnsi="Aptos"/>
        </w:rPr>
      </w:pPr>
      <w:r w:rsidRPr="00732F8C">
        <w:rPr>
          <w:rFonts w:ascii="Aptos" w:hAnsi="Aptos"/>
          <w:b/>
          <w:bCs/>
          <w:color w:val="2E75B6"/>
        </w:rPr>
        <w:t>Scenario</w:t>
      </w:r>
    </w:p>
    <w:p w14:paraId="25F29F3C" w14:textId="77777777" w:rsidR="004647CE" w:rsidRPr="00732F8C" w:rsidRDefault="00000000">
      <w:pPr>
        <w:spacing w:before="80" w:after="60"/>
        <w:ind w:left="360"/>
        <w:rPr>
          <w:rFonts w:ascii="Aptos" w:hAnsi="Aptos"/>
        </w:rPr>
      </w:pPr>
      <w:proofErr w:type="spellStart"/>
      <w:r w:rsidRPr="00732F8C">
        <w:rPr>
          <w:rFonts w:ascii="Aptos" w:hAnsi="Aptos"/>
        </w:rPr>
        <w:t>VioletHarbor</w:t>
      </w:r>
      <w:proofErr w:type="spellEnd"/>
      <w:r w:rsidRPr="00732F8C">
        <w:rPr>
          <w:rFonts w:ascii="Aptos" w:hAnsi="Aptos"/>
        </w:rPr>
        <w:t xml:space="preserve"> Manufacturing wants one endpoint that extracts fields from purchase orders, delivery notes, and return forms using a composed model. All documents contain PII and must be processed with managed identity over private networking, and operations requires an auditable rollout sequence. The team already has </w:t>
      </w:r>
      <w:proofErr w:type="spellStart"/>
      <w:r w:rsidRPr="00732F8C">
        <w:rPr>
          <w:rFonts w:ascii="Aptos" w:hAnsi="Aptos"/>
        </w:rPr>
        <w:t>labeled</w:t>
      </w:r>
      <w:proofErr w:type="spellEnd"/>
      <w:r w:rsidRPr="00732F8C">
        <w:rPr>
          <w:rFonts w:ascii="Aptos" w:hAnsi="Aptos"/>
        </w:rPr>
        <w:t xml:space="preserve"> sample sets but has not yet created or validated the composed model.</w:t>
      </w:r>
    </w:p>
    <w:p w14:paraId="67D38F18" w14:textId="77777777" w:rsidR="004647CE" w:rsidRPr="00732F8C" w:rsidRDefault="00000000">
      <w:pPr>
        <w:spacing w:before="120" w:after="40"/>
        <w:rPr>
          <w:rFonts w:ascii="Aptos" w:hAnsi="Aptos"/>
        </w:rPr>
      </w:pPr>
      <w:r w:rsidRPr="00732F8C">
        <w:rPr>
          <w:rFonts w:ascii="Aptos" w:hAnsi="Aptos"/>
          <w:b/>
          <w:bCs/>
          <w:color w:val="2E75B6"/>
        </w:rPr>
        <w:t>Steps to Order</w:t>
      </w:r>
    </w:p>
    <w:p w14:paraId="3A2584CE" w14:textId="77777777" w:rsidR="004647CE" w:rsidRPr="00732F8C" w:rsidRDefault="00000000">
      <w:pPr>
        <w:spacing w:before="40" w:after="40"/>
        <w:ind w:left="360"/>
        <w:rPr>
          <w:rFonts w:ascii="Aptos" w:hAnsi="Aptos"/>
        </w:rPr>
      </w:pPr>
      <w:r w:rsidRPr="00732F8C">
        <w:rPr>
          <w:rFonts w:ascii="Aptos" w:hAnsi="Aptos"/>
        </w:rPr>
        <w:t xml:space="preserve">1. </w:t>
      </w:r>
      <w:proofErr w:type="spellStart"/>
      <w:r w:rsidRPr="00732F8C">
        <w:rPr>
          <w:rFonts w:ascii="Aptos" w:hAnsi="Aptos"/>
        </w:rPr>
        <w:t>Analyze</w:t>
      </w:r>
      <w:proofErr w:type="spellEnd"/>
      <w:r w:rsidRPr="00732F8C">
        <w:rPr>
          <w:rFonts w:ascii="Aptos" w:hAnsi="Aptos"/>
        </w:rPr>
        <w:t xml:space="preserve"> a representative batch with the composed model and confirm </w:t>
      </w:r>
      <w:proofErr w:type="spellStart"/>
      <w:r w:rsidRPr="00732F8C">
        <w:rPr>
          <w:rFonts w:ascii="Aptos" w:hAnsi="Aptos"/>
        </w:rPr>
        <w:t>docType</w:t>
      </w:r>
      <w:proofErr w:type="spellEnd"/>
      <w:r w:rsidRPr="00732F8C">
        <w:rPr>
          <w:rFonts w:ascii="Aptos" w:hAnsi="Aptos"/>
        </w:rPr>
        <w:t xml:space="preserve"> routing in results.</w:t>
      </w:r>
    </w:p>
    <w:p w14:paraId="4C649AB1" w14:textId="77777777" w:rsidR="004647CE" w:rsidRPr="00732F8C" w:rsidRDefault="00000000">
      <w:pPr>
        <w:spacing w:before="40" w:after="40"/>
        <w:ind w:left="360"/>
        <w:rPr>
          <w:rFonts w:ascii="Aptos" w:hAnsi="Aptos"/>
        </w:rPr>
      </w:pPr>
      <w:r w:rsidRPr="00732F8C">
        <w:rPr>
          <w:rFonts w:ascii="Aptos" w:hAnsi="Aptos"/>
        </w:rPr>
        <w:t xml:space="preserve">2. Train </w:t>
      </w:r>
      <w:proofErr w:type="spellStart"/>
      <w:r w:rsidRPr="00732F8C">
        <w:rPr>
          <w:rFonts w:ascii="Aptos" w:hAnsi="Aptos"/>
        </w:rPr>
        <w:t>labeled</w:t>
      </w:r>
      <w:proofErr w:type="spellEnd"/>
      <w:r w:rsidRPr="00732F8C">
        <w:rPr>
          <w:rFonts w:ascii="Aptos" w:hAnsi="Aptos"/>
        </w:rPr>
        <w:t xml:space="preserve"> custom extraction models for each document type and capture their model IDs.</w:t>
      </w:r>
    </w:p>
    <w:p w14:paraId="4A8F598F" w14:textId="77777777" w:rsidR="004647CE" w:rsidRPr="00732F8C" w:rsidRDefault="00000000">
      <w:pPr>
        <w:spacing w:before="40" w:after="40"/>
        <w:ind w:left="360"/>
        <w:rPr>
          <w:rFonts w:ascii="Aptos" w:hAnsi="Aptos"/>
        </w:rPr>
      </w:pPr>
      <w:r w:rsidRPr="00732F8C">
        <w:rPr>
          <w:rFonts w:ascii="Aptos" w:hAnsi="Aptos"/>
        </w:rPr>
        <w:t>3. Create a composed model from the trained model IDs and record the composed model ID.</w:t>
      </w:r>
    </w:p>
    <w:p w14:paraId="786B93F2" w14:textId="77777777" w:rsidR="004647CE" w:rsidRPr="00732F8C" w:rsidRDefault="00000000">
      <w:pPr>
        <w:spacing w:before="40" w:after="40"/>
        <w:ind w:left="360"/>
        <w:rPr>
          <w:rFonts w:ascii="Aptos" w:hAnsi="Aptos"/>
        </w:rPr>
      </w:pPr>
      <w:r w:rsidRPr="00732F8C">
        <w:rPr>
          <w:rFonts w:ascii="Aptos" w:hAnsi="Aptos"/>
        </w:rPr>
        <w:t xml:space="preserve">4. Update the client app to call the composed model in production and emit telemetry for </w:t>
      </w:r>
      <w:proofErr w:type="spellStart"/>
      <w:r w:rsidRPr="00732F8C">
        <w:rPr>
          <w:rFonts w:ascii="Aptos" w:hAnsi="Aptos"/>
        </w:rPr>
        <w:t>docType</w:t>
      </w:r>
      <w:proofErr w:type="spellEnd"/>
      <w:r w:rsidRPr="00732F8C">
        <w:rPr>
          <w:rFonts w:ascii="Aptos" w:hAnsi="Aptos"/>
        </w:rPr>
        <w:t xml:space="preserve"> and failures.</w:t>
      </w:r>
    </w:p>
    <w:p w14:paraId="52179250" w14:textId="77777777" w:rsidR="004647CE" w:rsidRPr="00732F8C" w:rsidRDefault="00000000">
      <w:pPr>
        <w:spacing w:before="120" w:after="100"/>
        <w:rPr>
          <w:rFonts w:ascii="Aptos" w:hAnsi="Aptos"/>
        </w:rPr>
      </w:pPr>
      <w:r w:rsidRPr="00732F8C">
        <w:rPr>
          <w:rFonts w:ascii="Aptos" w:hAnsi="Aptos"/>
          <w:b/>
          <w:bCs/>
          <w:color w:val="000000"/>
          <w:sz w:val="22"/>
          <w:szCs w:val="22"/>
        </w:rPr>
        <w:t>What is the correct order of operations?</w:t>
      </w:r>
    </w:p>
    <w:p w14:paraId="6D54FA60" w14:textId="77777777" w:rsidR="004647CE" w:rsidRPr="00732F8C" w:rsidRDefault="00000000">
      <w:pPr>
        <w:spacing w:before="40" w:after="40"/>
        <w:ind w:left="360"/>
        <w:rPr>
          <w:rFonts w:ascii="Aptos" w:hAnsi="Aptos"/>
        </w:rPr>
      </w:pPr>
      <w:r w:rsidRPr="00732F8C">
        <w:rPr>
          <w:rFonts w:ascii="Aptos" w:hAnsi="Aptos"/>
          <w:color w:val="444444"/>
        </w:rPr>
        <w:t xml:space="preserve">   A. 3 → 2 → 1 → 4</w:t>
      </w:r>
    </w:p>
    <w:p w14:paraId="7016239E" w14:textId="77777777" w:rsidR="004647CE" w:rsidRPr="00732F8C" w:rsidRDefault="00000000">
      <w:pPr>
        <w:spacing w:before="40" w:after="40"/>
        <w:ind w:left="360"/>
        <w:rPr>
          <w:rFonts w:ascii="Aptos" w:hAnsi="Aptos"/>
        </w:rPr>
      </w:pPr>
      <w:r w:rsidRPr="00732F8C">
        <w:rPr>
          <w:rFonts w:ascii="Aptos" w:hAnsi="Aptos"/>
          <w:b/>
          <w:bCs/>
          <w:color w:val="375623"/>
        </w:rPr>
        <w:t>✓ B. 2 → 3 → 1 → 4</w:t>
      </w:r>
    </w:p>
    <w:p w14:paraId="1C615039" w14:textId="77777777" w:rsidR="004647CE" w:rsidRPr="00732F8C" w:rsidRDefault="00000000">
      <w:pPr>
        <w:spacing w:before="40" w:after="40"/>
        <w:ind w:left="360"/>
        <w:rPr>
          <w:rFonts w:ascii="Aptos" w:hAnsi="Aptos"/>
        </w:rPr>
      </w:pPr>
      <w:r w:rsidRPr="00732F8C">
        <w:rPr>
          <w:rFonts w:ascii="Aptos" w:hAnsi="Aptos"/>
          <w:color w:val="444444"/>
        </w:rPr>
        <w:t xml:space="preserve">   C. 2 → 1 → 3 → 4</w:t>
      </w:r>
    </w:p>
    <w:p w14:paraId="5C4F5CDE" w14:textId="77777777" w:rsidR="004647CE" w:rsidRPr="00732F8C" w:rsidRDefault="00000000">
      <w:pPr>
        <w:spacing w:before="40" w:after="40"/>
        <w:ind w:left="360"/>
        <w:rPr>
          <w:rFonts w:ascii="Aptos" w:hAnsi="Aptos"/>
        </w:rPr>
      </w:pPr>
      <w:r w:rsidRPr="00732F8C">
        <w:rPr>
          <w:rFonts w:ascii="Aptos" w:hAnsi="Aptos"/>
          <w:color w:val="444444"/>
        </w:rPr>
        <w:t xml:space="preserve">   D. 1 → 2 → 4 → 3</w:t>
      </w:r>
    </w:p>
    <w:p w14:paraId="6BAA9965" w14:textId="77777777" w:rsidR="004647CE" w:rsidRPr="00732F8C" w:rsidRDefault="00000000">
      <w:pPr>
        <w:pBdr>
          <w:top w:val="single" w:sz="4" w:space="0" w:color="375623"/>
          <w:left w:val="single" w:sz="12" w:space="0" w:color="375623"/>
          <w:bottom w:val="single" w:sz="4" w:space="0" w:color="375623"/>
          <w:right w:val="single" w:sz="4" w:space="0" w:color="375623"/>
        </w:pBdr>
        <w:spacing w:before="160" w:after="80"/>
        <w:rPr>
          <w:rFonts w:ascii="Aptos" w:hAnsi="Aptos"/>
        </w:rPr>
      </w:pPr>
      <w:proofErr w:type="gramStart"/>
      <w:r w:rsidRPr="00732F8C">
        <w:rPr>
          <w:rFonts w:ascii="Segoe UI Symbol" w:hAnsi="Segoe UI Symbol" w:cs="Segoe UI Symbol"/>
          <w:b/>
          <w:bCs/>
          <w:color w:val="375623"/>
        </w:rPr>
        <w:t>✔</w:t>
      </w:r>
      <w:r w:rsidRPr="00732F8C">
        <w:rPr>
          <w:rFonts w:ascii="Aptos" w:hAnsi="Aptos"/>
          <w:b/>
          <w:bCs/>
          <w:color w:val="375623"/>
        </w:rPr>
        <w:t xml:space="preserve">  Correct</w:t>
      </w:r>
      <w:proofErr w:type="gramEnd"/>
      <w:r w:rsidRPr="00732F8C">
        <w:rPr>
          <w:rFonts w:ascii="Aptos" w:hAnsi="Aptos"/>
          <w:b/>
          <w:bCs/>
          <w:color w:val="375623"/>
        </w:rPr>
        <w:t xml:space="preserve"> Answer: B. 2 → 3 → 1 → 4</w:t>
      </w:r>
    </w:p>
    <w:p w14:paraId="0ACBB55A" w14:textId="77777777" w:rsidR="004647CE" w:rsidRPr="00732F8C" w:rsidRDefault="00000000">
      <w:pPr>
        <w:spacing w:before="160" w:after="60"/>
        <w:rPr>
          <w:rFonts w:ascii="Aptos" w:hAnsi="Aptos"/>
        </w:rPr>
      </w:pPr>
      <w:r w:rsidRPr="00732F8C">
        <w:rPr>
          <w:rFonts w:ascii="Aptos" w:hAnsi="Aptos"/>
          <w:b/>
          <w:bCs/>
          <w:color w:val="2E75B6"/>
        </w:rPr>
        <w:t>Answer Explanation</w:t>
      </w:r>
    </w:p>
    <w:p w14:paraId="43F8E256"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Train </w:t>
      </w:r>
      <w:proofErr w:type="spellStart"/>
      <w:r w:rsidRPr="00732F8C">
        <w:rPr>
          <w:rFonts w:ascii="Aptos" w:hAnsi="Aptos"/>
          <w:color w:val="333333"/>
          <w:sz w:val="19"/>
          <w:szCs w:val="19"/>
        </w:rPr>
        <w:t>labeled</w:t>
      </w:r>
      <w:proofErr w:type="spellEnd"/>
      <w:r w:rsidRPr="00732F8C">
        <w:rPr>
          <w:rFonts w:ascii="Aptos" w:hAnsi="Aptos"/>
          <w:color w:val="333333"/>
          <w:sz w:val="19"/>
          <w:szCs w:val="19"/>
        </w:rPr>
        <w:t xml:space="preserve"> custom extraction models for each document type (Step 2), create the composed model (Step 3), </w:t>
      </w:r>
      <w:proofErr w:type="spellStart"/>
      <w:r w:rsidRPr="00732F8C">
        <w:rPr>
          <w:rFonts w:ascii="Aptos" w:hAnsi="Aptos"/>
          <w:color w:val="333333"/>
          <w:sz w:val="19"/>
          <w:szCs w:val="19"/>
        </w:rPr>
        <w:t>analyze</w:t>
      </w:r>
      <w:proofErr w:type="spellEnd"/>
      <w:r w:rsidRPr="00732F8C">
        <w:rPr>
          <w:rFonts w:ascii="Aptos" w:hAnsi="Aptos"/>
          <w:color w:val="333333"/>
          <w:sz w:val="19"/>
          <w:szCs w:val="19"/>
        </w:rPr>
        <w:t xml:space="preserve"> a representative batch to validate routing (Step 1), then update the client app (Step 4).</w:t>
      </w:r>
    </w:p>
    <w:p w14:paraId="3E0FD043" w14:textId="77777777" w:rsidR="004647CE" w:rsidRPr="00732F8C" w:rsidRDefault="00000000">
      <w:pPr>
        <w:spacing w:before="160" w:after="60"/>
        <w:rPr>
          <w:rFonts w:ascii="Aptos" w:hAnsi="Aptos"/>
        </w:rPr>
      </w:pPr>
      <w:r w:rsidRPr="00732F8C">
        <w:rPr>
          <w:rFonts w:ascii="Aptos" w:hAnsi="Aptos"/>
          <w:b/>
          <w:bCs/>
          <w:color w:val="2E75B6"/>
        </w:rPr>
        <w:t>Overall Explanation</w:t>
      </w:r>
    </w:p>
    <w:p w14:paraId="7FB57E11" w14:textId="77777777" w:rsidR="004647CE" w:rsidRPr="00732F8C" w:rsidRDefault="00000000">
      <w:pPr>
        <w:spacing w:before="60" w:after="60"/>
        <w:ind w:left="360"/>
        <w:rPr>
          <w:rFonts w:ascii="Aptos" w:hAnsi="Aptos"/>
        </w:rPr>
      </w:pPr>
      <w:r w:rsidRPr="00732F8C">
        <w:rPr>
          <w:rFonts w:ascii="Aptos" w:hAnsi="Aptos"/>
          <w:color w:val="333333"/>
          <w:sz w:val="19"/>
          <w:szCs w:val="19"/>
        </w:rPr>
        <w:t xml:space="preserve">At Azure AI Engineer level, establish dependable component models first, compose them into a single callable model ID, validate routing and extraction </w:t>
      </w:r>
      <w:proofErr w:type="spellStart"/>
      <w:r w:rsidRPr="00732F8C">
        <w:rPr>
          <w:rFonts w:ascii="Aptos" w:hAnsi="Aptos"/>
          <w:color w:val="333333"/>
          <w:sz w:val="19"/>
          <w:szCs w:val="19"/>
        </w:rPr>
        <w:t>behavior</w:t>
      </w:r>
      <w:proofErr w:type="spellEnd"/>
      <w:r w:rsidRPr="00732F8C">
        <w:rPr>
          <w:rFonts w:ascii="Aptos" w:hAnsi="Aptos"/>
          <w:color w:val="333333"/>
          <w:sz w:val="19"/>
          <w:szCs w:val="19"/>
        </w:rPr>
        <w:t>, and only then promote client usage with telemetry.</w:t>
      </w:r>
    </w:p>
    <w:p w14:paraId="70B2494F" w14:textId="77777777" w:rsidR="004647CE" w:rsidRPr="00732F8C" w:rsidRDefault="00000000">
      <w:pPr>
        <w:spacing w:before="160" w:after="60"/>
        <w:rPr>
          <w:rFonts w:ascii="Aptos" w:hAnsi="Aptos"/>
        </w:rPr>
      </w:pPr>
      <w:r w:rsidRPr="00732F8C">
        <w:rPr>
          <w:rFonts w:ascii="Aptos" w:hAnsi="Aptos"/>
          <w:b/>
          <w:bCs/>
          <w:color w:val="2E75B6"/>
        </w:rPr>
        <w:t>Why Other Options Are Incorrect</w:t>
      </w:r>
    </w:p>
    <w:p w14:paraId="02B354B6"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A: Composing before training means you don't have valid component model IDs to include.</w:t>
      </w:r>
    </w:p>
    <w:p w14:paraId="34C58B15"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C: Validating before creating the composed model is not feasible because there is no composed model ID to call.</w:t>
      </w:r>
    </w:p>
    <w:p w14:paraId="19756A9E" w14:textId="77777777" w:rsidR="004647CE" w:rsidRPr="00732F8C" w:rsidRDefault="00000000">
      <w:pPr>
        <w:spacing w:before="60" w:after="60"/>
        <w:ind w:left="360"/>
        <w:rPr>
          <w:rFonts w:ascii="Aptos" w:hAnsi="Aptos"/>
        </w:rPr>
      </w:pPr>
      <w:r w:rsidRPr="00732F8C">
        <w:rPr>
          <w:rFonts w:ascii="Aptos" w:hAnsi="Aptos"/>
          <w:color w:val="333333"/>
          <w:sz w:val="19"/>
          <w:szCs w:val="19"/>
        </w:rPr>
        <w:t>Option D: Starting with analysis before composition exists creates a high-risk rollout where the client is wired to a non-existent model ID.</w:t>
      </w:r>
    </w:p>
    <w:p w14:paraId="4887EC8A" w14:textId="77777777" w:rsidR="004647CE" w:rsidRPr="00732F8C" w:rsidRDefault="00000000">
      <w:pPr>
        <w:spacing w:before="80" w:after="40"/>
        <w:rPr>
          <w:rFonts w:ascii="Aptos" w:hAnsi="Aptos"/>
        </w:rPr>
      </w:pPr>
      <w:r w:rsidRPr="00732F8C">
        <w:rPr>
          <w:rFonts w:ascii="Aptos" w:hAnsi="Aptos"/>
          <w:b/>
          <w:bCs/>
          <w:color w:val="666666"/>
          <w:sz w:val="18"/>
          <w:szCs w:val="18"/>
        </w:rPr>
        <w:lastRenderedPageBreak/>
        <w:t xml:space="preserve">Domain: </w:t>
      </w:r>
      <w:r w:rsidRPr="00732F8C">
        <w:rPr>
          <w:rFonts w:ascii="Aptos" w:hAnsi="Aptos"/>
          <w:i/>
          <w:iCs/>
          <w:color w:val="666666"/>
          <w:sz w:val="18"/>
          <w:szCs w:val="18"/>
        </w:rPr>
        <w:t>Implement knowledge mining and info extraction solutions</w:t>
      </w:r>
    </w:p>
    <w:p w14:paraId="218A4C5E" w14:textId="77777777" w:rsidR="004647CE" w:rsidRPr="00732F8C" w:rsidRDefault="004647CE">
      <w:pPr>
        <w:pBdr>
          <w:bottom w:val="single" w:sz="2" w:space="0" w:color="CCCCCC"/>
        </w:pBdr>
        <w:spacing w:before="200" w:after="200"/>
        <w:rPr>
          <w:rFonts w:ascii="Aptos" w:hAnsi="Aptos"/>
        </w:rPr>
      </w:pPr>
    </w:p>
    <w:sectPr w:rsidR="004647CE" w:rsidRPr="00732F8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8381F"/>
    <w:multiLevelType w:val="hybridMultilevel"/>
    <w:tmpl w:val="BC9EA06C"/>
    <w:lvl w:ilvl="0" w:tplc="BF280CB0">
      <w:start w:val="1"/>
      <w:numFmt w:val="bullet"/>
      <w:lvlText w:val="●"/>
      <w:lvlJc w:val="left"/>
      <w:pPr>
        <w:ind w:left="720" w:hanging="360"/>
      </w:pPr>
    </w:lvl>
    <w:lvl w:ilvl="1" w:tplc="063EB408">
      <w:start w:val="1"/>
      <w:numFmt w:val="bullet"/>
      <w:lvlText w:val="○"/>
      <w:lvlJc w:val="left"/>
      <w:pPr>
        <w:ind w:left="1440" w:hanging="360"/>
      </w:pPr>
    </w:lvl>
    <w:lvl w:ilvl="2" w:tplc="287A265E">
      <w:start w:val="1"/>
      <w:numFmt w:val="bullet"/>
      <w:lvlText w:val="■"/>
      <w:lvlJc w:val="left"/>
      <w:pPr>
        <w:ind w:left="2160" w:hanging="360"/>
      </w:pPr>
    </w:lvl>
    <w:lvl w:ilvl="3" w:tplc="5FBE84F4">
      <w:start w:val="1"/>
      <w:numFmt w:val="bullet"/>
      <w:lvlText w:val="●"/>
      <w:lvlJc w:val="left"/>
      <w:pPr>
        <w:ind w:left="2880" w:hanging="360"/>
      </w:pPr>
    </w:lvl>
    <w:lvl w:ilvl="4" w:tplc="F5E62D98">
      <w:start w:val="1"/>
      <w:numFmt w:val="bullet"/>
      <w:lvlText w:val="○"/>
      <w:lvlJc w:val="left"/>
      <w:pPr>
        <w:ind w:left="3600" w:hanging="360"/>
      </w:pPr>
    </w:lvl>
    <w:lvl w:ilvl="5" w:tplc="A4A01154">
      <w:start w:val="1"/>
      <w:numFmt w:val="bullet"/>
      <w:lvlText w:val="■"/>
      <w:lvlJc w:val="left"/>
      <w:pPr>
        <w:ind w:left="4320" w:hanging="360"/>
      </w:pPr>
    </w:lvl>
    <w:lvl w:ilvl="6" w:tplc="0B0E9ABA">
      <w:start w:val="1"/>
      <w:numFmt w:val="bullet"/>
      <w:lvlText w:val="●"/>
      <w:lvlJc w:val="left"/>
      <w:pPr>
        <w:ind w:left="5040" w:hanging="360"/>
      </w:pPr>
    </w:lvl>
    <w:lvl w:ilvl="7" w:tplc="6538AFBC">
      <w:start w:val="1"/>
      <w:numFmt w:val="bullet"/>
      <w:lvlText w:val="●"/>
      <w:lvlJc w:val="left"/>
      <w:pPr>
        <w:ind w:left="5760" w:hanging="360"/>
      </w:pPr>
    </w:lvl>
    <w:lvl w:ilvl="8" w:tplc="31EA4F88">
      <w:start w:val="1"/>
      <w:numFmt w:val="bullet"/>
      <w:lvlText w:val="●"/>
      <w:lvlJc w:val="left"/>
      <w:pPr>
        <w:ind w:left="6480" w:hanging="360"/>
      </w:pPr>
    </w:lvl>
  </w:abstractNum>
  <w:abstractNum w:abstractNumId="1" w15:restartNumberingAfterBreak="0">
    <w:nsid w:val="66935DFE"/>
    <w:multiLevelType w:val="hybridMultilevel"/>
    <w:tmpl w:val="50AEA594"/>
    <w:lvl w:ilvl="0" w:tplc="A4EC62F4">
      <w:start w:val="1"/>
      <w:numFmt w:val="bullet"/>
      <w:lvlText w:val="•"/>
      <w:lvlJc w:val="left"/>
      <w:pPr>
        <w:ind w:left="720" w:hanging="360"/>
      </w:pPr>
    </w:lvl>
    <w:lvl w:ilvl="1" w:tplc="C150D340">
      <w:numFmt w:val="decimal"/>
      <w:lvlText w:val=""/>
      <w:lvlJc w:val="left"/>
    </w:lvl>
    <w:lvl w:ilvl="2" w:tplc="F1D669A2">
      <w:numFmt w:val="decimal"/>
      <w:lvlText w:val=""/>
      <w:lvlJc w:val="left"/>
    </w:lvl>
    <w:lvl w:ilvl="3" w:tplc="F4B8E37A">
      <w:numFmt w:val="decimal"/>
      <w:lvlText w:val=""/>
      <w:lvlJc w:val="left"/>
    </w:lvl>
    <w:lvl w:ilvl="4" w:tplc="55784E4A">
      <w:numFmt w:val="decimal"/>
      <w:lvlText w:val=""/>
      <w:lvlJc w:val="left"/>
    </w:lvl>
    <w:lvl w:ilvl="5" w:tplc="E6F4D680">
      <w:numFmt w:val="decimal"/>
      <w:lvlText w:val=""/>
      <w:lvlJc w:val="left"/>
    </w:lvl>
    <w:lvl w:ilvl="6" w:tplc="A1EA0C72">
      <w:numFmt w:val="decimal"/>
      <w:lvlText w:val=""/>
      <w:lvlJc w:val="left"/>
    </w:lvl>
    <w:lvl w:ilvl="7" w:tplc="EDCC4442">
      <w:numFmt w:val="decimal"/>
      <w:lvlText w:val=""/>
      <w:lvlJc w:val="left"/>
    </w:lvl>
    <w:lvl w:ilvl="8" w:tplc="2A960E7A">
      <w:numFmt w:val="decimal"/>
      <w:lvlText w:val=""/>
      <w:lvlJc w:val="left"/>
    </w:lvl>
  </w:abstractNum>
  <w:num w:numId="1" w16cid:durableId="13400380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7CE"/>
    <w:rsid w:val="00212760"/>
    <w:rsid w:val="00421306"/>
    <w:rsid w:val="004647CE"/>
    <w:rsid w:val="004927C1"/>
    <w:rsid w:val="0058615F"/>
    <w:rsid w:val="005B60A5"/>
    <w:rsid w:val="00732F8C"/>
    <w:rsid w:val="00B05F0B"/>
    <w:rsid w:val="00C63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76575"/>
  <w15:docId w15:val="{0EEF7E39-EE19-43B1-810B-2CD4A8A3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66</Pages>
  <Words>22748</Words>
  <Characters>129666</Characters>
  <Application>Microsoft Office Word</Application>
  <DocSecurity>0</DocSecurity>
  <Lines>1080</Lines>
  <Paragraphs>304</Paragraphs>
  <ScaleCrop>false</ScaleCrop>
  <Company/>
  <LinksUpToDate>false</LinksUpToDate>
  <CharactersWithSpaces>152110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Neha Purohit</cp:lastModifiedBy>
  <cp:revision>4</cp:revision>
  <dcterms:created xsi:type="dcterms:W3CDTF">2026-03-05T08:56:00Z</dcterms:created>
  <dcterms:modified xsi:type="dcterms:W3CDTF">2026-03-05T08:56:00Z</dcterms:modified>
</cp:coreProperties>
</file>