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193C1" w:rsidP="1EE851CF" w:rsidRDefault="3F2193C1" w14:paraId="4A0FCCFA" w14:textId="6D1564CC">
      <w:pPr>
        <w:ind w:left="2880" w:firstLine="720"/>
        <w:rPr>
          <w:b w:val="1"/>
          <w:bCs w:val="1"/>
          <w:i w:val="1"/>
          <w:iCs w:val="1"/>
          <w:sz w:val="36"/>
          <w:szCs w:val="36"/>
          <w:u w:val="single"/>
        </w:rPr>
      </w:pPr>
      <w:r w:rsidRPr="1EE851CF" w:rsidR="3F2193C1">
        <w:rPr>
          <w:b w:val="1"/>
          <w:bCs w:val="1"/>
          <w:i w:val="1"/>
          <w:iCs w:val="1"/>
          <w:sz w:val="36"/>
          <w:szCs w:val="36"/>
          <w:u w:val="single"/>
        </w:rPr>
        <w:t xml:space="preserve">Lab </w:t>
      </w:r>
      <w:proofErr w:type="gramStart"/>
      <w:r w:rsidRPr="1EE851CF" w:rsidR="3F2193C1">
        <w:rPr>
          <w:b w:val="1"/>
          <w:bCs w:val="1"/>
          <w:i w:val="1"/>
          <w:iCs w:val="1"/>
          <w:sz w:val="36"/>
          <w:szCs w:val="36"/>
          <w:u w:val="single"/>
        </w:rPr>
        <w:t xml:space="preserve">Task  </w:t>
      </w:r>
      <w:r w:rsidRPr="1EE851CF" w:rsidR="05BE8FA0">
        <w:rPr>
          <w:b w:val="1"/>
          <w:bCs w:val="1"/>
          <w:i w:val="1"/>
          <w:iCs w:val="1"/>
          <w:sz w:val="36"/>
          <w:szCs w:val="36"/>
          <w:u w:val="single"/>
        </w:rPr>
        <w:t>4</w:t>
      </w:r>
      <w:proofErr w:type="gramEnd"/>
    </w:p>
    <w:p w:rsidR="3F2193C1" w:rsidP="1EE851CF" w:rsidRDefault="3F2193C1" w14:paraId="468B8DF0" w14:textId="25750095">
      <w:pPr>
        <w:ind w:left="0" w:firstLine="0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EE851CF" w:rsidR="74A6E6DC">
        <w:rPr>
          <w:b w:val="1"/>
          <w:bCs w:val="1"/>
          <w:i w:val="1"/>
          <w:iCs w:val="1"/>
          <w:sz w:val="36"/>
          <w:szCs w:val="36"/>
          <w:u w:val="single"/>
        </w:rPr>
        <w:t>Name :</w:t>
      </w:r>
      <w:r w:rsidRPr="1EE851CF" w:rsidR="74A6E6DC">
        <w:rPr>
          <w:b w:val="1"/>
          <w:bCs w:val="1"/>
          <w:sz w:val="36"/>
          <w:szCs w:val="36"/>
        </w:rPr>
        <w:t xml:space="preserve"> </w:t>
      </w:r>
      <w:r w:rsidRPr="1EE851CF" w:rsidR="1856AD69">
        <w:rPr>
          <w:b w:val="1"/>
          <w:bCs w:val="1"/>
          <w:sz w:val="36"/>
          <w:szCs w:val="36"/>
        </w:rPr>
        <w:t xml:space="preserve"> </w:t>
      </w:r>
      <w:r w:rsidRPr="1EE851CF" w:rsidR="1856AD69">
        <w:rPr>
          <w:sz w:val="36"/>
          <w:szCs w:val="36"/>
        </w:rPr>
        <w:t>M. Hassan</w:t>
      </w:r>
      <w:r w:rsidRPr="1EE851CF" w:rsidR="74A6E6DC">
        <w:rPr>
          <w:sz w:val="36"/>
          <w:szCs w:val="36"/>
        </w:rPr>
        <w:t xml:space="preserve"> </w:t>
      </w:r>
      <w:r>
        <w:br/>
      </w:r>
      <w:r w:rsidRPr="1EE851CF" w:rsidR="55DA72B0">
        <w:rPr>
          <w:b w:val="1"/>
          <w:bCs w:val="1"/>
          <w:i w:val="1"/>
          <w:iCs w:val="1"/>
          <w:sz w:val="36"/>
          <w:szCs w:val="36"/>
          <w:u w:val="single"/>
        </w:rPr>
        <w:t xml:space="preserve">Roll </w:t>
      </w:r>
      <w:proofErr w:type="gramStart"/>
      <w:r w:rsidRPr="1EE851CF" w:rsidR="55DA72B0">
        <w:rPr>
          <w:b w:val="1"/>
          <w:bCs w:val="1"/>
          <w:i w:val="1"/>
          <w:iCs w:val="1"/>
          <w:sz w:val="36"/>
          <w:szCs w:val="36"/>
          <w:u w:val="single"/>
        </w:rPr>
        <w:t>no. :</w:t>
      </w:r>
      <w:proofErr w:type="gramEnd"/>
      <w:r w:rsidRPr="1EE851CF" w:rsidR="55DA72B0">
        <w:rPr>
          <w:i w:val="1"/>
          <w:iCs w:val="1"/>
          <w:sz w:val="36"/>
          <w:szCs w:val="36"/>
          <w:u w:val="single"/>
        </w:rPr>
        <w:t xml:space="preserve"> </w:t>
      </w:r>
      <w:r w:rsidRPr="1EE851CF" w:rsidR="55DA72B0">
        <w:rPr>
          <w:sz w:val="36"/>
          <w:szCs w:val="36"/>
        </w:rPr>
        <w:t>10</w:t>
      </w:r>
      <w:r w:rsidRPr="1EE851CF" w:rsidR="4657A32B">
        <w:rPr>
          <w:sz w:val="36"/>
          <w:szCs w:val="36"/>
        </w:rPr>
        <w:t>1</w:t>
      </w:r>
    </w:p>
    <w:p w:rsidR="7A344833" w:rsidP="7A344833" w:rsidRDefault="7A344833" w14:paraId="4AF2BE77" w14:textId="189332CA">
      <w:pPr>
        <w:rPr>
          <w:sz w:val="36"/>
          <w:szCs w:val="36"/>
        </w:rPr>
      </w:pPr>
    </w:p>
    <w:p w:rsidR="69F49802" w:rsidP="1EE851CF" w:rsidRDefault="69F49802" w14:paraId="7EF53364" w14:textId="68A531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</w:pPr>
      <w:r w:rsidRPr="1EE851CF" w:rsidR="69F4980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  <w:t>Report: Solving the N-Queens Problem Using Backtracking</w:t>
      </w:r>
    </w:p>
    <w:p w:rsidR="69F49802" w:rsidP="7A344833" w:rsidRDefault="69F49802" w14:paraId="72ACA747" w14:textId="5BD55CC5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69F49802" w:rsidP="7A344833" w:rsidRDefault="69F49802" w14:paraId="170BE84F" w14:textId="5B8979D6">
      <w:pPr>
        <w:spacing w:before="240" w:beforeAutospacing="off" w:after="240" w:afterAutospacing="off"/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N-Queens Problem is a classic combinatorial problem in which the goal is to place N queens on an N×N chessboard such that no two queens attack each other. This report presents an implementation using a backtracking algorithm and visualizes the solutions using Matplotlib.</w:t>
      </w:r>
    </w:p>
    <w:p w:rsidR="69F49802" w:rsidP="7A344833" w:rsidRDefault="69F49802" w14:paraId="275EA4F7" w14:textId="15817F75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69F49802" w:rsidP="7A344833" w:rsidRDefault="69F49802" w14:paraId="6813C274" w14:textId="25B2B14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Place N queens on an N×N chessboard.</w:t>
      </w:r>
    </w:p>
    <w:p w:rsidR="69F49802" w:rsidP="7A344833" w:rsidRDefault="69F49802" w14:paraId="58DC4954" w14:textId="459EA4D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Ensure that no two queens share the same row, column, or diagonal.</w:t>
      </w:r>
    </w:p>
    <w:p w:rsidR="69F49802" w:rsidP="7A344833" w:rsidRDefault="69F49802" w14:paraId="2F1D66C2" w14:textId="410D5A2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Generate and visualize all valid solutions.</w:t>
      </w:r>
    </w:p>
    <w:p w:rsidR="69F49802" w:rsidP="7A344833" w:rsidRDefault="69F49802" w14:paraId="12091390" w14:textId="2A575BE1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Methodology</w:t>
      </w:r>
    </w:p>
    <w:p w:rsidR="69F49802" w:rsidP="7A344833" w:rsidRDefault="69F49802" w14:paraId="7AE30501" w14:textId="1009664A">
      <w:pPr>
        <w:pStyle w:val="Heading3"/>
        <w:spacing w:before="281" w:beforeAutospacing="off" w:after="281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Approach</w:t>
      </w:r>
    </w:p>
    <w:p w:rsidR="69F49802" w:rsidP="7A344833" w:rsidRDefault="69F49802" w14:paraId="2BBDA76D" w14:textId="1B5C215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A recursive backtracking function (</w:t>
      </w:r>
      <w:r w:rsidRPr="7A344833" w:rsidR="69F49802">
        <w:rPr>
          <w:rFonts w:ascii="Consolas" w:hAnsi="Consolas" w:eastAsia="Consolas" w:cs="Consolas"/>
          <w:noProof w:val="0"/>
          <w:sz w:val="36"/>
          <w:szCs w:val="36"/>
          <w:lang w:val="en-US"/>
        </w:rPr>
        <w:t>solve_n_queens</w:t>
      </w: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) explores all possible placements.</w:t>
      </w:r>
    </w:p>
    <w:p w:rsidR="69F49802" w:rsidP="7A344833" w:rsidRDefault="69F49802" w14:paraId="78D4A237" w14:textId="1BF9E42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A helper function (</w:t>
      </w:r>
      <w:r w:rsidRPr="7A344833" w:rsidR="69F49802">
        <w:rPr>
          <w:rFonts w:ascii="Consolas" w:hAnsi="Consolas" w:eastAsia="Consolas" w:cs="Consolas"/>
          <w:noProof w:val="0"/>
          <w:sz w:val="36"/>
          <w:szCs w:val="36"/>
          <w:lang w:val="en-US"/>
        </w:rPr>
        <w:t>is_safe</w:t>
      </w: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) checks if a queen can be placed in a given position.</w:t>
      </w:r>
    </w:p>
    <w:p w:rsidR="69F49802" w:rsidP="7A344833" w:rsidRDefault="69F49802" w14:paraId="18EFC38A" w14:textId="5C17152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Solutions are stored in a list and displayed using both text-based formatting and graphical representation.</w:t>
      </w:r>
    </w:p>
    <w:p w:rsidR="69F49802" w:rsidP="7A344833" w:rsidRDefault="69F49802" w14:paraId="6EED1CB0" w14:textId="0FB25FE2">
      <w:pPr>
        <w:pStyle w:val="Heading3"/>
        <w:spacing w:before="281" w:beforeAutospacing="off" w:after="281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Implementation</w:t>
      </w:r>
    </w:p>
    <w:p w:rsidR="69F49802" w:rsidP="7A344833" w:rsidRDefault="69F49802" w14:paraId="591C7772" w14:textId="0854C1D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algorithm iterates through columns in each row and places a queen if the position is valid.</w:t>
      </w:r>
    </w:p>
    <w:p w:rsidR="69F49802" w:rsidP="7A344833" w:rsidRDefault="69F49802" w14:paraId="3EB3FCAC" w14:textId="46AF38F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If all rows are successfully filled, a solution is recorded.</w:t>
      </w:r>
    </w:p>
    <w:p w:rsidR="69F49802" w:rsidP="7A344833" w:rsidRDefault="69F49802" w14:paraId="00EC38CF" w14:textId="39034C4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</w:t>
      </w:r>
      <w:r w:rsidRPr="7A344833" w:rsidR="69F49802">
        <w:rPr>
          <w:rFonts w:ascii="Consolas" w:hAnsi="Consolas" w:eastAsia="Consolas" w:cs="Consolas"/>
          <w:noProof w:val="0"/>
          <w:sz w:val="36"/>
          <w:szCs w:val="36"/>
          <w:lang w:val="en-US"/>
        </w:rPr>
        <w:t>display_board</w:t>
      </w: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function visualizes solutions using Matplotlib.</w:t>
      </w:r>
    </w:p>
    <w:p w:rsidR="69F49802" w:rsidP="7A344833" w:rsidRDefault="69F49802" w14:paraId="4E9209B0" w14:textId="29D6CC2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program prompts the user for input and handles invalid values gracefully.</w:t>
      </w:r>
    </w:p>
    <w:p w:rsidR="69F49802" w:rsidP="7A344833" w:rsidRDefault="69F49802" w14:paraId="7899FD5E" w14:textId="67393BC5">
      <w:pPr>
        <w:pStyle w:val="Heading2"/>
        <w:spacing w:before="299" w:beforeAutospacing="off" w:after="299" w:afterAutospacing="off"/>
      </w:pPr>
      <w:r w:rsidRPr="7A344833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Results and Conclusion</w:t>
      </w:r>
    </w:p>
    <w:p w:rsidR="69F49802" w:rsidP="7A344833" w:rsidRDefault="69F49802" w14:paraId="595A585F" w14:textId="2B66922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program successfully finds and displays all valid solutions for a given N.</w:t>
      </w:r>
    </w:p>
    <w:p w:rsidR="69F49802" w:rsidP="7A344833" w:rsidRDefault="69F49802" w14:paraId="08A47B68" w14:textId="71016B5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The backtracking approach ensures an efficient search for solutions.</w:t>
      </w:r>
    </w:p>
    <w:p w:rsidR="69F49802" w:rsidP="7A344833" w:rsidRDefault="69F49802" w14:paraId="3F3F757A" w14:textId="15F14CB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7A344833" w:rsidR="69F49802">
        <w:rPr>
          <w:rFonts w:ascii="Aptos" w:hAnsi="Aptos" w:eastAsia="Aptos" w:cs="Aptos"/>
          <w:noProof w:val="0"/>
          <w:sz w:val="36"/>
          <w:szCs w:val="36"/>
          <w:lang w:val="en-US"/>
        </w:rPr>
        <w:t>Future improvements could include optimizing the algorithm using constraint propagation or heuristic-based approaches.</w:t>
      </w:r>
    </w:p>
    <w:p w:rsidR="7A344833" w:rsidRDefault="7A344833" w14:paraId="3B2D74E8" w14:textId="73A329BB"/>
    <w:p w:rsidR="69F49802" w:rsidP="1EE851CF" w:rsidRDefault="69F49802" w14:paraId="7C5ED756" w14:textId="46378172">
      <w:pPr>
        <w:spacing w:before="240" w:beforeAutospacing="off" w:after="240" w:afterAutospacing="off"/>
      </w:pPr>
      <w:r w:rsidRPr="1EE851CF" w:rsidR="69F4980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End of Report</w:t>
      </w:r>
    </w:p>
    <w:p w:rsidR="170D9730" w:rsidP="1EE851CF" w:rsidRDefault="170D9730" w14:paraId="414B4937" w14:textId="06AFE91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EE851CF" w:rsidR="170D973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Screenshots</w:t>
      </w:r>
    </w:p>
    <w:p w:rsidR="51FD29CC" w:rsidP="1EE851CF" w:rsidRDefault="51FD29CC" w14:paraId="2BCE0FA4" w14:textId="5B6B8A6F">
      <w:pPr>
        <w:spacing w:before="240" w:beforeAutospacing="off" w:after="240" w:afterAutospacing="off"/>
      </w:pPr>
      <w:r w:rsidR="51FD29CC">
        <w:drawing>
          <wp:inline wp14:editId="2FC2AC71" wp14:anchorId="3E8C0020">
            <wp:extent cx="5638798" cy="5943600"/>
            <wp:effectExtent l="0" t="0" r="0" b="0"/>
            <wp:docPr id="1896675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7361d1555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74f21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f73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4a8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4e4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e9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492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4ee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bd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b0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4a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5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4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2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6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90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6b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30C3"/>
    <w:rsid w:val="05BE8FA0"/>
    <w:rsid w:val="05C68773"/>
    <w:rsid w:val="05F8DCAB"/>
    <w:rsid w:val="06B9F0AF"/>
    <w:rsid w:val="125658BD"/>
    <w:rsid w:val="170D9730"/>
    <w:rsid w:val="1856AD69"/>
    <w:rsid w:val="1B9C6EB0"/>
    <w:rsid w:val="1D3B8F5B"/>
    <w:rsid w:val="1EE851CF"/>
    <w:rsid w:val="23FC27C4"/>
    <w:rsid w:val="329830C3"/>
    <w:rsid w:val="3AD8267F"/>
    <w:rsid w:val="3B822D28"/>
    <w:rsid w:val="3D12DDBC"/>
    <w:rsid w:val="3EE436E9"/>
    <w:rsid w:val="3F188B0B"/>
    <w:rsid w:val="3F2193C1"/>
    <w:rsid w:val="3F22274F"/>
    <w:rsid w:val="3F342AF2"/>
    <w:rsid w:val="4657A32B"/>
    <w:rsid w:val="47D9F882"/>
    <w:rsid w:val="4CB65C7C"/>
    <w:rsid w:val="502AF7BD"/>
    <w:rsid w:val="51FD29CC"/>
    <w:rsid w:val="54CE3A75"/>
    <w:rsid w:val="55DA72B0"/>
    <w:rsid w:val="58E2D2A4"/>
    <w:rsid w:val="5E596284"/>
    <w:rsid w:val="69F49802"/>
    <w:rsid w:val="6ACD7EE5"/>
    <w:rsid w:val="6C99E288"/>
    <w:rsid w:val="6E97FF9A"/>
    <w:rsid w:val="74A6E6DC"/>
    <w:rsid w:val="768A9405"/>
    <w:rsid w:val="7A344833"/>
    <w:rsid w:val="7AF98D22"/>
    <w:rsid w:val="7CDB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0C3"/>
  <w15:chartTrackingRefBased/>
  <w15:docId w15:val="{DE4F9A53-6AB9-4D38-8F05-BA58BBF6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3448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fc7cce226d4f2d" /><Relationship Type="http://schemas.openxmlformats.org/officeDocument/2006/relationships/image" Target="/media/image2.png" Id="R9cc7361d15554e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2025-03-08T15:59:07.6351106Z</dcterms:created>
  <dcterms:modified xsi:type="dcterms:W3CDTF">2025-03-09T16:33:36.9957033Z</dcterms:modified>
  <dc:creator>Ali Afzal</dc:creator>
  <lastModifiedBy>Ali Afzal</lastModifiedBy>
</coreProperties>
</file>