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Y. Patil Deemed to be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-356655</wp:posOffset>
            </wp:positionH>
            <wp:positionV relativeFrom="paragraph">
              <wp:posOffset>45291</wp:posOffset>
            </wp:positionV>
            <wp:extent cx="1738498" cy="700644"/>
            <wp:effectExtent b="0" l="0" r="0" t="0"/>
            <wp:wrapNone/>
            <wp:docPr descr="download.png" id="1" name="image1.png"/>
            <a:graphic>
              <a:graphicData uri="http://schemas.openxmlformats.org/drawingml/2006/picture">
                <pic:pic>
                  <pic:nvPicPr>
                    <pic:cNvPr descr="downloa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RAMRAO ADIK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D. Y. Patil  Vidyanagar, Sector-7, Phase-1, Nerul, Navi Mumbai 400706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 Dues Application for Department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Computer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Student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Date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:- 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classValue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                                                                 Roll No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143510</wp:posOffset>
            </wp:positionV>
            <wp:extent cx="7066915" cy="7053580"/>
            <wp:effectExtent b="0" l="0" r="0" t="0"/>
            <wp:wrapNone/>
            <wp:docPr descr="ramrao-adik-institute-of-technology-navi-mumbai-logo.jpg" id="2" name="image2.png"/>
            <a:graphic>
              <a:graphicData uri="http://schemas.openxmlformats.org/drawingml/2006/picture">
                <pic:pic>
                  <pic:nvPicPr>
                    <pic:cNvPr descr="ramrao-adik-institute-of-technology-navi-mumbai-logo.jpg" id="0" name="image2.png"/>
                    <pic:cNvPicPr preferRelativeResize="0"/>
                  </pic:nvPicPr>
                  <pic:blipFill>
                    <a:blip r:embed="rId7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Passed out in 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passedOutMonthYear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Semester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Exam Seat No :-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Postal Address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postalAddress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Email. ID: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Tel / Mobile No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telMobileNo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 Fee Receipt No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feeReceiptNo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Date :-                                      Amount 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  <w:tblGridChange w:id="0">
          <w:tblGrid>
            <w:gridCol w:w="975"/>
            <w:gridCol w:w="976"/>
            <w:gridCol w:w="1701"/>
            <w:gridCol w:w="1529"/>
            <w:gridCol w:w="699"/>
            <w:gridCol w:w="891"/>
            <w:gridCol w:w="2176"/>
            <w:gridCol w:w="1538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Section (Submit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Lab./ IS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Network Security Lab./ Network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Structure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 Oriented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( Submit Lib.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Programming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Workshop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Processing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Lab (BEE)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Forensic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Wireless Computing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mechanics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E-Yantra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Chemistry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&amp;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</w:t>
        <w:tab/>
        <w:tab/>
        <w:t xml:space="preserve">________________________</w:t>
        <w:tab/>
        <w:tab/>
        <w:t xml:space="preserve">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Department</w:t>
        <w:tab/>
        <w:tab/>
        <w:t xml:space="preserve">    </w:t>
        <w:tab/>
        <w:tab/>
        <w:t xml:space="preserve">Registrar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Ramrao Adik Institute of Technology                           </w:t>
        <w:tab/>
        <w:t xml:space="preserve">Ramrao Adik Institute of Technology</w:t>
        <w:tab/>
        <w:t xml:space="preserve">             Ramrao Adik Institute of Technology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Enclose :- 1)  Final Semester Marksheet/ Earlier Attempts.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2) Photocopy of Final you fee Receipt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