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D. Y. Patil Deemed to be University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-356655</wp:posOffset>
            </wp:positionH>
            <wp:positionV relativeFrom="paragraph">
              <wp:posOffset>45291</wp:posOffset>
            </wp:positionV>
            <wp:extent cx="1738498" cy="700644"/>
            <wp:effectExtent b="0" l="0" r="0" t="0"/>
            <wp:wrapNone/>
            <wp:docPr descr="download.png" id="1" name="image1.png"/>
            <a:graphic>
              <a:graphicData uri="http://schemas.openxmlformats.org/drawingml/2006/picture">
                <pic:pic>
                  <pic:nvPicPr>
                    <pic:cNvPr descr="download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8498" cy="7006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RAMRAO ADIK INSTITUTE OF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D. Y. Patil  Vidyanagar, Sector-7, Phase-1, Nerul, Navi Mumbai 400706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i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NO Dues Application for Department of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4"/>
          <w:szCs w:val="44"/>
          <w:u w:val="single"/>
          <w:rtl w:val="0"/>
        </w:rPr>
        <w:t xml:space="preserve">EXTC Engineering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i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 of The Student :-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fullName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                            Date :- 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 :-  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classValue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                                                                                             Roll No :-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rollNumber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143510</wp:posOffset>
            </wp:positionV>
            <wp:extent cx="7066915" cy="7053580"/>
            <wp:effectExtent b="0" l="0" r="0" t="0"/>
            <wp:wrapNone/>
            <wp:docPr descr="ramrao-adik-institute-of-technology-navi-mumbai-logo.jpg" id="2" name="image2.png"/>
            <a:graphic>
              <a:graphicData uri="http://schemas.openxmlformats.org/drawingml/2006/picture">
                <pic:pic>
                  <pic:nvPicPr>
                    <pic:cNvPr descr="ramrao-adik-institute-of-technology-navi-mumbai-logo.jpg" id="0" name="image2.png"/>
                    <pic:cNvPicPr preferRelativeResize="0"/>
                  </pic:nvPicPr>
                  <pic:blipFill>
                    <a:blip r:embed="rId7">
                      <a:alphaModFix amt="38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6915" cy="7053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Passed out in  :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passedOutMonthYear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             Semester :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      Exam Seat No :-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Postal Address :-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postalAddress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Email. ID: 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           Tel / Mobile No :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telMobileNo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B.E. Fee Receipt No :- 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feeReceiptNo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            Date :-                                      Amount : 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feeAmount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5"/>
        <w:gridCol w:w="976"/>
        <w:gridCol w:w="1701"/>
        <w:gridCol w:w="1529"/>
        <w:gridCol w:w="699"/>
        <w:gridCol w:w="891"/>
        <w:gridCol w:w="2176"/>
        <w:gridCol w:w="1538"/>
        <w:tblGridChange w:id="0">
          <w:tblGrid>
            <w:gridCol w:w="975"/>
            <w:gridCol w:w="976"/>
            <w:gridCol w:w="1701"/>
            <w:gridCol w:w="1529"/>
            <w:gridCol w:w="699"/>
            <w:gridCol w:w="891"/>
            <w:gridCol w:w="2176"/>
            <w:gridCol w:w="1538"/>
          </w:tblGrid>
        </w:tblGridChange>
      </w:tblGrid>
      <w:tr>
        <w:trPr>
          <w:cantSplit w:val="0"/>
          <w:trHeight w:val="6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Sr.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Room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Section / Laboratory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Signature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Sr.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Room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Section / Laboratory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Signature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101-A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 Section (Submit ID Card)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Microprocessor &amp; Microcontroller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101-B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Account Section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Signal Processing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Examination Section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Basic Electronics &amp; Integrated Circuit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Basic &amp; Advanced Communication 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Library ( Submit Lib. ID Card)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Microwave &amp; Antenna Lab.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B-007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Workshop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118 - 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PG Laboratory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Electrical Lab (BEE)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012 - 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E-Yantra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Drawing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213 - 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Project Lab.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Engineering mechanics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613 - 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Computation Lab.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Chemistry 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Department Library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Physics 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Training &amp; Placement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Computer Centre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___________________________</w:t>
        <w:tab/>
        <w:tab/>
        <w:t xml:space="preserve">________________________</w:t>
        <w:tab/>
        <w:tab/>
        <w:t xml:space="preserve">______________________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Head of The Department</w:t>
        <w:tab/>
        <w:tab/>
        <w:t xml:space="preserve">    </w:t>
        <w:tab/>
        <w:tab/>
        <w:t xml:space="preserve">Registrar</w:t>
        <w:tab/>
        <w:tab/>
        <w:tab/>
        <w:tab/>
        <w:t xml:space="preserve">Principal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Ramrao Adik Institute of Technology                           </w:t>
        <w:tab/>
        <w:t xml:space="preserve">Ramrao Adik Institute of Technology</w:t>
        <w:tab/>
        <w:t xml:space="preserve">             Ramrao Adik Institute of Technology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Enclose :- 1)  Final Semester Marksheet/ Earlier Attempts.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 2) Photocopy of Final you fee Receipt</w:t>
        <w:tab/>
      </w:r>
      <w:r w:rsidDel="00000000" w:rsidR="00000000" w:rsidRPr="00000000">
        <w:rPr>
          <w:rtl w:val="0"/>
        </w:rPr>
      </w:r>
    </w:p>
    <w:sectPr>
      <w:pgSz w:h="16838" w:w="11906" w:orient="portrait"/>
      <w:pgMar w:bottom="142" w:top="284" w:left="1134" w:right="42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