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làm tổng cộng có 6 file code cho từng phần bao gồm: controller, entity, func, out, untils, view; file app.java để chạy chương trình chính, 2 file customer.xml và user.xml dùng để lưu trữ database của chương trình và login.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file view là phần giao diện ứng dụng cho người sử dụng. Phần view có tổng cộng 3 phần: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LoginView + ResigerView: Hiển thị giao diện phần đăng nhập và đăng kí</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tới package javax.swing để nhập các lớp: JButton, JFrame, JLabel, JOptionPane, JPanel, JPasswordField, JTextField, SpringLayout, WindowConstants.</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toàn bộ package Abstract Window Toolkit (AWT) vào chương trình Java.</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lớp ActionEvent từ gói java.awt.event.</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nhập giao diện ActionListener từ gói java.awt.event.</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tới thư mục entity gắn với lớp User.</w:t>
      </w:r>
    </w:p>
    <w:p w:rsidR="00000000" w:rsidDel="00000000" w:rsidP="00000000" w:rsidRDefault="00000000" w:rsidRPr="00000000" w14:paraId="00000009">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CustomerView: Hiện thị phần giao diện màn hình chính</w:t>
      </w:r>
    </w:p>
    <w:p w:rsidR="00000000" w:rsidDel="00000000" w:rsidP="00000000" w:rsidRDefault="00000000" w:rsidRPr="00000000" w14:paraId="0000000A">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import tới package javax.swing để nhập các lớp: JButton, JFrame, JLabel, JOptionPane, JPanel, JScrollPane, JTable, JTextField, SpringLayout, WindowConstants, ListSelectionEvent, ListSelectionEvent, DefaultTableModel.</w:t>
      </w:r>
    </w:p>
    <w:p w:rsidR="00000000" w:rsidDel="00000000" w:rsidP="00000000" w:rsidRDefault="00000000" w:rsidRPr="00000000" w14:paraId="0000000B">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import toàn bộ package Abstract Window Toolkit (AWT) vào chương trình Java.</w:t>
      </w:r>
    </w:p>
    <w:p w:rsidR="00000000" w:rsidDel="00000000" w:rsidP="00000000" w:rsidRDefault="00000000" w:rsidRPr="00000000" w14:paraId="0000000C">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import lớp ActionEvent từ gói java.awt.event.</w:t>
      </w:r>
    </w:p>
    <w:p w:rsidR="00000000" w:rsidDel="00000000" w:rsidP="00000000" w:rsidRDefault="00000000" w:rsidRPr="00000000" w14:paraId="0000000D">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nhập giao diện ActionListener từ gói java.awt.event.</w:t>
      </w:r>
    </w:p>
    <w:p w:rsidR="00000000" w:rsidDel="00000000" w:rsidP="00000000" w:rsidRDefault="00000000" w:rsidRPr="00000000" w14:paraId="0000000E">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lớp ParseException, SimpleDateFormat từ package text.</w:t>
      </w:r>
    </w:p>
    <w:p w:rsidR="00000000" w:rsidDel="00000000" w:rsidP="00000000" w:rsidRDefault="00000000" w:rsidRPr="00000000" w14:paraId="0000000F">
      <w:pPr>
        <w:numPr>
          <w:ilvl w:val="0"/>
          <w:numId w:val="9"/>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Được import lớp Date, List từ package util.</w:t>
      </w:r>
    </w:p>
    <w:p w:rsidR="00000000" w:rsidDel="00000000" w:rsidP="00000000" w:rsidRDefault="00000000" w:rsidRPr="00000000" w14:paraId="00000010">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import tới thư mục entity gắn với lớp Customer, Vaccine. </w:t>
      </w:r>
    </w:p>
    <w:p w:rsidR="00000000" w:rsidDel="00000000" w:rsidP="00000000" w:rsidRDefault="00000000" w:rsidRPr="00000000" w14:paraId="00000011">
      <w:pPr>
        <w:numPr>
          <w:ilvl w:val="0"/>
          <w:numId w:val="9"/>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Được import tới thư mục func gắn với lớp CustomerFunc.</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file customer.xml dùng để lưu trữ database của giao diện màn hình chính. file user.xml dùng để lưu trữ database danh mục đăng nhập.</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Với file controller, dùng để xử lý các yêu cầu người dùng đưa đến thông qua view. File controller dùng để điều khiển sự tương tác database với file view.</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LoginController được import tới các lớp UserFunc, User, LoginView, ResigerView, CustomerView.</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ResigerController được import tới các lớp UserFunc, User, LoginView, ResigerView, CustomerView.</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File StudentController được import tới các lớp Customer, Vaccine, CustomerFunc, CustomerView.</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utils lưu trữ FileUntils dùng để chuyển đổi đối tượng object về định dạng XML sau đó lưu vào fileName. Sau khi lưu thì đọc nội dung fileName, sau đó chuyển đổi nội dung của file thành đối tượng có kiểu là clazz.</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entity dùng để đại diện cho thông tin của các mục Customer, User, Vaccine.</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Customer để đại diện cho thông tin của 1 khách hàng. Lớp này là một phần tử gốc trong cấu trúc XML và đặt tên của nó là "customer".</w:t>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CustomerXML, được sử dụng để đại diện cho một danh sách (List) các đối tượng Customer.</w:t>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User để đại diện cho thông tin của người dùng đặc biệt là thông tin đăng nhập bao gồm username và password.</w:t>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UserXML, được sử dụng để đại diện cho một danh sách (List) các đối tượng User.</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Vaccine để đại diện cho thông tin của các loại vaccine của khách hàng đã được tiêm. Lớp này là một phần tử gốc trong cấu trúc XML và đặt tên của nó là "vaccine".</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func dùng để đại điện cho các chức năng của các mục Customer và User.</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CustomerFunc được đại diện cho các chức năng trong mục thông tin khách hàng, bao gồm chi tiết về các vaccine mà họ đã nhận.</w:t>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này được import từ package entity tới các lớp Customer, CustomerXML, Vaccine.</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này được import từ package utils tới lớp FileUtils.</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Lớp UserFunc được đại diện cho các chức năng trong mục người dùng, bao gồm chi tiết về thông tin đăng nhập và đăng kí họ đã nhận.</w:t>
      </w:r>
    </w:p>
    <w:p w:rsidR="00000000" w:rsidDel="00000000" w:rsidP="00000000" w:rsidRDefault="00000000" w:rsidRPr="00000000" w14:paraId="00000023">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này được import từ package entity tới các lớp User, UserXML.</w:t>
      </w:r>
    </w:p>
    <w:p w:rsidR="00000000" w:rsidDel="00000000" w:rsidP="00000000" w:rsidRDefault="00000000" w:rsidRPr="00000000" w14:paraId="00000024">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Lớp này được import từ package utils tới lớp FileUtils.</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File idea dùng để lưu trữ cấu hình cơ bản của dự án Java trong IntelliJ IDEA, bao gồm thông tin về phiên bản JDK được sử dụng và đường dẫn đến thư mục đầu ra của dự án.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