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0"/>
        <w:ind w:left="0" w:hanging="0"/>
        <w:outlineLvl w:val="0"/>
        <w:rPr>
          <w:rFonts w:ascii="Times New Roman" w:hAnsi="Times New Roman" w:eastAsia="Times New Roman" w:cs="Times New Roman"/>
          <w:b/>
          <w:b/>
          <w:bCs/>
          <w:kern w:val="2"/>
          <w:sz w:val="28"/>
          <w:szCs w:val="28"/>
          <w:lang w:val="en-GB" w:eastAsia="en-GB"/>
        </w:rPr>
      </w:pPr>
      <w:r>
        <w:rPr>
          <w:rFonts w:eastAsia="Times New Roman" w:cs="Times New Roman" w:ascii="Times New Roman" w:hAnsi="Times New Roman"/>
          <w:b/>
          <w:bCs/>
          <w:kern w:val="2"/>
          <w:sz w:val="28"/>
          <w:szCs w:val="28"/>
          <w:lang w:val="en-GB" w:eastAsia="en-GB"/>
        </w:rPr>
        <w:t>ING2</w:t>
        <w:tab/>
        <w:t>- APPLYING FOR A JOB</w:t>
      </w:r>
    </w:p>
    <w:p>
      <w:pPr>
        <w:pStyle w:val="Normal"/>
        <w:numPr>
          <w:ilvl w:val="0"/>
          <w:numId w:val="0"/>
        </w:numPr>
        <w:spacing w:lineRule="auto" w:line="240" w:before="240" w:after="0"/>
        <w:ind w:left="0" w:hanging="0"/>
        <w:outlineLvl w:val="0"/>
        <w:rPr>
          <w:rFonts w:ascii="Times New Roman" w:hAnsi="Times New Roman" w:eastAsia="Times New Roman" w:cs="Times New Roman"/>
          <w:b/>
          <w:b/>
          <w:bCs/>
          <w:kern w:val="2"/>
          <w:sz w:val="28"/>
          <w:szCs w:val="28"/>
          <w:lang w:val="en-GB" w:eastAsia="en-GB"/>
        </w:rPr>
      </w:pPr>
      <w:r>
        <w:rPr>
          <w:rFonts w:eastAsia="Times New Roman" w:cs="Times New Roman" w:ascii="Times New Roman" w:hAnsi="Times New Roman"/>
          <w:b/>
          <w:bCs/>
          <w:kern w:val="2"/>
          <w:sz w:val="28"/>
          <w:szCs w:val="28"/>
          <w:lang w:val="en-GB" w:eastAsia="en-GB"/>
        </w:rPr>
        <w:t>10 LinkedIn Profile Summaries That We Love (And How to Boost Your Own)</w:t>
        <w:tab/>
        <w:tab/>
        <w:tab/>
        <w:tab/>
        <w:tab/>
        <w:tab/>
      </w:r>
    </w:p>
    <w:p>
      <w:pPr>
        <w:pStyle w:val="Normal"/>
        <w:numPr>
          <w:ilvl w:val="0"/>
          <w:numId w:val="0"/>
        </w:numPr>
        <w:spacing w:lineRule="auto" w:line="240" w:before="0" w:afterAutospacing="1"/>
        <w:ind w:left="0" w:hanging="0"/>
        <w:outlineLvl w:val="0"/>
        <w:rPr>
          <w:rFonts w:ascii="Times New Roman" w:hAnsi="Times New Roman" w:eastAsia="Times New Roman" w:cs="Times New Roman"/>
          <w:b/>
          <w:b/>
          <w:bCs/>
          <w:kern w:val="2"/>
          <w:sz w:val="28"/>
          <w:szCs w:val="28"/>
          <w:lang w:val="en-GB" w:eastAsia="en-GB"/>
        </w:rPr>
      </w:pPr>
      <w:r>
        <w:rPr>
          <w:rFonts w:cs="Times New Roman" w:ascii="Times New Roman" w:hAnsi="Times New Roman"/>
          <w:lang w:val="en-GB"/>
        </w:rPr>
        <w:t>Authored by Kate Reilly,</w:t>
      </w:r>
      <w:r>
        <w:rPr>
          <w:rFonts w:eastAsia="Times New Roman" w:cs="Times New Roman" w:ascii="Times New Roman" w:hAnsi="Times New Roman"/>
          <w:b/>
          <w:bCs/>
          <w:lang w:val="en-GB" w:eastAsia="en-GB"/>
        </w:rPr>
        <w:t xml:space="preserve"> </w:t>
      </w:r>
      <w:r>
        <w:rPr>
          <w:rFonts w:eastAsia="Times New Roman" w:cs="Times New Roman" w:ascii="Times New Roman" w:hAnsi="Times New Roman"/>
          <w:lang w:val="en-GB" w:eastAsia="en-GB"/>
        </w:rPr>
        <w:t>Writer, Content Strategist, Marketer</w:t>
      </w:r>
      <w:r>
        <w:rPr>
          <w:rFonts w:eastAsia="Times New Roman" w:cs="Times New Roman" w:ascii="Times New Roman" w:hAnsi="Times New Roman"/>
          <w:b/>
          <w:bCs/>
          <w:lang w:val="en-GB" w:eastAsia="en-GB"/>
        </w:rPr>
        <w:t xml:space="preserve">, </w:t>
      </w:r>
      <w:r>
        <w:rPr>
          <w:rFonts w:eastAsia="Times New Roman" w:cs="Times New Roman" w:ascii="Times New Roman" w:hAnsi="Times New Roman"/>
          <w:lang w:val="en-GB" w:eastAsia="en-GB"/>
        </w:rPr>
        <w:t xml:space="preserve">July 16, 2019 </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We get it. Writing your LinkedIn profile summary isn’t at the top of your to-do list. You’re not sure what to write. It’s not worth your time. Your profile is complete enough. [Insert your own excuse here.]</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Well sometimes you need a great example — or 10 great examples — to see the summary’s magic and know how to write your own. Read on and prepare to be inspired.</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b/>
          <w:bCs/>
          <w:lang w:val="en-GB" w:eastAsia="en-GB"/>
        </w:rPr>
        <w:t>Wait, back up. What’s my LinkedIn profile summary?</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Your summary is the text box at the top of your LinkedIn profile, just below your photo. It’s open-ended space (2,000 characters max) where you give an overview of your professional life. </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b/>
          <w:bCs/>
          <w:lang w:val="en-GB" w:eastAsia="en-GB"/>
        </w:rPr>
        <w:t>Ok but why have a summary at all?</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Your summary is the one place you define yourself in your own words, free of start dates and titles. Whether you use it to put career choices in context, highlight your biggest achievements, or show off your personality, the summary is your chance to put your best self out there. It strengthens your first impression in a way no other profile section can.</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b/>
          <w:bCs/>
          <w:lang w:val="en-GB" w:eastAsia="en-GB"/>
        </w:rPr>
        <w:t>I need an example. What does an excellent summary look like?</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There are many paths to a great summary, so we rounded up examples from professionals in a variety of industries and roles. Let’s take a look at 10 and explore why they shine.</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lineRule="auto" w:line="240" w:beforeAutospacing="1" w:afterAutospacing="1"/>
        <w:rPr>
          <w:rFonts w:eastAsia="Times New Roman" w:cs="Calibri" w:cstheme="minorHAnsi"/>
          <w:b/>
          <w:b/>
          <w:sz w:val="24"/>
          <w:szCs w:val="24"/>
          <w:u w:val="single"/>
          <w:lang w:val="en-GB" w:eastAsia="en-GB"/>
        </w:rPr>
      </w:pPr>
      <w:r>
        <w:rPr>
          <w:rFonts w:eastAsia="Times New Roman" w:cs="Calibri" w:cstheme="minorHAnsi"/>
          <w:b/>
          <w:sz w:val="24"/>
          <w:szCs w:val="24"/>
          <w:u w:val="single"/>
          <w:lang w:val="en-GB" w:eastAsia="en-GB"/>
        </w:rPr>
        <w:t>Task</w:t>
      </w:r>
    </w:p>
    <w:p>
      <w:pPr>
        <w:pStyle w:val="Normal"/>
        <w:spacing w:lineRule="auto" w:line="240" w:beforeAutospacing="1" w:afterAutospacing="1"/>
        <w:rPr>
          <w:rFonts w:eastAsia="Times New Roman" w:cs="Calibri" w:cstheme="minorHAnsi"/>
          <w:b/>
          <w:b/>
          <w:lang w:val="en-GB" w:eastAsia="en-GB"/>
        </w:rPr>
      </w:pPr>
      <w:r>
        <w:rPr>
          <w:rFonts w:eastAsia="Times New Roman" w:cs="Calibri" w:cstheme="minorHAnsi"/>
          <w:b/>
          <w:lang w:val="en-GB" w:eastAsia="en-GB"/>
        </w:rPr>
        <w:t>At the link below, study Example 2 – Katrina, Developer and Example 4 – Daniel, Software Engineer, then answer the questions that follow.</w:t>
      </w:r>
    </w:p>
    <w:p>
      <w:pPr>
        <w:pStyle w:val="Normal"/>
        <w:spacing w:lineRule="auto" w:line="240" w:beforeAutospacing="1" w:afterAutospacing="1"/>
        <w:rPr>
          <w:rFonts w:ascii="Times New Roman" w:hAnsi="Times New Roman" w:eastAsia="Times New Roman" w:cs="Times New Roman"/>
          <w:sz w:val="24"/>
          <w:szCs w:val="24"/>
          <w:lang w:val="en-GB" w:eastAsia="en-GB"/>
        </w:rPr>
      </w:pPr>
      <w:hyperlink r:id="rId2">
        <w:r>
          <w:rPr>
            <w:rStyle w:val="InternetLink"/>
            <w:rFonts w:eastAsia="Times New Roman" w:cs="Calibri" w:cstheme="minorAscii"/>
            <w:lang w:val="en-GB" w:eastAsia="en-GB"/>
          </w:rPr>
          <w:t>https://www.linkedin.com/business</w:t>
        </w:r>
        <w:r>
          <w:rPr>
            <w:rStyle w:val="InternetLink"/>
            <w:rFonts w:eastAsia="Times New Roman" w:cs="Calibri" w:cstheme="minorAscii"/>
            <w:color w:val="FF0000"/>
            <w:lang w:val="en-GB" w:eastAsia="en-GB"/>
          </w:rPr>
          <w:t>/</w:t>
        </w:r>
        <w:r>
          <w:rPr>
            <w:rStyle w:val="InternetLink"/>
            <w:rFonts w:eastAsia="Times New Roman" w:cs="Calibri" w:cstheme="minorAscii"/>
            <w:lang w:val="en-GB" w:eastAsia="en-GB"/>
          </w:rPr>
          <w:t>talent/blog/product-tips/linkedin-profile-summaries-that-we-love-and-how-to-boost-your-own</w:t>
        </w:r>
      </w:hyperlink>
      <w:r>
        <w:rPr>
          <w:rFonts w:eastAsia="Times New Roman" w:cs="Times New Roman" w:ascii="Times New Roman" w:hAnsi="Times New Roman"/>
          <w:sz w:val="24"/>
          <w:szCs w:val="24"/>
          <w:lang w:val="en-GB" w:eastAsia="en-GB"/>
        </w:rPr>
        <w:t xml:space="preserve"> </w:t>
      </w:r>
    </w:p>
    <w:p>
      <w:pPr>
        <w:pStyle w:val="Normal"/>
        <w:spacing w:lineRule="auto" w:line="360" w:beforeAutospacing="1" w:after="0"/>
        <w:rPr>
          <w:rFonts w:eastAsia="Times New Roman" w:cs="Calibri" w:cstheme="minorAscii"/>
          <w:b/>
          <w:b/>
          <w:bCs/>
          <w:sz w:val="24"/>
          <w:szCs w:val="24"/>
          <w:u w:val="single"/>
          <w:lang w:val="en-GB" w:eastAsia="en-GB"/>
        </w:rPr>
      </w:pPr>
      <w:r>
        <w:rPr>
          <w:rFonts w:eastAsia="Times New Roman" w:cs="Calibri" w:cstheme="minorAscii"/>
          <w:b/>
          <w:bCs/>
          <w:sz w:val="24"/>
          <w:szCs w:val="24"/>
          <w:u w:val="single"/>
          <w:lang w:val="en-GB" w:eastAsia="en-GB"/>
        </w:rPr>
        <w:t>Katrina – Developer</w:t>
      </w:r>
    </w:p>
    <w:p>
      <w:pPr>
        <w:pStyle w:val="Normal"/>
        <w:spacing w:lineRule="auto" w:line="276" w:before="0" w:after="0"/>
        <w:rPr>
          <w:rFonts w:eastAsia="Times New Roman" w:cs="Calibri" w:cstheme="minorHAnsi"/>
          <w:u w:val="single"/>
          <w:lang w:val="en-GB" w:eastAsia="en-GB"/>
        </w:rPr>
      </w:pPr>
      <w:r>
        <w:rPr>
          <w:rFonts w:eastAsia="Times New Roman" w:cs="Calibri" w:cstheme="minorHAnsi"/>
          <w:u w:val="single"/>
          <w:lang w:val="en-GB" w:eastAsia="en-GB"/>
        </w:rPr>
        <w:t>Vocabulary</w:t>
      </w:r>
    </w:p>
    <w:p>
      <w:pPr>
        <w:pStyle w:val="Normal"/>
        <w:spacing w:lineRule="auto" w:line="240" w:before="0" w:afterAutospacing="1"/>
        <w:rPr>
          <w:rFonts w:eastAsia="Times New Roman" w:cs="Calibri" w:cstheme="minorHAnsi"/>
          <w:lang w:val="en-GB" w:eastAsia="en-GB"/>
        </w:rPr>
      </w:pPr>
      <w:r>
        <w:rPr>
          <w:rFonts w:eastAsia="Times New Roman" w:cs="Calibri" w:cstheme="minorHAnsi"/>
          <w:lang w:val="en-GB" w:eastAsia="en-GB"/>
        </w:rPr>
        <w:t>Match the items from the summary to the definitions.</w:t>
      </w:r>
    </w:p>
    <w:p>
      <w:pPr>
        <w:pStyle w:val="Normal"/>
        <w:spacing w:lineRule="auto" w:line="240" w:beforeAutospacing="1" w:afterAutospacing="1"/>
        <w:rPr>
          <w:rFonts w:eastAsia="Times New Roman" w:cs="Calibri" w:cstheme="minorHAnsi"/>
          <w:lang w:val="en-GB" w:eastAsia="en-GB"/>
        </w:rPr>
      </w:pPr>
      <w:r>
        <w:rPr>
          <w:rFonts w:eastAsia="Times New Roman" w:cs="Calibri" w:cstheme="minorHAnsi"/>
          <w:lang w:val="en-GB" w:eastAsia="en-GB"/>
        </w:rPr>
        <w:t>proofreader</w:t>
        <w:tab/>
        <w:t>gravitate</w:t>
        <w:tab/>
        <w:t>yearn for</w:t>
        <w:tab/>
        <w:tab/>
        <w:t>shrink</w:t>
        <w:tab/>
        <w:tab/>
        <w:t>oddly</w:t>
        <w:tab/>
        <w:tab/>
        <w:t>moldable</w:t>
        <w:tab/>
        <w:tab/>
        <w:t>to have something under your belt</w:t>
        <w:tab/>
        <w:tab/>
        <w:t>grab</w:t>
        <w:tab/>
      </w:r>
    </w:p>
    <w:p>
      <w:pPr>
        <w:pStyle w:val="ListParagraph"/>
        <w:numPr>
          <w:ilvl w:val="0"/>
          <w:numId w:val="2"/>
        </w:numPr>
        <w:spacing w:lineRule="auto" w:line="240" w:beforeAutospacing="1" w:after="0"/>
        <w:contextualSpacing/>
        <w:rPr>
          <w:rStyle w:val="Def"/>
          <w:rFonts w:ascii="Times New Roman" w:hAnsi="Times New Roman" w:eastAsia="Times New Roman" w:cs="Times New Roman"/>
          <w:sz w:val="24"/>
          <w:szCs w:val="24"/>
          <w:lang w:val="en-GB" w:eastAsia="en-GB"/>
        </w:rPr>
      </w:pPr>
      <w:r>
        <w:rPr>
          <w:rStyle w:val="Def"/>
          <w:lang w:val="en-GB"/>
        </w:rPr>
        <w:t xml:space="preserve">to have already achieved or obtained something  / </w:t>
      </w:r>
      <w:r>
        <w:rPr>
          <w:rStyle w:val="Def"/>
          <w:color w:val="2A6099"/>
          <w:lang w:val="en-GB"/>
        </w:rPr>
        <w:t>to have something under your belt</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Def"/>
        </w:rPr>
        <w:t xml:space="preserve">to become smaller / </w:t>
      </w:r>
      <w:r>
        <w:rPr>
          <w:rStyle w:val="Def"/>
          <w:color w:val="2A6099"/>
        </w:rPr>
        <w:t>shrink</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Starbtn"/>
          <w:lang w:val="en-GB"/>
        </w:rPr>
        <w:t>​</w:t>
      </w:r>
      <w:r>
        <w:rPr>
          <w:rStyle w:val="Def"/>
          <w:lang w:val="en-GB"/>
        </w:rPr>
        <w:t>a person whose job is to read and correct pieces of written or printed work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proofreader</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Def"/>
          <w:lang w:val="en-GB"/>
        </w:rPr>
        <w:t xml:space="preserve">Able to be changed in order to fit into something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moldable</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Def"/>
          <w:lang w:val="en-GB"/>
        </w:rPr>
        <w:t>to want something very much, especially when it is very difficult to get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yearn for</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Def"/>
          <w:lang w:val="en-GB"/>
        </w:rPr>
        <w:t>in a strange or unusual way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oddly</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Def"/>
          <w:lang w:val="en-GB"/>
        </w:rPr>
        <w:t>to move towards somebody/something that you are attracted to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gravitate</w:t>
      </w:r>
    </w:p>
    <w:p>
      <w:pPr>
        <w:pStyle w:val="ListParagraph"/>
        <w:numPr>
          <w:ilvl w:val="0"/>
          <w:numId w:val="2"/>
        </w:numPr>
        <w:spacing w:lineRule="auto" w:line="240" w:before="0" w:afterAutospacing="1"/>
        <w:contextualSpacing/>
        <w:rPr>
          <w:rStyle w:val="Def"/>
          <w:rFonts w:ascii="Times New Roman" w:hAnsi="Times New Roman" w:eastAsia="Times New Roman" w:cs="Times New Roman"/>
          <w:sz w:val="24"/>
          <w:szCs w:val="24"/>
          <w:lang w:val="en-GB" w:eastAsia="en-GB"/>
        </w:rPr>
      </w:pPr>
      <w:r>
        <w:rPr>
          <w:rStyle w:val="Def"/>
          <w:lang w:val="en-GB"/>
        </w:rPr>
        <w:t>to take advantage of an opportunity to do or have something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grab</w:t>
      </w:r>
    </w:p>
    <w:p>
      <w:pPr>
        <w:pStyle w:val="Normal"/>
        <w:spacing w:lineRule="auto" w:line="240" w:beforeAutospacing="1" w:afterAutospacing="1"/>
        <w:rPr>
          <w:rFonts w:eastAsia="Times New Roman" w:cs="Calibri" w:cstheme="minorHAnsi"/>
          <w:u w:val="single"/>
          <w:lang w:val="en-GB" w:eastAsia="en-GB"/>
        </w:rPr>
      </w:pPr>
      <w:r>
        <w:rPr>
          <w:rFonts w:eastAsia="Times New Roman" w:cs="Calibri" w:cstheme="minorHAnsi"/>
          <w:u w:val="single"/>
          <w:lang w:val="en-GB" w:eastAsia="en-GB"/>
        </w:rPr>
        <w:t>Analysis</w:t>
      </w:r>
    </w:p>
    <w:p>
      <w:pPr>
        <w:pStyle w:val="ListParagraph"/>
        <w:numPr>
          <w:ilvl w:val="0"/>
          <w:numId w:val="1"/>
        </w:numPr>
        <w:spacing w:lineRule="auto" w:line="240" w:beforeAutospacing="1" w:after="0"/>
        <w:contextualSpacing/>
        <w:rPr>
          <w:rFonts w:eastAsia="Times New Roman" w:cs="Calibri" w:cstheme="minorHAnsi"/>
          <w:lang w:val="en-GB" w:eastAsia="en-GB"/>
        </w:rPr>
      </w:pPr>
      <w:r>
        <w:rPr>
          <w:rFonts w:eastAsia="Times New Roman" w:cs="Calibri" w:cstheme="minorHAnsi"/>
          <w:lang w:val="en-GB" w:eastAsia="en-GB"/>
        </w:rPr>
        <w:t xml:space="preserve">What is the “short, provocative sentence” Katrina uses to hook her readers? </w:t>
      </w:r>
      <w:r>
        <w:rPr>
          <w:rFonts w:eastAsia="Times New Roman" w:cs="Calibri" w:cstheme="minorHAnsi"/>
          <w:color w:val="2A6099"/>
          <w:lang w:val="en-GB" w:eastAsia="en-GB"/>
        </w:rPr>
        <w:t>I caught fire coding.</w:t>
      </w:r>
    </w:p>
    <w:p>
      <w:pPr>
        <w:pStyle w:val="ListParagraph"/>
        <w:numPr>
          <w:ilvl w:val="0"/>
          <w:numId w:val="1"/>
        </w:numPr>
        <w:spacing w:lineRule="auto" w:line="240" w:before="0" w:after="0"/>
        <w:contextualSpacing/>
        <w:rPr>
          <w:rFonts w:eastAsia="Times New Roman" w:cs="Calibri" w:cstheme="minorHAnsi"/>
          <w:lang w:val="en-GB" w:eastAsia="en-GB"/>
        </w:rPr>
      </w:pPr>
      <w:r>
        <w:rPr>
          <w:rFonts w:eastAsia="Times New Roman" w:cs="Calibri" w:cstheme="minorHAnsi"/>
          <w:lang w:val="en-GB" w:eastAsia="en-GB"/>
        </w:rPr>
        <w:t xml:space="preserve">In what way is her career path “non-linear”? </w:t>
      </w:r>
      <w:r>
        <w:rPr>
          <w:rFonts w:eastAsia="Times New Roman" w:cs="Calibri" w:cstheme="minorHAnsi"/>
          <w:color w:val="2A6099"/>
          <w:lang w:val="en-GB" w:eastAsia="en-GB"/>
        </w:rPr>
        <w:t>She switched her career from litterature to programming</w:t>
      </w:r>
    </w:p>
    <w:p>
      <w:pPr>
        <w:pStyle w:val="ListParagraph"/>
        <w:numPr>
          <w:ilvl w:val="0"/>
          <w:numId w:val="1"/>
        </w:numPr>
        <w:spacing w:lineRule="auto" w:line="240" w:before="0" w:after="0"/>
        <w:contextualSpacing/>
        <w:rPr>
          <w:rFonts w:eastAsia="Times New Roman" w:cs="Calibri" w:cstheme="minorHAnsi"/>
          <w:lang w:val="en-GB" w:eastAsia="en-GB"/>
        </w:rPr>
      </w:pPr>
      <w:r>
        <w:rPr>
          <w:rFonts w:eastAsia="Times New Roman" w:cs="Calibri" w:cstheme="minorHAnsi"/>
          <w:lang w:val="en-GB" w:eastAsia="en-GB"/>
        </w:rPr>
        <w:t xml:space="preserve">Give examples of “humanizing context” she gives to her career switch. </w:t>
      </w:r>
      <w:r>
        <w:rPr>
          <w:rFonts w:eastAsia="Times New Roman" w:cs="Calibri" w:cstheme="minorHAnsi"/>
          <w:color w:val="2A6099"/>
          <w:lang w:val="en-GB" w:eastAsia="en-GB"/>
        </w:rPr>
        <w:t>“the instant I clicked play on my first python tutorial video.”</w:t>
      </w:r>
    </w:p>
    <w:p>
      <w:pPr>
        <w:pStyle w:val="ListParagraph"/>
        <w:numPr>
          <w:ilvl w:val="0"/>
          <w:numId w:val="0"/>
        </w:numPr>
        <w:spacing w:lineRule="auto" w:line="240" w:before="0" w:after="0"/>
        <w:ind w:left="720" w:hanging="0"/>
        <w:contextualSpacing/>
        <w:rPr/>
      </w:pPr>
      <w:r>
        <w:rPr/>
        <w:t>She talks about monty python</w:t>
      </w:r>
    </w:p>
    <w:p>
      <w:pPr>
        <w:pStyle w:val="ListParagraph"/>
        <w:numPr>
          <w:ilvl w:val="0"/>
          <w:numId w:val="1"/>
        </w:numPr>
        <w:spacing w:lineRule="auto" w:line="240" w:before="0" w:afterAutospacing="1"/>
        <w:contextualSpacing/>
        <w:rPr>
          <w:rFonts w:eastAsia="Times New Roman" w:cs="Calibri" w:cstheme="minorHAnsi"/>
          <w:lang w:val="en-GB" w:eastAsia="en-GB"/>
        </w:rPr>
      </w:pPr>
      <w:r>
        <w:rPr>
          <w:rFonts w:eastAsia="Times New Roman" w:cs="Calibri" w:cstheme="minorHAnsi"/>
          <w:lang w:val="en-GB" w:eastAsia="en-GB"/>
        </w:rPr>
        <w:t xml:space="preserve">How does she demonstrate an “intrinsic motivation to learn”?  </w:t>
      </w:r>
      <w:r>
        <w:rPr>
          <w:rFonts w:eastAsia="Times New Roman" w:cs="Calibri" w:cstheme="minorHAnsi"/>
          <w:color w:val="2A6099"/>
          <w:lang w:val="en-GB" w:eastAsia="en-GB"/>
        </w:rPr>
        <w:t>By mastering different coding languages and programming concepts and learning new languages and frameworks.</w:t>
      </w:r>
    </w:p>
    <w:p>
      <w:pPr>
        <w:pStyle w:val="Normal"/>
        <w:spacing w:lineRule="auto" w:line="276" w:before="0" w:after="0"/>
        <w:rPr>
          <w:rFonts w:eastAsia="Times New Roman" w:cs="Calibri" w:cstheme="minorHAnsi"/>
          <w:b/>
          <w:b/>
          <w:color w:val="FF0000"/>
          <w:sz w:val="24"/>
          <w:szCs w:val="24"/>
          <w:u w:val="single"/>
          <w:lang w:val="en-GB" w:eastAsia="en-GB"/>
        </w:rPr>
      </w:pPr>
      <w:r>
        <w:rPr>
          <w:rFonts w:eastAsia="Times New Roman" w:cs="Calibri" w:cstheme="minorHAnsi"/>
          <w:b/>
          <w:color w:val="FF0000"/>
          <w:sz w:val="24"/>
          <w:szCs w:val="24"/>
          <w:u w:val="single"/>
          <w:lang w:val="en-GB" w:eastAsia="en-GB"/>
        </w:rPr>
        <w:t>TO-DO:</w:t>
      </w:r>
    </w:p>
    <w:p>
      <w:pPr>
        <w:pStyle w:val="Normal"/>
        <w:spacing w:lineRule="auto" w:line="276" w:before="0" w:after="0"/>
        <w:rPr>
          <w:rFonts w:eastAsia="Times New Roman" w:cs="Calibri" w:cstheme="minorHAnsi"/>
          <w:b/>
          <w:b/>
          <w:sz w:val="24"/>
          <w:szCs w:val="24"/>
          <w:u w:val="single"/>
          <w:lang w:val="en-GB" w:eastAsia="en-GB"/>
        </w:rPr>
      </w:pPr>
      <w:r>
        <w:rPr>
          <w:rFonts w:eastAsia="Times New Roman" w:cs="Calibri" w:cstheme="minorHAnsi"/>
          <w:b/>
          <w:sz w:val="24"/>
          <w:szCs w:val="24"/>
          <w:u w:val="single"/>
          <w:lang w:val="en-GB" w:eastAsia="en-GB"/>
        </w:rPr>
        <w:t>Daniel – Software Engineer</w:t>
      </w:r>
    </w:p>
    <w:p>
      <w:pPr>
        <w:pStyle w:val="Normal"/>
        <w:spacing w:lineRule="auto" w:line="276" w:before="0" w:after="0"/>
        <w:rPr>
          <w:rFonts w:eastAsia="Times New Roman" w:cs="Calibri" w:cstheme="minorHAnsi"/>
          <w:u w:val="single"/>
          <w:lang w:val="en-GB" w:eastAsia="en-GB"/>
        </w:rPr>
      </w:pPr>
      <w:r>
        <w:rPr>
          <w:rFonts w:eastAsia="Times New Roman" w:cs="Calibri" w:cstheme="minorHAnsi"/>
          <w:u w:val="single"/>
          <w:lang w:val="en-GB" w:eastAsia="en-GB"/>
        </w:rPr>
      </w:r>
    </w:p>
    <w:p>
      <w:pPr>
        <w:pStyle w:val="Normal"/>
        <w:spacing w:lineRule="auto" w:line="276" w:before="0" w:after="0"/>
        <w:rPr>
          <w:rFonts w:eastAsia="Times New Roman" w:cs="Calibri" w:cstheme="minorHAnsi"/>
          <w:u w:val="single"/>
          <w:lang w:val="en-GB" w:eastAsia="en-GB"/>
        </w:rPr>
      </w:pPr>
      <w:r>
        <w:rPr>
          <w:rFonts w:eastAsia="Times New Roman" w:cs="Calibri" w:cstheme="minorHAnsi"/>
          <w:u w:val="single"/>
          <w:lang w:val="en-GB" w:eastAsia="en-GB"/>
        </w:rPr>
        <w:t>Vocabulary</w:t>
      </w:r>
    </w:p>
    <w:p>
      <w:pPr>
        <w:pStyle w:val="Normal"/>
        <w:spacing w:lineRule="auto" w:line="276" w:before="0" w:afterAutospacing="1"/>
        <w:rPr>
          <w:rFonts w:eastAsia="Times New Roman" w:cs="Calibri" w:cstheme="minorHAnsi"/>
          <w:lang w:val="en-GB" w:eastAsia="en-GB"/>
        </w:rPr>
      </w:pPr>
      <w:r>
        <w:rPr>
          <w:rFonts w:eastAsia="Times New Roman" w:cs="Calibri" w:cstheme="minorHAnsi"/>
          <w:lang w:val="en-GB" w:eastAsia="en-GB"/>
        </w:rPr>
        <w:t>Match the items from the summary to the definitions.</w:t>
      </w:r>
    </w:p>
    <w:p>
      <w:pPr>
        <w:pStyle w:val="Normal"/>
        <w:spacing w:lineRule="auto" w:line="240" w:beforeAutospacing="1" w:afterAutospacing="1"/>
        <w:rPr>
          <w:rFonts w:eastAsia="Times New Roman" w:cs="Calibri" w:cstheme="minorHAnsi"/>
          <w:lang w:val="en-GB" w:eastAsia="en-GB"/>
        </w:rPr>
      </w:pPr>
      <w:r>
        <w:rPr>
          <w:rFonts w:eastAsia="Times New Roman" w:cs="Calibri" w:cstheme="minorHAnsi"/>
          <w:lang w:val="en-GB" w:eastAsia="en-GB"/>
        </w:rPr>
        <w:t>Ingenuity</w:t>
        <w:tab/>
        <w:t>latch on to</w:t>
        <w:tab/>
        <w:t>tear through</w:t>
        <w:tab/>
        <w:t>insatiable</w:t>
      </w:r>
    </w:p>
    <w:p>
      <w:pPr>
        <w:pStyle w:val="ListParagraph"/>
        <w:numPr>
          <w:ilvl w:val="0"/>
          <w:numId w:val="3"/>
        </w:numPr>
        <w:spacing w:lineRule="auto" w:line="240" w:beforeAutospacing="1" w:after="0"/>
        <w:contextualSpacing/>
        <w:rPr>
          <w:rStyle w:val="Def"/>
          <w:rFonts w:eastAsia="Times New Roman" w:cs="Calibri" w:cstheme="minorHAnsi"/>
          <w:lang w:val="en-GB" w:eastAsia="en-GB"/>
        </w:rPr>
      </w:pPr>
      <w:r>
        <w:rPr>
          <w:rStyle w:val="Def"/>
          <w:rFonts w:cs="Calibri" w:cstheme="minorHAnsi"/>
          <w:lang w:val="en-GB"/>
        </w:rPr>
        <w:t xml:space="preserve">to move very quickly or in an excited way  </w:t>
      </w:r>
      <w:r>
        <w:rPr>
          <w:rStyle w:val="Def"/>
          <w:rFonts w:cs="Calibri" w:cstheme="minorHAnsi"/>
          <w:color w:val="2A6099"/>
          <w:lang w:val="en-GB"/>
        </w:rPr>
        <w:t>tear through</w:t>
      </w:r>
    </w:p>
    <w:p>
      <w:pPr>
        <w:pStyle w:val="ListParagraph"/>
        <w:numPr>
          <w:ilvl w:val="0"/>
          <w:numId w:val="3"/>
        </w:numPr>
        <w:spacing w:lineRule="auto" w:line="240" w:before="0" w:after="0"/>
        <w:contextualSpacing/>
        <w:rPr>
          <w:rStyle w:val="Def"/>
          <w:rFonts w:eastAsia="Times New Roman" w:cs="Calibri" w:cstheme="minorHAnsi"/>
          <w:lang w:val="en-GB" w:eastAsia="en-GB"/>
        </w:rPr>
      </w:pPr>
      <w:r>
        <w:rPr>
          <w:rStyle w:val="Def"/>
          <w:rFonts w:cs="Calibri" w:cstheme="minorHAnsi"/>
          <w:lang w:val="en-GB"/>
        </w:rPr>
        <w:t xml:space="preserve">the ability to invent things or solve problems in clever new ways </w:t>
      </w:r>
      <w:r>
        <w:rPr>
          <w:rStyle w:val="Def"/>
          <w:rFonts w:eastAsia="Times New Roman" w:cs="Calibri" w:cstheme="minorHAnsi"/>
          <w:color w:val="2A6099"/>
          <w:lang w:val="en-GB" w:eastAsia="en-GB"/>
        </w:rPr>
        <w:t xml:space="preserve"> Ingenuity</w:t>
      </w:r>
    </w:p>
    <w:p>
      <w:pPr>
        <w:pStyle w:val="ListParagraph"/>
        <w:numPr>
          <w:ilvl w:val="0"/>
          <w:numId w:val="3"/>
        </w:numPr>
        <w:spacing w:lineRule="auto" w:line="240" w:before="0" w:after="0"/>
        <w:contextualSpacing/>
        <w:rPr>
          <w:rStyle w:val="Def"/>
          <w:rFonts w:eastAsia="Times New Roman" w:cs="Calibri" w:cstheme="minorHAnsi"/>
          <w:lang w:val="en-GB" w:eastAsia="en-GB"/>
        </w:rPr>
      </w:pPr>
      <w:r>
        <w:rPr>
          <w:rStyle w:val="Def"/>
          <w:rFonts w:cs="Calibri" w:cstheme="minorHAnsi"/>
          <w:lang w:val="en-GB"/>
        </w:rPr>
        <w:t xml:space="preserve">always wanting more of something; not able to be satisfied  </w:t>
      </w:r>
      <w:r>
        <w:rPr>
          <w:rStyle w:val="Def"/>
          <w:rFonts w:eastAsia="Times New Roman" w:cs="Calibri" w:cstheme="minorHAnsi"/>
          <w:color w:val="2A6099"/>
          <w:lang w:val="en-GB" w:eastAsia="en-GB"/>
        </w:rPr>
        <w:t>insatiable</w:t>
      </w:r>
    </w:p>
    <w:p>
      <w:pPr>
        <w:pStyle w:val="ListParagraph"/>
        <w:numPr>
          <w:ilvl w:val="0"/>
          <w:numId w:val="3"/>
        </w:numPr>
        <w:spacing w:lineRule="auto" w:line="240" w:before="0" w:afterAutospacing="1"/>
        <w:contextualSpacing/>
        <w:rPr>
          <w:rStyle w:val="Def"/>
          <w:rFonts w:eastAsia="Times New Roman" w:cs="Calibri" w:cstheme="minorHAnsi"/>
          <w:lang w:val="en-GB" w:eastAsia="en-GB"/>
        </w:rPr>
      </w:pPr>
      <w:r>
        <w:rPr>
          <w:rStyle w:val="Def"/>
          <w:rFonts w:cs="Calibri" w:cstheme="minorHAnsi"/>
          <w:lang w:val="en-GB"/>
        </w:rPr>
        <w:t xml:space="preserve">to develop a strong interest in something  </w:t>
      </w:r>
      <w:r>
        <w:rPr>
          <w:rStyle w:val="Def"/>
          <w:rFonts w:cs="Calibri" w:cstheme="minorHAnsi"/>
          <w:color w:val="2A6099"/>
          <w:lang w:val="en-GB"/>
        </w:rPr>
        <w:t>latch on to</w:t>
      </w:r>
    </w:p>
    <w:p>
      <w:pPr>
        <w:pStyle w:val="Normal"/>
        <w:spacing w:lineRule="auto" w:line="240" w:beforeAutospacing="1" w:afterAutospacing="1"/>
        <w:rPr>
          <w:rFonts w:eastAsia="Times New Roman" w:cs="Calibri" w:cstheme="minorHAnsi"/>
          <w:u w:val="single"/>
          <w:lang w:val="en-GB" w:eastAsia="en-GB"/>
        </w:rPr>
      </w:pPr>
      <w:r>
        <w:rPr>
          <w:rFonts w:eastAsia="Times New Roman" w:cs="Calibri" w:cstheme="minorHAnsi"/>
          <w:u w:val="single"/>
          <w:lang w:val="en-GB" w:eastAsia="en-GB"/>
        </w:rPr>
        <w:t>Analysis</w:t>
      </w:r>
    </w:p>
    <w:p>
      <w:pPr>
        <w:pStyle w:val="ListParagraph"/>
        <w:numPr>
          <w:ilvl w:val="0"/>
          <w:numId w:val="4"/>
        </w:numPr>
        <w:rPr>
          <w:rFonts w:cs="Calibri" w:cstheme="minorHAnsi"/>
          <w:lang w:val="en-GB"/>
        </w:rPr>
      </w:pPr>
      <w:r>
        <w:rPr>
          <w:rFonts w:cs="Calibri" w:cstheme="minorHAnsi"/>
          <w:lang w:val="en-GB"/>
        </w:rPr>
        <w:t xml:space="preserve">Give examples of vocabulary he uses to demonstrate that he loves what he does. </w:t>
      </w:r>
    </w:p>
    <w:p>
      <w:pPr>
        <w:pStyle w:val="ListParagraph"/>
        <w:numPr>
          <w:ilvl w:val="0"/>
          <w:numId w:val="4"/>
        </w:numPr>
        <w:rPr>
          <w:rFonts w:cs="Calibri" w:cstheme="minorHAnsi"/>
          <w:lang w:val="en-GB"/>
        </w:rPr>
      </w:pPr>
      <w:r>
        <w:rPr>
          <w:rFonts w:cs="Calibri" w:cstheme="minorHAnsi"/>
          <w:lang w:val="en-GB"/>
        </w:rPr>
        <w:t xml:space="preserve">How does he compensate for the fact that he has few years’ experience? </w:t>
      </w:r>
    </w:p>
    <w:p>
      <w:pPr>
        <w:pStyle w:val="Normal"/>
        <w:rPr>
          <w:rFonts w:cs="Calibri" w:cstheme="minorHAnsi"/>
          <w:lang w:val="en-GB"/>
        </w:rPr>
      </w:pPr>
      <w:r>
        <w:rPr>
          <w:rFonts w:cs="Calibri" w:cstheme="minorHAnsi"/>
          <w:lang w:val="en-GB"/>
        </w:rPr>
      </w:r>
    </w:p>
    <w:p>
      <w:pPr>
        <w:pStyle w:val="NormalWeb"/>
        <w:spacing w:before="280" w:after="280"/>
        <w:rPr>
          <w:b/>
          <w:b/>
          <w:sz w:val="28"/>
          <w:szCs w:val="28"/>
          <w:u w:val="single"/>
        </w:rPr>
      </w:pPr>
      <w:r>
        <w:rPr>
          <w:b/>
          <w:sz w:val="28"/>
          <w:szCs w:val="28"/>
          <w:u w:val="single"/>
        </w:rPr>
        <w:t>14 tips for the perfect LinkedIn summary</w:t>
      </w:r>
    </w:p>
    <w:p>
      <w:pPr>
        <w:pStyle w:val="NormalWeb"/>
        <w:spacing w:before="280" w:after="280"/>
        <w:rPr>
          <w:sz w:val="22"/>
          <w:szCs w:val="22"/>
        </w:rPr>
      </w:pPr>
      <w:r>
        <w:rPr>
          <w:sz w:val="22"/>
          <w:szCs w:val="22"/>
        </w:rPr>
        <w:t xml:space="preserve">The summaries you just read have both great substance and great style. Substance is the “what to say” and comes from the topics you cover. Style is the “how to say it” and comes from the tone and format of your words. </w:t>
      </w:r>
    </w:p>
    <w:p>
      <w:pPr>
        <w:pStyle w:val="NormalWeb"/>
        <w:spacing w:before="280" w:after="280"/>
        <w:rPr>
          <w:b/>
          <w:b/>
          <w:u w:val="single"/>
        </w:rPr>
      </w:pPr>
      <w:r>
        <w:rPr>
          <w:b/>
          <w:u w:val="single"/>
        </w:rPr>
        <w:t>Tips 1-7: What to say</w:t>
      </w:r>
    </w:p>
    <w:p>
      <w:pPr>
        <w:pStyle w:val="NormalWeb"/>
        <w:spacing w:before="280" w:after="280"/>
        <w:rPr>
          <w:sz w:val="22"/>
          <w:szCs w:val="22"/>
        </w:rPr>
      </w:pPr>
      <w:r>
        <w:rPr>
          <w:sz w:val="22"/>
          <w:szCs w:val="22"/>
        </w:rPr>
        <w:t xml:space="preserve">Below are seven of the most common topics covered in great summaries. </w:t>
      </w:r>
      <w:r>
        <w:rPr>
          <w:sz w:val="22"/>
          <w:szCs w:val="22"/>
          <w:u w:val="single"/>
        </w:rPr>
        <w:t>You don’t need to cover them all,</w:t>
      </w:r>
      <w:r>
        <w:rPr>
          <w:sz w:val="22"/>
          <w:szCs w:val="22"/>
        </w:rPr>
        <w:t xml:space="preserve"> but address at least a few to ensure enough substance. Match the headings to the descriptions.</w:t>
      </w:r>
    </w:p>
    <w:p>
      <w:pPr>
        <w:pStyle w:val="NormalWeb"/>
        <w:spacing w:before="280" w:after="280"/>
        <w:rPr>
          <w:sz w:val="22"/>
          <w:szCs w:val="22"/>
        </w:rPr>
      </w:pPr>
      <w:r>
        <w:rPr>
          <w:sz w:val="22"/>
          <w:szCs w:val="22"/>
        </w:rPr>
        <w:t xml:space="preserve">1. </w:t>
      </w:r>
      <w:r>
        <w:rPr>
          <w:rStyle w:val="Def"/>
          <w:rFonts w:cs="Calibri" w:cstheme="minorHAnsi"/>
          <w:color w:val="2A6099"/>
          <w:sz w:val="22"/>
          <w:szCs w:val="22"/>
          <w:lang w:val="en-GB"/>
        </w:rPr>
        <w:t xml:space="preserve">Describe what makes you tick  </w:t>
      </w:r>
      <w:r>
        <w:rPr>
          <w:sz w:val="22"/>
          <w:szCs w:val="22"/>
        </w:rPr>
        <w:t>__________________________________________________________</w:t>
      </w:r>
    </w:p>
    <w:p>
      <w:pPr>
        <w:pStyle w:val="NormalWeb"/>
        <w:spacing w:before="280" w:after="280"/>
        <w:rPr>
          <w:sz w:val="22"/>
          <w:szCs w:val="22"/>
        </w:rPr>
      </w:pPr>
      <w:r>
        <w:rPr>
          <w:sz w:val="22"/>
          <w:szCs w:val="22"/>
        </w:rPr>
        <w:t>Passion is the heart of some of the best summaries. Opening up about what you love to do adds context to your career. Think about what excites you most professionally — what drives you besides your paycheck? This is an especially good angle if you’re younger and don’t have much work experience.</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 xml:space="preserve">2. </w:t>
      </w:r>
      <w:r>
        <w:rPr>
          <w:rStyle w:val="Def"/>
          <w:rFonts w:eastAsia="Times New Roman" w:cs="Calibri" w:ascii="Times New Roman" w:hAnsi="Times New Roman" w:cstheme="minorHAnsi"/>
          <w:color w:val="2A6099"/>
          <w:lang w:val="en-GB" w:eastAsia="en-GB"/>
        </w:rPr>
        <w:t xml:space="preserve">Explain your current role </w:t>
      </w:r>
      <w:r>
        <w:rPr>
          <w:rFonts w:eastAsia="Times New Roman" w:cs="Times New Roman" w:ascii="Times New Roman" w:hAnsi="Times New Roman"/>
          <w:lang w:val="en-GB" w:eastAsia="en-GB"/>
        </w:rPr>
        <w:t>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Put your job title aside and describe what you do in simplest terms. Sharing the problems you solve, for whom, and how, is a great way to demonstrate your skills, industry knowledge, and/or work style.</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 xml:space="preserve">3. </w:t>
      </w:r>
      <w:r>
        <w:rPr>
          <w:rStyle w:val="Def"/>
          <w:rFonts w:eastAsia="Times New Roman" w:cs="Calibri" w:ascii="Times New Roman" w:hAnsi="Times New Roman" w:cstheme="minorHAnsi"/>
          <w:color w:val="2A6099"/>
          <w:lang w:val="en-GB" w:eastAsia="en-GB"/>
        </w:rPr>
        <w:t xml:space="preserve">Frame your past  </w:t>
      </w:r>
      <w:r>
        <w:rPr>
          <w:rFonts w:eastAsia="Times New Roman" w:cs="Times New Roman" w:ascii="Times New Roman" w:hAnsi="Times New Roman"/>
          <w:lang w:val="en-GB" w:eastAsia="en-GB"/>
        </w:rPr>
        <w:t>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You have the freedom to call out what’s important in your job history and to gloss over what’s not. If you’ve made career pivots or have held seemingly unrelated roles, connect the dots so they make sense. Better yet, frame the discord as an advantage and explain why it sets you apart.</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 xml:space="preserve">4. </w:t>
      </w:r>
      <w:r>
        <w:rPr>
          <w:rStyle w:val="Def"/>
          <w:rFonts w:eastAsia="Times New Roman" w:cs="Calibri" w:ascii="Times New Roman" w:hAnsi="Times New Roman" w:cstheme="minorHAnsi"/>
          <w:color w:val="2A6099"/>
          <w:lang w:val="en-GB" w:eastAsia="en-GB"/>
        </w:rPr>
        <w:t xml:space="preserve">Highlight your successes </w:t>
      </w:r>
      <w:r>
        <w:rPr>
          <w:rFonts w:eastAsia="Times New Roman" w:cs="Times New Roman" w:ascii="Times New Roman" w:hAnsi="Times New Roman"/>
          <w:lang w:val="en-GB" w:eastAsia="en-GB"/>
        </w:rPr>
        <w:t>________________________________________________________________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Cite the biggest takeaway from your experience section. Look across roles and combine accomplishments if you can. This is especially applicable if you’re in mid- to late-stage career.</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 xml:space="preserve">5. </w:t>
      </w:r>
      <w:r>
        <w:rPr>
          <w:rStyle w:val="Def"/>
          <w:rFonts w:eastAsia="Times New Roman" w:cs="Calibri" w:ascii="Times New Roman" w:hAnsi="Times New Roman" w:cstheme="minorHAnsi"/>
          <w:color w:val="2A6099"/>
          <w:lang w:val="en-GB" w:eastAsia="en-GB"/>
        </w:rPr>
        <w:t xml:space="preserve">Reveal your character </w:t>
      </w:r>
      <w:r>
        <w:rPr>
          <w:rFonts w:eastAsia="Times New Roman" w:cs="Times New Roman" w:ascii="Times New Roman" w:hAnsi="Times New Roman"/>
          <w:lang w:val="en-GB" w:eastAsia="en-GB"/>
        </w:rPr>
        <w:t>____________________________________________________________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Choose stories and words that show who you are as a person, not just a professional. Great summaries hint at traits such as gratitude, humility, and humor. Authenticity is key, so be honest with yourself. Think of the one trait you’re most known for, and weave it in.</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 xml:space="preserve">6. </w:t>
      </w:r>
      <w:r>
        <w:rPr>
          <w:rStyle w:val="Def"/>
          <w:rFonts w:eastAsia="Times New Roman" w:cs="Calibri" w:ascii="Times New Roman" w:hAnsi="Times New Roman" w:cstheme="minorHAnsi"/>
          <w:color w:val="2A6099"/>
          <w:lang w:val="en-GB" w:eastAsia="en-GB"/>
        </w:rPr>
        <w:t xml:space="preserve">Show life outside work  </w:t>
      </w:r>
      <w:r>
        <w:rPr>
          <w:rFonts w:eastAsia="Times New Roman" w:cs="Times New Roman" w:ascii="Times New Roman" w:hAnsi="Times New Roman"/>
          <w:lang w:val="en-GB" w:eastAsia="en-GB"/>
        </w:rPr>
        <w:t>________________________________________________________________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Round out your identity by sharing a hobby, interest, or volunteer role. Relate your outside passions to your work if you can. If you share a personal story, be sure it serves to reinforce your professional strengths.</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 xml:space="preserve">7. </w:t>
      </w:r>
      <w:r>
        <w:rPr>
          <w:rStyle w:val="Def"/>
          <w:rFonts w:eastAsia="Times New Roman" w:cs="Calibri" w:ascii="Times New Roman" w:hAnsi="Times New Roman" w:cstheme="minorHAnsi"/>
          <w:color w:val="2A6099"/>
          <w:lang w:val="en-GB" w:eastAsia="en-GB"/>
        </w:rPr>
        <w:t xml:space="preserve">Add rich media   </w:t>
      </w:r>
      <w:r>
        <w:rPr>
          <w:rFonts w:eastAsia="Times New Roman" w:cs="Times New Roman" w:ascii="Times New Roman" w:hAnsi="Times New Roman"/>
          <w:lang w:val="en-GB" w:eastAsia="en-GB"/>
        </w:rPr>
        <w:t>__________________________________________________________________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Sometimes it’s easier to explain your impact or achievement using an image, video, or an article — don’t be afraid to add media to your profile, and tee it up in your summary. </w:t>
      </w:r>
    </w:p>
    <w:p>
      <w:pPr>
        <w:pStyle w:val="Normal"/>
        <w:spacing w:lineRule="auto" w:line="240" w:beforeAutospacing="1" w:afterAutospacing="1"/>
        <w:rPr>
          <w:rFonts w:ascii="Times New Roman" w:hAnsi="Times New Roman" w:eastAsia="Times New Roman" w:cs="Times New Roman"/>
          <w:lang w:val="en-GB" w:eastAsia="en-GB"/>
        </w:rPr>
      </w:pPr>
      <w:r>
        <w:rPr>
          <w:rStyle w:val="Def"/>
          <w:rFonts w:eastAsia="Times New Roman" w:cs="Calibri" w:ascii="Times New Roman" w:hAnsi="Times New Roman" w:cstheme="minorHAnsi"/>
          <w:color w:val="2A6099"/>
          <w:lang w:val="en-GB" w:eastAsia="en-GB"/>
        </w:rPr>
        <w:t>tee it up = get something ready to be used ( tee up the golf ball )</w:t>
      </w:r>
    </w:p>
    <w:p>
      <w:pPr>
        <w:pStyle w:val="Normal"/>
        <w:rPr>
          <w:lang w:val="en-GB"/>
        </w:rPr>
      </w:pPr>
      <w:r>
        <w:rPr>
          <w:lang w:val="en-GB"/>
        </w:rPr>
      </w:r>
      <w:bookmarkStart w:id="0" w:name="_GoBack"/>
      <w:bookmarkStart w:id="1" w:name="_GoBack"/>
      <w:bookmarkEnd w:id="1"/>
    </w:p>
    <w:p>
      <w:pPr>
        <w:pStyle w:val="Normal"/>
        <w:spacing w:before="0" w:after="160"/>
        <w:rPr>
          <w:rFonts w:ascii="Times New Roman" w:hAnsi="Times New Roman" w:cs="Times New Roman"/>
          <w:lang w:val="en-GB"/>
        </w:rPr>
      </w:pPr>
      <w:r>
        <w:rPr>
          <w:rFonts w:cs="Times New Roman" w:ascii="Times New Roman" w:hAnsi="Times New Roman"/>
          <w:lang w:val="en-GB"/>
        </w:rPr>
        <w:t>Next, let’s look at “how to say it”, with tips 8-14…..</w:t>
      </w:r>
    </w:p>
    <w:p>
      <w:pPr>
        <w:pStyle w:val="Normal"/>
        <w:spacing w:before="0" w:after="160"/>
        <w:rPr>
          <w:rFonts w:ascii="Times New Roman" w:hAnsi="Times New Roman" w:cs="Times New Roman"/>
          <w:lang w:val="en-GB"/>
        </w:rPr>
      </w:pPr>
      <w:r>
        <w:rPr/>
      </w:r>
    </w:p>
    <w:p>
      <w:pPr>
        <w:pStyle w:val="Normal"/>
        <w:spacing w:before="0" w:after="160"/>
        <w:rPr>
          <w:rFonts w:ascii="Times New Roman" w:hAnsi="Times New Roman" w:cs="Times New Roman"/>
          <w:lang w:val="en-GB"/>
        </w:rPr>
      </w:pPr>
      <w:r>
        <w:rPr>
          <w:rFonts w:cs="Times New Roman" w:ascii="Times New Roman" w:hAnsi="Times New Roman"/>
          <w:lang w:val="en-GB"/>
        </w:rPr>
        <w:t>8- Make your first sentence count, if you don’t hook your audience right away, you’ll lose them.</w:t>
      </w:r>
    </w:p>
    <w:p>
      <w:pPr>
        <w:pStyle w:val="Normal"/>
        <w:spacing w:before="0" w:after="160"/>
        <w:rPr>
          <w:rFonts w:ascii="Times New Roman" w:hAnsi="Times New Roman" w:cs="Times New Roman"/>
          <w:lang w:val="en-GB"/>
        </w:rPr>
      </w:pPr>
      <w:r>
        <w:rPr/>
      </w:r>
    </w:p>
    <w:p>
      <w:pPr>
        <w:pStyle w:val="Normal"/>
        <w:spacing w:before="0" w:after="160"/>
        <w:rPr>
          <w:rFonts w:ascii="Times New Roman" w:hAnsi="Times New Roman" w:cs="Times New Roman"/>
          <w:lang w:val="en-GB"/>
        </w:rPr>
      </w:pPr>
      <w:r>
        <w:rPr>
          <w:rFonts w:cs="Times New Roman" w:ascii="Times New Roman" w:hAnsi="Times New Roman"/>
          <w:lang w:val="en-GB"/>
        </w:rPr>
        <w:t>9- Pump the keywords, to improve your search rank on Linkedin and Google, include keywords that highlight your top skills.</w:t>
      </w:r>
    </w:p>
    <w:p>
      <w:pPr>
        <w:pStyle w:val="Normal"/>
        <w:spacing w:before="0" w:after="160"/>
        <w:rPr>
          <w:rFonts w:ascii="Times New Roman" w:hAnsi="Times New Roman" w:cs="Times New Roman"/>
          <w:lang w:val="en-GB"/>
        </w:rPr>
      </w:pPr>
      <w:r>
        <w:rPr/>
      </w:r>
    </w:p>
    <w:p>
      <w:pPr>
        <w:pStyle w:val="Normal"/>
        <w:spacing w:before="0" w:after="160"/>
        <w:rPr>
          <w:rFonts w:ascii="Times New Roman" w:hAnsi="Times New Roman" w:cs="Times New Roman"/>
          <w:lang w:val="en-GB"/>
        </w:rPr>
      </w:pPr>
      <w:r>
        <w:rPr>
          <w:rFonts w:cs="Times New Roman" w:ascii="Times New Roman" w:hAnsi="Times New Roman"/>
          <w:lang w:val="en-GB"/>
        </w:rPr>
        <w:t xml:space="preserve">10- Cut the jargon, </w:t>
      </w:r>
      <w:r>
        <w:rPr>
          <w:rFonts w:cs="Times New Roman" w:ascii="Times New Roman" w:hAnsi="Times New Roman"/>
          <w:lang w:val="en-GB"/>
        </w:rPr>
        <w:t>avoid overused words like strategic, motivated, creative. Show you have those traits with an example or quick story. (cross-check the list of buzzwords. Top 10: Specialized, Experienced, Leadership, Skilled, Passionate…)</w:t>
      </w:r>
    </w:p>
    <w:p>
      <w:pPr>
        <w:pStyle w:val="Normal"/>
        <w:spacing w:before="0" w:after="160"/>
        <w:rPr>
          <w:rFonts w:ascii="Times New Roman" w:hAnsi="Times New Roman" w:cs="Times New Roman"/>
          <w:lang w:val="en-GB"/>
        </w:rPr>
      </w:pPr>
      <w:r>
        <w:rPr/>
      </w:r>
    </w:p>
    <w:p>
      <w:pPr>
        <w:pStyle w:val="Normal"/>
        <w:spacing w:before="0" w:after="160"/>
        <w:rPr>
          <w:rFonts w:ascii="Times New Roman" w:hAnsi="Times New Roman" w:cs="Times New Roman"/>
          <w:lang w:val="en-GB"/>
        </w:rPr>
      </w:pPr>
      <w:r>
        <w:rPr>
          <w:rFonts w:cs="Times New Roman" w:ascii="Times New Roman" w:hAnsi="Times New Roman"/>
          <w:lang w:val="en-GB"/>
        </w:rPr>
        <w:t>11- Write how you speak, think about how you would speak to new contact at a conference, and write that way. (Lay off the special characters and emojis too.)</w:t>
      </w:r>
    </w:p>
    <w:p>
      <w:pPr>
        <w:pStyle w:val="Normal"/>
        <w:spacing w:before="0" w:after="160"/>
        <w:rPr>
          <w:rFonts w:ascii="Times New Roman" w:hAnsi="Times New Roman" w:cs="Times New Roman"/>
          <w:lang w:val="en-GB"/>
        </w:rPr>
      </w:pPr>
      <w:r>
        <w:rPr>
          <w:rFonts w:cs="Times New Roman" w:ascii="Times New Roman" w:hAnsi="Times New Roman"/>
          <w:lang w:val="en-GB"/>
        </w:rPr>
        <w:t>12- Tell stories,</w:t>
      </w:r>
    </w:p>
    <w:p>
      <w:pPr>
        <w:pStyle w:val="Normal"/>
        <w:spacing w:before="0" w:after="160"/>
        <w:rPr>
          <w:rFonts w:ascii="Times New Roman" w:hAnsi="Times New Roman" w:cs="Times New Roman"/>
          <w:lang w:val="en-GB"/>
        </w:rPr>
      </w:pPr>
      <w:r>
        <w:rPr>
          <w:rFonts w:cs="Times New Roman" w:ascii="Times New Roman" w:hAnsi="Times New Roman"/>
          <w:lang w:val="en-GB"/>
        </w:rPr>
        <w:t>13- Create white space, People will skim your summary, so help by breaking up the text. Be concise and use bullet points or numbered lists, but make sure they flow.</w:t>
      </w:r>
    </w:p>
    <w:p>
      <w:pPr>
        <w:pStyle w:val="Normal"/>
        <w:spacing w:before="0" w:after="160"/>
        <w:rPr>
          <w:rFonts w:ascii="Times New Roman" w:hAnsi="Times New Roman" w:cs="Times New Roman"/>
          <w:lang w:val="en-GB"/>
        </w:rPr>
      </w:pPr>
      <w:r>
        <w:rPr>
          <w:rFonts w:cs="Times New Roman" w:ascii="Times New Roman" w:hAnsi="Times New Roman"/>
          <w:lang w:val="en-GB"/>
        </w:rPr>
        <w:t xml:space="preserve">14- Ask for what you want, </w:t>
      </w:r>
      <w:r>
        <w:rPr>
          <w:rFonts w:cs="Times New Roman" w:ascii="Times New Roman" w:hAnsi="Times New Roman"/>
          <w:lang w:val="en-GB"/>
        </w:rPr>
        <w:t>think about what you want your audience to do after reading your summary.</w:t>
        <w:br/>
        <w:t>An invitation to connect is a great way to end, but depending on your goal, you may ask for something else.</w:t>
      </w:r>
    </w:p>
    <w:sectPr>
      <w:type w:val="nextPage"/>
      <w:pgSz w:w="11906" w:h="16838"/>
      <w:pgMar w:left="1077" w:right="1077" w:header="0" w:top="964" w:footer="0" w:bottom="96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link w:val="Titre1Car"/>
    <w:uiPriority w:val="9"/>
    <w:qFormat/>
    <w:rsid w:val="00f60f53"/>
    <w:pPr>
      <w:spacing w:lineRule="auto" w:line="240" w:beforeAutospacing="1" w:afterAutospacing="1"/>
      <w:outlineLvl w:val="0"/>
    </w:pPr>
    <w:rPr>
      <w:rFonts w:ascii="Times New Roman" w:hAnsi="Times New Roman" w:eastAsia="Times New Roman" w:cs="Times New Roman"/>
      <w:b/>
      <w:bCs/>
      <w:kern w:val="2"/>
      <w:sz w:val="48"/>
      <w:szCs w:val="48"/>
      <w:lang w:val="en-GB" w:eastAsia="en-GB"/>
    </w:rPr>
  </w:style>
  <w:style w:type="paragraph" w:styleId="Heading2">
    <w:name w:val="Heading 2"/>
    <w:basedOn w:val="Normal"/>
    <w:next w:val="Normal"/>
    <w:link w:val="Titre2Car"/>
    <w:uiPriority w:val="9"/>
    <w:semiHidden/>
    <w:unhideWhenUsed/>
    <w:qFormat/>
    <w:rsid w:val="004037e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f60f5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5">
    <w:name w:val="Heading 5"/>
    <w:basedOn w:val="Normal"/>
    <w:link w:val="Titre5Car"/>
    <w:uiPriority w:val="9"/>
    <w:qFormat/>
    <w:rsid w:val="00f60f53"/>
    <w:pPr>
      <w:spacing w:lineRule="auto" w:line="240" w:beforeAutospacing="1" w:afterAutospacing="1"/>
      <w:outlineLvl w:val="4"/>
    </w:pPr>
    <w:rPr>
      <w:rFonts w:ascii="Times New Roman" w:hAnsi="Times New Roman" w:eastAsia="Times New Roman" w:cs="Times New Roman"/>
      <w:b/>
      <w:bCs/>
      <w:sz w:val="20"/>
      <w:szCs w:val="20"/>
      <w:lang w:val="en-GB" w:eastAsia="en-GB"/>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60f53"/>
    <w:rPr>
      <w:rFonts w:ascii="Times New Roman" w:hAnsi="Times New Roman" w:eastAsia="Times New Roman" w:cs="Times New Roman"/>
      <w:b/>
      <w:bCs/>
      <w:kern w:val="2"/>
      <w:sz w:val="48"/>
      <w:szCs w:val="48"/>
      <w:lang w:eastAsia="en-GB"/>
    </w:rPr>
  </w:style>
  <w:style w:type="character" w:styleId="Titre5Car" w:customStyle="1">
    <w:name w:val="Titre 5 Car"/>
    <w:basedOn w:val="DefaultParagraphFont"/>
    <w:link w:val="Titre5"/>
    <w:uiPriority w:val="9"/>
    <w:qFormat/>
    <w:rsid w:val="00f60f53"/>
    <w:rPr>
      <w:rFonts w:ascii="Times New Roman" w:hAnsi="Times New Roman" w:eastAsia="Times New Roman" w:cs="Times New Roman"/>
      <w:b/>
      <w:bCs/>
      <w:sz w:val="20"/>
      <w:szCs w:val="20"/>
      <w:lang w:eastAsia="en-GB"/>
    </w:rPr>
  </w:style>
  <w:style w:type="character" w:styleId="InternetLink">
    <w:name w:val="Hyperlink"/>
    <w:basedOn w:val="DefaultParagraphFont"/>
    <w:uiPriority w:val="99"/>
    <w:unhideWhenUsed/>
    <w:rsid w:val="00f60f53"/>
    <w:rPr>
      <w:color w:val="0000FF"/>
      <w:u w:val="single"/>
    </w:rPr>
  </w:style>
  <w:style w:type="character" w:styleId="Screenreader" w:customStyle="1">
    <w:name w:val="screen-reader"/>
    <w:basedOn w:val="DefaultParagraphFont"/>
    <w:qFormat/>
    <w:rsid w:val="00f60f53"/>
    <w:rPr/>
  </w:style>
  <w:style w:type="character" w:styleId="Titre3Car" w:customStyle="1">
    <w:name w:val="Titre 3 Car"/>
    <w:basedOn w:val="DefaultParagraphFont"/>
    <w:link w:val="Titre3"/>
    <w:uiPriority w:val="9"/>
    <w:qFormat/>
    <w:rsid w:val="00f60f53"/>
    <w:rPr>
      <w:rFonts w:ascii="Calibri Light" w:hAnsi="Calibri Light" w:eastAsia="" w:cs="" w:asciiTheme="majorHAnsi" w:cstheme="majorBidi" w:eastAsiaTheme="majorEastAsia" w:hAnsiTheme="majorHAnsi"/>
      <w:color w:val="1F4D78" w:themeColor="accent1" w:themeShade="7f"/>
      <w:sz w:val="24"/>
      <w:szCs w:val="24"/>
      <w:lang w:val="fr-FR"/>
    </w:rPr>
  </w:style>
  <w:style w:type="character" w:styleId="Def" w:customStyle="1">
    <w:name w:val="def"/>
    <w:basedOn w:val="DefaultParagraphFont"/>
    <w:qFormat/>
    <w:rsid w:val="006058f0"/>
    <w:rPr/>
  </w:style>
  <w:style w:type="character" w:styleId="Starbtn" w:customStyle="1">
    <w:name w:val="star-btn"/>
    <w:basedOn w:val="DefaultParagraphFont"/>
    <w:qFormat/>
    <w:rsid w:val="006058f0"/>
    <w:rPr/>
  </w:style>
  <w:style w:type="character" w:styleId="Titre2Car" w:customStyle="1">
    <w:name w:val="Titre 2 Car"/>
    <w:basedOn w:val="DefaultParagraphFont"/>
    <w:link w:val="Titre2"/>
    <w:uiPriority w:val="9"/>
    <w:semiHidden/>
    <w:qFormat/>
    <w:rsid w:val="004037e2"/>
    <w:rPr>
      <w:rFonts w:ascii="Calibri Light" w:hAnsi="Calibri Light" w:eastAsia="" w:cs="" w:asciiTheme="majorHAnsi" w:cstheme="majorBidi" w:eastAsiaTheme="majorEastAsia" w:hAnsiTheme="majorHAnsi"/>
      <w:color w:val="2E74B5" w:themeColor="accent1" w:themeShade="bf"/>
      <w:sz w:val="26"/>
      <w:szCs w:val="26"/>
      <w:lang w:val="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14" w:customStyle="1">
    <w:name w:val="t-14"/>
    <w:basedOn w:val="Normal"/>
    <w:qFormat/>
    <w:rsid w:val="00f60f53"/>
    <w:pPr>
      <w:spacing w:lineRule="auto" w:line="240" w:beforeAutospacing="1" w:afterAutospacing="1"/>
    </w:pPr>
    <w:rPr>
      <w:rFonts w:ascii="Times New Roman" w:hAnsi="Times New Roman" w:eastAsia="Times New Roman" w:cs="Times New Roman"/>
      <w:sz w:val="24"/>
      <w:szCs w:val="24"/>
      <w:lang w:val="en-GB" w:eastAsia="en-GB"/>
    </w:rPr>
  </w:style>
  <w:style w:type="paragraph" w:styleId="NormalWeb">
    <w:name w:val="Normal (Web)"/>
    <w:basedOn w:val="Normal"/>
    <w:uiPriority w:val="99"/>
    <w:semiHidden/>
    <w:unhideWhenUsed/>
    <w:qFormat/>
    <w:rsid w:val="00f60f53"/>
    <w:pPr>
      <w:spacing w:lineRule="auto" w:line="240" w:beforeAutospacing="1" w:afterAutospacing="1"/>
    </w:pPr>
    <w:rPr>
      <w:rFonts w:ascii="Times New Roman" w:hAnsi="Times New Roman" w:eastAsia="Times New Roman" w:cs="Times New Roman"/>
      <w:sz w:val="24"/>
      <w:szCs w:val="24"/>
      <w:lang w:val="en-GB" w:eastAsia="en-GB"/>
    </w:rPr>
  </w:style>
  <w:style w:type="paragraph" w:styleId="ListParagraph">
    <w:name w:val="List Paragraph"/>
    <w:basedOn w:val="Normal"/>
    <w:uiPriority w:val="34"/>
    <w:qFormat/>
    <w:rsid w:val="00f60f53"/>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business/talent/blog/product-tips/linkedin-profile-summaries-that-we-love-and-how-to-boost-your-ow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21D3F310C96A4FB711A21E15300905" ma:contentTypeVersion="2" ma:contentTypeDescription="Crée un document." ma:contentTypeScope="" ma:versionID="83ada72bed7902dfa230b32e53b80480">
  <xsd:schema xmlns:xsd="http://www.w3.org/2001/XMLSchema" xmlns:xs="http://www.w3.org/2001/XMLSchema" xmlns:p="http://schemas.microsoft.com/office/2006/metadata/properties" xmlns:ns2="8fd64383-fabe-4722-8874-f691f5ef9f61" targetNamespace="http://schemas.microsoft.com/office/2006/metadata/properties" ma:root="true" ma:fieldsID="a521376b98c85812363abab030465740" ns2:_="">
    <xsd:import namespace="8fd64383-fabe-4722-8874-f691f5ef9f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64383-fabe-4722-8874-f691f5ef9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8392E5-D223-4663-86C4-B49BB25075A2}"/>
</file>

<file path=customXml/itemProps2.xml><?xml version="1.0" encoding="utf-8"?>
<ds:datastoreItem xmlns:ds="http://schemas.openxmlformats.org/officeDocument/2006/customXml" ds:itemID="{E803868C-93F2-43ED-93AB-C8272C77A3C9}"/>
</file>

<file path=customXml/itemProps3.xml><?xml version="1.0" encoding="utf-8"?>
<ds:datastoreItem xmlns:ds="http://schemas.openxmlformats.org/officeDocument/2006/customXml" ds:itemID="{4F645156-650A-47DA-91EA-6C13A97A4984}"/>
</file>

<file path=docProps/app.xml><?xml version="1.0" encoding="utf-8"?>
<Properties xmlns="http://schemas.openxmlformats.org/officeDocument/2006/extended-properties" xmlns:vt="http://schemas.openxmlformats.org/officeDocument/2006/docPropsVTypes">
  <Template>Normal.dotm</Template>
  <TotalTime>138</TotalTime>
  <Application>LibreOffice/6.4.7.2$Linux_X86_64 LibreOffice_project/40$Build-2</Application>
  <Pages>3</Pages>
  <Words>1204</Words>
  <Characters>6149</Characters>
  <CharactersWithSpaces>7304</CharactersWithSpaces>
  <Paragraphs>71</Paragraphs>
  <Company>Eisti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2021-09-27T08:55:00Z</dcterms:created>
  <dc:creator>Magdalen Coynault</dc:creator>
  <dc:description/>
  <dc:language>fr-FR</dc:language>
  <cp:lastModifiedBy/>
  <dcterms:modified xsi:type="dcterms:W3CDTF">2021-10-04T15:52:31Z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Eisti</vt:lpwstr>
  </property>
  <property fmtid="{D5CDD505-2E9C-101B-9397-08002B2CF9AE}" pid="4" name="ContentTypeId">
    <vt:lpwstr>0x0101005221D3F310C96A4FB711A21E15300905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