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szCs w:val="24"/>
          <w:lang w:eastAsia="en-US"/>
        </w:rPr>
        <w:id w:val="2938739"/>
        <w:docPartObj>
          <w:docPartGallery w:val="Cover Pages"/>
          <w:docPartUnique/>
        </w:docPartObj>
      </w:sdtPr>
      <w:sdtEndPr>
        <w:rPr>
          <w:color w:val="auto"/>
        </w:rPr>
      </w:sdtEndPr>
      <w:sdtContent>
        <w:p w14:paraId="573DCF93" w14:textId="77777777" w:rsidR="003A61DD" w:rsidRDefault="003A61DD">
          <w:pPr>
            <w:pStyle w:val="NoSpacing"/>
            <w:spacing w:before="1540" w:after="240"/>
            <w:jc w:val="center"/>
            <w:rPr>
              <w:color w:val="4472C4" w:themeColor="accent1"/>
            </w:rPr>
          </w:pPr>
          <w:r>
            <w:rPr>
              <w:noProof/>
              <w:color w:val="4472C4" w:themeColor="accent1"/>
            </w:rPr>
            <w:drawing>
              <wp:inline distT="0" distB="0" distL="0" distR="0" wp14:anchorId="536DDBAC" wp14:editId="38912F2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35BC788F4BF2A44B5006FEEB74C20C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951314F" w14:textId="77777777" w:rsidR="003A61DD" w:rsidRDefault="003A61D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Avionics Dash</w:t>
              </w:r>
            </w:p>
          </w:sdtContent>
        </w:sdt>
        <w:sdt>
          <w:sdtPr>
            <w:rPr>
              <w:color w:val="4472C4" w:themeColor="accent1"/>
              <w:sz w:val="28"/>
              <w:szCs w:val="28"/>
            </w:rPr>
            <w:alias w:val="Subtitle"/>
            <w:tag w:val=""/>
            <w:id w:val="328029620"/>
            <w:placeholder>
              <w:docPart w:val="4F8B6F4F67451440A8451C20C058B4D4"/>
            </w:placeholder>
            <w:dataBinding w:prefixMappings="xmlns:ns0='http://purl.org/dc/elements/1.1/' xmlns:ns1='http://schemas.openxmlformats.org/package/2006/metadata/core-properties' " w:xpath="/ns1:coreProperties[1]/ns0:subject[1]" w:storeItemID="{6C3C8BC8-F283-45AE-878A-BAB7291924A1}"/>
            <w:text/>
          </w:sdtPr>
          <w:sdtContent>
            <w:p w14:paraId="3ADDAE04" w14:textId="77777777" w:rsidR="003A61DD" w:rsidRDefault="003A61DD">
              <w:pPr>
                <w:pStyle w:val="NoSpacing"/>
                <w:jc w:val="center"/>
                <w:rPr>
                  <w:color w:val="4472C4" w:themeColor="accent1"/>
                  <w:sz w:val="28"/>
                  <w:szCs w:val="28"/>
                </w:rPr>
              </w:pPr>
              <w:r>
                <w:rPr>
                  <w:color w:val="4472C4" w:themeColor="accent1"/>
                  <w:sz w:val="28"/>
                  <w:szCs w:val="28"/>
                </w:rPr>
                <w:t>A Pilot Training Application</w:t>
              </w:r>
            </w:p>
          </w:sdtContent>
        </w:sdt>
        <w:p w14:paraId="6569B547" w14:textId="77777777" w:rsidR="003A61DD" w:rsidRDefault="003A61DD">
          <w:pPr>
            <w:pStyle w:val="NoSpacing"/>
            <w:spacing w:before="480"/>
            <w:jc w:val="center"/>
            <w:rPr>
              <w:color w:val="4472C4" w:themeColor="accent1"/>
            </w:rPr>
          </w:pPr>
          <w:r>
            <w:rPr>
              <w:noProof/>
              <w:color w:val="4472C4" w:themeColor="accent1"/>
            </w:rPr>
            <w:drawing>
              <wp:inline distT="0" distB="0" distL="0" distR="0" wp14:anchorId="34CB9515" wp14:editId="0123284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4EEB54B" w14:textId="77777777" w:rsidR="006D0FA1" w:rsidRDefault="006D0FA1"/>
        <w:p w14:paraId="5AA108AC" w14:textId="77777777" w:rsidR="006D0FA1" w:rsidRDefault="006D0FA1"/>
        <w:p w14:paraId="3BB39639" w14:textId="77777777" w:rsidR="006D0FA1" w:rsidRDefault="006D0FA1"/>
        <w:p w14:paraId="235C5F3A" w14:textId="7396E77D" w:rsidR="004322F8" w:rsidRDefault="00000000"/>
      </w:sdtContent>
    </w:sdt>
    <w:p w14:paraId="1AC0B06D" w14:textId="1C2DB5CB" w:rsidR="00DC6E7C" w:rsidRDefault="004322F8" w:rsidP="02863F65">
      <w:r>
        <w:rPr>
          <w:noProof/>
        </w:rPr>
        <mc:AlternateContent>
          <mc:Choice Requires="wps">
            <w:drawing>
              <wp:inline distT="0" distB="0" distL="114300" distR="114300" wp14:anchorId="3CCC5FD1" wp14:editId="0784A7BA">
                <wp:extent cx="11032177" cy="1306286"/>
                <wp:effectExtent l="0" t="0" r="4445" b="1905"/>
                <wp:docPr id="42352485" name="Text Box 142"/>
                <wp:cNvGraphicFramePr/>
                <a:graphic xmlns:a="http://schemas.openxmlformats.org/drawingml/2006/main">
                  <a:graphicData uri="http://schemas.microsoft.com/office/word/2010/wordprocessingShape">
                    <wps:wsp>
                      <wps:cNvSpPr txBox="1"/>
                      <wps:spPr>
                        <a:xfrm>
                          <a:off x="0" y="0"/>
                          <a:ext cx="11032177" cy="13062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9-20T00:00:00Z">
                                <w:dateFormat w:val="MMMM d, yyyy"/>
                                <w:lid w:val="en-US"/>
                                <w:storeMappedDataAs w:val="dateTime"/>
                                <w:calendar w:val="gregorian"/>
                              </w:date>
                            </w:sdtPr>
                            <w:sdtContent>
                              <w:p w14:paraId="2553576E" w14:textId="77777777" w:rsidR="003A61DD" w:rsidRDefault="006464DC">
                                <w:pPr>
                                  <w:pStyle w:val="NoSpacing"/>
                                  <w:spacing w:after="40"/>
                                  <w:jc w:val="center"/>
                                  <w:rPr>
                                    <w:caps/>
                                    <w:color w:val="4472C4" w:themeColor="accent1"/>
                                    <w:sz w:val="28"/>
                                    <w:szCs w:val="28"/>
                                  </w:rPr>
                                </w:pPr>
                                <w:r>
                                  <w:rPr>
                                    <w:caps/>
                                    <w:color w:val="4472C4" w:themeColor="accent1"/>
                                    <w:sz w:val="28"/>
                                    <w:szCs w:val="28"/>
                                  </w:rPr>
                                  <w:t>September 20, 2022</w:t>
                                </w:r>
                              </w:p>
                            </w:sdtContent>
                          </w:sdt>
                          <w:p w14:paraId="094DD707" w14:textId="77777777" w:rsidR="003A61DD"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464DC">
                                  <w:rPr>
                                    <w:caps/>
                                    <w:color w:val="4472C4" w:themeColor="accent1"/>
                                  </w:rPr>
                                  <w:t>Group 4</w:t>
                                </w:r>
                              </w:sdtContent>
                            </w:sdt>
                          </w:p>
                          <w:p w14:paraId="6095962C" w14:textId="77777777" w:rsidR="00DC6E7C" w:rsidRDefault="00DC6E7C" w:rsidP="00DC6E7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Disha Radhakrishna</w:t>
                                </w:r>
                              </w:sdtContent>
                            </w:sdt>
                          </w:p>
                          <w:p w14:paraId="6414FD9D" w14:textId="77777777" w:rsidR="006D0FA1" w:rsidRDefault="006D0FA1">
                            <w:pPr>
                              <w:pStyle w:val="NoSpacing"/>
                              <w:jc w:val="center"/>
                              <w:rPr>
                                <w:color w:val="4472C4" w:themeColor="accent1"/>
                              </w:rPr>
                            </w:pPr>
                            <w:r w:rsidRPr="006D0FA1">
                              <w:rPr>
                                <w:color w:val="4472C4" w:themeColor="accent1"/>
                              </w:rPr>
                              <w:t>Syed Mohammad Ibrahim</w:t>
                            </w:r>
                            <w:r w:rsidRPr="006D0FA1">
                              <w:rPr>
                                <w:color w:val="4472C4" w:themeColor="accent1"/>
                              </w:rPr>
                              <w:t xml:space="preserve"> </w:t>
                            </w:r>
                          </w:p>
                          <w:p w14:paraId="3301BE68" w14:textId="6702737A" w:rsidR="006D0FA1" w:rsidRDefault="006D0FA1">
                            <w:pPr>
                              <w:pStyle w:val="NoSpacing"/>
                              <w:jc w:val="center"/>
                              <w:rPr>
                                <w:color w:val="4472C4" w:themeColor="accent1"/>
                              </w:rPr>
                            </w:pPr>
                            <w:r w:rsidRPr="006D0FA1">
                              <w:rPr>
                                <w:color w:val="4472C4" w:themeColor="accent1"/>
                              </w:rPr>
                              <w:t>Tyler Hennig</w:t>
                            </w:r>
                          </w:p>
                          <w:p w14:paraId="01767ED3" w14:textId="3CB7DA0D" w:rsidR="006D0FA1" w:rsidRDefault="006D0FA1">
                            <w:pPr>
                              <w:pStyle w:val="NoSpacing"/>
                              <w:jc w:val="center"/>
                              <w:rPr>
                                <w:color w:val="4472C4" w:themeColor="accent1"/>
                              </w:rPr>
                            </w:pPr>
                            <w:r>
                              <w:rPr>
                                <w:color w:val="4472C4" w:themeColor="accent1"/>
                              </w:rPr>
                              <w:t>Maitri Patel</w:t>
                            </w:r>
                          </w:p>
                          <w:p w14:paraId="0F3E51DB" w14:textId="77777777" w:rsidR="006464DC" w:rsidRDefault="006464DC">
                            <w:pPr>
                              <w:pStyle w:val="NoSpacing"/>
                              <w:jc w:val="center"/>
                              <w:rPr>
                                <w:color w:val="4472C4" w:themeColor="accent1"/>
                              </w:rPr>
                            </w:pPr>
                          </w:p>
                          <w:p w14:paraId="64D6FA20" w14:textId="77777777" w:rsidR="006464DC" w:rsidRDefault="006464DC">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inline>
            </w:drawing>
          </mc:Choice>
          <mc:Fallback>
            <w:pict>
              <v:shapetype w14:anchorId="3CCC5FD1" id="_x0000_t202" coordsize="21600,21600" o:spt="202" path="m,l,21600r21600,l21600,xe">
                <v:stroke joinstyle="miter"/>
                <v:path gradientshapeok="t" o:connecttype="rect"/>
              </v:shapetype>
              <v:shape id="Text Box 142" o:spid="_x0000_s1026" type="#_x0000_t202" style="width:868.7pt;height:102.8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&#13;&#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9-20T00:00:00Z">
                          <w:dateFormat w:val="MMMM d, yyyy"/>
                          <w:lid w:val="en-US"/>
                          <w:storeMappedDataAs w:val="dateTime"/>
                          <w:calendar w:val="gregorian"/>
                        </w:date>
                      </w:sdtPr>
                      <w:sdtContent>
                        <w:p w14:paraId="2553576E" w14:textId="77777777" w:rsidR="003A61DD" w:rsidRDefault="006464DC">
                          <w:pPr>
                            <w:pStyle w:val="NoSpacing"/>
                            <w:spacing w:after="40"/>
                            <w:jc w:val="center"/>
                            <w:rPr>
                              <w:caps/>
                              <w:color w:val="4472C4" w:themeColor="accent1"/>
                              <w:sz w:val="28"/>
                              <w:szCs w:val="28"/>
                            </w:rPr>
                          </w:pPr>
                          <w:r>
                            <w:rPr>
                              <w:caps/>
                              <w:color w:val="4472C4" w:themeColor="accent1"/>
                              <w:sz w:val="28"/>
                              <w:szCs w:val="28"/>
                            </w:rPr>
                            <w:t>September 20, 2022</w:t>
                          </w:r>
                        </w:p>
                      </w:sdtContent>
                    </w:sdt>
                    <w:p w14:paraId="094DD707" w14:textId="77777777" w:rsidR="003A61DD"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464DC">
                            <w:rPr>
                              <w:caps/>
                              <w:color w:val="4472C4" w:themeColor="accent1"/>
                            </w:rPr>
                            <w:t>Group 4</w:t>
                          </w:r>
                        </w:sdtContent>
                      </w:sdt>
                    </w:p>
                    <w:p w14:paraId="6095962C" w14:textId="77777777" w:rsidR="00DC6E7C" w:rsidRDefault="00DC6E7C" w:rsidP="00DC6E7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Disha Radhakrishna</w:t>
                          </w:r>
                        </w:sdtContent>
                      </w:sdt>
                    </w:p>
                    <w:p w14:paraId="6414FD9D" w14:textId="77777777" w:rsidR="006D0FA1" w:rsidRDefault="006D0FA1">
                      <w:pPr>
                        <w:pStyle w:val="NoSpacing"/>
                        <w:jc w:val="center"/>
                        <w:rPr>
                          <w:color w:val="4472C4" w:themeColor="accent1"/>
                        </w:rPr>
                      </w:pPr>
                      <w:r w:rsidRPr="006D0FA1">
                        <w:rPr>
                          <w:color w:val="4472C4" w:themeColor="accent1"/>
                        </w:rPr>
                        <w:t>Syed Mohammad Ibrahim</w:t>
                      </w:r>
                      <w:r w:rsidRPr="006D0FA1">
                        <w:rPr>
                          <w:color w:val="4472C4" w:themeColor="accent1"/>
                        </w:rPr>
                        <w:t xml:space="preserve"> </w:t>
                      </w:r>
                    </w:p>
                    <w:p w14:paraId="3301BE68" w14:textId="6702737A" w:rsidR="006D0FA1" w:rsidRDefault="006D0FA1">
                      <w:pPr>
                        <w:pStyle w:val="NoSpacing"/>
                        <w:jc w:val="center"/>
                        <w:rPr>
                          <w:color w:val="4472C4" w:themeColor="accent1"/>
                        </w:rPr>
                      </w:pPr>
                      <w:r w:rsidRPr="006D0FA1">
                        <w:rPr>
                          <w:color w:val="4472C4" w:themeColor="accent1"/>
                        </w:rPr>
                        <w:t>Tyler Hennig</w:t>
                      </w:r>
                    </w:p>
                    <w:p w14:paraId="01767ED3" w14:textId="3CB7DA0D" w:rsidR="006D0FA1" w:rsidRDefault="006D0FA1">
                      <w:pPr>
                        <w:pStyle w:val="NoSpacing"/>
                        <w:jc w:val="center"/>
                        <w:rPr>
                          <w:color w:val="4472C4" w:themeColor="accent1"/>
                        </w:rPr>
                      </w:pPr>
                      <w:r>
                        <w:rPr>
                          <w:color w:val="4472C4" w:themeColor="accent1"/>
                        </w:rPr>
                        <w:t>Maitri Patel</w:t>
                      </w:r>
                    </w:p>
                    <w:p w14:paraId="0F3E51DB" w14:textId="77777777" w:rsidR="006464DC" w:rsidRDefault="006464DC">
                      <w:pPr>
                        <w:pStyle w:val="NoSpacing"/>
                        <w:jc w:val="center"/>
                        <w:rPr>
                          <w:color w:val="4472C4" w:themeColor="accent1"/>
                        </w:rPr>
                      </w:pPr>
                    </w:p>
                    <w:p w14:paraId="64D6FA20" w14:textId="77777777" w:rsidR="006464DC" w:rsidRDefault="006464DC">
                      <w:pPr>
                        <w:pStyle w:val="NoSpacing"/>
                        <w:jc w:val="center"/>
                        <w:rPr>
                          <w:color w:val="4472C4" w:themeColor="accent1"/>
                        </w:rPr>
                      </w:pPr>
                    </w:p>
                  </w:txbxContent>
                </v:textbox>
                <w10:anchorlock/>
              </v:shape>
            </w:pict>
          </mc:Fallback>
        </mc:AlternateContent>
      </w:r>
    </w:p>
    <w:sdt>
      <w:sdtPr>
        <w:rPr>
          <w:rFonts w:asciiTheme="majorHAnsi" w:hAnsiTheme="majorHAnsi" w:cstheme="majorHAnsi"/>
          <w:sz w:val="40"/>
          <w:szCs w:val="40"/>
        </w:rPr>
        <w:id w:val="1931073640"/>
        <w:docPartObj>
          <w:docPartGallery w:val="Table of Contents"/>
          <w:docPartUnique/>
        </w:docPartObj>
      </w:sdtPr>
      <w:sdtEndPr>
        <w:rPr>
          <w:rFonts w:asciiTheme="minorHAnsi" w:hAnsiTheme="minorHAnsi" w:cstheme="minorBidi"/>
          <w:b/>
          <w:bCs/>
          <w:noProof/>
          <w:sz w:val="24"/>
          <w:szCs w:val="24"/>
        </w:rPr>
      </w:sdtEndPr>
      <w:sdtContent>
        <w:p w14:paraId="7A034281" w14:textId="77777777" w:rsidR="004322F8" w:rsidRPr="00BE394F" w:rsidRDefault="004322F8" w:rsidP="004322F8">
          <w:pPr>
            <w:rPr>
              <w:rStyle w:val="Heading1Char"/>
              <w:sz w:val="56"/>
              <w:szCs w:val="56"/>
            </w:rPr>
          </w:pPr>
          <w:r w:rsidRPr="004322F8">
            <w:rPr>
              <w:rStyle w:val="Heading1Char"/>
              <w:sz w:val="44"/>
              <w:szCs w:val="44"/>
            </w:rPr>
            <w:t>Table of Contents</w:t>
          </w:r>
        </w:p>
        <w:p w14:paraId="0056C7FE" w14:textId="1FEFD4F7" w:rsidR="00B770AE" w:rsidRPr="00BE394F" w:rsidRDefault="004322F8">
          <w:pPr>
            <w:pStyle w:val="TOC1"/>
            <w:tabs>
              <w:tab w:val="left" w:pos="480"/>
              <w:tab w:val="right" w:leader="dot" w:pos="17270"/>
            </w:tabs>
            <w:rPr>
              <w:rFonts w:eastAsiaTheme="minorEastAsia" w:cstheme="minorBidi"/>
              <w:b w:val="0"/>
              <w:bCs w:val="0"/>
              <w:i w:val="0"/>
              <w:iCs w:val="0"/>
              <w:noProof/>
              <w:sz w:val="36"/>
              <w:szCs w:val="36"/>
            </w:rPr>
          </w:pPr>
          <w:r w:rsidRPr="00BE394F">
            <w:rPr>
              <w:rFonts w:asciiTheme="majorHAnsi" w:hAnsiTheme="majorHAnsi" w:cstheme="majorHAnsi"/>
              <w:b w:val="0"/>
              <w:bCs w:val="0"/>
              <w:i w:val="0"/>
              <w:iCs w:val="0"/>
              <w:sz w:val="52"/>
              <w:szCs w:val="52"/>
            </w:rPr>
            <w:fldChar w:fldCharType="begin"/>
          </w:r>
          <w:r w:rsidRPr="00BE394F">
            <w:rPr>
              <w:rFonts w:asciiTheme="majorHAnsi" w:hAnsiTheme="majorHAnsi" w:cstheme="majorHAnsi"/>
              <w:i w:val="0"/>
              <w:iCs w:val="0"/>
              <w:sz w:val="52"/>
              <w:szCs w:val="52"/>
            </w:rPr>
            <w:instrText xml:space="preserve"> TOC \o "1-3" \h \z \u </w:instrText>
          </w:r>
          <w:r w:rsidRPr="00BE394F">
            <w:rPr>
              <w:rFonts w:asciiTheme="majorHAnsi" w:hAnsiTheme="majorHAnsi" w:cstheme="majorHAnsi"/>
              <w:b w:val="0"/>
              <w:bCs w:val="0"/>
              <w:i w:val="0"/>
              <w:iCs w:val="0"/>
              <w:sz w:val="52"/>
              <w:szCs w:val="52"/>
            </w:rPr>
            <w:fldChar w:fldCharType="separate"/>
          </w:r>
          <w:hyperlink w:anchor="_Toc114608068" w:history="1">
            <w:r w:rsidR="00B770AE" w:rsidRPr="00BE394F">
              <w:rPr>
                <w:rStyle w:val="Hyperlink"/>
                <w:i w:val="0"/>
                <w:iCs w:val="0"/>
                <w:noProof/>
                <w:sz w:val="36"/>
                <w:szCs w:val="36"/>
              </w:rPr>
              <w:t>1.</w:t>
            </w:r>
            <w:r w:rsidR="00B770AE" w:rsidRPr="00BE394F">
              <w:rPr>
                <w:rFonts w:eastAsiaTheme="minorEastAsia" w:cstheme="minorBidi"/>
                <w:b w:val="0"/>
                <w:bCs w:val="0"/>
                <w:i w:val="0"/>
                <w:iCs w:val="0"/>
                <w:noProof/>
                <w:sz w:val="36"/>
                <w:szCs w:val="36"/>
              </w:rPr>
              <w:tab/>
            </w:r>
            <w:r w:rsidR="00B770AE" w:rsidRPr="00BE394F">
              <w:rPr>
                <w:rStyle w:val="Hyperlink"/>
                <w:i w:val="0"/>
                <w:iCs w:val="0"/>
                <w:noProof/>
                <w:sz w:val="36"/>
                <w:szCs w:val="36"/>
              </w:rPr>
              <w:t>Product Description</w:t>
            </w:r>
            <w:r w:rsidR="00B770AE" w:rsidRPr="00BE394F">
              <w:rPr>
                <w:i w:val="0"/>
                <w:iCs w:val="0"/>
                <w:noProof/>
                <w:webHidden/>
                <w:sz w:val="36"/>
                <w:szCs w:val="36"/>
              </w:rPr>
              <w:tab/>
            </w:r>
            <w:r w:rsidR="00B770AE" w:rsidRPr="00BE394F">
              <w:rPr>
                <w:i w:val="0"/>
                <w:iCs w:val="0"/>
                <w:noProof/>
                <w:webHidden/>
                <w:sz w:val="36"/>
                <w:szCs w:val="36"/>
              </w:rPr>
              <w:fldChar w:fldCharType="begin"/>
            </w:r>
            <w:r w:rsidR="00B770AE" w:rsidRPr="00BE394F">
              <w:rPr>
                <w:i w:val="0"/>
                <w:iCs w:val="0"/>
                <w:noProof/>
                <w:webHidden/>
                <w:sz w:val="36"/>
                <w:szCs w:val="36"/>
              </w:rPr>
              <w:instrText xml:space="preserve"> PAGEREF _Toc114608068 \h </w:instrText>
            </w:r>
            <w:r w:rsidR="00B770AE" w:rsidRPr="00BE394F">
              <w:rPr>
                <w:i w:val="0"/>
                <w:iCs w:val="0"/>
                <w:noProof/>
                <w:webHidden/>
                <w:sz w:val="36"/>
                <w:szCs w:val="36"/>
              </w:rPr>
            </w:r>
            <w:r w:rsidR="00B770AE" w:rsidRPr="00BE394F">
              <w:rPr>
                <w:i w:val="0"/>
                <w:iCs w:val="0"/>
                <w:noProof/>
                <w:webHidden/>
                <w:sz w:val="36"/>
                <w:szCs w:val="36"/>
              </w:rPr>
              <w:fldChar w:fldCharType="separate"/>
            </w:r>
            <w:r w:rsidR="00152CE9">
              <w:rPr>
                <w:i w:val="0"/>
                <w:iCs w:val="0"/>
                <w:noProof/>
                <w:webHidden/>
                <w:sz w:val="36"/>
                <w:szCs w:val="36"/>
              </w:rPr>
              <w:t>2</w:t>
            </w:r>
            <w:r w:rsidR="00B770AE" w:rsidRPr="00BE394F">
              <w:rPr>
                <w:i w:val="0"/>
                <w:iCs w:val="0"/>
                <w:noProof/>
                <w:webHidden/>
                <w:sz w:val="36"/>
                <w:szCs w:val="36"/>
              </w:rPr>
              <w:fldChar w:fldCharType="end"/>
            </w:r>
          </w:hyperlink>
        </w:p>
        <w:p w14:paraId="788343E8" w14:textId="25720E2C" w:rsidR="00B770AE" w:rsidRPr="00BE394F" w:rsidRDefault="00B770AE">
          <w:pPr>
            <w:pStyle w:val="TOC1"/>
            <w:tabs>
              <w:tab w:val="left" w:pos="480"/>
              <w:tab w:val="right" w:leader="dot" w:pos="17270"/>
            </w:tabs>
            <w:rPr>
              <w:rFonts w:eastAsiaTheme="minorEastAsia" w:cstheme="minorBidi"/>
              <w:b w:val="0"/>
              <w:bCs w:val="0"/>
              <w:i w:val="0"/>
              <w:iCs w:val="0"/>
              <w:noProof/>
              <w:sz w:val="36"/>
              <w:szCs w:val="36"/>
            </w:rPr>
          </w:pPr>
          <w:hyperlink w:anchor="_Toc114608074" w:history="1">
            <w:r w:rsidRPr="00BE394F">
              <w:rPr>
                <w:rStyle w:val="Hyperlink"/>
                <w:i w:val="0"/>
                <w:iCs w:val="0"/>
                <w:noProof/>
                <w:sz w:val="36"/>
                <w:szCs w:val="36"/>
              </w:rPr>
              <w:t>2.</w:t>
            </w:r>
            <w:r w:rsidRPr="00BE394F">
              <w:rPr>
                <w:rFonts w:eastAsiaTheme="minorEastAsia" w:cstheme="minorBidi"/>
                <w:b w:val="0"/>
                <w:bCs w:val="0"/>
                <w:i w:val="0"/>
                <w:iCs w:val="0"/>
                <w:noProof/>
                <w:sz w:val="36"/>
                <w:szCs w:val="36"/>
              </w:rPr>
              <w:tab/>
            </w:r>
            <w:r w:rsidRPr="00BE394F">
              <w:rPr>
                <w:rStyle w:val="Hyperlink"/>
                <w:i w:val="0"/>
                <w:iCs w:val="0"/>
                <w:noProof/>
                <w:sz w:val="36"/>
                <w:szCs w:val="36"/>
              </w:rPr>
              <w:t xml:space="preserve">Context Model </w:t>
            </w:r>
            <w:r w:rsidRPr="00BE394F">
              <w:rPr>
                <w:i w:val="0"/>
                <w:iCs w:val="0"/>
                <w:noProof/>
                <w:webHidden/>
                <w:sz w:val="36"/>
                <w:szCs w:val="36"/>
              </w:rPr>
              <w:tab/>
            </w:r>
            <w:r w:rsidRPr="00BE394F">
              <w:rPr>
                <w:i w:val="0"/>
                <w:iCs w:val="0"/>
                <w:noProof/>
                <w:webHidden/>
                <w:sz w:val="36"/>
                <w:szCs w:val="36"/>
              </w:rPr>
              <w:fldChar w:fldCharType="begin"/>
            </w:r>
            <w:r w:rsidRPr="00BE394F">
              <w:rPr>
                <w:i w:val="0"/>
                <w:iCs w:val="0"/>
                <w:noProof/>
                <w:webHidden/>
                <w:sz w:val="36"/>
                <w:szCs w:val="36"/>
              </w:rPr>
              <w:instrText xml:space="preserve"> PAGEREF _Toc114608074 \h </w:instrText>
            </w:r>
            <w:r w:rsidRPr="00BE394F">
              <w:rPr>
                <w:i w:val="0"/>
                <w:iCs w:val="0"/>
                <w:noProof/>
                <w:webHidden/>
                <w:sz w:val="36"/>
                <w:szCs w:val="36"/>
              </w:rPr>
            </w:r>
            <w:r w:rsidRPr="00BE394F">
              <w:rPr>
                <w:i w:val="0"/>
                <w:iCs w:val="0"/>
                <w:noProof/>
                <w:webHidden/>
                <w:sz w:val="36"/>
                <w:szCs w:val="36"/>
              </w:rPr>
              <w:fldChar w:fldCharType="separate"/>
            </w:r>
            <w:r w:rsidR="00152CE9">
              <w:rPr>
                <w:i w:val="0"/>
                <w:iCs w:val="0"/>
                <w:noProof/>
                <w:webHidden/>
                <w:sz w:val="36"/>
                <w:szCs w:val="36"/>
              </w:rPr>
              <w:t>3</w:t>
            </w:r>
            <w:r w:rsidRPr="00BE394F">
              <w:rPr>
                <w:i w:val="0"/>
                <w:iCs w:val="0"/>
                <w:noProof/>
                <w:webHidden/>
                <w:sz w:val="36"/>
                <w:szCs w:val="36"/>
              </w:rPr>
              <w:fldChar w:fldCharType="end"/>
            </w:r>
          </w:hyperlink>
        </w:p>
        <w:p w14:paraId="5ED11BB5" w14:textId="5BEEF47C" w:rsidR="00B770AE" w:rsidRPr="00BE394F" w:rsidRDefault="00B770AE">
          <w:pPr>
            <w:pStyle w:val="TOC1"/>
            <w:tabs>
              <w:tab w:val="left" w:pos="480"/>
              <w:tab w:val="right" w:leader="dot" w:pos="17270"/>
            </w:tabs>
            <w:rPr>
              <w:rFonts w:eastAsiaTheme="minorEastAsia" w:cstheme="minorBidi"/>
              <w:b w:val="0"/>
              <w:bCs w:val="0"/>
              <w:i w:val="0"/>
              <w:iCs w:val="0"/>
              <w:noProof/>
              <w:sz w:val="36"/>
              <w:szCs w:val="36"/>
            </w:rPr>
          </w:pPr>
          <w:hyperlink w:anchor="_Toc114608075" w:history="1">
            <w:r w:rsidRPr="00BE394F">
              <w:rPr>
                <w:rStyle w:val="Hyperlink"/>
                <w:i w:val="0"/>
                <w:iCs w:val="0"/>
                <w:noProof/>
                <w:sz w:val="36"/>
                <w:szCs w:val="36"/>
              </w:rPr>
              <w:t>3.</w:t>
            </w:r>
            <w:r w:rsidRPr="00BE394F">
              <w:rPr>
                <w:rFonts w:eastAsiaTheme="minorEastAsia" w:cstheme="minorBidi"/>
                <w:b w:val="0"/>
                <w:bCs w:val="0"/>
                <w:i w:val="0"/>
                <w:iCs w:val="0"/>
                <w:noProof/>
                <w:sz w:val="36"/>
                <w:szCs w:val="36"/>
              </w:rPr>
              <w:tab/>
            </w:r>
            <w:r w:rsidRPr="00BE394F">
              <w:rPr>
                <w:rStyle w:val="Hyperlink"/>
                <w:i w:val="0"/>
                <w:iCs w:val="0"/>
                <w:noProof/>
                <w:sz w:val="36"/>
                <w:szCs w:val="36"/>
              </w:rPr>
              <w:t xml:space="preserve">Use Case Diagram </w:t>
            </w:r>
            <w:r w:rsidRPr="00BE394F">
              <w:rPr>
                <w:i w:val="0"/>
                <w:iCs w:val="0"/>
                <w:noProof/>
                <w:webHidden/>
                <w:sz w:val="36"/>
                <w:szCs w:val="36"/>
              </w:rPr>
              <w:tab/>
            </w:r>
            <w:r w:rsidRPr="00BE394F">
              <w:rPr>
                <w:i w:val="0"/>
                <w:iCs w:val="0"/>
                <w:noProof/>
                <w:webHidden/>
                <w:sz w:val="36"/>
                <w:szCs w:val="36"/>
              </w:rPr>
              <w:fldChar w:fldCharType="begin"/>
            </w:r>
            <w:r w:rsidRPr="00BE394F">
              <w:rPr>
                <w:i w:val="0"/>
                <w:iCs w:val="0"/>
                <w:noProof/>
                <w:webHidden/>
                <w:sz w:val="36"/>
                <w:szCs w:val="36"/>
              </w:rPr>
              <w:instrText xml:space="preserve"> PAGEREF _Toc114608075 \h </w:instrText>
            </w:r>
            <w:r w:rsidRPr="00BE394F">
              <w:rPr>
                <w:i w:val="0"/>
                <w:iCs w:val="0"/>
                <w:noProof/>
                <w:webHidden/>
                <w:sz w:val="36"/>
                <w:szCs w:val="36"/>
              </w:rPr>
            </w:r>
            <w:r w:rsidRPr="00BE394F">
              <w:rPr>
                <w:i w:val="0"/>
                <w:iCs w:val="0"/>
                <w:noProof/>
                <w:webHidden/>
                <w:sz w:val="36"/>
                <w:szCs w:val="36"/>
              </w:rPr>
              <w:fldChar w:fldCharType="separate"/>
            </w:r>
            <w:r w:rsidR="00152CE9">
              <w:rPr>
                <w:i w:val="0"/>
                <w:iCs w:val="0"/>
                <w:noProof/>
                <w:webHidden/>
                <w:sz w:val="36"/>
                <w:szCs w:val="36"/>
              </w:rPr>
              <w:t>4</w:t>
            </w:r>
            <w:r w:rsidRPr="00BE394F">
              <w:rPr>
                <w:i w:val="0"/>
                <w:iCs w:val="0"/>
                <w:noProof/>
                <w:webHidden/>
                <w:sz w:val="36"/>
                <w:szCs w:val="36"/>
              </w:rPr>
              <w:fldChar w:fldCharType="end"/>
            </w:r>
          </w:hyperlink>
        </w:p>
        <w:p w14:paraId="1720D57C" w14:textId="47614119" w:rsidR="00B770AE" w:rsidRPr="00BE394F" w:rsidRDefault="00B770AE">
          <w:pPr>
            <w:pStyle w:val="TOC1"/>
            <w:tabs>
              <w:tab w:val="left" w:pos="480"/>
              <w:tab w:val="right" w:leader="dot" w:pos="17270"/>
            </w:tabs>
            <w:rPr>
              <w:rFonts w:eastAsiaTheme="minorEastAsia" w:cstheme="minorBidi"/>
              <w:b w:val="0"/>
              <w:bCs w:val="0"/>
              <w:i w:val="0"/>
              <w:iCs w:val="0"/>
              <w:noProof/>
              <w:sz w:val="36"/>
              <w:szCs w:val="36"/>
            </w:rPr>
          </w:pPr>
          <w:hyperlink w:anchor="_Toc114608076" w:history="1">
            <w:r w:rsidRPr="00BE394F">
              <w:rPr>
                <w:rStyle w:val="Hyperlink"/>
                <w:rFonts w:ascii="SymbolMT" w:hAnsi="SymbolMT"/>
                <w:i w:val="0"/>
                <w:iCs w:val="0"/>
                <w:noProof/>
                <w:sz w:val="30"/>
                <w:szCs w:val="36"/>
              </w:rPr>
              <w:t>4.</w:t>
            </w:r>
            <w:r w:rsidRPr="00BE394F">
              <w:rPr>
                <w:rFonts w:eastAsiaTheme="minorEastAsia" w:cstheme="minorBidi"/>
                <w:b w:val="0"/>
                <w:bCs w:val="0"/>
                <w:i w:val="0"/>
                <w:iCs w:val="0"/>
                <w:noProof/>
                <w:sz w:val="36"/>
                <w:szCs w:val="36"/>
              </w:rPr>
              <w:tab/>
            </w:r>
            <w:r w:rsidRPr="00BE394F">
              <w:rPr>
                <w:rStyle w:val="Hyperlink"/>
                <w:i w:val="0"/>
                <w:iCs w:val="0"/>
                <w:noProof/>
                <w:sz w:val="36"/>
                <w:szCs w:val="36"/>
              </w:rPr>
              <w:t xml:space="preserve">Table of Features, with brief description, utility, difficulty, and priority scores </w:t>
            </w:r>
            <w:r w:rsidRPr="00BE394F">
              <w:rPr>
                <w:i w:val="0"/>
                <w:iCs w:val="0"/>
                <w:noProof/>
                <w:webHidden/>
                <w:sz w:val="36"/>
                <w:szCs w:val="36"/>
              </w:rPr>
              <w:tab/>
            </w:r>
            <w:r w:rsidRPr="00BE394F">
              <w:rPr>
                <w:i w:val="0"/>
                <w:iCs w:val="0"/>
                <w:noProof/>
                <w:webHidden/>
                <w:sz w:val="36"/>
                <w:szCs w:val="36"/>
              </w:rPr>
              <w:fldChar w:fldCharType="begin"/>
            </w:r>
            <w:r w:rsidRPr="00BE394F">
              <w:rPr>
                <w:i w:val="0"/>
                <w:iCs w:val="0"/>
                <w:noProof/>
                <w:webHidden/>
                <w:sz w:val="36"/>
                <w:szCs w:val="36"/>
              </w:rPr>
              <w:instrText xml:space="preserve"> PAGEREF _Toc114608076 \h </w:instrText>
            </w:r>
            <w:r w:rsidRPr="00BE394F">
              <w:rPr>
                <w:i w:val="0"/>
                <w:iCs w:val="0"/>
                <w:noProof/>
                <w:webHidden/>
                <w:sz w:val="36"/>
                <w:szCs w:val="36"/>
              </w:rPr>
            </w:r>
            <w:r w:rsidRPr="00BE394F">
              <w:rPr>
                <w:i w:val="0"/>
                <w:iCs w:val="0"/>
                <w:noProof/>
                <w:webHidden/>
                <w:sz w:val="36"/>
                <w:szCs w:val="36"/>
              </w:rPr>
              <w:fldChar w:fldCharType="separate"/>
            </w:r>
            <w:r w:rsidR="00152CE9">
              <w:rPr>
                <w:i w:val="0"/>
                <w:iCs w:val="0"/>
                <w:noProof/>
                <w:webHidden/>
                <w:sz w:val="36"/>
                <w:szCs w:val="36"/>
              </w:rPr>
              <w:t>5</w:t>
            </w:r>
            <w:r w:rsidRPr="00BE394F">
              <w:rPr>
                <w:i w:val="0"/>
                <w:iCs w:val="0"/>
                <w:noProof/>
                <w:webHidden/>
                <w:sz w:val="36"/>
                <w:szCs w:val="36"/>
              </w:rPr>
              <w:fldChar w:fldCharType="end"/>
            </w:r>
          </w:hyperlink>
        </w:p>
        <w:p w14:paraId="61AAAAA5" w14:textId="3F56E270" w:rsidR="00B770AE" w:rsidRPr="00BE394F" w:rsidRDefault="00B770AE">
          <w:pPr>
            <w:pStyle w:val="TOC1"/>
            <w:tabs>
              <w:tab w:val="left" w:pos="480"/>
              <w:tab w:val="right" w:leader="dot" w:pos="17270"/>
            </w:tabs>
            <w:rPr>
              <w:rFonts w:eastAsiaTheme="minorEastAsia" w:cstheme="minorBidi"/>
              <w:b w:val="0"/>
              <w:bCs w:val="0"/>
              <w:i w:val="0"/>
              <w:iCs w:val="0"/>
              <w:noProof/>
              <w:sz w:val="36"/>
              <w:szCs w:val="36"/>
            </w:rPr>
          </w:pPr>
          <w:hyperlink w:anchor="_Toc114608077" w:history="1">
            <w:r w:rsidRPr="00BE394F">
              <w:rPr>
                <w:rStyle w:val="Hyperlink"/>
                <w:i w:val="0"/>
                <w:iCs w:val="0"/>
                <w:noProof/>
                <w:sz w:val="36"/>
                <w:szCs w:val="36"/>
              </w:rPr>
              <w:t>5.</w:t>
            </w:r>
            <w:r w:rsidRPr="00BE394F">
              <w:rPr>
                <w:rFonts w:eastAsiaTheme="minorEastAsia" w:cstheme="minorBidi"/>
                <w:b w:val="0"/>
                <w:bCs w:val="0"/>
                <w:i w:val="0"/>
                <w:iCs w:val="0"/>
                <w:noProof/>
                <w:sz w:val="36"/>
                <w:szCs w:val="36"/>
              </w:rPr>
              <w:tab/>
            </w:r>
            <w:r w:rsidRPr="00BE394F">
              <w:rPr>
                <w:rStyle w:val="Hyperlink"/>
                <w:i w:val="0"/>
                <w:iCs w:val="0"/>
                <w:noProof/>
                <w:sz w:val="36"/>
                <w:szCs w:val="36"/>
              </w:rPr>
              <w:t>Bi-directional traceability matrix between features and use cases</w:t>
            </w:r>
            <w:r w:rsidRPr="00BE394F">
              <w:rPr>
                <w:i w:val="0"/>
                <w:iCs w:val="0"/>
                <w:noProof/>
                <w:webHidden/>
                <w:sz w:val="36"/>
                <w:szCs w:val="36"/>
              </w:rPr>
              <w:tab/>
            </w:r>
            <w:r w:rsidRPr="00BE394F">
              <w:rPr>
                <w:i w:val="0"/>
                <w:iCs w:val="0"/>
                <w:noProof/>
                <w:webHidden/>
                <w:sz w:val="36"/>
                <w:szCs w:val="36"/>
              </w:rPr>
              <w:fldChar w:fldCharType="begin"/>
            </w:r>
            <w:r w:rsidRPr="00BE394F">
              <w:rPr>
                <w:i w:val="0"/>
                <w:iCs w:val="0"/>
                <w:noProof/>
                <w:webHidden/>
                <w:sz w:val="36"/>
                <w:szCs w:val="36"/>
              </w:rPr>
              <w:instrText xml:space="preserve"> PAGEREF _Toc114608077 \h </w:instrText>
            </w:r>
            <w:r w:rsidRPr="00BE394F">
              <w:rPr>
                <w:i w:val="0"/>
                <w:iCs w:val="0"/>
                <w:noProof/>
                <w:webHidden/>
                <w:sz w:val="36"/>
                <w:szCs w:val="36"/>
              </w:rPr>
            </w:r>
            <w:r w:rsidRPr="00BE394F">
              <w:rPr>
                <w:i w:val="0"/>
                <w:iCs w:val="0"/>
                <w:noProof/>
                <w:webHidden/>
                <w:sz w:val="36"/>
                <w:szCs w:val="36"/>
              </w:rPr>
              <w:fldChar w:fldCharType="separate"/>
            </w:r>
            <w:r w:rsidR="00152CE9">
              <w:rPr>
                <w:i w:val="0"/>
                <w:iCs w:val="0"/>
                <w:noProof/>
                <w:webHidden/>
                <w:sz w:val="36"/>
                <w:szCs w:val="36"/>
              </w:rPr>
              <w:t>8</w:t>
            </w:r>
            <w:r w:rsidRPr="00BE394F">
              <w:rPr>
                <w:i w:val="0"/>
                <w:iCs w:val="0"/>
                <w:noProof/>
                <w:webHidden/>
                <w:sz w:val="36"/>
                <w:szCs w:val="36"/>
              </w:rPr>
              <w:fldChar w:fldCharType="end"/>
            </w:r>
          </w:hyperlink>
        </w:p>
        <w:p w14:paraId="6B616969" w14:textId="5B413ED9" w:rsidR="00B770AE" w:rsidRPr="00BE394F" w:rsidRDefault="00B770AE">
          <w:pPr>
            <w:pStyle w:val="TOC1"/>
            <w:tabs>
              <w:tab w:val="left" w:pos="480"/>
              <w:tab w:val="right" w:leader="dot" w:pos="17270"/>
            </w:tabs>
            <w:rPr>
              <w:rFonts w:eastAsiaTheme="minorEastAsia" w:cstheme="minorBidi"/>
              <w:b w:val="0"/>
              <w:bCs w:val="0"/>
              <w:i w:val="0"/>
              <w:iCs w:val="0"/>
              <w:noProof/>
              <w:sz w:val="36"/>
              <w:szCs w:val="36"/>
            </w:rPr>
          </w:pPr>
          <w:hyperlink w:anchor="_Toc114608078" w:history="1">
            <w:r w:rsidRPr="00BE394F">
              <w:rPr>
                <w:rStyle w:val="Hyperlink"/>
                <w:i w:val="0"/>
                <w:iCs w:val="0"/>
                <w:noProof/>
                <w:sz w:val="36"/>
                <w:szCs w:val="36"/>
              </w:rPr>
              <w:t>6.</w:t>
            </w:r>
            <w:r w:rsidRPr="00BE394F">
              <w:rPr>
                <w:rFonts w:eastAsiaTheme="minorEastAsia" w:cstheme="minorBidi"/>
                <w:b w:val="0"/>
                <w:bCs w:val="0"/>
                <w:i w:val="0"/>
                <w:iCs w:val="0"/>
                <w:noProof/>
                <w:sz w:val="36"/>
                <w:szCs w:val="36"/>
              </w:rPr>
              <w:tab/>
            </w:r>
            <w:r w:rsidRPr="00BE394F">
              <w:rPr>
                <w:rStyle w:val="Hyperlink"/>
                <w:i w:val="0"/>
                <w:iCs w:val="0"/>
                <w:noProof/>
                <w:sz w:val="36"/>
                <w:szCs w:val="36"/>
              </w:rPr>
              <w:t xml:space="preserve">Abuse Case Diagram </w:t>
            </w:r>
            <w:r w:rsidRPr="00BE394F">
              <w:rPr>
                <w:i w:val="0"/>
                <w:iCs w:val="0"/>
                <w:noProof/>
                <w:webHidden/>
                <w:sz w:val="36"/>
                <w:szCs w:val="36"/>
              </w:rPr>
              <w:tab/>
            </w:r>
            <w:r w:rsidRPr="00BE394F">
              <w:rPr>
                <w:i w:val="0"/>
                <w:iCs w:val="0"/>
                <w:noProof/>
                <w:webHidden/>
                <w:sz w:val="36"/>
                <w:szCs w:val="36"/>
              </w:rPr>
              <w:fldChar w:fldCharType="begin"/>
            </w:r>
            <w:r w:rsidRPr="00BE394F">
              <w:rPr>
                <w:i w:val="0"/>
                <w:iCs w:val="0"/>
                <w:noProof/>
                <w:webHidden/>
                <w:sz w:val="36"/>
                <w:szCs w:val="36"/>
              </w:rPr>
              <w:instrText xml:space="preserve"> PAGEREF _Toc114608078 \h </w:instrText>
            </w:r>
            <w:r w:rsidRPr="00BE394F">
              <w:rPr>
                <w:i w:val="0"/>
                <w:iCs w:val="0"/>
                <w:noProof/>
                <w:webHidden/>
                <w:sz w:val="36"/>
                <w:szCs w:val="36"/>
              </w:rPr>
            </w:r>
            <w:r w:rsidRPr="00BE394F">
              <w:rPr>
                <w:i w:val="0"/>
                <w:iCs w:val="0"/>
                <w:noProof/>
                <w:webHidden/>
                <w:sz w:val="36"/>
                <w:szCs w:val="36"/>
              </w:rPr>
              <w:fldChar w:fldCharType="separate"/>
            </w:r>
            <w:r w:rsidR="00152CE9">
              <w:rPr>
                <w:i w:val="0"/>
                <w:iCs w:val="0"/>
                <w:noProof/>
                <w:webHidden/>
                <w:sz w:val="36"/>
                <w:szCs w:val="36"/>
              </w:rPr>
              <w:t>10</w:t>
            </w:r>
            <w:r w:rsidRPr="00BE394F">
              <w:rPr>
                <w:i w:val="0"/>
                <w:iCs w:val="0"/>
                <w:noProof/>
                <w:webHidden/>
                <w:sz w:val="36"/>
                <w:szCs w:val="36"/>
              </w:rPr>
              <w:fldChar w:fldCharType="end"/>
            </w:r>
          </w:hyperlink>
        </w:p>
        <w:p w14:paraId="1315C973" w14:textId="4C7B21CB" w:rsidR="00B770AE" w:rsidRPr="00BE394F" w:rsidRDefault="00B770AE">
          <w:pPr>
            <w:pStyle w:val="TOC1"/>
            <w:tabs>
              <w:tab w:val="left" w:pos="480"/>
              <w:tab w:val="right" w:leader="dot" w:pos="17270"/>
            </w:tabs>
            <w:rPr>
              <w:rFonts w:eastAsiaTheme="minorEastAsia" w:cstheme="minorBidi"/>
              <w:b w:val="0"/>
              <w:bCs w:val="0"/>
              <w:i w:val="0"/>
              <w:iCs w:val="0"/>
              <w:noProof/>
              <w:sz w:val="36"/>
              <w:szCs w:val="36"/>
            </w:rPr>
          </w:pPr>
          <w:hyperlink w:anchor="_Toc114608079" w:history="1">
            <w:r w:rsidRPr="00BE394F">
              <w:rPr>
                <w:rStyle w:val="Hyperlink"/>
                <w:i w:val="0"/>
                <w:iCs w:val="0"/>
                <w:noProof/>
                <w:sz w:val="36"/>
                <w:szCs w:val="36"/>
              </w:rPr>
              <w:t>7.</w:t>
            </w:r>
            <w:r w:rsidRPr="00BE394F">
              <w:rPr>
                <w:rFonts w:eastAsiaTheme="minorEastAsia" w:cstheme="minorBidi"/>
                <w:b w:val="0"/>
                <w:bCs w:val="0"/>
                <w:i w:val="0"/>
                <w:iCs w:val="0"/>
                <w:noProof/>
                <w:sz w:val="36"/>
                <w:szCs w:val="36"/>
              </w:rPr>
              <w:tab/>
            </w:r>
            <w:r w:rsidRPr="00BE394F">
              <w:rPr>
                <w:rStyle w:val="Hyperlink"/>
                <w:i w:val="0"/>
                <w:iCs w:val="0"/>
                <w:noProof/>
                <w:sz w:val="36"/>
                <w:szCs w:val="36"/>
              </w:rPr>
              <w:t>Bi-directional traceability matrix between security scenarios and abuse cases</w:t>
            </w:r>
            <w:r w:rsidRPr="00BE394F">
              <w:rPr>
                <w:i w:val="0"/>
                <w:iCs w:val="0"/>
                <w:noProof/>
                <w:webHidden/>
                <w:sz w:val="36"/>
                <w:szCs w:val="36"/>
              </w:rPr>
              <w:tab/>
            </w:r>
            <w:r w:rsidRPr="00BE394F">
              <w:rPr>
                <w:i w:val="0"/>
                <w:iCs w:val="0"/>
                <w:noProof/>
                <w:webHidden/>
                <w:sz w:val="36"/>
                <w:szCs w:val="36"/>
              </w:rPr>
              <w:fldChar w:fldCharType="begin"/>
            </w:r>
            <w:r w:rsidRPr="00BE394F">
              <w:rPr>
                <w:i w:val="0"/>
                <w:iCs w:val="0"/>
                <w:noProof/>
                <w:webHidden/>
                <w:sz w:val="36"/>
                <w:szCs w:val="36"/>
              </w:rPr>
              <w:instrText xml:space="preserve"> PAGEREF _Toc114608079 \h </w:instrText>
            </w:r>
            <w:r w:rsidRPr="00BE394F">
              <w:rPr>
                <w:i w:val="0"/>
                <w:iCs w:val="0"/>
                <w:noProof/>
                <w:webHidden/>
                <w:sz w:val="36"/>
                <w:szCs w:val="36"/>
              </w:rPr>
            </w:r>
            <w:r w:rsidRPr="00BE394F">
              <w:rPr>
                <w:i w:val="0"/>
                <w:iCs w:val="0"/>
                <w:noProof/>
                <w:webHidden/>
                <w:sz w:val="36"/>
                <w:szCs w:val="36"/>
              </w:rPr>
              <w:fldChar w:fldCharType="separate"/>
            </w:r>
            <w:r w:rsidR="00152CE9">
              <w:rPr>
                <w:i w:val="0"/>
                <w:iCs w:val="0"/>
                <w:noProof/>
                <w:webHidden/>
                <w:sz w:val="36"/>
                <w:szCs w:val="36"/>
              </w:rPr>
              <w:t>11</w:t>
            </w:r>
            <w:r w:rsidRPr="00BE394F">
              <w:rPr>
                <w:i w:val="0"/>
                <w:iCs w:val="0"/>
                <w:noProof/>
                <w:webHidden/>
                <w:sz w:val="36"/>
                <w:szCs w:val="36"/>
              </w:rPr>
              <w:fldChar w:fldCharType="end"/>
            </w:r>
          </w:hyperlink>
        </w:p>
        <w:p w14:paraId="45DDEE42" w14:textId="795CC393" w:rsidR="00B770AE" w:rsidRPr="00BE394F" w:rsidRDefault="00B770AE">
          <w:pPr>
            <w:pStyle w:val="TOC1"/>
            <w:tabs>
              <w:tab w:val="left" w:pos="480"/>
              <w:tab w:val="right" w:leader="dot" w:pos="17270"/>
            </w:tabs>
            <w:rPr>
              <w:rFonts w:eastAsiaTheme="minorEastAsia" w:cstheme="minorBidi"/>
              <w:b w:val="0"/>
              <w:bCs w:val="0"/>
              <w:i w:val="0"/>
              <w:iCs w:val="0"/>
              <w:noProof/>
              <w:sz w:val="36"/>
              <w:szCs w:val="36"/>
            </w:rPr>
          </w:pPr>
          <w:hyperlink w:anchor="_Toc114608080" w:history="1">
            <w:r w:rsidRPr="00BE394F">
              <w:rPr>
                <w:rStyle w:val="Hyperlink"/>
                <w:i w:val="0"/>
                <w:iCs w:val="0"/>
                <w:noProof/>
                <w:sz w:val="36"/>
                <w:szCs w:val="36"/>
              </w:rPr>
              <w:t>8.</w:t>
            </w:r>
            <w:r w:rsidRPr="00BE394F">
              <w:rPr>
                <w:rFonts w:eastAsiaTheme="minorEastAsia" w:cstheme="minorBidi"/>
                <w:b w:val="0"/>
                <w:bCs w:val="0"/>
                <w:i w:val="0"/>
                <w:iCs w:val="0"/>
                <w:noProof/>
                <w:sz w:val="36"/>
                <w:szCs w:val="36"/>
              </w:rPr>
              <w:tab/>
            </w:r>
            <w:r w:rsidRPr="00BE394F">
              <w:rPr>
                <w:rStyle w:val="Hyperlink"/>
                <w:i w:val="0"/>
                <w:iCs w:val="0"/>
                <w:noProof/>
                <w:sz w:val="36"/>
                <w:szCs w:val="36"/>
              </w:rPr>
              <w:t>The description of the two most critical abuse cases</w:t>
            </w:r>
            <w:r w:rsidRPr="00BE394F">
              <w:rPr>
                <w:i w:val="0"/>
                <w:iCs w:val="0"/>
                <w:noProof/>
                <w:webHidden/>
                <w:sz w:val="36"/>
                <w:szCs w:val="36"/>
              </w:rPr>
              <w:tab/>
            </w:r>
            <w:r w:rsidRPr="00BE394F">
              <w:rPr>
                <w:i w:val="0"/>
                <w:iCs w:val="0"/>
                <w:noProof/>
                <w:webHidden/>
                <w:sz w:val="36"/>
                <w:szCs w:val="36"/>
              </w:rPr>
              <w:fldChar w:fldCharType="begin"/>
            </w:r>
            <w:r w:rsidRPr="00BE394F">
              <w:rPr>
                <w:i w:val="0"/>
                <w:iCs w:val="0"/>
                <w:noProof/>
                <w:webHidden/>
                <w:sz w:val="36"/>
                <w:szCs w:val="36"/>
              </w:rPr>
              <w:instrText xml:space="preserve"> PAGEREF _Toc114608080 \h </w:instrText>
            </w:r>
            <w:r w:rsidRPr="00BE394F">
              <w:rPr>
                <w:i w:val="0"/>
                <w:iCs w:val="0"/>
                <w:noProof/>
                <w:webHidden/>
                <w:sz w:val="36"/>
                <w:szCs w:val="36"/>
              </w:rPr>
            </w:r>
            <w:r w:rsidRPr="00BE394F">
              <w:rPr>
                <w:i w:val="0"/>
                <w:iCs w:val="0"/>
                <w:noProof/>
                <w:webHidden/>
                <w:sz w:val="36"/>
                <w:szCs w:val="36"/>
              </w:rPr>
              <w:fldChar w:fldCharType="separate"/>
            </w:r>
            <w:r w:rsidR="00152CE9">
              <w:rPr>
                <w:i w:val="0"/>
                <w:iCs w:val="0"/>
                <w:noProof/>
                <w:webHidden/>
                <w:sz w:val="36"/>
                <w:szCs w:val="36"/>
              </w:rPr>
              <w:t>11</w:t>
            </w:r>
            <w:r w:rsidRPr="00BE394F">
              <w:rPr>
                <w:i w:val="0"/>
                <w:iCs w:val="0"/>
                <w:noProof/>
                <w:webHidden/>
                <w:sz w:val="36"/>
                <w:szCs w:val="36"/>
              </w:rPr>
              <w:fldChar w:fldCharType="end"/>
            </w:r>
          </w:hyperlink>
        </w:p>
        <w:p w14:paraId="6E0A3DA1" w14:textId="6BC7FCA8" w:rsidR="00B770AE" w:rsidRPr="00BE394F" w:rsidRDefault="00B770AE">
          <w:pPr>
            <w:pStyle w:val="TOC1"/>
            <w:tabs>
              <w:tab w:val="left" w:pos="720"/>
              <w:tab w:val="right" w:leader="dot" w:pos="17270"/>
            </w:tabs>
            <w:rPr>
              <w:rFonts w:eastAsiaTheme="minorEastAsia" w:cstheme="minorBidi"/>
              <w:b w:val="0"/>
              <w:bCs w:val="0"/>
              <w:i w:val="0"/>
              <w:iCs w:val="0"/>
              <w:noProof/>
              <w:sz w:val="36"/>
              <w:szCs w:val="36"/>
            </w:rPr>
          </w:pPr>
          <w:hyperlink w:anchor="_Toc114608081" w:history="1">
            <w:r w:rsidRPr="00BE394F">
              <w:rPr>
                <w:rStyle w:val="Hyperlink"/>
                <w:i w:val="0"/>
                <w:iCs w:val="0"/>
                <w:noProof/>
                <w:sz w:val="36"/>
                <w:szCs w:val="36"/>
              </w:rPr>
              <w:t>9.</w:t>
            </w:r>
            <w:r w:rsidRPr="00BE394F">
              <w:rPr>
                <w:rFonts w:eastAsiaTheme="minorEastAsia" w:cstheme="minorBidi"/>
                <w:b w:val="0"/>
                <w:bCs w:val="0"/>
                <w:i w:val="0"/>
                <w:iCs w:val="0"/>
                <w:noProof/>
                <w:sz w:val="36"/>
                <w:szCs w:val="36"/>
              </w:rPr>
              <w:tab/>
            </w:r>
            <w:r w:rsidRPr="00BE394F">
              <w:rPr>
                <w:rStyle w:val="Hyperlink"/>
                <w:i w:val="0"/>
                <w:iCs w:val="0"/>
                <w:noProof/>
                <w:sz w:val="36"/>
                <w:szCs w:val="36"/>
              </w:rPr>
              <w:t>Quality “utility tree” with scenarios names, brief description, utility, difficulty, and priority scores</w:t>
            </w:r>
            <w:r w:rsidRPr="00BE394F">
              <w:rPr>
                <w:i w:val="0"/>
                <w:iCs w:val="0"/>
                <w:noProof/>
                <w:webHidden/>
                <w:sz w:val="36"/>
                <w:szCs w:val="36"/>
              </w:rPr>
              <w:tab/>
            </w:r>
            <w:r w:rsidRPr="00BE394F">
              <w:rPr>
                <w:i w:val="0"/>
                <w:iCs w:val="0"/>
                <w:noProof/>
                <w:webHidden/>
                <w:sz w:val="36"/>
                <w:szCs w:val="36"/>
              </w:rPr>
              <w:fldChar w:fldCharType="begin"/>
            </w:r>
            <w:r w:rsidRPr="00BE394F">
              <w:rPr>
                <w:i w:val="0"/>
                <w:iCs w:val="0"/>
                <w:noProof/>
                <w:webHidden/>
                <w:sz w:val="36"/>
                <w:szCs w:val="36"/>
              </w:rPr>
              <w:instrText xml:space="preserve"> PAGEREF _Toc114608081 \h </w:instrText>
            </w:r>
            <w:r w:rsidRPr="00BE394F">
              <w:rPr>
                <w:i w:val="0"/>
                <w:iCs w:val="0"/>
                <w:noProof/>
                <w:webHidden/>
                <w:sz w:val="36"/>
                <w:szCs w:val="36"/>
              </w:rPr>
            </w:r>
            <w:r w:rsidRPr="00BE394F">
              <w:rPr>
                <w:i w:val="0"/>
                <w:iCs w:val="0"/>
                <w:noProof/>
                <w:webHidden/>
                <w:sz w:val="36"/>
                <w:szCs w:val="36"/>
              </w:rPr>
              <w:fldChar w:fldCharType="separate"/>
            </w:r>
            <w:r w:rsidR="00152CE9">
              <w:rPr>
                <w:i w:val="0"/>
                <w:iCs w:val="0"/>
                <w:noProof/>
                <w:webHidden/>
                <w:sz w:val="36"/>
                <w:szCs w:val="36"/>
              </w:rPr>
              <w:t>13</w:t>
            </w:r>
            <w:r w:rsidRPr="00BE394F">
              <w:rPr>
                <w:i w:val="0"/>
                <w:iCs w:val="0"/>
                <w:noProof/>
                <w:webHidden/>
                <w:sz w:val="36"/>
                <w:szCs w:val="36"/>
              </w:rPr>
              <w:fldChar w:fldCharType="end"/>
            </w:r>
          </w:hyperlink>
        </w:p>
        <w:p w14:paraId="19EB39A9" w14:textId="6B9645D6" w:rsidR="00B770AE" w:rsidRPr="00BE394F" w:rsidRDefault="00B770AE" w:rsidP="00844D27">
          <w:pPr>
            <w:pStyle w:val="TOC1"/>
            <w:tabs>
              <w:tab w:val="left" w:pos="720"/>
              <w:tab w:val="right" w:leader="dot" w:pos="17270"/>
            </w:tabs>
            <w:jc w:val="left"/>
            <w:rPr>
              <w:rFonts w:eastAsiaTheme="minorEastAsia" w:cstheme="minorBidi"/>
              <w:b w:val="0"/>
              <w:bCs w:val="0"/>
              <w:i w:val="0"/>
              <w:iCs w:val="0"/>
              <w:noProof/>
              <w:sz w:val="36"/>
              <w:szCs w:val="36"/>
            </w:rPr>
          </w:pPr>
          <w:hyperlink w:anchor="_Toc114608082" w:history="1">
            <w:r w:rsidRPr="00BE394F">
              <w:rPr>
                <w:rStyle w:val="Hyperlink"/>
                <w:i w:val="0"/>
                <w:iCs w:val="0"/>
                <w:noProof/>
                <w:sz w:val="36"/>
                <w:szCs w:val="36"/>
              </w:rPr>
              <w:t>10.</w:t>
            </w:r>
            <w:r w:rsidRPr="00BE394F">
              <w:rPr>
                <w:rFonts w:eastAsiaTheme="minorEastAsia" w:cstheme="minorBidi"/>
                <w:b w:val="0"/>
                <w:bCs w:val="0"/>
                <w:i w:val="0"/>
                <w:iCs w:val="0"/>
                <w:noProof/>
                <w:sz w:val="36"/>
                <w:szCs w:val="36"/>
              </w:rPr>
              <w:tab/>
            </w:r>
            <w:r w:rsidRPr="00BE394F">
              <w:rPr>
                <w:rStyle w:val="Hyperlink"/>
                <w:i w:val="0"/>
                <w:iCs w:val="0"/>
                <w:noProof/>
                <w:sz w:val="36"/>
                <w:szCs w:val="36"/>
              </w:rPr>
              <w:t>The list of functional features and quality scenarios with high priority that will be further designed and developed</w:t>
            </w:r>
            <w:r w:rsidRPr="00BE394F">
              <w:rPr>
                <w:i w:val="0"/>
                <w:iCs w:val="0"/>
                <w:noProof/>
                <w:webHidden/>
                <w:sz w:val="36"/>
                <w:szCs w:val="36"/>
              </w:rPr>
              <w:tab/>
            </w:r>
            <w:r w:rsidRPr="00BE394F">
              <w:rPr>
                <w:i w:val="0"/>
                <w:iCs w:val="0"/>
                <w:noProof/>
                <w:webHidden/>
                <w:sz w:val="36"/>
                <w:szCs w:val="36"/>
              </w:rPr>
              <w:fldChar w:fldCharType="begin"/>
            </w:r>
            <w:r w:rsidRPr="00BE394F">
              <w:rPr>
                <w:i w:val="0"/>
                <w:iCs w:val="0"/>
                <w:noProof/>
                <w:webHidden/>
                <w:sz w:val="36"/>
                <w:szCs w:val="36"/>
              </w:rPr>
              <w:instrText xml:space="preserve"> PAGEREF _Toc114608082 \h </w:instrText>
            </w:r>
            <w:r w:rsidRPr="00BE394F">
              <w:rPr>
                <w:i w:val="0"/>
                <w:iCs w:val="0"/>
                <w:noProof/>
                <w:webHidden/>
                <w:sz w:val="36"/>
                <w:szCs w:val="36"/>
              </w:rPr>
            </w:r>
            <w:r w:rsidRPr="00BE394F">
              <w:rPr>
                <w:i w:val="0"/>
                <w:iCs w:val="0"/>
                <w:noProof/>
                <w:webHidden/>
                <w:sz w:val="36"/>
                <w:szCs w:val="36"/>
              </w:rPr>
              <w:fldChar w:fldCharType="separate"/>
            </w:r>
            <w:r w:rsidR="00152CE9">
              <w:rPr>
                <w:i w:val="0"/>
                <w:iCs w:val="0"/>
                <w:noProof/>
                <w:webHidden/>
                <w:sz w:val="36"/>
                <w:szCs w:val="36"/>
              </w:rPr>
              <w:t>15</w:t>
            </w:r>
            <w:r w:rsidRPr="00BE394F">
              <w:rPr>
                <w:i w:val="0"/>
                <w:iCs w:val="0"/>
                <w:noProof/>
                <w:webHidden/>
                <w:sz w:val="36"/>
                <w:szCs w:val="36"/>
              </w:rPr>
              <w:fldChar w:fldCharType="end"/>
            </w:r>
          </w:hyperlink>
        </w:p>
        <w:p w14:paraId="700FB8B8" w14:textId="0BADE196" w:rsidR="00B770AE" w:rsidRPr="00BE394F" w:rsidRDefault="00B770AE">
          <w:pPr>
            <w:pStyle w:val="TOC1"/>
            <w:tabs>
              <w:tab w:val="left" w:pos="720"/>
              <w:tab w:val="right" w:leader="dot" w:pos="17270"/>
            </w:tabs>
            <w:rPr>
              <w:rFonts w:eastAsiaTheme="minorEastAsia" w:cstheme="minorBidi"/>
              <w:b w:val="0"/>
              <w:bCs w:val="0"/>
              <w:i w:val="0"/>
              <w:iCs w:val="0"/>
              <w:noProof/>
              <w:sz w:val="36"/>
              <w:szCs w:val="36"/>
            </w:rPr>
          </w:pPr>
          <w:hyperlink w:anchor="_Toc114608083" w:history="1">
            <w:r w:rsidRPr="00BE394F">
              <w:rPr>
                <w:rStyle w:val="Hyperlink"/>
                <w:i w:val="0"/>
                <w:iCs w:val="0"/>
                <w:noProof/>
                <w:sz w:val="36"/>
                <w:szCs w:val="36"/>
              </w:rPr>
              <w:t>11.</w:t>
            </w:r>
            <w:r w:rsidRPr="00BE394F">
              <w:rPr>
                <w:rFonts w:eastAsiaTheme="minorEastAsia" w:cstheme="minorBidi"/>
                <w:b w:val="0"/>
                <w:bCs w:val="0"/>
                <w:i w:val="0"/>
                <w:iCs w:val="0"/>
                <w:noProof/>
                <w:sz w:val="36"/>
                <w:szCs w:val="36"/>
              </w:rPr>
              <w:tab/>
            </w:r>
            <w:r w:rsidRPr="00BE394F">
              <w:rPr>
                <w:rStyle w:val="Hyperlink"/>
                <w:i w:val="0"/>
                <w:iCs w:val="0"/>
                <w:noProof/>
                <w:sz w:val="36"/>
                <w:szCs w:val="36"/>
              </w:rPr>
              <w:t>Description of the top three high priority quality scenarios, using the SEI template.</w:t>
            </w:r>
            <w:r w:rsidRPr="00BE394F">
              <w:rPr>
                <w:i w:val="0"/>
                <w:iCs w:val="0"/>
                <w:noProof/>
                <w:webHidden/>
                <w:sz w:val="36"/>
                <w:szCs w:val="36"/>
              </w:rPr>
              <w:tab/>
            </w:r>
            <w:r w:rsidRPr="00BE394F">
              <w:rPr>
                <w:i w:val="0"/>
                <w:iCs w:val="0"/>
                <w:noProof/>
                <w:webHidden/>
                <w:sz w:val="36"/>
                <w:szCs w:val="36"/>
              </w:rPr>
              <w:fldChar w:fldCharType="begin"/>
            </w:r>
            <w:r w:rsidRPr="00BE394F">
              <w:rPr>
                <w:i w:val="0"/>
                <w:iCs w:val="0"/>
                <w:noProof/>
                <w:webHidden/>
                <w:sz w:val="36"/>
                <w:szCs w:val="36"/>
              </w:rPr>
              <w:instrText xml:space="preserve"> PAGEREF _Toc114608083 \h </w:instrText>
            </w:r>
            <w:r w:rsidRPr="00BE394F">
              <w:rPr>
                <w:i w:val="0"/>
                <w:iCs w:val="0"/>
                <w:noProof/>
                <w:webHidden/>
                <w:sz w:val="36"/>
                <w:szCs w:val="36"/>
              </w:rPr>
            </w:r>
            <w:r w:rsidRPr="00BE394F">
              <w:rPr>
                <w:i w:val="0"/>
                <w:iCs w:val="0"/>
                <w:noProof/>
                <w:webHidden/>
                <w:sz w:val="36"/>
                <w:szCs w:val="36"/>
              </w:rPr>
              <w:fldChar w:fldCharType="separate"/>
            </w:r>
            <w:r w:rsidR="00152CE9">
              <w:rPr>
                <w:i w:val="0"/>
                <w:iCs w:val="0"/>
                <w:noProof/>
                <w:webHidden/>
                <w:sz w:val="36"/>
                <w:szCs w:val="36"/>
              </w:rPr>
              <w:t>16</w:t>
            </w:r>
            <w:r w:rsidRPr="00BE394F">
              <w:rPr>
                <w:i w:val="0"/>
                <w:iCs w:val="0"/>
                <w:noProof/>
                <w:webHidden/>
                <w:sz w:val="36"/>
                <w:szCs w:val="36"/>
              </w:rPr>
              <w:fldChar w:fldCharType="end"/>
            </w:r>
          </w:hyperlink>
        </w:p>
        <w:p w14:paraId="48F6721A" w14:textId="262E711E" w:rsidR="004322F8" w:rsidRDefault="004322F8">
          <w:r w:rsidRPr="00BE394F">
            <w:rPr>
              <w:rFonts w:asciiTheme="majorHAnsi" w:hAnsiTheme="majorHAnsi" w:cstheme="majorHAnsi"/>
              <w:b/>
              <w:bCs/>
              <w:noProof/>
              <w:sz w:val="52"/>
              <w:szCs w:val="52"/>
            </w:rPr>
            <w:fldChar w:fldCharType="end"/>
          </w:r>
        </w:p>
      </w:sdtContent>
    </w:sdt>
    <w:p w14:paraId="7C761957" w14:textId="2342725C" w:rsidR="00125DEA" w:rsidRPr="00B770AE" w:rsidRDefault="00125DEA" w:rsidP="00B770AE">
      <w:pPr>
        <w:pStyle w:val="Heading1"/>
        <w:rPr>
          <w:rFonts w:eastAsiaTheme="minorHAnsi"/>
          <w:noProof/>
        </w:rPr>
      </w:pPr>
    </w:p>
    <w:p w14:paraId="59B721BB" w14:textId="472A03F8" w:rsidR="00BB0BFD" w:rsidRDefault="00BB0BFD" w:rsidP="00BB0BFD">
      <w:pPr>
        <w:pStyle w:val="Heading1"/>
        <w:numPr>
          <w:ilvl w:val="0"/>
          <w:numId w:val="6"/>
        </w:numPr>
      </w:pPr>
      <w:bookmarkStart w:id="0" w:name="_Toc114608068"/>
      <w:r>
        <w:t>Product Description</w:t>
      </w:r>
      <w:bookmarkEnd w:id="0"/>
    </w:p>
    <w:p w14:paraId="31E7250D" w14:textId="0D9DFCC5" w:rsidR="00B770AE" w:rsidRPr="00B770AE" w:rsidRDefault="00B770AE" w:rsidP="00C6760A">
      <w:pPr>
        <w:pStyle w:val="Heading2"/>
        <w:ind w:left="720"/>
        <w:jc w:val="both"/>
        <w:rPr>
          <w:sz w:val="32"/>
          <w:szCs w:val="32"/>
        </w:rPr>
      </w:pPr>
      <w:bookmarkStart w:id="1" w:name="_Toc114586234"/>
      <w:bookmarkStart w:id="2" w:name="_Toc114608069"/>
      <w:r w:rsidRPr="00B23977">
        <w:rPr>
          <w:rFonts w:asciiTheme="minorHAnsi" w:hAnsiTheme="minorHAnsi" w:cstheme="minorHAnsi"/>
          <w:color w:val="auto"/>
          <w:sz w:val="24"/>
          <w:szCs w:val="24"/>
        </w:rPr>
        <w:t>Avionics Dash (AD) is a web-based pilot training application that offers online programs in a variety of aircrafts tailored to satisfy users’ training requirements whether it’s recurrent and requalification training from the comfort of their home. Avionics Dash will help you get your Private Pilot License and join the Aviate program in as little as two months. Once in the Aviate program, you'll complete training online, build experience at our partners and be on track to become a professional pilot</w:t>
      </w:r>
      <w:r w:rsidRPr="00B23977">
        <w:rPr>
          <w:rFonts w:asciiTheme="minorHAnsi" w:hAnsiTheme="minorHAnsi" w:cstheme="minorHAnsi"/>
          <w:color w:val="auto"/>
          <w:sz w:val="24"/>
          <w:szCs w:val="24"/>
          <w:shd w:val="clear" w:color="auto" w:fill="FFFFFF"/>
        </w:rPr>
        <w:t>.</w:t>
      </w:r>
      <w:bookmarkEnd w:id="1"/>
      <w:bookmarkEnd w:id="2"/>
    </w:p>
    <w:p w14:paraId="6195D7FA" w14:textId="77777777" w:rsidR="001F7FB4" w:rsidRPr="00B23977" w:rsidRDefault="000817EE" w:rsidP="00C6760A">
      <w:pPr>
        <w:pStyle w:val="Heading2"/>
        <w:ind w:left="720"/>
        <w:jc w:val="both"/>
      </w:pPr>
      <w:bookmarkStart w:id="3" w:name="_Toc114586236"/>
      <w:bookmarkStart w:id="4" w:name="_Toc114608070"/>
      <w:r w:rsidRPr="00B23977">
        <w:rPr>
          <w:rFonts w:asciiTheme="minorHAnsi" w:hAnsiTheme="minorHAnsi" w:cstheme="minorHAnsi"/>
          <w:color w:val="auto"/>
          <w:sz w:val="24"/>
          <w:szCs w:val="24"/>
        </w:rPr>
        <w:t>Avionics Dash</w:t>
      </w:r>
      <w:r w:rsidR="00125DEA" w:rsidRPr="00B23977">
        <w:rPr>
          <w:rFonts w:asciiTheme="minorHAnsi" w:hAnsiTheme="minorHAnsi" w:cstheme="minorHAnsi"/>
          <w:color w:val="auto"/>
          <w:sz w:val="24"/>
          <w:szCs w:val="24"/>
        </w:rPr>
        <w:t xml:space="preserve"> is dedicated to providing students with affordable, quality training in aviation that is tailored to their personal needs. Whether to fly for pleasure or considering a career in aviation, programs at </w:t>
      </w:r>
      <w:r w:rsidRPr="00B23977">
        <w:rPr>
          <w:rFonts w:asciiTheme="minorHAnsi" w:hAnsiTheme="minorHAnsi" w:cstheme="minorHAnsi"/>
          <w:color w:val="auto"/>
          <w:sz w:val="24"/>
          <w:szCs w:val="24"/>
        </w:rPr>
        <w:t>AD</w:t>
      </w:r>
      <w:r w:rsidR="00125DEA" w:rsidRPr="00B23977">
        <w:rPr>
          <w:rFonts w:asciiTheme="minorHAnsi" w:hAnsiTheme="minorHAnsi" w:cstheme="minorHAnsi"/>
          <w:color w:val="auto"/>
          <w:sz w:val="24"/>
          <w:szCs w:val="24"/>
        </w:rPr>
        <w:t xml:space="preserve"> </w:t>
      </w:r>
      <w:r w:rsidR="002479E4" w:rsidRPr="00B23977">
        <w:rPr>
          <w:rFonts w:asciiTheme="minorHAnsi" w:hAnsiTheme="minorHAnsi" w:cstheme="minorHAnsi"/>
          <w:color w:val="auto"/>
          <w:sz w:val="24"/>
          <w:szCs w:val="24"/>
        </w:rPr>
        <w:t>are</w:t>
      </w:r>
      <w:r w:rsidR="00125DEA" w:rsidRPr="00B23977">
        <w:rPr>
          <w:rFonts w:asciiTheme="minorHAnsi" w:hAnsiTheme="minorHAnsi" w:cstheme="minorHAnsi"/>
          <w:color w:val="auto"/>
          <w:sz w:val="24"/>
          <w:szCs w:val="24"/>
        </w:rPr>
        <w:t xml:space="preserve"> designed to provide students with the skills necessary to fulfill their dreams.</w:t>
      </w:r>
      <w:bookmarkEnd w:id="3"/>
      <w:bookmarkEnd w:id="4"/>
    </w:p>
    <w:p w14:paraId="4C8B71E1" w14:textId="77777777" w:rsidR="001F7FB4" w:rsidRPr="001F7FB4" w:rsidRDefault="000817EE" w:rsidP="00C6760A">
      <w:pPr>
        <w:pStyle w:val="Heading2"/>
        <w:ind w:left="720"/>
        <w:jc w:val="both"/>
        <w:rPr>
          <w:rFonts w:asciiTheme="minorHAnsi" w:hAnsiTheme="minorHAnsi" w:cstheme="minorHAnsi"/>
          <w:color w:val="auto"/>
          <w:sz w:val="24"/>
          <w:szCs w:val="24"/>
        </w:rPr>
      </w:pPr>
      <w:bookmarkStart w:id="5" w:name="_Toc114586237"/>
      <w:bookmarkStart w:id="6" w:name="_Toc114608071"/>
      <w:r w:rsidRPr="001F7FB4">
        <w:rPr>
          <w:rFonts w:asciiTheme="minorHAnsi" w:hAnsiTheme="minorHAnsi" w:cstheme="minorHAnsi"/>
          <w:color w:val="auto"/>
          <w:sz w:val="24"/>
          <w:szCs w:val="24"/>
        </w:rPr>
        <w:t>Avionics Dash</w:t>
      </w:r>
      <w:r w:rsidR="00125DEA" w:rsidRPr="001F7FB4">
        <w:rPr>
          <w:rFonts w:asciiTheme="minorHAnsi" w:hAnsiTheme="minorHAnsi" w:cstheme="minorHAnsi"/>
          <w:color w:val="auto"/>
          <w:sz w:val="24"/>
          <w:szCs w:val="24"/>
        </w:rPr>
        <w:t xml:space="preserve"> provides flight programs for the Recreational, Private, and Commercial Pilot Certificates, along with </w:t>
      </w:r>
      <w:r w:rsidR="002479E4" w:rsidRPr="001F7FB4">
        <w:rPr>
          <w:rFonts w:asciiTheme="minorHAnsi" w:hAnsiTheme="minorHAnsi" w:cstheme="minorHAnsi"/>
          <w:color w:val="auto"/>
          <w:sz w:val="24"/>
          <w:szCs w:val="24"/>
        </w:rPr>
        <w:t>courses</w:t>
      </w:r>
      <w:r w:rsidR="00125DEA" w:rsidRPr="001F7FB4">
        <w:rPr>
          <w:rFonts w:asciiTheme="minorHAnsi" w:hAnsiTheme="minorHAnsi" w:cstheme="minorHAnsi"/>
          <w:color w:val="auto"/>
          <w:sz w:val="24"/>
          <w:szCs w:val="24"/>
        </w:rPr>
        <w:t xml:space="preserve"> for the Instrument and Certified Flight Instructor Ratings. </w:t>
      </w:r>
      <w:r w:rsidR="002479E4" w:rsidRPr="001F7FB4">
        <w:rPr>
          <w:rFonts w:asciiTheme="minorHAnsi" w:hAnsiTheme="minorHAnsi" w:cstheme="minorHAnsi"/>
          <w:color w:val="auto"/>
          <w:sz w:val="24"/>
          <w:szCs w:val="24"/>
        </w:rPr>
        <w:t>The</w:t>
      </w:r>
      <w:r w:rsidR="00125DEA" w:rsidRPr="001F7FB4">
        <w:rPr>
          <w:rFonts w:asciiTheme="minorHAnsi" w:hAnsiTheme="minorHAnsi" w:cstheme="minorHAnsi"/>
          <w:color w:val="auto"/>
          <w:sz w:val="24"/>
          <w:szCs w:val="24"/>
        </w:rPr>
        <w:t xml:space="preserve"> courses</w:t>
      </w:r>
      <w:r w:rsidR="002479E4" w:rsidRPr="001F7FB4">
        <w:rPr>
          <w:rFonts w:asciiTheme="minorHAnsi" w:hAnsiTheme="minorHAnsi" w:cstheme="minorHAnsi"/>
          <w:color w:val="auto"/>
          <w:sz w:val="24"/>
          <w:szCs w:val="24"/>
        </w:rPr>
        <w:t xml:space="preserve"> are offered</w:t>
      </w:r>
      <w:r w:rsidR="00125DEA" w:rsidRPr="001F7FB4">
        <w:rPr>
          <w:rFonts w:asciiTheme="minorHAnsi" w:hAnsiTheme="minorHAnsi" w:cstheme="minorHAnsi"/>
          <w:color w:val="auto"/>
          <w:sz w:val="24"/>
          <w:szCs w:val="24"/>
        </w:rPr>
        <w:t xml:space="preserve"> approximately every three months for Private, Commercial and Instrument students.</w:t>
      </w:r>
      <w:bookmarkEnd w:id="5"/>
      <w:bookmarkEnd w:id="6"/>
    </w:p>
    <w:p w14:paraId="1C9C9956" w14:textId="77777777" w:rsidR="001F7FB4" w:rsidRPr="001F7FB4" w:rsidRDefault="000817EE" w:rsidP="00C6760A">
      <w:pPr>
        <w:pStyle w:val="Heading2"/>
        <w:ind w:left="720"/>
        <w:jc w:val="both"/>
        <w:rPr>
          <w:rFonts w:asciiTheme="minorHAnsi" w:hAnsiTheme="minorHAnsi" w:cstheme="minorHAnsi"/>
          <w:color w:val="auto"/>
          <w:sz w:val="24"/>
          <w:szCs w:val="24"/>
        </w:rPr>
      </w:pPr>
      <w:bookmarkStart w:id="7" w:name="_Toc114586238"/>
      <w:bookmarkStart w:id="8" w:name="_Toc114608072"/>
      <w:r w:rsidRPr="001F7FB4">
        <w:rPr>
          <w:rFonts w:asciiTheme="minorHAnsi" w:hAnsiTheme="minorHAnsi" w:cstheme="minorHAnsi"/>
          <w:color w:val="auto"/>
          <w:sz w:val="24"/>
          <w:szCs w:val="24"/>
        </w:rPr>
        <w:t>I</w:t>
      </w:r>
      <w:r w:rsidR="00173D54" w:rsidRPr="001F7FB4">
        <w:rPr>
          <w:rFonts w:asciiTheme="minorHAnsi" w:hAnsiTheme="minorHAnsi" w:cstheme="minorHAnsi"/>
          <w:color w:val="auto"/>
          <w:sz w:val="24"/>
          <w:szCs w:val="24"/>
        </w:rPr>
        <w:t>nstructors</w:t>
      </w:r>
      <w:r w:rsidRPr="001F7FB4">
        <w:rPr>
          <w:rFonts w:asciiTheme="minorHAnsi" w:hAnsiTheme="minorHAnsi" w:cstheme="minorHAnsi"/>
          <w:color w:val="auto"/>
          <w:sz w:val="24"/>
          <w:szCs w:val="24"/>
        </w:rPr>
        <w:t xml:space="preserve"> at AD</w:t>
      </w:r>
      <w:r w:rsidR="00173D54" w:rsidRPr="001F7FB4">
        <w:rPr>
          <w:rFonts w:asciiTheme="minorHAnsi" w:hAnsiTheme="minorHAnsi" w:cstheme="minorHAnsi"/>
          <w:color w:val="auto"/>
          <w:sz w:val="24"/>
          <w:szCs w:val="24"/>
        </w:rPr>
        <w:t xml:space="preserve"> set the industry standard for professional airline-oriented flight training. Each instructor shares the passion and is aligned with the student’s goal of becoming an airline pilot. The quality and professionalism of </w:t>
      </w:r>
      <w:r w:rsidRPr="001F7FB4">
        <w:rPr>
          <w:rFonts w:asciiTheme="minorHAnsi" w:hAnsiTheme="minorHAnsi" w:cstheme="minorHAnsi"/>
          <w:color w:val="auto"/>
          <w:sz w:val="24"/>
          <w:szCs w:val="24"/>
        </w:rPr>
        <w:t>AD’s</w:t>
      </w:r>
      <w:r w:rsidR="00173D54" w:rsidRPr="001F7FB4">
        <w:rPr>
          <w:rFonts w:asciiTheme="minorHAnsi" w:hAnsiTheme="minorHAnsi" w:cstheme="minorHAnsi"/>
          <w:color w:val="auto"/>
          <w:sz w:val="24"/>
          <w:szCs w:val="24"/>
        </w:rPr>
        <w:t xml:space="preserve"> instructors have been consistently recognized by AOPA and the National Association of Flight Instructors.</w:t>
      </w:r>
      <w:bookmarkEnd w:id="7"/>
      <w:bookmarkEnd w:id="8"/>
    </w:p>
    <w:p w14:paraId="3EB32E7E" w14:textId="77777777" w:rsidR="002479E4" w:rsidRPr="001F7FB4" w:rsidRDefault="002479E4" w:rsidP="00C6760A">
      <w:pPr>
        <w:pStyle w:val="Heading2"/>
        <w:ind w:left="720"/>
        <w:jc w:val="both"/>
        <w:rPr>
          <w:rFonts w:asciiTheme="minorHAnsi" w:hAnsiTheme="minorHAnsi" w:cstheme="minorHAnsi"/>
          <w:color w:val="auto"/>
          <w:sz w:val="24"/>
          <w:szCs w:val="24"/>
        </w:rPr>
      </w:pPr>
      <w:bookmarkStart w:id="9" w:name="_Toc114586239"/>
      <w:bookmarkStart w:id="10" w:name="_Toc114608073"/>
      <w:r w:rsidRPr="001F7FB4">
        <w:rPr>
          <w:rFonts w:asciiTheme="minorHAnsi" w:hAnsiTheme="minorHAnsi" w:cstheme="minorHAnsi"/>
          <w:color w:val="auto"/>
          <w:sz w:val="24"/>
          <w:szCs w:val="24"/>
        </w:rPr>
        <w:t xml:space="preserve">Students will receive Pilot Certification through Commercial and Certificated Flight Instructor, Airline-Oriented Procedures and Experience, </w:t>
      </w:r>
      <w:r w:rsidR="00301246" w:rsidRPr="001F7FB4">
        <w:rPr>
          <w:rFonts w:asciiTheme="minorHAnsi" w:hAnsiTheme="minorHAnsi" w:cstheme="minorHAnsi"/>
          <w:color w:val="auto"/>
          <w:sz w:val="24"/>
          <w:szCs w:val="24"/>
        </w:rPr>
        <w:t>Airline Transport Pilot Training Bundle and Comprehensive Online Training Courseware, Proprietary </w:t>
      </w:r>
      <w:bookmarkStart w:id="11" w:name="_Hlt114582022"/>
      <w:bookmarkStart w:id="12" w:name="_Hlt114582023"/>
      <w:r w:rsidR="00301246" w:rsidRPr="001F7FB4">
        <w:rPr>
          <w:rFonts w:asciiTheme="minorHAnsi" w:hAnsiTheme="minorHAnsi" w:cstheme="minorHAnsi"/>
          <w:color w:val="auto"/>
          <w:sz w:val="24"/>
          <w:szCs w:val="24"/>
        </w:rPr>
        <w:t>online training resources</w:t>
      </w:r>
      <w:bookmarkEnd w:id="11"/>
      <w:bookmarkEnd w:id="12"/>
      <w:r w:rsidR="00301246" w:rsidRPr="001F7FB4">
        <w:rPr>
          <w:rFonts w:asciiTheme="minorHAnsi" w:hAnsiTheme="minorHAnsi" w:cstheme="minorHAnsi"/>
          <w:color w:val="auto"/>
          <w:sz w:val="24"/>
          <w:szCs w:val="24"/>
        </w:rPr>
        <w:t>, including a comprehensive training library and interactive ground school webinar sessions.</w:t>
      </w:r>
      <w:bookmarkEnd w:id="9"/>
      <w:bookmarkEnd w:id="10"/>
    </w:p>
    <w:p w14:paraId="7B0B5EBA" w14:textId="7C78F2EB" w:rsidR="00173D54" w:rsidRDefault="00173D54" w:rsidP="002479E4"/>
    <w:p w14:paraId="470C1C54" w14:textId="36A79F34" w:rsidR="002F0F82" w:rsidRDefault="002F0F82" w:rsidP="002479E4"/>
    <w:p w14:paraId="57935BD1" w14:textId="4B36372B" w:rsidR="002F0F82" w:rsidRDefault="002F0F82" w:rsidP="002479E4"/>
    <w:p w14:paraId="79EF4914" w14:textId="6BD38A03" w:rsidR="002F0F82" w:rsidRDefault="002F0F82" w:rsidP="002479E4"/>
    <w:p w14:paraId="2D6277C6" w14:textId="3599A2F3" w:rsidR="002F0F82" w:rsidRDefault="002F0F82" w:rsidP="002479E4"/>
    <w:p w14:paraId="620D0AB5" w14:textId="2960B811" w:rsidR="002F0F82" w:rsidRDefault="002F0F82" w:rsidP="002479E4"/>
    <w:p w14:paraId="7E8236BE" w14:textId="647B1DAB" w:rsidR="002F0F82" w:rsidRDefault="002F0F82" w:rsidP="002479E4"/>
    <w:p w14:paraId="622E12B1" w14:textId="1C900DE2" w:rsidR="002F0F82" w:rsidRDefault="002F0F82" w:rsidP="002479E4"/>
    <w:p w14:paraId="5D715B0F" w14:textId="60BF44FC" w:rsidR="002F0F82" w:rsidRDefault="002F0F82" w:rsidP="002479E4"/>
    <w:p w14:paraId="24C65F06" w14:textId="69383D19" w:rsidR="002F0F82" w:rsidRDefault="002F0F82" w:rsidP="002479E4"/>
    <w:p w14:paraId="2D8CD2B5" w14:textId="0E7C2F71" w:rsidR="002F0F82" w:rsidRDefault="002F0F82" w:rsidP="002479E4"/>
    <w:p w14:paraId="4D34B2AE" w14:textId="79B792A0" w:rsidR="002F0F82" w:rsidRDefault="002F0F82" w:rsidP="002479E4"/>
    <w:p w14:paraId="12810707" w14:textId="77777777" w:rsidR="002F0F82" w:rsidRDefault="002F0F82" w:rsidP="002479E4"/>
    <w:p w14:paraId="7E3E064B" w14:textId="77777777" w:rsidR="00173D54" w:rsidRPr="00BB0BFD" w:rsidRDefault="00BB0BFD" w:rsidP="00BB0BFD">
      <w:pPr>
        <w:pStyle w:val="Heading1"/>
        <w:numPr>
          <w:ilvl w:val="0"/>
          <w:numId w:val="6"/>
        </w:numPr>
        <w:rPr>
          <w:rStyle w:val="Hyperlink"/>
        </w:rPr>
      </w:pPr>
      <w:bookmarkStart w:id="13" w:name="_Toc114608074"/>
      <w:r>
        <w:lastRenderedPageBreak/>
        <w:t xml:space="preserve">Context Model </w:t>
      </w:r>
      <w:r w:rsidR="00173D54" w:rsidRPr="00BB0BFD">
        <w:rPr>
          <w:rStyle w:val="Heading2Char"/>
          <w:u w:val="single"/>
        </w:rPr>
        <w:t xml:space="preserve">- </w:t>
      </w:r>
      <w:r>
        <w:rPr>
          <w:rStyle w:val="Heading2Char"/>
          <w:u w:val="single"/>
        </w:rPr>
        <w:fldChar w:fldCharType="begin"/>
      </w:r>
      <w:r>
        <w:rPr>
          <w:rStyle w:val="Heading2Char"/>
          <w:u w:val="single"/>
        </w:rPr>
        <w:instrText xml:space="preserve"> HYPERLINK "https://lucid.app/lucidchart/ee0c3484-7da7-4b7d-ac9f-a8ea94b95375/edit?viewport_loc=381%2C-163%2C2612%2C1436%2C0_0&amp;invitationId=inv_91ec4de3-701b-4142-947f-e9b2619cc0d9" </w:instrText>
      </w:r>
      <w:r>
        <w:rPr>
          <w:rStyle w:val="Heading2Char"/>
          <w:u w:val="single"/>
        </w:rPr>
        <w:fldChar w:fldCharType="separate"/>
      </w:r>
      <w:r w:rsidR="00173D54" w:rsidRPr="00BB0BFD">
        <w:rPr>
          <w:rStyle w:val="Hyperlink"/>
          <w:sz w:val="26"/>
          <w:szCs w:val="26"/>
        </w:rPr>
        <w:t>Lucid Ch</w:t>
      </w:r>
      <w:bookmarkStart w:id="14" w:name="_Hlt114585797"/>
      <w:r w:rsidR="00173D54" w:rsidRPr="00BB0BFD">
        <w:rPr>
          <w:rStyle w:val="Hyperlink"/>
          <w:sz w:val="26"/>
          <w:szCs w:val="26"/>
        </w:rPr>
        <w:t>a</w:t>
      </w:r>
      <w:bookmarkEnd w:id="14"/>
      <w:r w:rsidR="00173D54" w:rsidRPr="00BB0BFD">
        <w:rPr>
          <w:rStyle w:val="Hyperlink"/>
          <w:sz w:val="26"/>
          <w:szCs w:val="26"/>
        </w:rPr>
        <w:t>rt</w:t>
      </w:r>
      <w:bookmarkEnd w:id="13"/>
    </w:p>
    <w:p w14:paraId="2C846DD9" w14:textId="77777777" w:rsidR="00173D54" w:rsidRPr="00BB0BFD" w:rsidRDefault="00173D54" w:rsidP="00173D54">
      <w:pPr>
        <w:rPr>
          <w:rStyle w:val="Hyperlink"/>
        </w:rPr>
      </w:pPr>
    </w:p>
    <w:p w14:paraId="6F76E862" w14:textId="3FE8487E" w:rsidR="00173D54" w:rsidRPr="00301246" w:rsidRDefault="00BB0BFD" w:rsidP="00173D54">
      <w:pPr>
        <w:jc w:val="center"/>
        <w:rPr>
          <w:b/>
          <w:bCs/>
        </w:rPr>
      </w:pPr>
      <w:r>
        <w:rPr>
          <w:rStyle w:val="Heading2Char"/>
          <w:u w:val="single"/>
        </w:rPr>
        <w:fldChar w:fldCharType="end"/>
      </w:r>
      <w:r w:rsidR="00B770AE" w:rsidRPr="006E284F">
        <w:rPr>
          <w:rFonts w:ascii="Helvetica" w:hAnsi="Helvetica"/>
          <w:noProof/>
        </w:rPr>
        <w:drawing>
          <wp:inline distT="0" distB="0" distL="0" distR="0" wp14:anchorId="4D31DC92" wp14:editId="57101E02">
            <wp:extent cx="6516255" cy="5403273"/>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37189" cy="5420631"/>
                    </a:xfrm>
                    <a:prstGeom prst="rect">
                      <a:avLst/>
                    </a:prstGeom>
                  </pic:spPr>
                </pic:pic>
              </a:graphicData>
            </a:graphic>
          </wp:inline>
        </w:drawing>
      </w:r>
    </w:p>
    <w:p w14:paraId="3FBDED8A" w14:textId="77777777" w:rsidR="00527991" w:rsidRPr="00BB0BFD" w:rsidRDefault="00BB0BFD" w:rsidP="00BB0BFD">
      <w:pPr>
        <w:pStyle w:val="Heading1"/>
        <w:numPr>
          <w:ilvl w:val="0"/>
          <w:numId w:val="6"/>
        </w:numPr>
        <w:rPr>
          <w:rStyle w:val="Hyperlink"/>
        </w:rPr>
      </w:pPr>
      <w:bookmarkStart w:id="15" w:name="_Toc114608075"/>
      <w:r>
        <w:lastRenderedPageBreak/>
        <w:t xml:space="preserve">Use Case Diagram </w:t>
      </w:r>
      <w:r w:rsidRPr="00BB0BFD">
        <w:rPr>
          <w:rStyle w:val="Heading2Char"/>
          <w:u w:val="single"/>
        </w:rPr>
        <w:t xml:space="preserve">- </w:t>
      </w:r>
      <w:r>
        <w:rPr>
          <w:rStyle w:val="Heading2Char"/>
          <w:u w:val="single"/>
        </w:rPr>
        <w:fldChar w:fldCharType="begin"/>
      </w:r>
      <w:r>
        <w:rPr>
          <w:rStyle w:val="Heading2Char"/>
          <w:u w:val="single"/>
        </w:rPr>
        <w:instrText xml:space="preserve"> HYPERLINK "https://lucid.app/lucidchart/0290de63-21ce-43bb-aed6-27617e291296/edit?viewport_loc=535%2C31%2C2219%2C1220%2C0_0&amp;invitationId=inv_81477a13-c78c-4ebb-9946-602e099f3f12" </w:instrText>
      </w:r>
      <w:r>
        <w:rPr>
          <w:rStyle w:val="Heading2Char"/>
          <w:u w:val="single"/>
        </w:rPr>
        <w:fldChar w:fldCharType="separate"/>
      </w:r>
      <w:r w:rsidR="00527991" w:rsidRPr="00BB0BFD">
        <w:rPr>
          <w:rStyle w:val="Hyperlink"/>
          <w:sz w:val="26"/>
          <w:szCs w:val="26"/>
        </w:rPr>
        <w:t>Lucid Chart</w:t>
      </w:r>
      <w:bookmarkEnd w:id="15"/>
    </w:p>
    <w:p w14:paraId="744E9D5F" w14:textId="77777777" w:rsidR="000817EE" w:rsidRPr="00BB0BFD" w:rsidRDefault="000817EE" w:rsidP="000817EE">
      <w:pPr>
        <w:rPr>
          <w:rStyle w:val="Hyperlink"/>
        </w:rPr>
      </w:pPr>
    </w:p>
    <w:p w14:paraId="06F84857" w14:textId="77777777" w:rsidR="00527991" w:rsidRDefault="00BB0BFD" w:rsidP="00527991">
      <w:pPr>
        <w:jc w:val="center"/>
      </w:pPr>
      <w:r>
        <w:rPr>
          <w:rStyle w:val="Heading2Char"/>
          <w:u w:val="single"/>
        </w:rPr>
        <w:fldChar w:fldCharType="end"/>
      </w:r>
      <w:r w:rsidR="000817EE">
        <w:rPr>
          <w:noProof/>
        </w:rPr>
        <w:drawing>
          <wp:inline distT="0" distB="0" distL="0" distR="0" wp14:anchorId="11E99BA5" wp14:editId="4A04B320">
            <wp:extent cx="7414615" cy="5284519"/>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453604" cy="5312307"/>
                    </a:xfrm>
                    <a:prstGeom prst="rect">
                      <a:avLst/>
                    </a:prstGeom>
                  </pic:spPr>
                </pic:pic>
              </a:graphicData>
            </a:graphic>
          </wp:inline>
        </w:drawing>
      </w:r>
    </w:p>
    <w:p w14:paraId="7DFBEAC6" w14:textId="77777777" w:rsidR="00527991" w:rsidRDefault="00BB0BFD" w:rsidP="00BB0BFD">
      <w:pPr>
        <w:pStyle w:val="Heading1"/>
        <w:numPr>
          <w:ilvl w:val="0"/>
          <w:numId w:val="6"/>
        </w:numPr>
        <w:rPr>
          <w:rFonts w:ascii="SymbolMT" w:hAnsi="SymbolMT"/>
        </w:rPr>
      </w:pPr>
      <w:bookmarkStart w:id="16" w:name="_Toc114608076"/>
      <w:r w:rsidRPr="00BB0BFD">
        <w:lastRenderedPageBreak/>
        <w:t>Table of Features, with brief description, utility, difficulty, and priority scores</w:t>
      </w:r>
      <w:r w:rsidRPr="00BB0BFD">
        <w:rPr>
          <w:rStyle w:val="Heading2Char"/>
        </w:rPr>
        <w:t xml:space="preserve"> </w:t>
      </w:r>
      <w:hyperlink r:id="rId13" w:history="1">
        <w:r w:rsidRPr="00BB0BFD">
          <w:rPr>
            <w:rStyle w:val="Hyperlink"/>
            <w:sz w:val="26"/>
            <w:szCs w:val="26"/>
          </w:rPr>
          <w:t>- Excel File</w:t>
        </w:r>
        <w:bookmarkEnd w:id="16"/>
      </w:hyperlink>
    </w:p>
    <w:p w14:paraId="446A9E79" w14:textId="77777777" w:rsidR="00527991" w:rsidRDefault="00527991" w:rsidP="00527991"/>
    <w:tbl>
      <w:tblPr>
        <w:tblW w:w="17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984"/>
        <w:gridCol w:w="1871"/>
        <w:gridCol w:w="2620"/>
        <w:gridCol w:w="6040"/>
        <w:gridCol w:w="1710"/>
        <w:gridCol w:w="2520"/>
        <w:gridCol w:w="1710"/>
      </w:tblGrid>
      <w:tr w:rsidR="00D61A16" w:rsidRPr="00D61A16" w14:paraId="522E75A6" w14:textId="77777777" w:rsidTr="00016773">
        <w:trPr>
          <w:trHeight w:val="1350"/>
        </w:trPr>
        <w:tc>
          <w:tcPr>
            <w:tcW w:w="984" w:type="dxa"/>
            <w:shd w:val="clear" w:color="auto" w:fill="D9E2F3" w:themeFill="accent1" w:themeFillTint="33"/>
            <w:hideMark/>
          </w:tcPr>
          <w:p w14:paraId="494E5B34" w14:textId="77777777" w:rsidR="00D61A16" w:rsidRPr="00D61A16" w:rsidRDefault="00D61A16" w:rsidP="00D61A16">
            <w:pPr>
              <w:rPr>
                <w:rFonts w:ascii="Calibri" w:eastAsia="Times New Roman" w:hAnsi="Calibri" w:cs="Calibri"/>
                <w:b/>
                <w:bCs/>
                <w:color w:val="000000"/>
              </w:rPr>
            </w:pPr>
            <w:r w:rsidRPr="00D61A16">
              <w:rPr>
                <w:rFonts w:ascii="Calibri" w:eastAsia="Times New Roman" w:hAnsi="Calibri" w:cs="Calibri"/>
                <w:b/>
                <w:bCs/>
                <w:color w:val="000000"/>
              </w:rPr>
              <w:t>Feature No.</w:t>
            </w:r>
          </w:p>
        </w:tc>
        <w:tc>
          <w:tcPr>
            <w:tcW w:w="1871" w:type="dxa"/>
            <w:shd w:val="clear" w:color="auto" w:fill="D9E2F3" w:themeFill="accent1" w:themeFillTint="33"/>
            <w:hideMark/>
          </w:tcPr>
          <w:p w14:paraId="5E0DAC29" w14:textId="77777777" w:rsidR="00D61A16" w:rsidRPr="00D61A16" w:rsidRDefault="00D61A16" w:rsidP="00D61A16">
            <w:pPr>
              <w:rPr>
                <w:rFonts w:ascii="Calibri" w:eastAsia="Times New Roman" w:hAnsi="Calibri" w:cs="Calibri"/>
                <w:b/>
                <w:bCs/>
                <w:color w:val="000000"/>
              </w:rPr>
            </w:pPr>
            <w:bookmarkStart w:id="17" w:name="Functional_Features!B1:G15"/>
            <w:r w:rsidRPr="00D61A16">
              <w:rPr>
                <w:rFonts w:ascii="Calibri" w:eastAsia="Times New Roman" w:hAnsi="Calibri" w:cs="Calibri"/>
                <w:b/>
                <w:bCs/>
                <w:color w:val="000000"/>
              </w:rPr>
              <w:t xml:space="preserve">User role/perspective </w:t>
            </w:r>
            <w:bookmarkEnd w:id="17"/>
          </w:p>
        </w:tc>
        <w:tc>
          <w:tcPr>
            <w:tcW w:w="2620" w:type="dxa"/>
            <w:shd w:val="clear" w:color="auto" w:fill="D9E2F3" w:themeFill="accent1" w:themeFillTint="33"/>
            <w:hideMark/>
          </w:tcPr>
          <w:p w14:paraId="4D928BAB" w14:textId="77777777" w:rsidR="00D61A16" w:rsidRPr="00D61A16" w:rsidRDefault="00D61A16" w:rsidP="00D61A16">
            <w:pPr>
              <w:rPr>
                <w:rFonts w:ascii="Calibri" w:eastAsia="Times New Roman" w:hAnsi="Calibri" w:cs="Calibri"/>
                <w:b/>
                <w:bCs/>
                <w:color w:val="000000"/>
              </w:rPr>
            </w:pPr>
            <w:r w:rsidRPr="00D61A16">
              <w:rPr>
                <w:rFonts w:ascii="Calibri" w:eastAsia="Times New Roman" w:hAnsi="Calibri" w:cs="Calibri"/>
                <w:b/>
                <w:bCs/>
                <w:color w:val="000000"/>
              </w:rPr>
              <w:t>Feature Name</w:t>
            </w:r>
          </w:p>
        </w:tc>
        <w:tc>
          <w:tcPr>
            <w:tcW w:w="6040" w:type="dxa"/>
            <w:shd w:val="clear" w:color="auto" w:fill="D9E2F3" w:themeFill="accent1" w:themeFillTint="33"/>
            <w:hideMark/>
          </w:tcPr>
          <w:p w14:paraId="0A04F2BF" w14:textId="77777777" w:rsidR="00D61A16" w:rsidRPr="00D61A16" w:rsidRDefault="00D61A16" w:rsidP="00D61A16">
            <w:pPr>
              <w:rPr>
                <w:rFonts w:ascii="Calibri" w:eastAsia="Times New Roman" w:hAnsi="Calibri" w:cs="Calibri"/>
                <w:b/>
                <w:bCs/>
                <w:color w:val="000000"/>
              </w:rPr>
            </w:pPr>
            <w:r w:rsidRPr="00D61A16">
              <w:rPr>
                <w:rFonts w:ascii="Calibri" w:eastAsia="Times New Roman" w:hAnsi="Calibri" w:cs="Calibri"/>
                <w:b/>
                <w:bCs/>
                <w:color w:val="000000"/>
              </w:rPr>
              <w:t>Feature brief description</w:t>
            </w:r>
          </w:p>
        </w:tc>
        <w:tc>
          <w:tcPr>
            <w:tcW w:w="1710" w:type="dxa"/>
            <w:shd w:val="clear" w:color="auto" w:fill="D9E2F3" w:themeFill="accent1" w:themeFillTint="33"/>
            <w:hideMark/>
          </w:tcPr>
          <w:p w14:paraId="7AE131C5" w14:textId="77777777" w:rsidR="00D61A16" w:rsidRPr="00D61A16" w:rsidRDefault="00D61A16" w:rsidP="00D61A16">
            <w:pPr>
              <w:rPr>
                <w:rFonts w:ascii="Calibri" w:eastAsia="Times New Roman" w:hAnsi="Calibri" w:cs="Calibri"/>
                <w:b/>
                <w:bCs/>
                <w:color w:val="000000"/>
              </w:rPr>
            </w:pPr>
            <w:r w:rsidRPr="00D61A16">
              <w:rPr>
                <w:rFonts w:ascii="Calibri" w:eastAsia="Times New Roman" w:hAnsi="Calibri" w:cs="Calibri"/>
                <w:b/>
                <w:bCs/>
                <w:color w:val="000000"/>
              </w:rPr>
              <w:t xml:space="preserve">Feature utility (importance) to the users </w:t>
            </w:r>
            <w:r w:rsidRPr="00D61A16">
              <w:rPr>
                <w:rFonts w:ascii="Calibri" w:eastAsia="Times New Roman" w:hAnsi="Calibri" w:cs="Calibri"/>
                <w:b/>
                <w:bCs/>
                <w:color w:val="000000"/>
              </w:rPr>
              <w:br/>
              <w:t>(Low = 1, Medium = 2,  High = 3)</w:t>
            </w:r>
          </w:p>
        </w:tc>
        <w:tc>
          <w:tcPr>
            <w:tcW w:w="2520" w:type="dxa"/>
            <w:shd w:val="clear" w:color="auto" w:fill="D9E2F3" w:themeFill="accent1" w:themeFillTint="33"/>
            <w:hideMark/>
          </w:tcPr>
          <w:p w14:paraId="2C3F4F19" w14:textId="77777777" w:rsidR="00D61A16" w:rsidRPr="00D61A16" w:rsidRDefault="00D61A16" w:rsidP="00D61A16">
            <w:pPr>
              <w:rPr>
                <w:rFonts w:ascii="Calibri" w:eastAsia="Times New Roman" w:hAnsi="Calibri" w:cs="Calibri"/>
                <w:b/>
                <w:bCs/>
                <w:color w:val="000000"/>
              </w:rPr>
            </w:pPr>
            <w:r w:rsidRPr="00D61A16">
              <w:rPr>
                <w:rFonts w:ascii="Calibri" w:eastAsia="Times New Roman" w:hAnsi="Calibri" w:cs="Calibri"/>
                <w:b/>
                <w:bCs/>
                <w:color w:val="000000"/>
              </w:rPr>
              <w:t>Estimated Feature development difficulty or risk (</w:t>
            </w:r>
            <w:r w:rsidR="004233E5" w:rsidRPr="00D61A16">
              <w:rPr>
                <w:rFonts w:ascii="Calibri" w:eastAsia="Times New Roman" w:hAnsi="Calibri" w:cs="Calibri"/>
                <w:b/>
                <w:bCs/>
                <w:color w:val="000000"/>
              </w:rPr>
              <w:t>Difficult</w:t>
            </w:r>
            <w:r w:rsidRPr="00D61A16">
              <w:rPr>
                <w:rFonts w:ascii="Calibri" w:eastAsia="Times New Roman" w:hAnsi="Calibri" w:cs="Calibri"/>
                <w:b/>
                <w:bCs/>
                <w:color w:val="000000"/>
              </w:rPr>
              <w:t xml:space="preserve"> or high risk = 1, Medium difficulty or risk = 2, Rather easy and low risk = 3)</w:t>
            </w:r>
          </w:p>
        </w:tc>
        <w:tc>
          <w:tcPr>
            <w:tcW w:w="1710" w:type="dxa"/>
            <w:shd w:val="clear" w:color="auto" w:fill="D9E2F3" w:themeFill="accent1" w:themeFillTint="33"/>
            <w:hideMark/>
          </w:tcPr>
          <w:p w14:paraId="13CA47BA" w14:textId="77777777" w:rsidR="00D61A16" w:rsidRPr="00D61A16" w:rsidRDefault="00D61A16" w:rsidP="00D61A16">
            <w:pPr>
              <w:rPr>
                <w:rFonts w:ascii="Calibri" w:eastAsia="Times New Roman" w:hAnsi="Calibri" w:cs="Calibri"/>
                <w:b/>
                <w:bCs/>
                <w:color w:val="000000"/>
              </w:rPr>
            </w:pPr>
            <w:r w:rsidRPr="00D61A16">
              <w:rPr>
                <w:rFonts w:ascii="Calibri" w:eastAsia="Times New Roman" w:hAnsi="Calibri" w:cs="Calibri"/>
                <w:b/>
                <w:bCs/>
                <w:color w:val="000000"/>
              </w:rPr>
              <w:t>Feature priority score (utility * difficulty)</w:t>
            </w:r>
          </w:p>
        </w:tc>
      </w:tr>
      <w:tr w:rsidR="00D61A16" w:rsidRPr="00D61A16" w14:paraId="4B4F362D" w14:textId="77777777" w:rsidTr="00D61A16">
        <w:trPr>
          <w:trHeight w:val="675"/>
        </w:trPr>
        <w:tc>
          <w:tcPr>
            <w:tcW w:w="984" w:type="dxa"/>
            <w:noWrap/>
            <w:vAlign w:val="bottom"/>
            <w:hideMark/>
          </w:tcPr>
          <w:p w14:paraId="5B643B4B"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871" w:type="dxa"/>
            <w:noWrap/>
            <w:vAlign w:val="bottom"/>
            <w:hideMark/>
          </w:tcPr>
          <w:p w14:paraId="2F438BDB"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w:t>
            </w:r>
          </w:p>
        </w:tc>
        <w:tc>
          <w:tcPr>
            <w:tcW w:w="2620" w:type="dxa"/>
            <w:noWrap/>
            <w:vAlign w:val="bottom"/>
            <w:hideMark/>
          </w:tcPr>
          <w:p w14:paraId="4D5921B5"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Login to PAT</w:t>
            </w:r>
          </w:p>
        </w:tc>
        <w:tc>
          <w:tcPr>
            <w:tcW w:w="6040" w:type="dxa"/>
            <w:vAlign w:val="bottom"/>
            <w:hideMark/>
          </w:tcPr>
          <w:p w14:paraId="6F6EEBBA"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 enters userID and password in the login page and clicks on Login.</w:t>
            </w:r>
          </w:p>
        </w:tc>
        <w:tc>
          <w:tcPr>
            <w:tcW w:w="1710" w:type="dxa"/>
            <w:noWrap/>
            <w:vAlign w:val="bottom"/>
            <w:hideMark/>
          </w:tcPr>
          <w:p w14:paraId="0D5629A5"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2520" w:type="dxa"/>
            <w:noWrap/>
            <w:vAlign w:val="bottom"/>
            <w:hideMark/>
          </w:tcPr>
          <w:p w14:paraId="3D886826"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1710" w:type="dxa"/>
            <w:noWrap/>
            <w:vAlign w:val="bottom"/>
            <w:hideMark/>
          </w:tcPr>
          <w:p w14:paraId="35103F0A"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4</w:t>
            </w:r>
          </w:p>
        </w:tc>
      </w:tr>
      <w:tr w:rsidR="00D61A16" w:rsidRPr="00D61A16" w14:paraId="31085149" w14:textId="77777777" w:rsidTr="00D61A16">
        <w:trPr>
          <w:trHeight w:val="1020"/>
        </w:trPr>
        <w:tc>
          <w:tcPr>
            <w:tcW w:w="984" w:type="dxa"/>
            <w:noWrap/>
            <w:vAlign w:val="bottom"/>
            <w:hideMark/>
          </w:tcPr>
          <w:p w14:paraId="38DE4A7E"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1871" w:type="dxa"/>
            <w:noWrap/>
            <w:vAlign w:val="bottom"/>
            <w:hideMark/>
          </w:tcPr>
          <w:p w14:paraId="42DC9E10"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w:t>
            </w:r>
          </w:p>
        </w:tc>
        <w:tc>
          <w:tcPr>
            <w:tcW w:w="2620" w:type="dxa"/>
            <w:vAlign w:val="bottom"/>
            <w:hideMark/>
          </w:tcPr>
          <w:p w14:paraId="24A8A0EF"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Manage  profile picture and information</w:t>
            </w:r>
          </w:p>
        </w:tc>
        <w:tc>
          <w:tcPr>
            <w:tcW w:w="6040" w:type="dxa"/>
            <w:vAlign w:val="bottom"/>
            <w:hideMark/>
          </w:tcPr>
          <w:p w14:paraId="7432B17C"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 can view, add, edit, delete profile picture, education, work experience from Profile page</w:t>
            </w:r>
          </w:p>
        </w:tc>
        <w:tc>
          <w:tcPr>
            <w:tcW w:w="1710" w:type="dxa"/>
            <w:noWrap/>
            <w:vAlign w:val="bottom"/>
            <w:hideMark/>
          </w:tcPr>
          <w:p w14:paraId="57CFD8E2"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2520" w:type="dxa"/>
            <w:noWrap/>
            <w:vAlign w:val="bottom"/>
            <w:hideMark/>
          </w:tcPr>
          <w:p w14:paraId="5BC0333C"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777A7C87"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r>
      <w:tr w:rsidR="00D61A16" w:rsidRPr="00D61A16" w14:paraId="31F3B0E1" w14:textId="77777777" w:rsidTr="00D61A16">
        <w:trPr>
          <w:trHeight w:val="1350"/>
        </w:trPr>
        <w:tc>
          <w:tcPr>
            <w:tcW w:w="984" w:type="dxa"/>
            <w:noWrap/>
            <w:vAlign w:val="bottom"/>
            <w:hideMark/>
          </w:tcPr>
          <w:p w14:paraId="27233C4E"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3</w:t>
            </w:r>
          </w:p>
        </w:tc>
        <w:tc>
          <w:tcPr>
            <w:tcW w:w="1871" w:type="dxa"/>
            <w:noWrap/>
            <w:vAlign w:val="bottom"/>
            <w:hideMark/>
          </w:tcPr>
          <w:p w14:paraId="0DCD4D90"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w:t>
            </w:r>
          </w:p>
        </w:tc>
        <w:tc>
          <w:tcPr>
            <w:tcW w:w="2620" w:type="dxa"/>
            <w:vAlign w:val="bottom"/>
            <w:hideMark/>
          </w:tcPr>
          <w:p w14:paraId="18253CE5"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Manage course information</w:t>
            </w:r>
          </w:p>
        </w:tc>
        <w:tc>
          <w:tcPr>
            <w:tcW w:w="6040" w:type="dxa"/>
            <w:vAlign w:val="bottom"/>
            <w:hideMark/>
          </w:tcPr>
          <w:p w14:paraId="679DDDC7"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 can view, add, edit, delete course information like syllabus, lecture videos, course materials, submission due dates, exam dates, office hours</w:t>
            </w:r>
          </w:p>
        </w:tc>
        <w:tc>
          <w:tcPr>
            <w:tcW w:w="1710" w:type="dxa"/>
            <w:noWrap/>
            <w:vAlign w:val="bottom"/>
            <w:hideMark/>
          </w:tcPr>
          <w:p w14:paraId="2E520B2A"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3</w:t>
            </w:r>
          </w:p>
        </w:tc>
        <w:tc>
          <w:tcPr>
            <w:tcW w:w="2520" w:type="dxa"/>
            <w:noWrap/>
            <w:vAlign w:val="bottom"/>
            <w:hideMark/>
          </w:tcPr>
          <w:p w14:paraId="1C830501"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1710" w:type="dxa"/>
            <w:noWrap/>
            <w:vAlign w:val="bottom"/>
            <w:hideMark/>
          </w:tcPr>
          <w:p w14:paraId="6963BA6C"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6</w:t>
            </w:r>
          </w:p>
        </w:tc>
      </w:tr>
      <w:tr w:rsidR="00D61A16" w:rsidRPr="00D61A16" w14:paraId="4B4B8A8B" w14:textId="77777777" w:rsidTr="00D61A16">
        <w:trPr>
          <w:trHeight w:val="1020"/>
        </w:trPr>
        <w:tc>
          <w:tcPr>
            <w:tcW w:w="984" w:type="dxa"/>
            <w:noWrap/>
            <w:vAlign w:val="bottom"/>
            <w:hideMark/>
          </w:tcPr>
          <w:p w14:paraId="6CD573F0"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4</w:t>
            </w:r>
          </w:p>
        </w:tc>
        <w:tc>
          <w:tcPr>
            <w:tcW w:w="1871" w:type="dxa"/>
            <w:noWrap/>
            <w:vAlign w:val="bottom"/>
            <w:hideMark/>
          </w:tcPr>
          <w:p w14:paraId="53CDB3F9"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w:t>
            </w:r>
          </w:p>
        </w:tc>
        <w:tc>
          <w:tcPr>
            <w:tcW w:w="2620" w:type="dxa"/>
            <w:noWrap/>
            <w:vAlign w:val="bottom"/>
            <w:hideMark/>
          </w:tcPr>
          <w:p w14:paraId="157E45FB"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Manage submissions</w:t>
            </w:r>
          </w:p>
        </w:tc>
        <w:tc>
          <w:tcPr>
            <w:tcW w:w="6040" w:type="dxa"/>
            <w:vAlign w:val="bottom"/>
            <w:hideMark/>
          </w:tcPr>
          <w:p w14:paraId="284F5E97"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 can view, add, edit, delete course submissions like Quizzes, Assignments, Projects, Exams.</w:t>
            </w:r>
          </w:p>
        </w:tc>
        <w:tc>
          <w:tcPr>
            <w:tcW w:w="1710" w:type="dxa"/>
            <w:noWrap/>
            <w:vAlign w:val="bottom"/>
            <w:hideMark/>
          </w:tcPr>
          <w:p w14:paraId="07EC875F"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3</w:t>
            </w:r>
          </w:p>
        </w:tc>
        <w:tc>
          <w:tcPr>
            <w:tcW w:w="2520" w:type="dxa"/>
            <w:noWrap/>
            <w:vAlign w:val="bottom"/>
            <w:hideMark/>
          </w:tcPr>
          <w:p w14:paraId="18120A0D"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3</w:t>
            </w:r>
          </w:p>
        </w:tc>
        <w:tc>
          <w:tcPr>
            <w:tcW w:w="1710" w:type="dxa"/>
            <w:noWrap/>
            <w:vAlign w:val="bottom"/>
            <w:hideMark/>
          </w:tcPr>
          <w:p w14:paraId="07185397"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9</w:t>
            </w:r>
          </w:p>
        </w:tc>
      </w:tr>
      <w:tr w:rsidR="00D61A16" w:rsidRPr="00D61A16" w14:paraId="75CA45D6" w14:textId="77777777" w:rsidTr="00D61A16">
        <w:trPr>
          <w:trHeight w:val="675"/>
        </w:trPr>
        <w:tc>
          <w:tcPr>
            <w:tcW w:w="984" w:type="dxa"/>
            <w:noWrap/>
            <w:vAlign w:val="bottom"/>
            <w:hideMark/>
          </w:tcPr>
          <w:p w14:paraId="2C0EC34D"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5</w:t>
            </w:r>
          </w:p>
        </w:tc>
        <w:tc>
          <w:tcPr>
            <w:tcW w:w="1871" w:type="dxa"/>
            <w:noWrap/>
            <w:vAlign w:val="bottom"/>
            <w:hideMark/>
          </w:tcPr>
          <w:p w14:paraId="4D671B6B"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w:t>
            </w:r>
          </w:p>
        </w:tc>
        <w:tc>
          <w:tcPr>
            <w:tcW w:w="2620" w:type="dxa"/>
            <w:vAlign w:val="bottom"/>
            <w:hideMark/>
          </w:tcPr>
          <w:p w14:paraId="0793A56D"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See and grade student submissions</w:t>
            </w:r>
          </w:p>
        </w:tc>
        <w:tc>
          <w:tcPr>
            <w:tcW w:w="6040" w:type="dxa"/>
            <w:vAlign w:val="bottom"/>
            <w:hideMark/>
          </w:tcPr>
          <w:p w14:paraId="463DFA00"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 can view and grade student's submissions</w:t>
            </w:r>
          </w:p>
        </w:tc>
        <w:tc>
          <w:tcPr>
            <w:tcW w:w="1710" w:type="dxa"/>
            <w:noWrap/>
            <w:vAlign w:val="bottom"/>
            <w:hideMark/>
          </w:tcPr>
          <w:p w14:paraId="52AC9CB4"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3</w:t>
            </w:r>
          </w:p>
        </w:tc>
        <w:tc>
          <w:tcPr>
            <w:tcW w:w="2520" w:type="dxa"/>
            <w:noWrap/>
            <w:vAlign w:val="bottom"/>
            <w:hideMark/>
          </w:tcPr>
          <w:p w14:paraId="430482E7"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1710" w:type="dxa"/>
            <w:noWrap/>
            <w:vAlign w:val="bottom"/>
            <w:hideMark/>
          </w:tcPr>
          <w:p w14:paraId="1F1EA5C5"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6</w:t>
            </w:r>
          </w:p>
        </w:tc>
      </w:tr>
      <w:tr w:rsidR="00D61A16" w:rsidRPr="00D61A16" w14:paraId="21385EC5" w14:textId="77777777" w:rsidTr="00D61A16">
        <w:trPr>
          <w:trHeight w:val="675"/>
        </w:trPr>
        <w:tc>
          <w:tcPr>
            <w:tcW w:w="984" w:type="dxa"/>
            <w:noWrap/>
            <w:vAlign w:val="bottom"/>
            <w:hideMark/>
          </w:tcPr>
          <w:p w14:paraId="6BE629B0"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6</w:t>
            </w:r>
          </w:p>
        </w:tc>
        <w:tc>
          <w:tcPr>
            <w:tcW w:w="1871" w:type="dxa"/>
            <w:noWrap/>
            <w:vAlign w:val="bottom"/>
            <w:hideMark/>
          </w:tcPr>
          <w:p w14:paraId="77DA2405"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w:t>
            </w:r>
          </w:p>
        </w:tc>
        <w:tc>
          <w:tcPr>
            <w:tcW w:w="2620" w:type="dxa"/>
            <w:noWrap/>
            <w:vAlign w:val="bottom"/>
            <w:hideMark/>
          </w:tcPr>
          <w:p w14:paraId="06A4C0FE"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View class roster</w:t>
            </w:r>
          </w:p>
        </w:tc>
        <w:tc>
          <w:tcPr>
            <w:tcW w:w="6040" w:type="dxa"/>
            <w:vAlign w:val="bottom"/>
            <w:hideMark/>
          </w:tcPr>
          <w:p w14:paraId="798C7669"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 can see list of students enrolled for a particular course/certification</w:t>
            </w:r>
          </w:p>
        </w:tc>
        <w:tc>
          <w:tcPr>
            <w:tcW w:w="1710" w:type="dxa"/>
            <w:noWrap/>
            <w:vAlign w:val="bottom"/>
            <w:hideMark/>
          </w:tcPr>
          <w:p w14:paraId="1CA78572"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2520" w:type="dxa"/>
            <w:noWrap/>
            <w:vAlign w:val="bottom"/>
            <w:hideMark/>
          </w:tcPr>
          <w:p w14:paraId="61B71E16"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490A0A42"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r>
      <w:tr w:rsidR="00D61A16" w:rsidRPr="00D61A16" w14:paraId="2CEBCDB3" w14:textId="77777777" w:rsidTr="00D61A16">
        <w:trPr>
          <w:trHeight w:val="1020"/>
        </w:trPr>
        <w:tc>
          <w:tcPr>
            <w:tcW w:w="984" w:type="dxa"/>
            <w:noWrap/>
            <w:vAlign w:val="bottom"/>
            <w:hideMark/>
          </w:tcPr>
          <w:p w14:paraId="0A986869"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lastRenderedPageBreak/>
              <w:t>7</w:t>
            </w:r>
          </w:p>
        </w:tc>
        <w:tc>
          <w:tcPr>
            <w:tcW w:w="1871" w:type="dxa"/>
            <w:noWrap/>
            <w:vAlign w:val="bottom"/>
            <w:hideMark/>
          </w:tcPr>
          <w:p w14:paraId="13EA4A81"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w:t>
            </w:r>
          </w:p>
        </w:tc>
        <w:tc>
          <w:tcPr>
            <w:tcW w:w="2620" w:type="dxa"/>
            <w:vAlign w:val="bottom"/>
            <w:hideMark/>
          </w:tcPr>
          <w:p w14:paraId="1E38FFD9"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View and engage in discussions</w:t>
            </w:r>
          </w:p>
        </w:tc>
        <w:tc>
          <w:tcPr>
            <w:tcW w:w="6040" w:type="dxa"/>
            <w:vAlign w:val="bottom"/>
            <w:hideMark/>
          </w:tcPr>
          <w:p w14:paraId="0BBBD82A"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 can view and engage in discussion forums and interact with other members of the community</w:t>
            </w:r>
          </w:p>
        </w:tc>
        <w:tc>
          <w:tcPr>
            <w:tcW w:w="1710" w:type="dxa"/>
            <w:noWrap/>
            <w:vAlign w:val="bottom"/>
            <w:hideMark/>
          </w:tcPr>
          <w:p w14:paraId="40607CCE"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2520" w:type="dxa"/>
            <w:noWrap/>
            <w:vAlign w:val="bottom"/>
            <w:hideMark/>
          </w:tcPr>
          <w:p w14:paraId="50A0B17E"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1710" w:type="dxa"/>
            <w:noWrap/>
            <w:vAlign w:val="bottom"/>
            <w:hideMark/>
          </w:tcPr>
          <w:p w14:paraId="3FC613A1"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4</w:t>
            </w:r>
          </w:p>
        </w:tc>
      </w:tr>
      <w:tr w:rsidR="00D61A16" w:rsidRPr="00D61A16" w14:paraId="10096E22" w14:textId="77777777" w:rsidTr="00D61A16">
        <w:trPr>
          <w:trHeight w:val="675"/>
        </w:trPr>
        <w:tc>
          <w:tcPr>
            <w:tcW w:w="984" w:type="dxa"/>
            <w:noWrap/>
            <w:vAlign w:val="bottom"/>
            <w:hideMark/>
          </w:tcPr>
          <w:p w14:paraId="6D3F0712"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8</w:t>
            </w:r>
          </w:p>
        </w:tc>
        <w:tc>
          <w:tcPr>
            <w:tcW w:w="1871" w:type="dxa"/>
            <w:noWrap/>
            <w:vAlign w:val="bottom"/>
            <w:hideMark/>
          </w:tcPr>
          <w:p w14:paraId="25FF1C7A"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w:t>
            </w:r>
          </w:p>
        </w:tc>
        <w:tc>
          <w:tcPr>
            <w:tcW w:w="2620" w:type="dxa"/>
            <w:noWrap/>
            <w:vAlign w:val="bottom"/>
            <w:hideMark/>
          </w:tcPr>
          <w:p w14:paraId="46F42D31"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View and send messages</w:t>
            </w:r>
          </w:p>
        </w:tc>
        <w:tc>
          <w:tcPr>
            <w:tcW w:w="6040" w:type="dxa"/>
            <w:vAlign w:val="bottom"/>
            <w:hideMark/>
          </w:tcPr>
          <w:p w14:paraId="20768579"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 can send group or individual messages to students</w:t>
            </w:r>
          </w:p>
        </w:tc>
        <w:tc>
          <w:tcPr>
            <w:tcW w:w="1710" w:type="dxa"/>
            <w:noWrap/>
            <w:vAlign w:val="bottom"/>
            <w:hideMark/>
          </w:tcPr>
          <w:p w14:paraId="7DEB302C"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2520" w:type="dxa"/>
            <w:noWrap/>
            <w:vAlign w:val="bottom"/>
            <w:hideMark/>
          </w:tcPr>
          <w:p w14:paraId="42A3F12F"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266872D0"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r>
      <w:tr w:rsidR="00D61A16" w:rsidRPr="00D61A16" w14:paraId="16351A0C" w14:textId="77777777" w:rsidTr="00D61A16">
        <w:trPr>
          <w:trHeight w:val="645"/>
        </w:trPr>
        <w:tc>
          <w:tcPr>
            <w:tcW w:w="984" w:type="dxa"/>
            <w:noWrap/>
            <w:vAlign w:val="bottom"/>
            <w:hideMark/>
          </w:tcPr>
          <w:p w14:paraId="54D2B64A"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9</w:t>
            </w:r>
          </w:p>
        </w:tc>
        <w:tc>
          <w:tcPr>
            <w:tcW w:w="1871" w:type="dxa"/>
            <w:noWrap/>
            <w:vAlign w:val="bottom"/>
            <w:hideMark/>
          </w:tcPr>
          <w:p w14:paraId="32A8079B"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w:t>
            </w:r>
          </w:p>
        </w:tc>
        <w:tc>
          <w:tcPr>
            <w:tcW w:w="2620" w:type="dxa"/>
            <w:noWrap/>
            <w:vAlign w:val="bottom"/>
            <w:hideMark/>
          </w:tcPr>
          <w:p w14:paraId="73388D29"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Manage Files</w:t>
            </w:r>
          </w:p>
        </w:tc>
        <w:tc>
          <w:tcPr>
            <w:tcW w:w="6040" w:type="dxa"/>
            <w:vAlign w:val="bottom"/>
            <w:hideMark/>
          </w:tcPr>
          <w:p w14:paraId="5B8C6583"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Instructor can add, edit, delete, download files and videos</w:t>
            </w:r>
          </w:p>
        </w:tc>
        <w:tc>
          <w:tcPr>
            <w:tcW w:w="1710" w:type="dxa"/>
            <w:noWrap/>
            <w:vAlign w:val="bottom"/>
            <w:hideMark/>
          </w:tcPr>
          <w:p w14:paraId="341F4A1A"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2520" w:type="dxa"/>
            <w:noWrap/>
            <w:vAlign w:val="bottom"/>
            <w:hideMark/>
          </w:tcPr>
          <w:p w14:paraId="2F6A966C"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271971F2"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r>
      <w:tr w:rsidR="00D61A16" w:rsidRPr="00D61A16" w14:paraId="44C012A1" w14:textId="77777777" w:rsidTr="00D61A16">
        <w:trPr>
          <w:trHeight w:val="675"/>
        </w:trPr>
        <w:tc>
          <w:tcPr>
            <w:tcW w:w="984" w:type="dxa"/>
            <w:noWrap/>
            <w:vAlign w:val="bottom"/>
            <w:hideMark/>
          </w:tcPr>
          <w:p w14:paraId="0E34FCA1"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10</w:t>
            </w:r>
          </w:p>
        </w:tc>
        <w:tc>
          <w:tcPr>
            <w:tcW w:w="1871" w:type="dxa"/>
            <w:noWrap/>
            <w:vAlign w:val="bottom"/>
            <w:hideMark/>
          </w:tcPr>
          <w:p w14:paraId="21CC5DCB"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w:t>
            </w:r>
          </w:p>
        </w:tc>
        <w:tc>
          <w:tcPr>
            <w:tcW w:w="2620" w:type="dxa"/>
            <w:noWrap/>
            <w:vAlign w:val="bottom"/>
            <w:hideMark/>
          </w:tcPr>
          <w:p w14:paraId="3836FC27"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Login to PAT</w:t>
            </w:r>
          </w:p>
        </w:tc>
        <w:tc>
          <w:tcPr>
            <w:tcW w:w="6040" w:type="dxa"/>
            <w:vAlign w:val="bottom"/>
            <w:hideMark/>
          </w:tcPr>
          <w:p w14:paraId="307441FB"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 enters userID and password in the  login page and clicks on Login.</w:t>
            </w:r>
          </w:p>
        </w:tc>
        <w:tc>
          <w:tcPr>
            <w:tcW w:w="1710" w:type="dxa"/>
            <w:noWrap/>
            <w:vAlign w:val="bottom"/>
            <w:hideMark/>
          </w:tcPr>
          <w:p w14:paraId="7713FD8B"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2520" w:type="dxa"/>
            <w:noWrap/>
            <w:vAlign w:val="bottom"/>
            <w:hideMark/>
          </w:tcPr>
          <w:p w14:paraId="54F2A2A6"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1710" w:type="dxa"/>
            <w:noWrap/>
            <w:vAlign w:val="bottom"/>
            <w:hideMark/>
          </w:tcPr>
          <w:p w14:paraId="7B569C88"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4</w:t>
            </w:r>
          </w:p>
        </w:tc>
      </w:tr>
      <w:tr w:rsidR="00D61A16" w:rsidRPr="00D61A16" w14:paraId="3A40DBBA" w14:textId="77777777" w:rsidTr="00D61A16">
        <w:trPr>
          <w:trHeight w:val="1350"/>
        </w:trPr>
        <w:tc>
          <w:tcPr>
            <w:tcW w:w="984" w:type="dxa"/>
            <w:noWrap/>
            <w:vAlign w:val="bottom"/>
            <w:hideMark/>
          </w:tcPr>
          <w:p w14:paraId="179782D5"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11</w:t>
            </w:r>
          </w:p>
        </w:tc>
        <w:tc>
          <w:tcPr>
            <w:tcW w:w="1871" w:type="dxa"/>
            <w:noWrap/>
            <w:vAlign w:val="bottom"/>
            <w:hideMark/>
          </w:tcPr>
          <w:p w14:paraId="2A82DEC7"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w:t>
            </w:r>
          </w:p>
        </w:tc>
        <w:tc>
          <w:tcPr>
            <w:tcW w:w="2620" w:type="dxa"/>
            <w:vAlign w:val="bottom"/>
            <w:hideMark/>
          </w:tcPr>
          <w:p w14:paraId="79A93103"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Manage  profile picture and view their information</w:t>
            </w:r>
          </w:p>
        </w:tc>
        <w:tc>
          <w:tcPr>
            <w:tcW w:w="6040" w:type="dxa"/>
            <w:vAlign w:val="bottom"/>
            <w:hideMark/>
          </w:tcPr>
          <w:p w14:paraId="6ACA2D2F"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 can view, add, edit, delete profile picture in the Profile page and view the number of programs they are enrolled in as well the program's status like open, in progress, closed</w:t>
            </w:r>
          </w:p>
        </w:tc>
        <w:tc>
          <w:tcPr>
            <w:tcW w:w="1710" w:type="dxa"/>
            <w:noWrap/>
            <w:vAlign w:val="bottom"/>
            <w:hideMark/>
          </w:tcPr>
          <w:p w14:paraId="69344FE5"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2520" w:type="dxa"/>
            <w:noWrap/>
            <w:vAlign w:val="bottom"/>
            <w:hideMark/>
          </w:tcPr>
          <w:p w14:paraId="16E9ECB8"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272B113B"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r>
      <w:tr w:rsidR="00D61A16" w:rsidRPr="00D61A16" w14:paraId="50611979" w14:textId="77777777" w:rsidTr="00D61A16">
        <w:trPr>
          <w:trHeight w:val="1020"/>
        </w:trPr>
        <w:tc>
          <w:tcPr>
            <w:tcW w:w="984" w:type="dxa"/>
            <w:noWrap/>
            <w:vAlign w:val="bottom"/>
            <w:hideMark/>
          </w:tcPr>
          <w:p w14:paraId="653A397F"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12</w:t>
            </w:r>
          </w:p>
        </w:tc>
        <w:tc>
          <w:tcPr>
            <w:tcW w:w="1871" w:type="dxa"/>
            <w:noWrap/>
            <w:vAlign w:val="bottom"/>
            <w:hideMark/>
          </w:tcPr>
          <w:p w14:paraId="05BCAF8E"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w:t>
            </w:r>
          </w:p>
        </w:tc>
        <w:tc>
          <w:tcPr>
            <w:tcW w:w="2620" w:type="dxa"/>
            <w:vAlign w:val="bottom"/>
            <w:hideMark/>
          </w:tcPr>
          <w:p w14:paraId="32A79C13"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View course information</w:t>
            </w:r>
          </w:p>
        </w:tc>
        <w:tc>
          <w:tcPr>
            <w:tcW w:w="6040" w:type="dxa"/>
            <w:vAlign w:val="bottom"/>
            <w:hideMark/>
          </w:tcPr>
          <w:p w14:paraId="631B554C"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 can view course information like syllabus, lecture videos, course materials, submission due dates, exam dates, instructor's office hours</w:t>
            </w:r>
          </w:p>
        </w:tc>
        <w:tc>
          <w:tcPr>
            <w:tcW w:w="1710" w:type="dxa"/>
            <w:noWrap/>
            <w:vAlign w:val="bottom"/>
            <w:hideMark/>
          </w:tcPr>
          <w:p w14:paraId="2AA440FE"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3</w:t>
            </w:r>
          </w:p>
        </w:tc>
        <w:tc>
          <w:tcPr>
            <w:tcW w:w="2520" w:type="dxa"/>
            <w:noWrap/>
            <w:vAlign w:val="bottom"/>
            <w:hideMark/>
          </w:tcPr>
          <w:p w14:paraId="7A5E17D4"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06C50BC4"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3</w:t>
            </w:r>
          </w:p>
        </w:tc>
      </w:tr>
      <w:tr w:rsidR="00D61A16" w:rsidRPr="00D61A16" w14:paraId="7F3D0DD3" w14:textId="77777777" w:rsidTr="00D61A16">
        <w:trPr>
          <w:trHeight w:val="675"/>
        </w:trPr>
        <w:tc>
          <w:tcPr>
            <w:tcW w:w="984" w:type="dxa"/>
            <w:noWrap/>
            <w:vAlign w:val="bottom"/>
            <w:hideMark/>
          </w:tcPr>
          <w:p w14:paraId="381B046F"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13</w:t>
            </w:r>
          </w:p>
        </w:tc>
        <w:tc>
          <w:tcPr>
            <w:tcW w:w="1871" w:type="dxa"/>
            <w:noWrap/>
            <w:vAlign w:val="bottom"/>
            <w:hideMark/>
          </w:tcPr>
          <w:p w14:paraId="7F85E91E"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w:t>
            </w:r>
          </w:p>
        </w:tc>
        <w:tc>
          <w:tcPr>
            <w:tcW w:w="2620" w:type="dxa"/>
            <w:noWrap/>
            <w:vAlign w:val="bottom"/>
            <w:hideMark/>
          </w:tcPr>
          <w:p w14:paraId="4F4D1916"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View submissions</w:t>
            </w:r>
          </w:p>
        </w:tc>
        <w:tc>
          <w:tcPr>
            <w:tcW w:w="6040" w:type="dxa"/>
            <w:vAlign w:val="bottom"/>
            <w:hideMark/>
          </w:tcPr>
          <w:p w14:paraId="5BC83E20"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 xml:space="preserve">Student can view submissions like Quizzes, </w:t>
            </w:r>
            <w:r w:rsidRPr="00D61A16">
              <w:rPr>
                <w:rFonts w:ascii="Calibri" w:eastAsia="Times New Roman" w:hAnsi="Calibri" w:cs="Calibri"/>
                <w:color w:val="000000"/>
              </w:rPr>
              <w:br/>
              <w:t>Assignments, Projects, Exams</w:t>
            </w:r>
          </w:p>
        </w:tc>
        <w:tc>
          <w:tcPr>
            <w:tcW w:w="1710" w:type="dxa"/>
            <w:noWrap/>
            <w:vAlign w:val="bottom"/>
            <w:hideMark/>
          </w:tcPr>
          <w:p w14:paraId="2C04495D"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3</w:t>
            </w:r>
          </w:p>
        </w:tc>
        <w:tc>
          <w:tcPr>
            <w:tcW w:w="2520" w:type="dxa"/>
            <w:noWrap/>
            <w:vAlign w:val="bottom"/>
            <w:hideMark/>
          </w:tcPr>
          <w:p w14:paraId="3B7F324D"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3</w:t>
            </w:r>
          </w:p>
        </w:tc>
        <w:tc>
          <w:tcPr>
            <w:tcW w:w="1710" w:type="dxa"/>
            <w:noWrap/>
            <w:vAlign w:val="bottom"/>
            <w:hideMark/>
          </w:tcPr>
          <w:p w14:paraId="19B992AF"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9</w:t>
            </w:r>
          </w:p>
        </w:tc>
      </w:tr>
      <w:tr w:rsidR="00D61A16" w:rsidRPr="00D61A16" w14:paraId="3ED47E73" w14:textId="77777777" w:rsidTr="00D61A16">
        <w:trPr>
          <w:trHeight w:val="675"/>
        </w:trPr>
        <w:tc>
          <w:tcPr>
            <w:tcW w:w="984" w:type="dxa"/>
            <w:noWrap/>
            <w:vAlign w:val="bottom"/>
            <w:hideMark/>
          </w:tcPr>
          <w:p w14:paraId="64485814"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14</w:t>
            </w:r>
          </w:p>
        </w:tc>
        <w:tc>
          <w:tcPr>
            <w:tcW w:w="1871" w:type="dxa"/>
            <w:noWrap/>
            <w:vAlign w:val="bottom"/>
            <w:hideMark/>
          </w:tcPr>
          <w:p w14:paraId="4667DDFE"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w:t>
            </w:r>
          </w:p>
        </w:tc>
        <w:tc>
          <w:tcPr>
            <w:tcW w:w="2620" w:type="dxa"/>
            <w:noWrap/>
            <w:vAlign w:val="bottom"/>
            <w:hideMark/>
          </w:tcPr>
          <w:p w14:paraId="19BC343D"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Submit submissions</w:t>
            </w:r>
          </w:p>
        </w:tc>
        <w:tc>
          <w:tcPr>
            <w:tcW w:w="6040" w:type="dxa"/>
            <w:vAlign w:val="bottom"/>
            <w:hideMark/>
          </w:tcPr>
          <w:p w14:paraId="642CCF44"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 can submit submissions like Quizzes, Assignments, Projects, Exams</w:t>
            </w:r>
          </w:p>
        </w:tc>
        <w:tc>
          <w:tcPr>
            <w:tcW w:w="1710" w:type="dxa"/>
            <w:noWrap/>
            <w:vAlign w:val="bottom"/>
            <w:hideMark/>
          </w:tcPr>
          <w:p w14:paraId="26184C01"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3</w:t>
            </w:r>
          </w:p>
        </w:tc>
        <w:tc>
          <w:tcPr>
            <w:tcW w:w="2520" w:type="dxa"/>
            <w:noWrap/>
            <w:vAlign w:val="bottom"/>
            <w:hideMark/>
          </w:tcPr>
          <w:p w14:paraId="0D289636"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1710" w:type="dxa"/>
            <w:noWrap/>
            <w:vAlign w:val="bottom"/>
            <w:hideMark/>
          </w:tcPr>
          <w:p w14:paraId="691752E8"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6</w:t>
            </w:r>
          </w:p>
        </w:tc>
      </w:tr>
      <w:tr w:rsidR="00D61A16" w:rsidRPr="00D61A16" w14:paraId="41CB2AA8" w14:textId="77777777" w:rsidTr="00D61A16">
        <w:trPr>
          <w:trHeight w:val="315"/>
        </w:trPr>
        <w:tc>
          <w:tcPr>
            <w:tcW w:w="984" w:type="dxa"/>
            <w:noWrap/>
            <w:vAlign w:val="bottom"/>
            <w:hideMark/>
          </w:tcPr>
          <w:p w14:paraId="7903D864"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15</w:t>
            </w:r>
          </w:p>
        </w:tc>
        <w:tc>
          <w:tcPr>
            <w:tcW w:w="1871" w:type="dxa"/>
            <w:noWrap/>
            <w:vAlign w:val="bottom"/>
            <w:hideMark/>
          </w:tcPr>
          <w:p w14:paraId="239173A2"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w:t>
            </w:r>
          </w:p>
        </w:tc>
        <w:tc>
          <w:tcPr>
            <w:tcW w:w="2620" w:type="dxa"/>
            <w:noWrap/>
            <w:vAlign w:val="bottom"/>
            <w:hideMark/>
          </w:tcPr>
          <w:p w14:paraId="1E0DD8B5"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View Grades</w:t>
            </w:r>
          </w:p>
        </w:tc>
        <w:tc>
          <w:tcPr>
            <w:tcW w:w="6040" w:type="dxa"/>
            <w:noWrap/>
            <w:vAlign w:val="bottom"/>
            <w:hideMark/>
          </w:tcPr>
          <w:p w14:paraId="143F5CD7"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 can view their grades for each submission</w:t>
            </w:r>
          </w:p>
        </w:tc>
        <w:tc>
          <w:tcPr>
            <w:tcW w:w="1710" w:type="dxa"/>
            <w:noWrap/>
            <w:vAlign w:val="bottom"/>
            <w:hideMark/>
          </w:tcPr>
          <w:p w14:paraId="5DD969B6"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2520" w:type="dxa"/>
            <w:noWrap/>
            <w:vAlign w:val="bottom"/>
            <w:hideMark/>
          </w:tcPr>
          <w:p w14:paraId="78B96180"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7ADE6B66"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r>
      <w:tr w:rsidR="00D61A16" w:rsidRPr="00D61A16" w14:paraId="0C652C64" w14:textId="77777777" w:rsidTr="00D61A16">
        <w:trPr>
          <w:trHeight w:val="1020"/>
        </w:trPr>
        <w:tc>
          <w:tcPr>
            <w:tcW w:w="984" w:type="dxa"/>
            <w:noWrap/>
            <w:vAlign w:val="bottom"/>
            <w:hideMark/>
          </w:tcPr>
          <w:p w14:paraId="2A303996"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16</w:t>
            </w:r>
          </w:p>
        </w:tc>
        <w:tc>
          <w:tcPr>
            <w:tcW w:w="1871" w:type="dxa"/>
            <w:noWrap/>
            <w:vAlign w:val="bottom"/>
            <w:hideMark/>
          </w:tcPr>
          <w:p w14:paraId="171DFF12"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w:t>
            </w:r>
          </w:p>
        </w:tc>
        <w:tc>
          <w:tcPr>
            <w:tcW w:w="2620" w:type="dxa"/>
            <w:vAlign w:val="bottom"/>
            <w:hideMark/>
          </w:tcPr>
          <w:p w14:paraId="74CF0544"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View and engage in discussions</w:t>
            </w:r>
          </w:p>
        </w:tc>
        <w:tc>
          <w:tcPr>
            <w:tcW w:w="6040" w:type="dxa"/>
            <w:vAlign w:val="bottom"/>
            <w:hideMark/>
          </w:tcPr>
          <w:p w14:paraId="4509F697"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 can view and engage in discussion forums and interact with other members of the community</w:t>
            </w:r>
          </w:p>
        </w:tc>
        <w:tc>
          <w:tcPr>
            <w:tcW w:w="1710" w:type="dxa"/>
            <w:noWrap/>
            <w:vAlign w:val="bottom"/>
            <w:hideMark/>
          </w:tcPr>
          <w:p w14:paraId="2A45E67C"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2520" w:type="dxa"/>
            <w:noWrap/>
            <w:vAlign w:val="bottom"/>
            <w:hideMark/>
          </w:tcPr>
          <w:p w14:paraId="56A7DE8A"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01113685"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r>
      <w:tr w:rsidR="00D61A16" w:rsidRPr="00D61A16" w14:paraId="1AFBF142" w14:textId="77777777" w:rsidTr="00D61A16">
        <w:trPr>
          <w:trHeight w:val="975"/>
        </w:trPr>
        <w:tc>
          <w:tcPr>
            <w:tcW w:w="984" w:type="dxa"/>
            <w:noWrap/>
            <w:vAlign w:val="bottom"/>
            <w:hideMark/>
          </w:tcPr>
          <w:p w14:paraId="2064A1EB"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lastRenderedPageBreak/>
              <w:t>17</w:t>
            </w:r>
          </w:p>
        </w:tc>
        <w:tc>
          <w:tcPr>
            <w:tcW w:w="1871" w:type="dxa"/>
            <w:noWrap/>
            <w:vAlign w:val="bottom"/>
            <w:hideMark/>
          </w:tcPr>
          <w:p w14:paraId="4FA46C14"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w:t>
            </w:r>
          </w:p>
        </w:tc>
        <w:tc>
          <w:tcPr>
            <w:tcW w:w="2620" w:type="dxa"/>
            <w:noWrap/>
            <w:vAlign w:val="bottom"/>
            <w:hideMark/>
          </w:tcPr>
          <w:p w14:paraId="71D32A32"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View and send messages</w:t>
            </w:r>
          </w:p>
        </w:tc>
        <w:tc>
          <w:tcPr>
            <w:tcW w:w="6040" w:type="dxa"/>
            <w:vAlign w:val="bottom"/>
            <w:hideMark/>
          </w:tcPr>
          <w:p w14:paraId="4D06AA1D"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 xml:space="preserve">Student can send group or individual messages to </w:t>
            </w:r>
            <w:r w:rsidR="00871620" w:rsidRPr="00D61A16">
              <w:rPr>
                <w:rFonts w:ascii="Calibri" w:eastAsia="Times New Roman" w:hAnsi="Calibri" w:cs="Calibri"/>
                <w:color w:val="000000"/>
              </w:rPr>
              <w:t>instructors</w:t>
            </w:r>
            <w:r w:rsidRPr="00D61A16">
              <w:rPr>
                <w:rFonts w:ascii="Calibri" w:eastAsia="Times New Roman" w:hAnsi="Calibri" w:cs="Calibri"/>
                <w:color w:val="000000"/>
              </w:rPr>
              <w:t xml:space="preserve"> and other students</w:t>
            </w:r>
          </w:p>
        </w:tc>
        <w:tc>
          <w:tcPr>
            <w:tcW w:w="1710" w:type="dxa"/>
            <w:noWrap/>
            <w:vAlign w:val="bottom"/>
            <w:hideMark/>
          </w:tcPr>
          <w:p w14:paraId="13B8EE62"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2520" w:type="dxa"/>
            <w:noWrap/>
            <w:vAlign w:val="bottom"/>
            <w:hideMark/>
          </w:tcPr>
          <w:p w14:paraId="389DE2E5"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1C163500"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r>
      <w:tr w:rsidR="00D61A16" w:rsidRPr="00D61A16" w14:paraId="2995DBD9" w14:textId="77777777" w:rsidTr="00D61A16">
        <w:trPr>
          <w:trHeight w:val="975"/>
        </w:trPr>
        <w:tc>
          <w:tcPr>
            <w:tcW w:w="984" w:type="dxa"/>
            <w:noWrap/>
            <w:vAlign w:val="bottom"/>
            <w:hideMark/>
          </w:tcPr>
          <w:p w14:paraId="4E63238D"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18</w:t>
            </w:r>
          </w:p>
        </w:tc>
        <w:tc>
          <w:tcPr>
            <w:tcW w:w="1871" w:type="dxa"/>
            <w:noWrap/>
            <w:vAlign w:val="bottom"/>
            <w:hideMark/>
          </w:tcPr>
          <w:p w14:paraId="4C57C95D"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w:t>
            </w:r>
          </w:p>
        </w:tc>
        <w:tc>
          <w:tcPr>
            <w:tcW w:w="2620" w:type="dxa"/>
            <w:noWrap/>
            <w:vAlign w:val="bottom"/>
            <w:hideMark/>
          </w:tcPr>
          <w:p w14:paraId="5ED4D943"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Enroll in a course</w:t>
            </w:r>
          </w:p>
        </w:tc>
        <w:tc>
          <w:tcPr>
            <w:tcW w:w="6040" w:type="dxa"/>
            <w:vAlign w:val="bottom"/>
            <w:hideMark/>
          </w:tcPr>
          <w:p w14:paraId="269FCF6F"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 can enroll in a course of choice from program page by paying the course fee</w:t>
            </w:r>
          </w:p>
        </w:tc>
        <w:tc>
          <w:tcPr>
            <w:tcW w:w="1710" w:type="dxa"/>
            <w:noWrap/>
            <w:vAlign w:val="bottom"/>
            <w:hideMark/>
          </w:tcPr>
          <w:p w14:paraId="5BE5A4F9"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2520" w:type="dxa"/>
            <w:noWrap/>
            <w:vAlign w:val="bottom"/>
            <w:hideMark/>
          </w:tcPr>
          <w:p w14:paraId="13F6C185"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7C6AD5B8"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r>
      <w:tr w:rsidR="00D61A16" w:rsidRPr="00D61A16" w14:paraId="3B05F516" w14:textId="77777777" w:rsidTr="00D61A16">
        <w:trPr>
          <w:trHeight w:val="1020"/>
        </w:trPr>
        <w:tc>
          <w:tcPr>
            <w:tcW w:w="984" w:type="dxa"/>
            <w:noWrap/>
            <w:vAlign w:val="bottom"/>
            <w:hideMark/>
          </w:tcPr>
          <w:p w14:paraId="751FCBCD"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19</w:t>
            </w:r>
          </w:p>
        </w:tc>
        <w:tc>
          <w:tcPr>
            <w:tcW w:w="1871" w:type="dxa"/>
            <w:noWrap/>
            <w:vAlign w:val="bottom"/>
            <w:hideMark/>
          </w:tcPr>
          <w:p w14:paraId="5FDA6B9C"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w:t>
            </w:r>
          </w:p>
        </w:tc>
        <w:tc>
          <w:tcPr>
            <w:tcW w:w="2620" w:type="dxa"/>
            <w:noWrap/>
            <w:vAlign w:val="bottom"/>
            <w:hideMark/>
          </w:tcPr>
          <w:p w14:paraId="595F2E7D"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Cancel course</w:t>
            </w:r>
          </w:p>
        </w:tc>
        <w:tc>
          <w:tcPr>
            <w:tcW w:w="6040" w:type="dxa"/>
            <w:vAlign w:val="bottom"/>
            <w:hideMark/>
          </w:tcPr>
          <w:p w14:paraId="3387640D"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 can cancel course within 3 days of enrollment. On the 4th day, cancel button will be hidden/disabled</w:t>
            </w:r>
          </w:p>
        </w:tc>
        <w:tc>
          <w:tcPr>
            <w:tcW w:w="1710" w:type="dxa"/>
            <w:noWrap/>
            <w:vAlign w:val="bottom"/>
            <w:hideMark/>
          </w:tcPr>
          <w:p w14:paraId="6C161D1D"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2520" w:type="dxa"/>
            <w:noWrap/>
            <w:vAlign w:val="bottom"/>
            <w:hideMark/>
          </w:tcPr>
          <w:p w14:paraId="2767CBEF"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3</w:t>
            </w:r>
          </w:p>
        </w:tc>
        <w:tc>
          <w:tcPr>
            <w:tcW w:w="1710" w:type="dxa"/>
            <w:noWrap/>
            <w:vAlign w:val="bottom"/>
            <w:hideMark/>
          </w:tcPr>
          <w:p w14:paraId="540766F7"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3</w:t>
            </w:r>
          </w:p>
        </w:tc>
      </w:tr>
      <w:tr w:rsidR="00D61A16" w:rsidRPr="00D61A16" w14:paraId="355F1B92" w14:textId="77777777" w:rsidTr="00D61A16">
        <w:trPr>
          <w:trHeight w:val="330"/>
        </w:trPr>
        <w:tc>
          <w:tcPr>
            <w:tcW w:w="984" w:type="dxa"/>
            <w:noWrap/>
            <w:vAlign w:val="bottom"/>
            <w:hideMark/>
          </w:tcPr>
          <w:p w14:paraId="6E982149"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20</w:t>
            </w:r>
          </w:p>
        </w:tc>
        <w:tc>
          <w:tcPr>
            <w:tcW w:w="1871" w:type="dxa"/>
            <w:noWrap/>
            <w:vAlign w:val="bottom"/>
            <w:hideMark/>
          </w:tcPr>
          <w:p w14:paraId="5D41D49F"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w:t>
            </w:r>
          </w:p>
        </w:tc>
        <w:tc>
          <w:tcPr>
            <w:tcW w:w="2620" w:type="dxa"/>
            <w:noWrap/>
            <w:vAlign w:val="bottom"/>
            <w:hideMark/>
          </w:tcPr>
          <w:p w14:paraId="4186AF34"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View</w:t>
            </w:r>
            <w:r w:rsidR="004B685A">
              <w:rPr>
                <w:rFonts w:ascii="Calibri" w:eastAsia="Times New Roman" w:hAnsi="Calibri" w:cs="Calibri"/>
                <w:color w:val="000000"/>
              </w:rPr>
              <w:t xml:space="preserve"> and </w:t>
            </w:r>
            <w:r w:rsidR="00000B55">
              <w:rPr>
                <w:rFonts w:ascii="Calibri" w:eastAsia="Times New Roman" w:hAnsi="Calibri" w:cs="Calibri"/>
                <w:color w:val="000000"/>
              </w:rPr>
              <w:t>D</w:t>
            </w:r>
            <w:r w:rsidR="004B685A">
              <w:rPr>
                <w:rFonts w:ascii="Calibri" w:eastAsia="Times New Roman" w:hAnsi="Calibri" w:cs="Calibri"/>
                <w:color w:val="000000"/>
              </w:rPr>
              <w:t>ownload</w:t>
            </w:r>
            <w:r w:rsidRPr="00D61A16">
              <w:rPr>
                <w:rFonts w:ascii="Calibri" w:eastAsia="Times New Roman" w:hAnsi="Calibri" w:cs="Calibri"/>
                <w:color w:val="000000"/>
              </w:rPr>
              <w:t xml:space="preserve"> Files</w:t>
            </w:r>
          </w:p>
        </w:tc>
        <w:tc>
          <w:tcPr>
            <w:tcW w:w="6040" w:type="dxa"/>
            <w:vAlign w:val="bottom"/>
            <w:hideMark/>
          </w:tcPr>
          <w:p w14:paraId="66FC36C1"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 can view and download files</w:t>
            </w:r>
          </w:p>
        </w:tc>
        <w:tc>
          <w:tcPr>
            <w:tcW w:w="1710" w:type="dxa"/>
            <w:vAlign w:val="bottom"/>
            <w:hideMark/>
          </w:tcPr>
          <w:p w14:paraId="74CD7449"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2520" w:type="dxa"/>
            <w:noWrap/>
            <w:vAlign w:val="bottom"/>
            <w:hideMark/>
          </w:tcPr>
          <w:p w14:paraId="08F2FD20"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6CE5579D"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r>
      <w:tr w:rsidR="00D61A16" w:rsidRPr="00D61A16" w14:paraId="2BCB3AA1" w14:textId="77777777" w:rsidTr="00D61A16">
        <w:trPr>
          <w:trHeight w:val="645"/>
        </w:trPr>
        <w:tc>
          <w:tcPr>
            <w:tcW w:w="984" w:type="dxa"/>
            <w:noWrap/>
            <w:vAlign w:val="bottom"/>
            <w:hideMark/>
          </w:tcPr>
          <w:p w14:paraId="1CB17B7F"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21</w:t>
            </w:r>
          </w:p>
        </w:tc>
        <w:tc>
          <w:tcPr>
            <w:tcW w:w="1871" w:type="dxa"/>
            <w:noWrap/>
            <w:vAlign w:val="bottom"/>
            <w:hideMark/>
          </w:tcPr>
          <w:p w14:paraId="5FDB673D"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w:t>
            </w:r>
          </w:p>
        </w:tc>
        <w:tc>
          <w:tcPr>
            <w:tcW w:w="2620" w:type="dxa"/>
            <w:noWrap/>
            <w:vAlign w:val="bottom"/>
            <w:hideMark/>
          </w:tcPr>
          <w:p w14:paraId="7F148086"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View Class roster</w:t>
            </w:r>
          </w:p>
        </w:tc>
        <w:tc>
          <w:tcPr>
            <w:tcW w:w="6040" w:type="dxa"/>
            <w:vAlign w:val="bottom"/>
            <w:hideMark/>
          </w:tcPr>
          <w:p w14:paraId="50938E10"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Student can see list of students enrolled for a particular course/certification</w:t>
            </w:r>
          </w:p>
        </w:tc>
        <w:tc>
          <w:tcPr>
            <w:tcW w:w="1710" w:type="dxa"/>
            <w:noWrap/>
            <w:vAlign w:val="bottom"/>
            <w:hideMark/>
          </w:tcPr>
          <w:p w14:paraId="47BDDF8B"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2520" w:type="dxa"/>
            <w:noWrap/>
            <w:vAlign w:val="bottom"/>
            <w:hideMark/>
          </w:tcPr>
          <w:p w14:paraId="5A35A844"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57853190"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r>
      <w:tr w:rsidR="00D61A16" w:rsidRPr="00D61A16" w14:paraId="11C8975F" w14:textId="77777777" w:rsidTr="00D61A16">
        <w:trPr>
          <w:trHeight w:val="675"/>
        </w:trPr>
        <w:tc>
          <w:tcPr>
            <w:tcW w:w="984" w:type="dxa"/>
            <w:noWrap/>
            <w:vAlign w:val="bottom"/>
            <w:hideMark/>
          </w:tcPr>
          <w:p w14:paraId="2E94F9BF"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22</w:t>
            </w:r>
          </w:p>
        </w:tc>
        <w:tc>
          <w:tcPr>
            <w:tcW w:w="1871" w:type="dxa"/>
            <w:noWrap/>
            <w:vAlign w:val="bottom"/>
            <w:hideMark/>
          </w:tcPr>
          <w:p w14:paraId="243DE443"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Visitor</w:t>
            </w:r>
          </w:p>
        </w:tc>
        <w:tc>
          <w:tcPr>
            <w:tcW w:w="2620" w:type="dxa"/>
            <w:noWrap/>
            <w:vAlign w:val="bottom"/>
            <w:hideMark/>
          </w:tcPr>
          <w:p w14:paraId="756AA9F1"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View Home page</w:t>
            </w:r>
          </w:p>
        </w:tc>
        <w:tc>
          <w:tcPr>
            <w:tcW w:w="6040" w:type="dxa"/>
            <w:vAlign w:val="bottom"/>
            <w:hideMark/>
          </w:tcPr>
          <w:p w14:paraId="180666F5"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Visitor does not have userID and hence login not possible. Can view home page</w:t>
            </w:r>
          </w:p>
        </w:tc>
        <w:tc>
          <w:tcPr>
            <w:tcW w:w="1710" w:type="dxa"/>
            <w:noWrap/>
            <w:vAlign w:val="bottom"/>
            <w:hideMark/>
          </w:tcPr>
          <w:p w14:paraId="48A887C4"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2520" w:type="dxa"/>
            <w:noWrap/>
            <w:vAlign w:val="bottom"/>
            <w:hideMark/>
          </w:tcPr>
          <w:p w14:paraId="046D3DFA"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6DEF5624"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r>
      <w:tr w:rsidR="00D61A16" w:rsidRPr="00D61A16" w14:paraId="41593A98" w14:textId="77777777" w:rsidTr="00D61A16">
        <w:trPr>
          <w:trHeight w:val="675"/>
        </w:trPr>
        <w:tc>
          <w:tcPr>
            <w:tcW w:w="984" w:type="dxa"/>
            <w:noWrap/>
            <w:vAlign w:val="bottom"/>
            <w:hideMark/>
          </w:tcPr>
          <w:p w14:paraId="5763C764"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23</w:t>
            </w:r>
          </w:p>
        </w:tc>
        <w:tc>
          <w:tcPr>
            <w:tcW w:w="1871" w:type="dxa"/>
            <w:noWrap/>
            <w:vAlign w:val="bottom"/>
            <w:hideMark/>
          </w:tcPr>
          <w:p w14:paraId="29E523CB"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Visitor</w:t>
            </w:r>
          </w:p>
        </w:tc>
        <w:tc>
          <w:tcPr>
            <w:tcW w:w="2620" w:type="dxa"/>
            <w:noWrap/>
            <w:vAlign w:val="bottom"/>
            <w:hideMark/>
          </w:tcPr>
          <w:p w14:paraId="569ADBC4"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View discussion forum</w:t>
            </w:r>
          </w:p>
        </w:tc>
        <w:tc>
          <w:tcPr>
            <w:tcW w:w="6040" w:type="dxa"/>
            <w:vAlign w:val="bottom"/>
            <w:hideMark/>
          </w:tcPr>
          <w:p w14:paraId="0DEDD0D0"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Visitor can have a look at the discussion forum and topics discussed but cannot engage</w:t>
            </w:r>
          </w:p>
        </w:tc>
        <w:tc>
          <w:tcPr>
            <w:tcW w:w="1710" w:type="dxa"/>
            <w:noWrap/>
            <w:vAlign w:val="bottom"/>
            <w:hideMark/>
          </w:tcPr>
          <w:p w14:paraId="77707089"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2520" w:type="dxa"/>
            <w:noWrap/>
            <w:vAlign w:val="bottom"/>
            <w:hideMark/>
          </w:tcPr>
          <w:p w14:paraId="2F9A21B8"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470C63B0"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r>
      <w:tr w:rsidR="00D61A16" w:rsidRPr="00D61A16" w14:paraId="0C73EDAE" w14:textId="77777777" w:rsidTr="00D61A16">
        <w:trPr>
          <w:trHeight w:val="1290"/>
        </w:trPr>
        <w:tc>
          <w:tcPr>
            <w:tcW w:w="984" w:type="dxa"/>
            <w:noWrap/>
            <w:vAlign w:val="bottom"/>
            <w:hideMark/>
          </w:tcPr>
          <w:p w14:paraId="1729A307"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24</w:t>
            </w:r>
          </w:p>
        </w:tc>
        <w:tc>
          <w:tcPr>
            <w:tcW w:w="1871" w:type="dxa"/>
            <w:noWrap/>
            <w:vAlign w:val="bottom"/>
            <w:hideMark/>
          </w:tcPr>
          <w:p w14:paraId="335FF3CC"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Visitor</w:t>
            </w:r>
          </w:p>
        </w:tc>
        <w:tc>
          <w:tcPr>
            <w:tcW w:w="2620" w:type="dxa"/>
            <w:noWrap/>
            <w:vAlign w:val="bottom"/>
            <w:hideMark/>
          </w:tcPr>
          <w:p w14:paraId="0318B20E"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View program information</w:t>
            </w:r>
          </w:p>
        </w:tc>
        <w:tc>
          <w:tcPr>
            <w:tcW w:w="6040" w:type="dxa"/>
            <w:vAlign w:val="bottom"/>
            <w:hideMark/>
          </w:tcPr>
          <w:p w14:paraId="65736780"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Visitor can view the program information like name, description, syllabus but cannot access course page unless they enroll</w:t>
            </w:r>
          </w:p>
        </w:tc>
        <w:tc>
          <w:tcPr>
            <w:tcW w:w="1710" w:type="dxa"/>
            <w:noWrap/>
            <w:vAlign w:val="bottom"/>
            <w:hideMark/>
          </w:tcPr>
          <w:p w14:paraId="17567DFC"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3</w:t>
            </w:r>
          </w:p>
        </w:tc>
        <w:tc>
          <w:tcPr>
            <w:tcW w:w="2520" w:type="dxa"/>
            <w:noWrap/>
            <w:vAlign w:val="bottom"/>
            <w:hideMark/>
          </w:tcPr>
          <w:p w14:paraId="6C2BE6EA"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6B468BF4"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3</w:t>
            </w:r>
          </w:p>
        </w:tc>
      </w:tr>
      <w:tr w:rsidR="00D61A16" w:rsidRPr="00D61A16" w14:paraId="40155462" w14:textId="77777777" w:rsidTr="00D61A16">
        <w:trPr>
          <w:trHeight w:val="645"/>
        </w:trPr>
        <w:tc>
          <w:tcPr>
            <w:tcW w:w="984" w:type="dxa"/>
            <w:noWrap/>
            <w:vAlign w:val="bottom"/>
            <w:hideMark/>
          </w:tcPr>
          <w:p w14:paraId="5671DE30"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25</w:t>
            </w:r>
          </w:p>
        </w:tc>
        <w:tc>
          <w:tcPr>
            <w:tcW w:w="1871" w:type="dxa"/>
            <w:noWrap/>
            <w:vAlign w:val="bottom"/>
            <w:hideMark/>
          </w:tcPr>
          <w:p w14:paraId="6965B732"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Visitor</w:t>
            </w:r>
          </w:p>
        </w:tc>
        <w:tc>
          <w:tcPr>
            <w:tcW w:w="2620" w:type="dxa"/>
            <w:noWrap/>
            <w:vAlign w:val="bottom"/>
            <w:hideMark/>
          </w:tcPr>
          <w:p w14:paraId="7E31D83F"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View Files</w:t>
            </w:r>
          </w:p>
        </w:tc>
        <w:tc>
          <w:tcPr>
            <w:tcW w:w="6040" w:type="dxa"/>
            <w:vAlign w:val="bottom"/>
            <w:hideMark/>
          </w:tcPr>
          <w:p w14:paraId="5941D5FB"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Visitor can view the videos in the Files page</w:t>
            </w:r>
          </w:p>
        </w:tc>
        <w:tc>
          <w:tcPr>
            <w:tcW w:w="1710" w:type="dxa"/>
            <w:noWrap/>
            <w:vAlign w:val="bottom"/>
            <w:hideMark/>
          </w:tcPr>
          <w:p w14:paraId="4DBAEA01"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2520" w:type="dxa"/>
            <w:noWrap/>
            <w:vAlign w:val="bottom"/>
            <w:hideMark/>
          </w:tcPr>
          <w:p w14:paraId="16B010D1"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7B81DD57"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r>
      <w:tr w:rsidR="00D61A16" w:rsidRPr="00D61A16" w14:paraId="13E85A5E" w14:textId="77777777" w:rsidTr="00D61A16">
        <w:trPr>
          <w:trHeight w:val="645"/>
        </w:trPr>
        <w:tc>
          <w:tcPr>
            <w:tcW w:w="984" w:type="dxa"/>
            <w:noWrap/>
            <w:vAlign w:val="bottom"/>
            <w:hideMark/>
          </w:tcPr>
          <w:p w14:paraId="0D52FE29"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26</w:t>
            </w:r>
          </w:p>
        </w:tc>
        <w:tc>
          <w:tcPr>
            <w:tcW w:w="1871" w:type="dxa"/>
            <w:noWrap/>
            <w:vAlign w:val="bottom"/>
            <w:hideMark/>
          </w:tcPr>
          <w:p w14:paraId="43ED141B"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Visitor</w:t>
            </w:r>
          </w:p>
        </w:tc>
        <w:tc>
          <w:tcPr>
            <w:tcW w:w="2620" w:type="dxa"/>
            <w:noWrap/>
            <w:vAlign w:val="bottom"/>
            <w:hideMark/>
          </w:tcPr>
          <w:p w14:paraId="792925E6"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Enroll in a course</w:t>
            </w:r>
          </w:p>
        </w:tc>
        <w:tc>
          <w:tcPr>
            <w:tcW w:w="6040" w:type="dxa"/>
            <w:vAlign w:val="bottom"/>
            <w:hideMark/>
          </w:tcPr>
          <w:p w14:paraId="3A9FDD72" w14:textId="77777777" w:rsidR="00D61A16" w:rsidRPr="00D61A16" w:rsidRDefault="00D61A16" w:rsidP="00D61A16">
            <w:pPr>
              <w:rPr>
                <w:rFonts w:ascii="Calibri" w:eastAsia="Times New Roman" w:hAnsi="Calibri" w:cs="Calibri"/>
                <w:color w:val="000000"/>
              </w:rPr>
            </w:pPr>
            <w:r w:rsidRPr="00D61A16">
              <w:rPr>
                <w:rFonts w:ascii="Calibri" w:eastAsia="Times New Roman" w:hAnsi="Calibri" w:cs="Calibri"/>
                <w:color w:val="000000"/>
              </w:rPr>
              <w:t>Visitor can enroll in a course of choice from program page by paying the course fee</w:t>
            </w:r>
          </w:p>
        </w:tc>
        <w:tc>
          <w:tcPr>
            <w:tcW w:w="1710" w:type="dxa"/>
            <w:noWrap/>
            <w:vAlign w:val="bottom"/>
            <w:hideMark/>
          </w:tcPr>
          <w:p w14:paraId="21FF1FAE"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c>
          <w:tcPr>
            <w:tcW w:w="2520" w:type="dxa"/>
            <w:noWrap/>
            <w:vAlign w:val="bottom"/>
            <w:hideMark/>
          </w:tcPr>
          <w:p w14:paraId="536F11B4"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1</w:t>
            </w:r>
          </w:p>
        </w:tc>
        <w:tc>
          <w:tcPr>
            <w:tcW w:w="1710" w:type="dxa"/>
            <w:noWrap/>
            <w:vAlign w:val="bottom"/>
            <w:hideMark/>
          </w:tcPr>
          <w:p w14:paraId="670708C5" w14:textId="77777777" w:rsidR="00D61A16" w:rsidRPr="00D61A16" w:rsidRDefault="00D61A16" w:rsidP="00D61A16">
            <w:pPr>
              <w:jc w:val="right"/>
              <w:rPr>
                <w:rFonts w:ascii="Calibri" w:eastAsia="Times New Roman" w:hAnsi="Calibri" w:cs="Calibri"/>
                <w:color w:val="000000"/>
              </w:rPr>
            </w:pPr>
            <w:r w:rsidRPr="00D61A16">
              <w:rPr>
                <w:rFonts w:ascii="Calibri" w:eastAsia="Times New Roman" w:hAnsi="Calibri" w:cs="Calibri"/>
                <w:color w:val="000000"/>
              </w:rPr>
              <w:t>2</w:t>
            </w:r>
          </w:p>
        </w:tc>
      </w:tr>
      <w:tr w:rsidR="00DC6E7C" w:rsidRPr="00D61A16" w14:paraId="72002C77" w14:textId="77777777" w:rsidTr="00D61A16">
        <w:trPr>
          <w:trHeight w:val="645"/>
        </w:trPr>
        <w:tc>
          <w:tcPr>
            <w:tcW w:w="984" w:type="dxa"/>
            <w:noWrap/>
            <w:vAlign w:val="bottom"/>
          </w:tcPr>
          <w:p w14:paraId="7DAB19DE" w14:textId="5DA683E5" w:rsidR="00DC6E7C" w:rsidRPr="00D61A16" w:rsidRDefault="00DC6E7C" w:rsidP="00D61A16">
            <w:pPr>
              <w:jc w:val="right"/>
              <w:rPr>
                <w:rFonts w:ascii="Calibri" w:eastAsia="Times New Roman" w:hAnsi="Calibri" w:cs="Calibri"/>
                <w:color w:val="000000"/>
              </w:rPr>
            </w:pPr>
            <w:r>
              <w:rPr>
                <w:rFonts w:ascii="Calibri" w:eastAsia="Times New Roman" w:hAnsi="Calibri" w:cs="Calibri"/>
                <w:color w:val="000000"/>
              </w:rPr>
              <w:t>27</w:t>
            </w:r>
          </w:p>
        </w:tc>
        <w:tc>
          <w:tcPr>
            <w:tcW w:w="1871" w:type="dxa"/>
            <w:noWrap/>
            <w:vAlign w:val="bottom"/>
          </w:tcPr>
          <w:p w14:paraId="280C4B77" w14:textId="47C2F0B3" w:rsidR="00DC6E7C" w:rsidRPr="00D61A16" w:rsidRDefault="00DC6E7C" w:rsidP="00D61A16">
            <w:pPr>
              <w:rPr>
                <w:rFonts w:ascii="Calibri" w:eastAsia="Times New Roman" w:hAnsi="Calibri" w:cs="Calibri"/>
                <w:color w:val="000000"/>
              </w:rPr>
            </w:pPr>
            <w:r>
              <w:rPr>
                <w:rFonts w:ascii="Calibri" w:eastAsia="Times New Roman" w:hAnsi="Calibri" w:cs="Calibri"/>
                <w:color w:val="000000"/>
              </w:rPr>
              <w:t>Admin</w:t>
            </w:r>
          </w:p>
        </w:tc>
        <w:tc>
          <w:tcPr>
            <w:tcW w:w="2620" w:type="dxa"/>
            <w:noWrap/>
            <w:vAlign w:val="bottom"/>
          </w:tcPr>
          <w:p w14:paraId="7AB7EAC5" w14:textId="6ABBA02F" w:rsidR="00DC6E7C" w:rsidRPr="00D61A16" w:rsidRDefault="00DC6E7C" w:rsidP="00D61A16">
            <w:pPr>
              <w:rPr>
                <w:rFonts w:ascii="Calibri" w:eastAsia="Times New Roman" w:hAnsi="Calibri" w:cs="Calibri"/>
                <w:color w:val="000000"/>
              </w:rPr>
            </w:pPr>
            <w:r w:rsidRPr="00DC6E7C">
              <w:rPr>
                <w:rFonts w:ascii="Calibri" w:hAnsi="Calibri" w:cs="Calibri"/>
                <w:shd w:val="clear" w:color="auto" w:fill="FFFFFF"/>
              </w:rPr>
              <w:t>Manage access</w:t>
            </w:r>
          </w:p>
        </w:tc>
        <w:tc>
          <w:tcPr>
            <w:tcW w:w="6040" w:type="dxa"/>
            <w:vAlign w:val="bottom"/>
          </w:tcPr>
          <w:p w14:paraId="7CB67FE6" w14:textId="7E715E5D" w:rsidR="00DC6E7C" w:rsidRPr="00D61A16" w:rsidRDefault="00DC6E7C" w:rsidP="00D61A16">
            <w:pPr>
              <w:rPr>
                <w:rFonts w:ascii="Calibri" w:eastAsia="Times New Roman" w:hAnsi="Calibri" w:cs="Calibri"/>
                <w:color w:val="000000"/>
              </w:rPr>
            </w:pPr>
            <w:r w:rsidRPr="00DC6E7C">
              <w:rPr>
                <w:rFonts w:ascii="Calibri" w:hAnsi="Calibri" w:cs="Calibri"/>
                <w:shd w:val="clear" w:color="auto" w:fill="FFFFFF"/>
              </w:rPr>
              <w:t>Admin can view, grant, edit, delete, reject access for app users</w:t>
            </w:r>
          </w:p>
        </w:tc>
        <w:tc>
          <w:tcPr>
            <w:tcW w:w="1710" w:type="dxa"/>
            <w:noWrap/>
            <w:vAlign w:val="bottom"/>
          </w:tcPr>
          <w:p w14:paraId="00558FF9" w14:textId="1FDC9CD4" w:rsidR="00DC6E7C" w:rsidRPr="00D61A16" w:rsidRDefault="00DC6E7C" w:rsidP="00D61A16">
            <w:pPr>
              <w:jc w:val="right"/>
              <w:rPr>
                <w:rFonts w:ascii="Calibri" w:eastAsia="Times New Roman" w:hAnsi="Calibri" w:cs="Calibri"/>
                <w:color w:val="000000"/>
              </w:rPr>
            </w:pPr>
            <w:r>
              <w:rPr>
                <w:rFonts w:ascii="Calibri" w:eastAsia="Times New Roman" w:hAnsi="Calibri" w:cs="Calibri"/>
                <w:color w:val="000000"/>
              </w:rPr>
              <w:t>3</w:t>
            </w:r>
          </w:p>
        </w:tc>
        <w:tc>
          <w:tcPr>
            <w:tcW w:w="2520" w:type="dxa"/>
            <w:noWrap/>
            <w:vAlign w:val="bottom"/>
          </w:tcPr>
          <w:p w14:paraId="6D80E8D8" w14:textId="6D792A42" w:rsidR="00DC6E7C" w:rsidRPr="00D61A16" w:rsidRDefault="00DC6E7C" w:rsidP="00D61A16">
            <w:pPr>
              <w:jc w:val="right"/>
              <w:rPr>
                <w:rFonts w:ascii="Calibri" w:eastAsia="Times New Roman" w:hAnsi="Calibri" w:cs="Calibri"/>
                <w:color w:val="000000"/>
              </w:rPr>
            </w:pPr>
            <w:r>
              <w:rPr>
                <w:rFonts w:ascii="Calibri" w:eastAsia="Times New Roman" w:hAnsi="Calibri" w:cs="Calibri"/>
                <w:color w:val="000000"/>
              </w:rPr>
              <w:t>1</w:t>
            </w:r>
          </w:p>
        </w:tc>
        <w:tc>
          <w:tcPr>
            <w:tcW w:w="1710" w:type="dxa"/>
            <w:noWrap/>
            <w:vAlign w:val="bottom"/>
          </w:tcPr>
          <w:p w14:paraId="057198D1" w14:textId="5C571D7C" w:rsidR="00DC6E7C" w:rsidRPr="00D61A16" w:rsidRDefault="00DC6E7C" w:rsidP="00D61A16">
            <w:pPr>
              <w:jc w:val="right"/>
              <w:rPr>
                <w:rFonts w:ascii="Calibri" w:eastAsia="Times New Roman" w:hAnsi="Calibri" w:cs="Calibri"/>
                <w:color w:val="000000"/>
              </w:rPr>
            </w:pPr>
            <w:r>
              <w:rPr>
                <w:rFonts w:ascii="Calibri" w:eastAsia="Times New Roman" w:hAnsi="Calibri" w:cs="Calibri"/>
                <w:color w:val="000000"/>
              </w:rPr>
              <w:t>3</w:t>
            </w:r>
          </w:p>
        </w:tc>
      </w:tr>
      <w:tr w:rsidR="00DC6E7C" w:rsidRPr="00D61A16" w14:paraId="6B85D248" w14:textId="77777777" w:rsidTr="00D61A16">
        <w:trPr>
          <w:trHeight w:val="645"/>
        </w:trPr>
        <w:tc>
          <w:tcPr>
            <w:tcW w:w="984" w:type="dxa"/>
            <w:noWrap/>
            <w:vAlign w:val="bottom"/>
          </w:tcPr>
          <w:p w14:paraId="0D9AEE6A" w14:textId="32EBF1B4" w:rsidR="00DC6E7C" w:rsidRPr="00D61A16" w:rsidRDefault="00DC6E7C" w:rsidP="00D61A16">
            <w:pPr>
              <w:jc w:val="right"/>
              <w:rPr>
                <w:rFonts w:ascii="Calibri" w:eastAsia="Times New Roman" w:hAnsi="Calibri" w:cs="Calibri"/>
                <w:color w:val="000000"/>
              </w:rPr>
            </w:pPr>
            <w:r>
              <w:rPr>
                <w:rFonts w:ascii="Calibri" w:eastAsia="Times New Roman" w:hAnsi="Calibri" w:cs="Calibri"/>
                <w:color w:val="000000"/>
              </w:rPr>
              <w:lastRenderedPageBreak/>
              <w:t>28</w:t>
            </w:r>
          </w:p>
        </w:tc>
        <w:tc>
          <w:tcPr>
            <w:tcW w:w="1871" w:type="dxa"/>
            <w:noWrap/>
            <w:vAlign w:val="bottom"/>
          </w:tcPr>
          <w:p w14:paraId="0BB91ABF" w14:textId="5A7D3281" w:rsidR="00DC6E7C" w:rsidRPr="00D61A16" w:rsidRDefault="00DC6E7C" w:rsidP="00D61A16">
            <w:pPr>
              <w:rPr>
                <w:rFonts w:ascii="Calibri" w:eastAsia="Times New Roman" w:hAnsi="Calibri" w:cs="Calibri"/>
                <w:color w:val="000000"/>
              </w:rPr>
            </w:pPr>
            <w:r>
              <w:rPr>
                <w:rFonts w:ascii="Calibri" w:eastAsia="Times New Roman" w:hAnsi="Calibri" w:cs="Calibri"/>
                <w:color w:val="000000"/>
              </w:rPr>
              <w:t>Admin</w:t>
            </w:r>
          </w:p>
        </w:tc>
        <w:tc>
          <w:tcPr>
            <w:tcW w:w="2620" w:type="dxa"/>
            <w:noWrap/>
            <w:vAlign w:val="bottom"/>
          </w:tcPr>
          <w:p w14:paraId="5743DABE" w14:textId="5D5215E7" w:rsidR="00DC6E7C" w:rsidRPr="00D61A16" w:rsidRDefault="00DC6E7C" w:rsidP="00D61A16">
            <w:pPr>
              <w:rPr>
                <w:rFonts w:ascii="Calibri" w:eastAsia="Times New Roman" w:hAnsi="Calibri" w:cs="Calibri"/>
                <w:color w:val="000000"/>
              </w:rPr>
            </w:pPr>
            <w:r w:rsidRPr="00DC6E7C">
              <w:rPr>
                <w:rFonts w:ascii="Calibri" w:hAnsi="Calibri" w:cs="Calibri"/>
                <w:shd w:val="clear" w:color="auto" w:fill="FFFFFF"/>
              </w:rPr>
              <w:t>Monitor logs</w:t>
            </w:r>
          </w:p>
        </w:tc>
        <w:tc>
          <w:tcPr>
            <w:tcW w:w="6040" w:type="dxa"/>
            <w:vAlign w:val="bottom"/>
          </w:tcPr>
          <w:p w14:paraId="612B7E31" w14:textId="3AA5B242" w:rsidR="00DC6E7C" w:rsidRPr="00D61A16" w:rsidRDefault="00DC6E7C" w:rsidP="00D61A16">
            <w:pPr>
              <w:rPr>
                <w:rFonts w:ascii="Calibri" w:eastAsia="Times New Roman" w:hAnsi="Calibri" w:cs="Calibri"/>
                <w:color w:val="000000"/>
              </w:rPr>
            </w:pPr>
            <w:r>
              <w:rPr>
                <w:rFonts w:ascii="Calibri" w:hAnsi="Calibri" w:cs="Calibri"/>
                <w:color w:val="000000"/>
                <w:shd w:val="clear" w:color="auto" w:fill="FFFFFF"/>
              </w:rPr>
              <w:t>Admin can view and manage system logs</w:t>
            </w:r>
          </w:p>
        </w:tc>
        <w:tc>
          <w:tcPr>
            <w:tcW w:w="1710" w:type="dxa"/>
            <w:noWrap/>
            <w:vAlign w:val="bottom"/>
          </w:tcPr>
          <w:p w14:paraId="5C950F77" w14:textId="15131376" w:rsidR="00DC6E7C" w:rsidRPr="00D61A16" w:rsidRDefault="00DC6E7C" w:rsidP="00D61A16">
            <w:pPr>
              <w:jc w:val="right"/>
              <w:rPr>
                <w:rFonts w:ascii="Calibri" w:eastAsia="Times New Roman" w:hAnsi="Calibri" w:cs="Calibri"/>
                <w:color w:val="000000"/>
              </w:rPr>
            </w:pPr>
            <w:r>
              <w:rPr>
                <w:rFonts w:ascii="Calibri" w:eastAsia="Times New Roman" w:hAnsi="Calibri" w:cs="Calibri"/>
                <w:color w:val="000000"/>
              </w:rPr>
              <w:t>2</w:t>
            </w:r>
          </w:p>
        </w:tc>
        <w:tc>
          <w:tcPr>
            <w:tcW w:w="2520" w:type="dxa"/>
            <w:noWrap/>
            <w:vAlign w:val="bottom"/>
          </w:tcPr>
          <w:p w14:paraId="5D7F371F" w14:textId="17DE618C" w:rsidR="00DC6E7C" w:rsidRPr="00D61A16" w:rsidRDefault="00DC6E7C" w:rsidP="00D61A16">
            <w:pPr>
              <w:jc w:val="right"/>
              <w:rPr>
                <w:rFonts w:ascii="Calibri" w:eastAsia="Times New Roman" w:hAnsi="Calibri" w:cs="Calibri"/>
                <w:color w:val="000000"/>
              </w:rPr>
            </w:pPr>
            <w:r>
              <w:rPr>
                <w:rFonts w:ascii="Calibri" w:eastAsia="Times New Roman" w:hAnsi="Calibri" w:cs="Calibri"/>
                <w:color w:val="000000"/>
              </w:rPr>
              <w:t>1</w:t>
            </w:r>
          </w:p>
        </w:tc>
        <w:tc>
          <w:tcPr>
            <w:tcW w:w="1710" w:type="dxa"/>
            <w:noWrap/>
            <w:vAlign w:val="bottom"/>
          </w:tcPr>
          <w:p w14:paraId="747299DE" w14:textId="4950FCDE" w:rsidR="00DC6E7C" w:rsidRPr="00D61A16" w:rsidRDefault="00DC6E7C" w:rsidP="00D61A16">
            <w:pPr>
              <w:jc w:val="right"/>
              <w:rPr>
                <w:rFonts w:ascii="Calibri" w:eastAsia="Times New Roman" w:hAnsi="Calibri" w:cs="Calibri"/>
                <w:color w:val="000000"/>
              </w:rPr>
            </w:pPr>
            <w:r>
              <w:rPr>
                <w:rFonts w:ascii="Calibri" w:eastAsia="Times New Roman" w:hAnsi="Calibri" w:cs="Calibri"/>
                <w:color w:val="000000"/>
              </w:rPr>
              <w:t>2</w:t>
            </w:r>
          </w:p>
        </w:tc>
      </w:tr>
    </w:tbl>
    <w:p w14:paraId="53DF71BC" w14:textId="77777777" w:rsidR="00C04103" w:rsidRDefault="00C04103" w:rsidP="00527991"/>
    <w:p w14:paraId="3E1B0BDE" w14:textId="77777777" w:rsidR="00D23D40" w:rsidRDefault="55C7C5FC" w:rsidP="00D23D40">
      <w:pPr>
        <w:pStyle w:val="Heading1"/>
        <w:numPr>
          <w:ilvl w:val="0"/>
          <w:numId w:val="6"/>
        </w:numPr>
      </w:pPr>
      <w:bookmarkStart w:id="18" w:name="_Toc114608077"/>
      <w:r>
        <w:t>Bi-directional traceability matrix between features and use cases</w:t>
      </w:r>
      <w:bookmarkEnd w:id="18"/>
    </w:p>
    <w:tbl>
      <w:tblPr>
        <w:tblStyle w:val="TableGrid"/>
        <w:tblW w:w="0" w:type="auto"/>
        <w:tblLayout w:type="fixed"/>
        <w:tblLook w:val="06A0" w:firstRow="1" w:lastRow="0" w:firstColumn="1" w:lastColumn="0" w:noHBand="1" w:noVBand="1"/>
      </w:tblPr>
      <w:tblGrid>
        <w:gridCol w:w="2055"/>
        <w:gridCol w:w="870"/>
        <w:gridCol w:w="780"/>
        <w:gridCol w:w="825"/>
        <w:gridCol w:w="705"/>
        <w:gridCol w:w="735"/>
        <w:gridCol w:w="705"/>
        <w:gridCol w:w="735"/>
        <w:gridCol w:w="810"/>
        <w:gridCol w:w="855"/>
        <w:gridCol w:w="945"/>
        <w:gridCol w:w="1035"/>
        <w:gridCol w:w="900"/>
        <w:gridCol w:w="930"/>
        <w:gridCol w:w="825"/>
        <w:gridCol w:w="855"/>
        <w:gridCol w:w="930"/>
        <w:gridCol w:w="885"/>
        <w:gridCol w:w="990"/>
      </w:tblGrid>
      <w:tr w:rsidR="02863F65" w14:paraId="37E0D2CE" w14:textId="77777777" w:rsidTr="02863F65">
        <w:trPr>
          <w:trHeight w:val="64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2EA323EF" w14:textId="77777777" w:rsidR="02863F65" w:rsidRDefault="02863F65">
            <w:r w:rsidRPr="02863F65">
              <w:rPr>
                <w:rFonts w:ascii="Calibri" w:eastAsia="Calibri" w:hAnsi="Calibri" w:cs="Calibri"/>
                <w:b/>
                <w:bCs/>
                <w:color w:val="000000" w:themeColor="text1"/>
              </w:rPr>
              <w:t>Use Case (UC) --&gt;</w:t>
            </w:r>
            <w:r>
              <w:br/>
            </w:r>
            <w:r w:rsidRPr="02863F65">
              <w:rPr>
                <w:rFonts w:ascii="Calibri" w:eastAsia="Calibri" w:hAnsi="Calibri" w:cs="Calibri"/>
                <w:b/>
                <w:bCs/>
                <w:color w:val="000000" w:themeColor="text1"/>
              </w:rPr>
              <w:t xml:space="preserve"> Feature name </w:t>
            </w:r>
          </w:p>
        </w:tc>
        <w:tc>
          <w:tcPr>
            <w:tcW w:w="87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43A64AF6" w14:textId="77777777" w:rsidR="02863F65" w:rsidRDefault="02863F65">
            <w:r w:rsidRPr="02863F65">
              <w:rPr>
                <w:rFonts w:ascii="Calibri" w:eastAsia="Calibri" w:hAnsi="Calibri" w:cs="Calibri"/>
                <w:color w:val="000000" w:themeColor="text1"/>
              </w:rPr>
              <w:t>UC1</w:t>
            </w:r>
          </w:p>
        </w:tc>
        <w:tc>
          <w:tcPr>
            <w:tcW w:w="78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5D968F9D" w14:textId="77777777" w:rsidR="02863F65" w:rsidRDefault="02863F65">
            <w:r w:rsidRPr="02863F65">
              <w:rPr>
                <w:rFonts w:ascii="Calibri" w:eastAsia="Calibri" w:hAnsi="Calibri" w:cs="Calibri"/>
                <w:color w:val="000000" w:themeColor="text1"/>
              </w:rPr>
              <w:t>UC2</w:t>
            </w:r>
          </w:p>
        </w:tc>
        <w:tc>
          <w:tcPr>
            <w:tcW w:w="82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7410687A" w14:textId="77777777" w:rsidR="02863F65" w:rsidRDefault="02863F65">
            <w:r w:rsidRPr="02863F65">
              <w:rPr>
                <w:rFonts w:ascii="Calibri" w:eastAsia="Calibri" w:hAnsi="Calibri" w:cs="Calibri"/>
                <w:color w:val="000000" w:themeColor="text1"/>
              </w:rPr>
              <w:t>UC3</w:t>
            </w:r>
          </w:p>
        </w:tc>
        <w:tc>
          <w:tcPr>
            <w:tcW w:w="70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3485067C" w14:textId="77777777" w:rsidR="02863F65" w:rsidRDefault="02863F65">
            <w:r w:rsidRPr="02863F65">
              <w:rPr>
                <w:rFonts w:ascii="Calibri" w:eastAsia="Calibri" w:hAnsi="Calibri" w:cs="Calibri"/>
                <w:color w:val="000000" w:themeColor="text1"/>
              </w:rPr>
              <w:t>UC4</w:t>
            </w:r>
          </w:p>
        </w:tc>
        <w:tc>
          <w:tcPr>
            <w:tcW w:w="73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6E5687C1" w14:textId="77777777" w:rsidR="02863F65" w:rsidRDefault="02863F65">
            <w:r w:rsidRPr="02863F65">
              <w:rPr>
                <w:rFonts w:ascii="Calibri" w:eastAsia="Calibri" w:hAnsi="Calibri" w:cs="Calibri"/>
                <w:color w:val="000000" w:themeColor="text1"/>
              </w:rPr>
              <w:t>UC5</w:t>
            </w:r>
          </w:p>
        </w:tc>
        <w:tc>
          <w:tcPr>
            <w:tcW w:w="70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08A2E69C" w14:textId="77777777" w:rsidR="02863F65" w:rsidRDefault="02863F65">
            <w:r w:rsidRPr="02863F65">
              <w:rPr>
                <w:rFonts w:ascii="Calibri" w:eastAsia="Calibri" w:hAnsi="Calibri" w:cs="Calibri"/>
                <w:color w:val="000000" w:themeColor="text1"/>
              </w:rPr>
              <w:t>UC6</w:t>
            </w:r>
          </w:p>
        </w:tc>
        <w:tc>
          <w:tcPr>
            <w:tcW w:w="73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6C75ACEF" w14:textId="77777777" w:rsidR="02863F65" w:rsidRDefault="02863F65">
            <w:r w:rsidRPr="02863F65">
              <w:rPr>
                <w:rFonts w:ascii="Calibri" w:eastAsia="Calibri" w:hAnsi="Calibri" w:cs="Calibri"/>
                <w:color w:val="000000" w:themeColor="text1"/>
              </w:rPr>
              <w:t>UC7</w:t>
            </w:r>
          </w:p>
        </w:tc>
        <w:tc>
          <w:tcPr>
            <w:tcW w:w="81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79784ADA" w14:textId="77777777" w:rsidR="02863F65" w:rsidRDefault="02863F65">
            <w:r w:rsidRPr="02863F65">
              <w:rPr>
                <w:rFonts w:ascii="Calibri" w:eastAsia="Calibri" w:hAnsi="Calibri" w:cs="Calibri"/>
                <w:color w:val="000000" w:themeColor="text1"/>
              </w:rPr>
              <w:t>UC8</w:t>
            </w: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16DC7B1E" w14:textId="77777777" w:rsidR="02863F65" w:rsidRDefault="02863F65">
            <w:r w:rsidRPr="02863F65">
              <w:rPr>
                <w:rFonts w:ascii="Calibri" w:eastAsia="Calibri" w:hAnsi="Calibri" w:cs="Calibri"/>
                <w:color w:val="000000" w:themeColor="text1"/>
              </w:rPr>
              <w:t>UC9</w:t>
            </w:r>
          </w:p>
        </w:tc>
        <w:tc>
          <w:tcPr>
            <w:tcW w:w="9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236BF35C" w14:textId="77777777" w:rsidR="02863F65" w:rsidRDefault="02863F65">
            <w:r w:rsidRPr="02863F65">
              <w:rPr>
                <w:rFonts w:ascii="Calibri" w:eastAsia="Calibri" w:hAnsi="Calibri" w:cs="Calibri"/>
                <w:color w:val="000000" w:themeColor="text1"/>
              </w:rPr>
              <w:t>UC10</w:t>
            </w:r>
          </w:p>
        </w:tc>
        <w:tc>
          <w:tcPr>
            <w:tcW w:w="103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7F63D281" w14:textId="77777777" w:rsidR="02863F65" w:rsidRDefault="02863F65">
            <w:r w:rsidRPr="02863F65">
              <w:rPr>
                <w:rFonts w:ascii="Calibri" w:eastAsia="Calibri" w:hAnsi="Calibri" w:cs="Calibri"/>
                <w:color w:val="000000" w:themeColor="text1"/>
              </w:rPr>
              <w:t>UC11</w:t>
            </w:r>
          </w:p>
        </w:tc>
        <w:tc>
          <w:tcPr>
            <w:tcW w:w="90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338FA702" w14:textId="77777777" w:rsidR="02863F65" w:rsidRDefault="02863F65">
            <w:r w:rsidRPr="02863F65">
              <w:rPr>
                <w:rFonts w:ascii="Calibri" w:eastAsia="Calibri" w:hAnsi="Calibri" w:cs="Calibri"/>
                <w:color w:val="000000" w:themeColor="text1"/>
              </w:rPr>
              <w:t>UC12</w:t>
            </w:r>
          </w:p>
        </w:tc>
        <w:tc>
          <w:tcPr>
            <w:tcW w:w="93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2906D337" w14:textId="77777777" w:rsidR="02863F65" w:rsidRDefault="02863F65">
            <w:r w:rsidRPr="02863F65">
              <w:rPr>
                <w:rFonts w:ascii="Calibri" w:eastAsia="Calibri" w:hAnsi="Calibri" w:cs="Calibri"/>
                <w:color w:val="000000" w:themeColor="text1"/>
              </w:rPr>
              <w:t>UC13</w:t>
            </w:r>
          </w:p>
        </w:tc>
        <w:tc>
          <w:tcPr>
            <w:tcW w:w="82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05E1B682" w14:textId="77777777" w:rsidR="02863F65" w:rsidRDefault="02863F65">
            <w:r w:rsidRPr="02863F65">
              <w:rPr>
                <w:rFonts w:ascii="Calibri" w:eastAsia="Calibri" w:hAnsi="Calibri" w:cs="Calibri"/>
                <w:color w:val="000000" w:themeColor="text1"/>
              </w:rPr>
              <w:t>UC14</w:t>
            </w: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3F233E51" w14:textId="77777777" w:rsidR="02863F65" w:rsidRDefault="02863F65">
            <w:r w:rsidRPr="02863F65">
              <w:rPr>
                <w:rFonts w:ascii="Calibri" w:eastAsia="Calibri" w:hAnsi="Calibri" w:cs="Calibri"/>
                <w:color w:val="000000" w:themeColor="text1"/>
              </w:rPr>
              <w:t>UC15</w:t>
            </w:r>
          </w:p>
        </w:tc>
        <w:tc>
          <w:tcPr>
            <w:tcW w:w="93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461A7FE5" w14:textId="77777777" w:rsidR="02863F65" w:rsidRDefault="02863F65">
            <w:r w:rsidRPr="02863F65">
              <w:rPr>
                <w:rFonts w:ascii="Calibri" w:eastAsia="Calibri" w:hAnsi="Calibri" w:cs="Calibri"/>
                <w:color w:val="000000" w:themeColor="text1"/>
              </w:rPr>
              <w:t>UC16</w:t>
            </w:r>
          </w:p>
        </w:tc>
        <w:tc>
          <w:tcPr>
            <w:tcW w:w="88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01A93F33" w14:textId="77777777" w:rsidR="02863F65" w:rsidRDefault="02863F65">
            <w:r w:rsidRPr="02863F65">
              <w:rPr>
                <w:rFonts w:ascii="Calibri" w:eastAsia="Calibri" w:hAnsi="Calibri" w:cs="Calibri"/>
                <w:color w:val="000000" w:themeColor="text1"/>
              </w:rPr>
              <w:t>UC17</w:t>
            </w:r>
          </w:p>
        </w:tc>
        <w:tc>
          <w:tcPr>
            <w:tcW w:w="99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54EA342F" w14:textId="77777777" w:rsidR="02863F65" w:rsidRDefault="02863F65">
            <w:r w:rsidRPr="02863F65">
              <w:rPr>
                <w:rFonts w:ascii="Calibri" w:eastAsia="Calibri" w:hAnsi="Calibri" w:cs="Calibri"/>
                <w:color w:val="000000" w:themeColor="text1"/>
              </w:rPr>
              <w:t>UC18</w:t>
            </w:r>
          </w:p>
        </w:tc>
      </w:tr>
      <w:tr w:rsidR="02863F65" w14:paraId="54FB0B41"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47040513" w14:textId="77777777" w:rsidR="02863F65" w:rsidRDefault="02863F65" w:rsidP="02863F65">
            <w:pPr>
              <w:jc w:val="right"/>
            </w:pPr>
            <w:r w:rsidRPr="02863F65">
              <w:rPr>
                <w:rFonts w:ascii="Calibri" w:eastAsia="Calibri" w:hAnsi="Calibri" w:cs="Calibri"/>
                <w:color w:val="000000" w:themeColor="text1"/>
              </w:rPr>
              <w:t>Feature 1</w:t>
            </w:r>
          </w:p>
        </w:tc>
        <w:tc>
          <w:tcPr>
            <w:tcW w:w="870" w:type="dxa"/>
            <w:tcBorders>
              <w:top w:val="single" w:sz="4" w:space="0" w:color="auto"/>
              <w:left w:val="single" w:sz="4" w:space="0" w:color="auto"/>
              <w:bottom w:val="single" w:sz="4" w:space="0" w:color="auto"/>
              <w:right w:val="single" w:sz="4" w:space="0" w:color="auto"/>
            </w:tcBorders>
            <w:vAlign w:val="bottom"/>
          </w:tcPr>
          <w:p w14:paraId="00437463" w14:textId="77777777" w:rsidR="02863F65" w:rsidRDefault="02863F65" w:rsidP="02863F65">
            <w:pPr>
              <w:jc w:val="center"/>
            </w:pPr>
            <w:r w:rsidRPr="02863F65">
              <w:rPr>
                <w:rFonts w:ascii="Calibri" w:eastAsia="Calibri" w:hAnsi="Calibri" w:cs="Calibri"/>
                <w:color w:val="000000" w:themeColor="text1"/>
              </w:rPr>
              <w:t>X</w:t>
            </w:r>
          </w:p>
        </w:tc>
        <w:tc>
          <w:tcPr>
            <w:tcW w:w="780" w:type="dxa"/>
            <w:tcBorders>
              <w:top w:val="single" w:sz="4" w:space="0" w:color="auto"/>
              <w:left w:val="single" w:sz="4" w:space="0" w:color="auto"/>
              <w:bottom w:val="single" w:sz="4" w:space="0" w:color="auto"/>
              <w:right w:val="single" w:sz="4" w:space="0" w:color="auto"/>
            </w:tcBorders>
            <w:vAlign w:val="bottom"/>
          </w:tcPr>
          <w:p w14:paraId="36D49C35"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15797779"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6FE91321"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5B8FBF57"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34AC4B3E"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50CF4CCF"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3BC27F62"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2F9DB8CE"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50C78762"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11A19E8F"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004C9345"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14BA5DD7"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4CAEB52F"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65699722"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1ED7D536"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591B34A2"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03BF17A7" w14:textId="77777777" w:rsidR="02863F65" w:rsidRDefault="02863F65"/>
        </w:tc>
      </w:tr>
      <w:tr w:rsidR="02863F65" w14:paraId="00B3A465"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3DEB8F2F" w14:textId="77777777" w:rsidR="02863F65" w:rsidRDefault="02863F65" w:rsidP="02863F65">
            <w:pPr>
              <w:jc w:val="right"/>
            </w:pPr>
            <w:r w:rsidRPr="02863F65">
              <w:rPr>
                <w:rFonts w:ascii="Calibri" w:eastAsia="Calibri" w:hAnsi="Calibri" w:cs="Calibri"/>
                <w:color w:val="000000" w:themeColor="text1"/>
              </w:rPr>
              <w:t>Feature 2</w:t>
            </w:r>
          </w:p>
        </w:tc>
        <w:tc>
          <w:tcPr>
            <w:tcW w:w="870" w:type="dxa"/>
            <w:tcBorders>
              <w:top w:val="single" w:sz="4" w:space="0" w:color="auto"/>
              <w:left w:val="single" w:sz="4" w:space="0" w:color="auto"/>
              <w:bottom w:val="single" w:sz="4" w:space="0" w:color="auto"/>
              <w:right w:val="single" w:sz="4" w:space="0" w:color="auto"/>
            </w:tcBorders>
            <w:vAlign w:val="bottom"/>
          </w:tcPr>
          <w:p w14:paraId="10E0DE5C"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1DBF328F"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4B036832" w14:textId="77777777" w:rsidR="02863F65" w:rsidRDefault="02863F65" w:rsidP="02863F65">
            <w:pPr>
              <w:jc w:val="center"/>
            </w:pPr>
            <w:r w:rsidRPr="02863F65">
              <w:rPr>
                <w:rFonts w:ascii="Calibri" w:eastAsia="Calibri" w:hAnsi="Calibri" w:cs="Calibri"/>
                <w:color w:val="000000" w:themeColor="text1"/>
              </w:rPr>
              <w:t>X</w:t>
            </w:r>
          </w:p>
        </w:tc>
        <w:tc>
          <w:tcPr>
            <w:tcW w:w="705" w:type="dxa"/>
            <w:tcBorders>
              <w:top w:val="single" w:sz="4" w:space="0" w:color="auto"/>
              <w:left w:val="single" w:sz="4" w:space="0" w:color="auto"/>
              <w:bottom w:val="single" w:sz="4" w:space="0" w:color="auto"/>
              <w:right w:val="single" w:sz="4" w:space="0" w:color="auto"/>
            </w:tcBorders>
            <w:vAlign w:val="bottom"/>
          </w:tcPr>
          <w:p w14:paraId="5CC1349B"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7B0C1478"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197A2A98"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7EC0CB60"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454730FD"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572F315A"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4885228F"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368BB220"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283D37DD"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4F94E2A4"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1DC780C0"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09A3110E"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4FD20E9E"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488796A5"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14AB0A37" w14:textId="77777777" w:rsidR="02863F65" w:rsidRDefault="02863F65"/>
        </w:tc>
      </w:tr>
      <w:tr w:rsidR="02863F65" w14:paraId="46DFEBB9"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06B663F4" w14:textId="77777777" w:rsidR="02863F65" w:rsidRDefault="02863F65" w:rsidP="02863F65">
            <w:pPr>
              <w:jc w:val="right"/>
            </w:pPr>
            <w:r w:rsidRPr="02863F65">
              <w:rPr>
                <w:rFonts w:ascii="Calibri" w:eastAsia="Calibri" w:hAnsi="Calibri" w:cs="Calibri"/>
                <w:color w:val="000000" w:themeColor="text1"/>
              </w:rPr>
              <w:t>Feature 3</w:t>
            </w:r>
          </w:p>
        </w:tc>
        <w:tc>
          <w:tcPr>
            <w:tcW w:w="870" w:type="dxa"/>
            <w:tcBorders>
              <w:top w:val="single" w:sz="4" w:space="0" w:color="auto"/>
              <w:left w:val="single" w:sz="4" w:space="0" w:color="auto"/>
              <w:bottom w:val="single" w:sz="4" w:space="0" w:color="auto"/>
              <w:right w:val="single" w:sz="4" w:space="0" w:color="auto"/>
            </w:tcBorders>
            <w:vAlign w:val="bottom"/>
          </w:tcPr>
          <w:p w14:paraId="1E253008"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13B05E37"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701B21C2"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5BEAF364" w14:textId="77777777" w:rsidR="02863F65" w:rsidRDefault="02863F65" w:rsidP="02863F65">
            <w:pPr>
              <w:jc w:val="center"/>
            </w:pPr>
            <w:r w:rsidRPr="02863F65">
              <w:rPr>
                <w:rFonts w:ascii="Calibri" w:eastAsia="Calibri" w:hAnsi="Calibri" w:cs="Calibri"/>
                <w:color w:val="000000" w:themeColor="text1"/>
              </w:rPr>
              <w:t>X</w:t>
            </w:r>
          </w:p>
        </w:tc>
        <w:tc>
          <w:tcPr>
            <w:tcW w:w="735" w:type="dxa"/>
            <w:tcBorders>
              <w:top w:val="single" w:sz="4" w:space="0" w:color="auto"/>
              <w:left w:val="single" w:sz="4" w:space="0" w:color="auto"/>
              <w:bottom w:val="single" w:sz="4" w:space="0" w:color="auto"/>
              <w:right w:val="single" w:sz="4" w:space="0" w:color="auto"/>
            </w:tcBorders>
            <w:vAlign w:val="bottom"/>
          </w:tcPr>
          <w:p w14:paraId="5F8838BD"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07F59CB4"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74896A66"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56C3B00F"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2C460398"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1504B763"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70FC0A48"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10236AA3"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39BEBA12"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64F5099F"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277F04BC"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4EE57052"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5312D354"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144219AE" w14:textId="77777777" w:rsidR="02863F65" w:rsidRDefault="02863F65"/>
        </w:tc>
      </w:tr>
      <w:tr w:rsidR="02863F65" w14:paraId="411FFE10"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1762E4F0" w14:textId="77777777" w:rsidR="02863F65" w:rsidRDefault="02863F65" w:rsidP="02863F65">
            <w:pPr>
              <w:jc w:val="right"/>
            </w:pPr>
            <w:r w:rsidRPr="02863F65">
              <w:rPr>
                <w:rFonts w:ascii="Calibri" w:eastAsia="Calibri" w:hAnsi="Calibri" w:cs="Calibri"/>
                <w:color w:val="000000" w:themeColor="text1"/>
              </w:rPr>
              <w:t>Feature 4</w:t>
            </w:r>
          </w:p>
        </w:tc>
        <w:tc>
          <w:tcPr>
            <w:tcW w:w="870" w:type="dxa"/>
            <w:tcBorders>
              <w:top w:val="single" w:sz="4" w:space="0" w:color="auto"/>
              <w:left w:val="single" w:sz="4" w:space="0" w:color="auto"/>
              <w:bottom w:val="single" w:sz="4" w:space="0" w:color="auto"/>
              <w:right w:val="single" w:sz="4" w:space="0" w:color="auto"/>
            </w:tcBorders>
            <w:vAlign w:val="bottom"/>
          </w:tcPr>
          <w:p w14:paraId="47F57EAA"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3009116E"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66EE8259"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670B84EB"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3FF71D7D" w14:textId="77777777" w:rsidR="02863F65" w:rsidRDefault="02863F65" w:rsidP="02863F65">
            <w:pPr>
              <w:jc w:val="center"/>
            </w:pPr>
            <w:r w:rsidRPr="02863F65">
              <w:rPr>
                <w:rFonts w:ascii="Calibri" w:eastAsia="Calibri" w:hAnsi="Calibri" w:cs="Calibri"/>
                <w:color w:val="000000" w:themeColor="text1"/>
              </w:rPr>
              <w:t>X</w:t>
            </w:r>
          </w:p>
        </w:tc>
        <w:tc>
          <w:tcPr>
            <w:tcW w:w="705" w:type="dxa"/>
            <w:tcBorders>
              <w:top w:val="single" w:sz="4" w:space="0" w:color="auto"/>
              <w:left w:val="single" w:sz="4" w:space="0" w:color="auto"/>
              <w:bottom w:val="single" w:sz="4" w:space="0" w:color="auto"/>
              <w:right w:val="single" w:sz="4" w:space="0" w:color="auto"/>
            </w:tcBorders>
            <w:vAlign w:val="bottom"/>
          </w:tcPr>
          <w:p w14:paraId="06331064"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700886D8"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122A075B"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7168DD56"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5F001DAF"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227F9CB7"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14ABDFAA"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20B045AA"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256D5A7C"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6F3504B6"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6002A6C3"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60C46F5D"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6AF12B88" w14:textId="77777777" w:rsidR="02863F65" w:rsidRDefault="02863F65"/>
        </w:tc>
      </w:tr>
      <w:tr w:rsidR="02863F65" w14:paraId="1BF6AD64"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036276D2" w14:textId="77777777" w:rsidR="02863F65" w:rsidRDefault="02863F65" w:rsidP="02863F65">
            <w:pPr>
              <w:jc w:val="right"/>
            </w:pPr>
            <w:r w:rsidRPr="02863F65">
              <w:rPr>
                <w:rFonts w:ascii="Calibri" w:eastAsia="Calibri" w:hAnsi="Calibri" w:cs="Calibri"/>
                <w:color w:val="000000" w:themeColor="text1"/>
              </w:rPr>
              <w:t>Feature 5</w:t>
            </w:r>
          </w:p>
        </w:tc>
        <w:tc>
          <w:tcPr>
            <w:tcW w:w="870" w:type="dxa"/>
            <w:tcBorders>
              <w:top w:val="single" w:sz="4" w:space="0" w:color="auto"/>
              <w:left w:val="single" w:sz="4" w:space="0" w:color="auto"/>
              <w:bottom w:val="single" w:sz="4" w:space="0" w:color="auto"/>
              <w:right w:val="single" w:sz="4" w:space="0" w:color="auto"/>
            </w:tcBorders>
            <w:vAlign w:val="bottom"/>
          </w:tcPr>
          <w:p w14:paraId="737502F2"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6AFEE1A4"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4F2347CA"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1785E9ED"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076BDEE6"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5052E110"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169115E8"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570218C2"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067C9C27"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757F3731" w14:textId="77777777" w:rsidR="02863F65" w:rsidRDefault="02863F65" w:rsidP="02863F65">
            <w:pPr>
              <w:jc w:val="center"/>
            </w:pPr>
            <w:r w:rsidRPr="02863F65">
              <w:rPr>
                <w:rFonts w:ascii="Calibri" w:eastAsia="Calibri" w:hAnsi="Calibri" w:cs="Calibri"/>
                <w:color w:val="000000" w:themeColor="text1"/>
              </w:rPr>
              <w:t>X</w:t>
            </w:r>
          </w:p>
        </w:tc>
        <w:tc>
          <w:tcPr>
            <w:tcW w:w="1035" w:type="dxa"/>
            <w:tcBorders>
              <w:top w:val="single" w:sz="4" w:space="0" w:color="auto"/>
              <w:left w:val="single" w:sz="4" w:space="0" w:color="auto"/>
              <w:bottom w:val="single" w:sz="4" w:space="0" w:color="auto"/>
              <w:right w:val="single" w:sz="4" w:space="0" w:color="auto"/>
            </w:tcBorders>
            <w:vAlign w:val="bottom"/>
          </w:tcPr>
          <w:p w14:paraId="2C754764"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2A409315"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0A57589C"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53EF1331"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15C01353"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04B20670"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3CAD9B67"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6B2F9868" w14:textId="77777777" w:rsidR="02863F65" w:rsidRDefault="02863F65"/>
        </w:tc>
      </w:tr>
      <w:tr w:rsidR="02863F65" w14:paraId="2684EBE3"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6166A679" w14:textId="77777777" w:rsidR="02863F65" w:rsidRDefault="02863F65" w:rsidP="02863F65">
            <w:pPr>
              <w:jc w:val="right"/>
            </w:pPr>
            <w:r w:rsidRPr="02863F65">
              <w:rPr>
                <w:rFonts w:ascii="Calibri" w:eastAsia="Calibri" w:hAnsi="Calibri" w:cs="Calibri"/>
                <w:color w:val="000000" w:themeColor="text1"/>
              </w:rPr>
              <w:t>Feature 6</w:t>
            </w:r>
          </w:p>
        </w:tc>
        <w:tc>
          <w:tcPr>
            <w:tcW w:w="870" w:type="dxa"/>
            <w:tcBorders>
              <w:top w:val="single" w:sz="4" w:space="0" w:color="auto"/>
              <w:left w:val="single" w:sz="4" w:space="0" w:color="auto"/>
              <w:bottom w:val="single" w:sz="4" w:space="0" w:color="auto"/>
              <w:right w:val="single" w:sz="4" w:space="0" w:color="auto"/>
            </w:tcBorders>
            <w:vAlign w:val="bottom"/>
          </w:tcPr>
          <w:p w14:paraId="3A0D654C"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2EF3D952"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5BE4E7EB"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77A206FF"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1DF362AB"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1D1D01AE"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7CD63597" w14:textId="77777777" w:rsidR="02863F65" w:rsidRDefault="02863F65" w:rsidP="02863F65">
            <w:pPr>
              <w:jc w:val="center"/>
            </w:pPr>
            <w:r w:rsidRPr="02863F65">
              <w:rPr>
                <w:rFonts w:ascii="Calibri" w:eastAsia="Calibri" w:hAnsi="Calibri" w:cs="Calibri"/>
                <w:color w:val="000000" w:themeColor="text1"/>
              </w:rPr>
              <w:t>X</w:t>
            </w:r>
          </w:p>
        </w:tc>
        <w:tc>
          <w:tcPr>
            <w:tcW w:w="810" w:type="dxa"/>
            <w:tcBorders>
              <w:top w:val="single" w:sz="4" w:space="0" w:color="auto"/>
              <w:left w:val="single" w:sz="4" w:space="0" w:color="auto"/>
              <w:bottom w:val="single" w:sz="4" w:space="0" w:color="auto"/>
              <w:right w:val="single" w:sz="4" w:space="0" w:color="auto"/>
            </w:tcBorders>
            <w:vAlign w:val="bottom"/>
          </w:tcPr>
          <w:p w14:paraId="40D2E9B3"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765C5E00"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508F2E5E"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1FF2BC78"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3E3505C9"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132BC0B8"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108D1E60"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10D2FFF3"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09B1D42A"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0624FC4B"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53EF8317" w14:textId="77777777" w:rsidR="02863F65" w:rsidRDefault="02863F65"/>
        </w:tc>
      </w:tr>
      <w:tr w:rsidR="02863F65" w14:paraId="62A5A3FC"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545A37D5" w14:textId="77777777" w:rsidR="02863F65" w:rsidRDefault="02863F65" w:rsidP="02863F65">
            <w:pPr>
              <w:jc w:val="right"/>
            </w:pPr>
            <w:r w:rsidRPr="02863F65">
              <w:rPr>
                <w:rFonts w:ascii="Calibri" w:eastAsia="Calibri" w:hAnsi="Calibri" w:cs="Calibri"/>
                <w:color w:val="000000" w:themeColor="text1"/>
              </w:rPr>
              <w:t>Feature 7</w:t>
            </w:r>
          </w:p>
        </w:tc>
        <w:tc>
          <w:tcPr>
            <w:tcW w:w="870" w:type="dxa"/>
            <w:tcBorders>
              <w:top w:val="single" w:sz="4" w:space="0" w:color="auto"/>
              <w:left w:val="single" w:sz="4" w:space="0" w:color="auto"/>
              <w:bottom w:val="single" w:sz="4" w:space="0" w:color="auto"/>
              <w:right w:val="single" w:sz="4" w:space="0" w:color="auto"/>
            </w:tcBorders>
            <w:vAlign w:val="bottom"/>
          </w:tcPr>
          <w:p w14:paraId="241CD473"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010F131A"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3A5C7F53"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098D5372"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0DC6F583"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24C565CD"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43DF40B0"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66C18A42"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29E1FC84"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5DA11510"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07B20119" w14:textId="77777777" w:rsidR="02863F65" w:rsidRDefault="02863F65" w:rsidP="02863F65">
            <w:pPr>
              <w:jc w:val="center"/>
            </w:pPr>
            <w:r w:rsidRPr="02863F65">
              <w:rPr>
                <w:rFonts w:ascii="Calibri" w:eastAsia="Calibri" w:hAnsi="Calibri" w:cs="Calibri"/>
                <w:color w:val="000000" w:themeColor="text1"/>
              </w:rPr>
              <w:t>X</w:t>
            </w:r>
          </w:p>
        </w:tc>
        <w:tc>
          <w:tcPr>
            <w:tcW w:w="900" w:type="dxa"/>
            <w:tcBorders>
              <w:top w:val="single" w:sz="4" w:space="0" w:color="auto"/>
              <w:left w:val="single" w:sz="4" w:space="0" w:color="auto"/>
              <w:bottom w:val="single" w:sz="4" w:space="0" w:color="auto"/>
              <w:right w:val="single" w:sz="4" w:space="0" w:color="auto"/>
            </w:tcBorders>
            <w:vAlign w:val="bottom"/>
          </w:tcPr>
          <w:p w14:paraId="52E0E057"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180B55A8"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05E1BEAA"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405C2ED0"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2B7CBE1A"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6B95AB6F"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67DE9FCF" w14:textId="77777777" w:rsidR="02863F65" w:rsidRDefault="02863F65"/>
        </w:tc>
      </w:tr>
      <w:tr w:rsidR="02863F65" w14:paraId="48E89AA6"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0790E7F2" w14:textId="77777777" w:rsidR="02863F65" w:rsidRDefault="02863F65" w:rsidP="02863F65">
            <w:pPr>
              <w:jc w:val="right"/>
            </w:pPr>
            <w:r w:rsidRPr="02863F65">
              <w:rPr>
                <w:rFonts w:ascii="Calibri" w:eastAsia="Calibri" w:hAnsi="Calibri" w:cs="Calibri"/>
                <w:color w:val="000000" w:themeColor="text1"/>
              </w:rPr>
              <w:t>Feature 8</w:t>
            </w:r>
          </w:p>
        </w:tc>
        <w:tc>
          <w:tcPr>
            <w:tcW w:w="870" w:type="dxa"/>
            <w:tcBorders>
              <w:top w:val="single" w:sz="4" w:space="0" w:color="auto"/>
              <w:left w:val="single" w:sz="4" w:space="0" w:color="auto"/>
              <w:bottom w:val="single" w:sz="4" w:space="0" w:color="auto"/>
              <w:right w:val="single" w:sz="4" w:space="0" w:color="auto"/>
            </w:tcBorders>
            <w:vAlign w:val="bottom"/>
          </w:tcPr>
          <w:p w14:paraId="5D1EE9E2"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05FF5B12"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30557E75"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5AE11BD4"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08F57F3E"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4D1F1E3A"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3DD77375"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0D7527EC" w14:textId="77777777" w:rsidR="02863F65" w:rsidRDefault="02863F65" w:rsidP="02863F65">
            <w:pPr>
              <w:jc w:val="center"/>
            </w:pPr>
            <w:r w:rsidRPr="02863F65">
              <w:rPr>
                <w:rFonts w:ascii="Calibri" w:eastAsia="Calibri" w:hAnsi="Calibri" w:cs="Calibri"/>
                <w:color w:val="000000" w:themeColor="text1"/>
              </w:rPr>
              <w:t>X</w:t>
            </w:r>
          </w:p>
        </w:tc>
        <w:tc>
          <w:tcPr>
            <w:tcW w:w="855" w:type="dxa"/>
            <w:tcBorders>
              <w:top w:val="single" w:sz="4" w:space="0" w:color="auto"/>
              <w:left w:val="single" w:sz="4" w:space="0" w:color="auto"/>
              <w:bottom w:val="single" w:sz="4" w:space="0" w:color="auto"/>
              <w:right w:val="single" w:sz="4" w:space="0" w:color="auto"/>
            </w:tcBorders>
            <w:vAlign w:val="bottom"/>
          </w:tcPr>
          <w:p w14:paraId="62894919"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47C61F0B"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16A1D678"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59AD7B88"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6F68E440"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26094EE8"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4E24E43C"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7854B659"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64E46B64"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29F8CD4C" w14:textId="77777777" w:rsidR="02863F65" w:rsidRDefault="02863F65"/>
        </w:tc>
      </w:tr>
      <w:tr w:rsidR="02863F65" w14:paraId="2E81A4BA"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1E81BB6E" w14:textId="77777777" w:rsidR="02863F65" w:rsidRDefault="02863F65" w:rsidP="02863F65">
            <w:pPr>
              <w:jc w:val="right"/>
            </w:pPr>
            <w:r w:rsidRPr="02863F65">
              <w:rPr>
                <w:rFonts w:ascii="Calibri" w:eastAsia="Calibri" w:hAnsi="Calibri" w:cs="Calibri"/>
                <w:color w:val="000000" w:themeColor="text1"/>
              </w:rPr>
              <w:t>Feature 9</w:t>
            </w:r>
          </w:p>
        </w:tc>
        <w:tc>
          <w:tcPr>
            <w:tcW w:w="870" w:type="dxa"/>
            <w:tcBorders>
              <w:top w:val="single" w:sz="4" w:space="0" w:color="auto"/>
              <w:left w:val="single" w:sz="4" w:space="0" w:color="auto"/>
              <w:bottom w:val="single" w:sz="4" w:space="0" w:color="auto"/>
              <w:right w:val="single" w:sz="4" w:space="0" w:color="auto"/>
            </w:tcBorders>
            <w:vAlign w:val="bottom"/>
          </w:tcPr>
          <w:p w14:paraId="72003EBA"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0E7368A0"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7C8169C2"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0BC33B0E"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5BBD3A10"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05695793"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35515B20"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0D21A15C"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5E380BE1"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272C9F31"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75E3D637"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409DFDC2"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081CC609" w14:textId="77777777" w:rsidR="02863F65" w:rsidRDefault="02863F65" w:rsidP="02863F65">
            <w:pPr>
              <w:jc w:val="center"/>
            </w:pPr>
            <w:r w:rsidRPr="02863F65">
              <w:rPr>
                <w:rFonts w:ascii="Calibri" w:eastAsia="Calibri" w:hAnsi="Calibri" w:cs="Calibri"/>
                <w:color w:val="000000" w:themeColor="text1"/>
              </w:rPr>
              <w:t>X</w:t>
            </w:r>
          </w:p>
        </w:tc>
        <w:tc>
          <w:tcPr>
            <w:tcW w:w="825" w:type="dxa"/>
            <w:tcBorders>
              <w:top w:val="single" w:sz="4" w:space="0" w:color="auto"/>
              <w:left w:val="single" w:sz="4" w:space="0" w:color="auto"/>
              <w:bottom w:val="single" w:sz="4" w:space="0" w:color="auto"/>
              <w:right w:val="single" w:sz="4" w:space="0" w:color="auto"/>
            </w:tcBorders>
            <w:vAlign w:val="bottom"/>
          </w:tcPr>
          <w:p w14:paraId="52E5F07B"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5A4774C6"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0257C4D2"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7C266D8C"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69459C14" w14:textId="77777777" w:rsidR="02863F65" w:rsidRDefault="02863F65"/>
        </w:tc>
      </w:tr>
      <w:tr w:rsidR="02863F65" w14:paraId="6765E9DE"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3E9937E8" w14:textId="77777777" w:rsidR="02863F65" w:rsidRDefault="02863F65" w:rsidP="02863F65">
            <w:pPr>
              <w:jc w:val="right"/>
            </w:pPr>
            <w:r w:rsidRPr="02863F65">
              <w:rPr>
                <w:rFonts w:ascii="Calibri" w:eastAsia="Calibri" w:hAnsi="Calibri" w:cs="Calibri"/>
                <w:color w:val="000000" w:themeColor="text1"/>
              </w:rPr>
              <w:t>Feature 10</w:t>
            </w:r>
          </w:p>
        </w:tc>
        <w:tc>
          <w:tcPr>
            <w:tcW w:w="870" w:type="dxa"/>
            <w:tcBorders>
              <w:top w:val="single" w:sz="4" w:space="0" w:color="auto"/>
              <w:left w:val="single" w:sz="4" w:space="0" w:color="auto"/>
              <w:bottom w:val="single" w:sz="4" w:space="0" w:color="auto"/>
              <w:right w:val="single" w:sz="4" w:space="0" w:color="auto"/>
            </w:tcBorders>
            <w:vAlign w:val="bottom"/>
          </w:tcPr>
          <w:p w14:paraId="17028BF0" w14:textId="77777777" w:rsidR="02863F65" w:rsidRDefault="02863F65" w:rsidP="02863F65">
            <w:pPr>
              <w:jc w:val="center"/>
            </w:pPr>
            <w:r w:rsidRPr="02863F65">
              <w:rPr>
                <w:rFonts w:ascii="Calibri" w:eastAsia="Calibri" w:hAnsi="Calibri" w:cs="Calibri"/>
                <w:color w:val="000000" w:themeColor="text1"/>
              </w:rPr>
              <w:t>X</w:t>
            </w:r>
          </w:p>
        </w:tc>
        <w:tc>
          <w:tcPr>
            <w:tcW w:w="780" w:type="dxa"/>
            <w:tcBorders>
              <w:top w:val="single" w:sz="4" w:space="0" w:color="auto"/>
              <w:left w:val="single" w:sz="4" w:space="0" w:color="auto"/>
              <w:bottom w:val="single" w:sz="4" w:space="0" w:color="auto"/>
              <w:right w:val="single" w:sz="4" w:space="0" w:color="auto"/>
            </w:tcBorders>
            <w:vAlign w:val="bottom"/>
          </w:tcPr>
          <w:p w14:paraId="57BF22B2"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5AA2DC75"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34F04D85"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01DAB911"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3EFA7B2C"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2A541118"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7620827C"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583AB4CC"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5F36E9B9"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58B14276"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234F840F"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3C89E919"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11C04006"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1764D4CA"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1243FC1D"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552B96E3"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04485EB5" w14:textId="77777777" w:rsidR="02863F65" w:rsidRDefault="02863F65"/>
        </w:tc>
      </w:tr>
      <w:tr w:rsidR="02863F65" w14:paraId="273687C0"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4BC9D89E" w14:textId="77777777" w:rsidR="02863F65" w:rsidRDefault="02863F65" w:rsidP="02863F65">
            <w:pPr>
              <w:jc w:val="right"/>
            </w:pPr>
            <w:r w:rsidRPr="02863F65">
              <w:rPr>
                <w:rFonts w:ascii="Calibri" w:eastAsia="Calibri" w:hAnsi="Calibri" w:cs="Calibri"/>
                <w:color w:val="000000" w:themeColor="text1"/>
              </w:rPr>
              <w:t>Feature 11</w:t>
            </w:r>
          </w:p>
        </w:tc>
        <w:tc>
          <w:tcPr>
            <w:tcW w:w="870" w:type="dxa"/>
            <w:tcBorders>
              <w:top w:val="single" w:sz="4" w:space="0" w:color="auto"/>
              <w:left w:val="single" w:sz="4" w:space="0" w:color="auto"/>
              <w:bottom w:val="single" w:sz="4" w:space="0" w:color="auto"/>
              <w:right w:val="single" w:sz="4" w:space="0" w:color="auto"/>
            </w:tcBorders>
            <w:vAlign w:val="bottom"/>
          </w:tcPr>
          <w:p w14:paraId="1987FF9D"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1165F830"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0FEF0E3A" w14:textId="77777777" w:rsidR="02863F65" w:rsidRDefault="02863F65" w:rsidP="02863F65">
            <w:pPr>
              <w:jc w:val="center"/>
            </w:pPr>
            <w:r w:rsidRPr="02863F65">
              <w:rPr>
                <w:rFonts w:ascii="Calibri" w:eastAsia="Calibri" w:hAnsi="Calibri" w:cs="Calibri"/>
                <w:color w:val="000000" w:themeColor="text1"/>
              </w:rPr>
              <w:t>X</w:t>
            </w:r>
          </w:p>
        </w:tc>
        <w:tc>
          <w:tcPr>
            <w:tcW w:w="705" w:type="dxa"/>
            <w:tcBorders>
              <w:top w:val="single" w:sz="4" w:space="0" w:color="auto"/>
              <w:left w:val="single" w:sz="4" w:space="0" w:color="auto"/>
              <w:bottom w:val="single" w:sz="4" w:space="0" w:color="auto"/>
              <w:right w:val="single" w:sz="4" w:space="0" w:color="auto"/>
            </w:tcBorders>
            <w:vAlign w:val="bottom"/>
          </w:tcPr>
          <w:p w14:paraId="610170CE"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0F516F59"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42295B02"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479545FA"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44AA5106"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54F33EC7"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12BC2BD7"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57EA9EE3"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5EDE44C0"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1000753C"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7C9E3F75"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5DF56257"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29CA80BE"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58B9CA65"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6A966892" w14:textId="77777777" w:rsidR="02863F65" w:rsidRDefault="02863F65"/>
        </w:tc>
      </w:tr>
      <w:tr w:rsidR="02863F65" w14:paraId="471E7E97"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72029B00" w14:textId="77777777" w:rsidR="02863F65" w:rsidRDefault="02863F65" w:rsidP="02863F65">
            <w:pPr>
              <w:jc w:val="right"/>
            </w:pPr>
            <w:r w:rsidRPr="02863F65">
              <w:rPr>
                <w:rFonts w:ascii="Calibri" w:eastAsia="Calibri" w:hAnsi="Calibri" w:cs="Calibri"/>
                <w:color w:val="000000" w:themeColor="text1"/>
              </w:rPr>
              <w:t>Feature 12</w:t>
            </w:r>
          </w:p>
        </w:tc>
        <w:tc>
          <w:tcPr>
            <w:tcW w:w="870" w:type="dxa"/>
            <w:tcBorders>
              <w:top w:val="single" w:sz="4" w:space="0" w:color="auto"/>
              <w:left w:val="single" w:sz="4" w:space="0" w:color="auto"/>
              <w:bottom w:val="single" w:sz="4" w:space="0" w:color="auto"/>
              <w:right w:val="single" w:sz="4" w:space="0" w:color="auto"/>
            </w:tcBorders>
            <w:vAlign w:val="bottom"/>
          </w:tcPr>
          <w:p w14:paraId="69014F6D"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7250EF52"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25FA1E1E"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07622C29" w14:textId="77777777" w:rsidR="02863F65" w:rsidRDefault="02863F65" w:rsidP="02863F65">
            <w:pPr>
              <w:jc w:val="center"/>
            </w:pPr>
            <w:r w:rsidRPr="02863F65">
              <w:rPr>
                <w:rFonts w:ascii="Calibri" w:eastAsia="Calibri" w:hAnsi="Calibri" w:cs="Calibri"/>
                <w:color w:val="000000" w:themeColor="text1"/>
              </w:rPr>
              <w:t>X</w:t>
            </w:r>
          </w:p>
        </w:tc>
        <w:tc>
          <w:tcPr>
            <w:tcW w:w="735" w:type="dxa"/>
            <w:tcBorders>
              <w:top w:val="single" w:sz="4" w:space="0" w:color="auto"/>
              <w:left w:val="single" w:sz="4" w:space="0" w:color="auto"/>
              <w:bottom w:val="single" w:sz="4" w:space="0" w:color="auto"/>
              <w:right w:val="single" w:sz="4" w:space="0" w:color="auto"/>
            </w:tcBorders>
            <w:vAlign w:val="bottom"/>
          </w:tcPr>
          <w:p w14:paraId="5C44CA67"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5615C362"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1BF56B02"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3116EE7D"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57C8052E"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2F7B9266"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32AC20FB"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107A136E"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3648190F"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06F633D6"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2E2F54FC"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68DC22E2"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6033220C"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24AE206B" w14:textId="77777777" w:rsidR="02863F65" w:rsidRDefault="02863F65"/>
        </w:tc>
      </w:tr>
      <w:tr w:rsidR="02863F65" w14:paraId="5E0D375E"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77EB38E6" w14:textId="77777777" w:rsidR="02863F65" w:rsidRDefault="02863F65" w:rsidP="02863F65">
            <w:pPr>
              <w:jc w:val="right"/>
            </w:pPr>
            <w:r w:rsidRPr="02863F65">
              <w:rPr>
                <w:rFonts w:ascii="Calibri" w:eastAsia="Calibri" w:hAnsi="Calibri" w:cs="Calibri"/>
                <w:color w:val="000000" w:themeColor="text1"/>
              </w:rPr>
              <w:t>Feature 13</w:t>
            </w:r>
          </w:p>
        </w:tc>
        <w:tc>
          <w:tcPr>
            <w:tcW w:w="870" w:type="dxa"/>
            <w:tcBorders>
              <w:top w:val="single" w:sz="4" w:space="0" w:color="auto"/>
              <w:left w:val="single" w:sz="4" w:space="0" w:color="auto"/>
              <w:bottom w:val="single" w:sz="4" w:space="0" w:color="auto"/>
              <w:right w:val="single" w:sz="4" w:space="0" w:color="auto"/>
            </w:tcBorders>
            <w:vAlign w:val="bottom"/>
          </w:tcPr>
          <w:p w14:paraId="15F2CBCA"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1E80BE28"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4C0BB9BB"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78E1136C"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6DB303ED" w14:textId="77777777" w:rsidR="02863F65" w:rsidRDefault="02863F65" w:rsidP="02863F65">
            <w:pPr>
              <w:jc w:val="center"/>
            </w:pPr>
            <w:r w:rsidRPr="02863F65">
              <w:rPr>
                <w:rFonts w:ascii="Calibri" w:eastAsia="Calibri" w:hAnsi="Calibri" w:cs="Calibri"/>
                <w:color w:val="000000" w:themeColor="text1"/>
              </w:rPr>
              <w:t>X</w:t>
            </w:r>
          </w:p>
        </w:tc>
        <w:tc>
          <w:tcPr>
            <w:tcW w:w="705" w:type="dxa"/>
            <w:tcBorders>
              <w:top w:val="single" w:sz="4" w:space="0" w:color="auto"/>
              <w:left w:val="single" w:sz="4" w:space="0" w:color="auto"/>
              <w:bottom w:val="single" w:sz="4" w:space="0" w:color="auto"/>
              <w:right w:val="single" w:sz="4" w:space="0" w:color="auto"/>
            </w:tcBorders>
            <w:vAlign w:val="bottom"/>
          </w:tcPr>
          <w:p w14:paraId="07AA984E"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36A1AFE5"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73E5A992"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4CA74DE2"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4963BD14"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12598A46"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101A6963"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6049B927"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0751043C"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4A1C16F6"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32A9B8CE"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34237DB8"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509ACF3D" w14:textId="77777777" w:rsidR="02863F65" w:rsidRDefault="02863F65"/>
        </w:tc>
      </w:tr>
      <w:tr w:rsidR="02863F65" w14:paraId="0CB0B766"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3C11F3AE" w14:textId="77777777" w:rsidR="02863F65" w:rsidRDefault="02863F65" w:rsidP="02863F65">
            <w:pPr>
              <w:jc w:val="right"/>
            </w:pPr>
            <w:r w:rsidRPr="02863F65">
              <w:rPr>
                <w:rFonts w:ascii="Calibri" w:eastAsia="Calibri" w:hAnsi="Calibri" w:cs="Calibri"/>
                <w:color w:val="000000" w:themeColor="text1"/>
              </w:rPr>
              <w:t>Feature 14</w:t>
            </w:r>
          </w:p>
        </w:tc>
        <w:tc>
          <w:tcPr>
            <w:tcW w:w="870" w:type="dxa"/>
            <w:tcBorders>
              <w:top w:val="single" w:sz="4" w:space="0" w:color="auto"/>
              <w:left w:val="single" w:sz="4" w:space="0" w:color="auto"/>
              <w:bottom w:val="single" w:sz="4" w:space="0" w:color="auto"/>
              <w:right w:val="single" w:sz="4" w:space="0" w:color="auto"/>
            </w:tcBorders>
            <w:vAlign w:val="bottom"/>
          </w:tcPr>
          <w:p w14:paraId="17BE2E95"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760DD1D5"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0B37D211"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7782890D"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65D09E5F"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0F589D06"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558CA1FB"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0F2EF9DF"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183491C4" w14:textId="77777777" w:rsidR="02863F65" w:rsidRDefault="02863F65" w:rsidP="02863F65">
            <w:pPr>
              <w:jc w:val="center"/>
            </w:pPr>
            <w:r w:rsidRPr="02863F65">
              <w:rPr>
                <w:rFonts w:ascii="Calibri" w:eastAsia="Calibri" w:hAnsi="Calibri" w:cs="Calibri"/>
                <w:color w:val="000000" w:themeColor="text1"/>
              </w:rPr>
              <w:t>X</w:t>
            </w:r>
          </w:p>
        </w:tc>
        <w:tc>
          <w:tcPr>
            <w:tcW w:w="945" w:type="dxa"/>
            <w:tcBorders>
              <w:top w:val="single" w:sz="4" w:space="0" w:color="auto"/>
              <w:left w:val="single" w:sz="4" w:space="0" w:color="auto"/>
              <w:bottom w:val="single" w:sz="4" w:space="0" w:color="auto"/>
              <w:right w:val="single" w:sz="4" w:space="0" w:color="auto"/>
            </w:tcBorders>
            <w:vAlign w:val="bottom"/>
          </w:tcPr>
          <w:p w14:paraId="33C8D70F"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3AEF1F89"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02999062"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5844A943"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5D1E48E1"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6DDED2E7"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184DC8BA"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7B1A551E"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3C406007" w14:textId="77777777" w:rsidR="02863F65" w:rsidRDefault="02863F65"/>
        </w:tc>
      </w:tr>
      <w:tr w:rsidR="02863F65" w14:paraId="3F26D456"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72788923" w14:textId="77777777" w:rsidR="02863F65" w:rsidRDefault="02863F65" w:rsidP="02863F65">
            <w:pPr>
              <w:jc w:val="right"/>
            </w:pPr>
            <w:r w:rsidRPr="02863F65">
              <w:rPr>
                <w:rFonts w:ascii="Calibri" w:eastAsia="Calibri" w:hAnsi="Calibri" w:cs="Calibri"/>
                <w:color w:val="000000" w:themeColor="text1"/>
              </w:rPr>
              <w:t>Feature 15</w:t>
            </w:r>
          </w:p>
        </w:tc>
        <w:tc>
          <w:tcPr>
            <w:tcW w:w="870" w:type="dxa"/>
            <w:tcBorders>
              <w:top w:val="single" w:sz="4" w:space="0" w:color="auto"/>
              <w:left w:val="single" w:sz="4" w:space="0" w:color="auto"/>
              <w:bottom w:val="single" w:sz="4" w:space="0" w:color="auto"/>
              <w:right w:val="single" w:sz="4" w:space="0" w:color="auto"/>
            </w:tcBorders>
            <w:vAlign w:val="bottom"/>
          </w:tcPr>
          <w:p w14:paraId="1531EFB1"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37C50309"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1C1250C8"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05B1BA56"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0E463921"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370A7032" w14:textId="77777777" w:rsidR="02863F65" w:rsidRDefault="02863F65" w:rsidP="02863F65">
            <w:pPr>
              <w:jc w:val="center"/>
            </w:pPr>
            <w:r w:rsidRPr="02863F65">
              <w:rPr>
                <w:rFonts w:ascii="Calibri" w:eastAsia="Calibri" w:hAnsi="Calibri" w:cs="Calibri"/>
                <w:color w:val="000000" w:themeColor="text1"/>
              </w:rPr>
              <w:t>X</w:t>
            </w:r>
          </w:p>
        </w:tc>
        <w:tc>
          <w:tcPr>
            <w:tcW w:w="735" w:type="dxa"/>
            <w:tcBorders>
              <w:top w:val="single" w:sz="4" w:space="0" w:color="auto"/>
              <w:left w:val="single" w:sz="4" w:space="0" w:color="auto"/>
              <w:bottom w:val="single" w:sz="4" w:space="0" w:color="auto"/>
              <w:right w:val="single" w:sz="4" w:space="0" w:color="auto"/>
            </w:tcBorders>
            <w:vAlign w:val="bottom"/>
          </w:tcPr>
          <w:p w14:paraId="267EF366"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6F4C6399"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6095D2BA"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6EC20402"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2420A3C9"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13380E98"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68949603"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274BE528"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25A2F0DF"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76FF5D78"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3DB1C938"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6881304C" w14:textId="77777777" w:rsidR="02863F65" w:rsidRDefault="02863F65"/>
        </w:tc>
      </w:tr>
      <w:tr w:rsidR="02863F65" w14:paraId="0EEE5BAE"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4FACC354" w14:textId="77777777" w:rsidR="02863F65" w:rsidRDefault="02863F65" w:rsidP="02863F65">
            <w:pPr>
              <w:jc w:val="right"/>
            </w:pPr>
            <w:r w:rsidRPr="02863F65">
              <w:rPr>
                <w:rFonts w:ascii="Calibri" w:eastAsia="Calibri" w:hAnsi="Calibri" w:cs="Calibri"/>
                <w:color w:val="000000" w:themeColor="text1"/>
              </w:rPr>
              <w:t>Feature 16</w:t>
            </w:r>
          </w:p>
        </w:tc>
        <w:tc>
          <w:tcPr>
            <w:tcW w:w="870" w:type="dxa"/>
            <w:tcBorders>
              <w:top w:val="single" w:sz="4" w:space="0" w:color="auto"/>
              <w:left w:val="single" w:sz="4" w:space="0" w:color="auto"/>
              <w:bottom w:val="single" w:sz="4" w:space="0" w:color="auto"/>
              <w:right w:val="single" w:sz="4" w:space="0" w:color="auto"/>
            </w:tcBorders>
            <w:vAlign w:val="bottom"/>
          </w:tcPr>
          <w:p w14:paraId="31CE506C"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52F01015"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5EA5CF17"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1A06A0EA"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0B57F8A5"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48EA77EE"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6607C2D2"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52C9D891"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24860A32"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4541D9A2"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0A4701E8" w14:textId="77777777" w:rsidR="02863F65" w:rsidRDefault="02863F65" w:rsidP="02863F65">
            <w:pPr>
              <w:jc w:val="center"/>
            </w:pPr>
            <w:r w:rsidRPr="02863F65">
              <w:rPr>
                <w:rFonts w:ascii="Calibri" w:eastAsia="Calibri" w:hAnsi="Calibri" w:cs="Calibri"/>
                <w:color w:val="000000" w:themeColor="text1"/>
              </w:rPr>
              <w:t>X</w:t>
            </w:r>
          </w:p>
        </w:tc>
        <w:tc>
          <w:tcPr>
            <w:tcW w:w="900" w:type="dxa"/>
            <w:tcBorders>
              <w:top w:val="single" w:sz="4" w:space="0" w:color="auto"/>
              <w:left w:val="single" w:sz="4" w:space="0" w:color="auto"/>
              <w:bottom w:val="single" w:sz="4" w:space="0" w:color="auto"/>
              <w:right w:val="single" w:sz="4" w:space="0" w:color="auto"/>
            </w:tcBorders>
            <w:vAlign w:val="bottom"/>
          </w:tcPr>
          <w:p w14:paraId="6120E3E4"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45D38E06"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5FFC611B"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70263C58"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05E5FF9F"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638C2FC8"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1411EE44" w14:textId="77777777" w:rsidR="02863F65" w:rsidRDefault="02863F65"/>
        </w:tc>
      </w:tr>
      <w:tr w:rsidR="02863F65" w14:paraId="346AD542"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693FE5CB" w14:textId="77777777" w:rsidR="02863F65" w:rsidRDefault="02863F65" w:rsidP="02863F65">
            <w:pPr>
              <w:jc w:val="right"/>
            </w:pPr>
            <w:r w:rsidRPr="02863F65">
              <w:rPr>
                <w:rFonts w:ascii="Calibri" w:eastAsia="Calibri" w:hAnsi="Calibri" w:cs="Calibri"/>
                <w:color w:val="000000" w:themeColor="text1"/>
              </w:rPr>
              <w:t>Feature 17</w:t>
            </w:r>
          </w:p>
        </w:tc>
        <w:tc>
          <w:tcPr>
            <w:tcW w:w="870" w:type="dxa"/>
            <w:tcBorders>
              <w:top w:val="single" w:sz="4" w:space="0" w:color="auto"/>
              <w:left w:val="single" w:sz="4" w:space="0" w:color="auto"/>
              <w:bottom w:val="single" w:sz="4" w:space="0" w:color="auto"/>
              <w:right w:val="single" w:sz="4" w:space="0" w:color="auto"/>
            </w:tcBorders>
            <w:vAlign w:val="bottom"/>
          </w:tcPr>
          <w:p w14:paraId="535F96CE"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1529328F"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688543A1"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5B8073B8"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69E439D3"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738B47A3"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41483F50"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0BB1A6B9" w14:textId="77777777" w:rsidR="02863F65" w:rsidRDefault="02863F65" w:rsidP="02863F65">
            <w:pPr>
              <w:jc w:val="center"/>
            </w:pPr>
            <w:r w:rsidRPr="02863F65">
              <w:rPr>
                <w:rFonts w:ascii="Calibri" w:eastAsia="Calibri" w:hAnsi="Calibri" w:cs="Calibri"/>
                <w:color w:val="000000" w:themeColor="text1"/>
              </w:rPr>
              <w:t>X</w:t>
            </w:r>
          </w:p>
        </w:tc>
        <w:tc>
          <w:tcPr>
            <w:tcW w:w="855" w:type="dxa"/>
            <w:tcBorders>
              <w:top w:val="single" w:sz="4" w:space="0" w:color="auto"/>
              <w:left w:val="single" w:sz="4" w:space="0" w:color="auto"/>
              <w:bottom w:val="single" w:sz="4" w:space="0" w:color="auto"/>
              <w:right w:val="single" w:sz="4" w:space="0" w:color="auto"/>
            </w:tcBorders>
            <w:vAlign w:val="bottom"/>
          </w:tcPr>
          <w:p w14:paraId="3955C5B3"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2A8E2A3D"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2AF72135"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65C1A6D3"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5129CBD0"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4B7CB843"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0AB5CA0B"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7B14CA74"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67A7C8C3"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2ACDCE29" w14:textId="77777777" w:rsidR="02863F65" w:rsidRDefault="02863F65"/>
        </w:tc>
      </w:tr>
      <w:tr w:rsidR="02863F65" w14:paraId="3421480F"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01842111" w14:textId="77777777" w:rsidR="02863F65" w:rsidRDefault="02863F65" w:rsidP="02863F65">
            <w:pPr>
              <w:jc w:val="right"/>
            </w:pPr>
            <w:r w:rsidRPr="02863F65">
              <w:rPr>
                <w:rFonts w:ascii="Calibri" w:eastAsia="Calibri" w:hAnsi="Calibri" w:cs="Calibri"/>
                <w:color w:val="000000" w:themeColor="text1"/>
              </w:rPr>
              <w:t>Feature 18</w:t>
            </w:r>
          </w:p>
        </w:tc>
        <w:tc>
          <w:tcPr>
            <w:tcW w:w="870" w:type="dxa"/>
            <w:tcBorders>
              <w:top w:val="single" w:sz="4" w:space="0" w:color="auto"/>
              <w:left w:val="single" w:sz="4" w:space="0" w:color="auto"/>
              <w:bottom w:val="single" w:sz="4" w:space="0" w:color="auto"/>
              <w:right w:val="single" w:sz="4" w:space="0" w:color="auto"/>
            </w:tcBorders>
            <w:vAlign w:val="bottom"/>
          </w:tcPr>
          <w:p w14:paraId="44F545B8"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108074B2" w14:textId="77777777" w:rsidR="02863F65" w:rsidRDefault="02863F65" w:rsidP="02863F65">
            <w:pPr>
              <w:jc w:val="center"/>
            </w:pPr>
            <w:r w:rsidRPr="02863F65">
              <w:rPr>
                <w:rFonts w:ascii="Calibri" w:eastAsia="Calibri" w:hAnsi="Calibri" w:cs="Calibri"/>
                <w:color w:val="000000" w:themeColor="text1"/>
              </w:rPr>
              <w:t>X</w:t>
            </w:r>
          </w:p>
        </w:tc>
        <w:tc>
          <w:tcPr>
            <w:tcW w:w="825" w:type="dxa"/>
            <w:tcBorders>
              <w:top w:val="single" w:sz="4" w:space="0" w:color="auto"/>
              <w:left w:val="single" w:sz="4" w:space="0" w:color="auto"/>
              <w:bottom w:val="single" w:sz="4" w:space="0" w:color="auto"/>
              <w:right w:val="single" w:sz="4" w:space="0" w:color="auto"/>
            </w:tcBorders>
            <w:vAlign w:val="bottom"/>
          </w:tcPr>
          <w:p w14:paraId="2B098F3B"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28C8979D"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326D18F5"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1E634E51"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62C02EB3"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01CC687D"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19D146A0"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0C8F18FC"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68BE3025"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6349E8E9"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25791AF2"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320B89C3"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7FB0BB21"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3A07D128"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58EFC239"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00FAE49F" w14:textId="77777777" w:rsidR="02863F65" w:rsidRDefault="02863F65"/>
        </w:tc>
      </w:tr>
      <w:tr w:rsidR="02863F65" w14:paraId="1D05F688"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7BD625F0" w14:textId="77777777" w:rsidR="02863F65" w:rsidRDefault="02863F65" w:rsidP="02863F65">
            <w:pPr>
              <w:jc w:val="right"/>
            </w:pPr>
            <w:r w:rsidRPr="02863F65">
              <w:rPr>
                <w:rFonts w:ascii="Calibri" w:eastAsia="Calibri" w:hAnsi="Calibri" w:cs="Calibri"/>
                <w:color w:val="000000" w:themeColor="text1"/>
              </w:rPr>
              <w:t>Feature 19</w:t>
            </w:r>
          </w:p>
        </w:tc>
        <w:tc>
          <w:tcPr>
            <w:tcW w:w="870" w:type="dxa"/>
            <w:tcBorders>
              <w:top w:val="single" w:sz="4" w:space="0" w:color="auto"/>
              <w:left w:val="single" w:sz="4" w:space="0" w:color="auto"/>
              <w:bottom w:val="single" w:sz="4" w:space="0" w:color="auto"/>
              <w:right w:val="single" w:sz="4" w:space="0" w:color="auto"/>
            </w:tcBorders>
            <w:vAlign w:val="bottom"/>
          </w:tcPr>
          <w:p w14:paraId="617A6042"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2ECBB425"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57CAC60F"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191D0664"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098AF51C"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32E9F14A"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53DA6D9D"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7DABEFAE"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4816E9A3"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320DDCC5"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58DB4124"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6E5ED82B" w14:textId="77777777" w:rsidR="02863F65" w:rsidRDefault="02863F65" w:rsidP="02863F65">
            <w:pPr>
              <w:jc w:val="center"/>
            </w:pPr>
            <w:r w:rsidRPr="02863F65">
              <w:rPr>
                <w:rFonts w:ascii="Calibri" w:eastAsia="Calibri" w:hAnsi="Calibri" w:cs="Calibri"/>
                <w:color w:val="000000" w:themeColor="text1"/>
              </w:rPr>
              <w:t>X</w:t>
            </w:r>
          </w:p>
        </w:tc>
        <w:tc>
          <w:tcPr>
            <w:tcW w:w="930" w:type="dxa"/>
            <w:tcBorders>
              <w:top w:val="single" w:sz="4" w:space="0" w:color="auto"/>
              <w:left w:val="single" w:sz="4" w:space="0" w:color="auto"/>
              <w:bottom w:val="single" w:sz="4" w:space="0" w:color="auto"/>
              <w:right w:val="single" w:sz="4" w:space="0" w:color="auto"/>
            </w:tcBorders>
            <w:vAlign w:val="bottom"/>
          </w:tcPr>
          <w:p w14:paraId="4797DE82"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284008DB"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3BA0750D"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15B7561B"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356F103E"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00CEEA7A" w14:textId="77777777" w:rsidR="02863F65" w:rsidRDefault="02863F65"/>
        </w:tc>
      </w:tr>
      <w:tr w:rsidR="02863F65" w14:paraId="143BAF56"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08CF7955" w14:textId="77777777" w:rsidR="02863F65" w:rsidRDefault="02863F65" w:rsidP="02863F65">
            <w:pPr>
              <w:jc w:val="right"/>
            </w:pPr>
            <w:r w:rsidRPr="02863F65">
              <w:rPr>
                <w:rFonts w:ascii="Calibri" w:eastAsia="Calibri" w:hAnsi="Calibri" w:cs="Calibri"/>
                <w:color w:val="000000" w:themeColor="text1"/>
              </w:rPr>
              <w:t>Feature 20</w:t>
            </w:r>
          </w:p>
        </w:tc>
        <w:tc>
          <w:tcPr>
            <w:tcW w:w="870" w:type="dxa"/>
            <w:tcBorders>
              <w:top w:val="single" w:sz="4" w:space="0" w:color="auto"/>
              <w:left w:val="single" w:sz="4" w:space="0" w:color="auto"/>
              <w:bottom w:val="single" w:sz="4" w:space="0" w:color="auto"/>
              <w:right w:val="single" w:sz="4" w:space="0" w:color="auto"/>
            </w:tcBorders>
            <w:vAlign w:val="bottom"/>
          </w:tcPr>
          <w:p w14:paraId="1A6E5A28"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16856911"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171C79AC"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3A747811"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212EE554"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1F208BB4"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3E9C371B"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09FAE1ED"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78B9EFC6"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1030855B"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3078A271"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1EFC8D3D"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59C31BE0"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2D113B7D" w14:textId="77777777" w:rsidR="02863F65" w:rsidRDefault="02863F65" w:rsidP="02863F65">
            <w:pPr>
              <w:jc w:val="center"/>
            </w:pPr>
            <w:r w:rsidRPr="02863F65">
              <w:rPr>
                <w:rFonts w:ascii="Calibri" w:eastAsia="Calibri" w:hAnsi="Calibri" w:cs="Calibri"/>
                <w:color w:val="000000" w:themeColor="text1"/>
              </w:rPr>
              <w:t>X</w:t>
            </w:r>
          </w:p>
        </w:tc>
        <w:tc>
          <w:tcPr>
            <w:tcW w:w="855" w:type="dxa"/>
            <w:tcBorders>
              <w:top w:val="single" w:sz="4" w:space="0" w:color="auto"/>
              <w:left w:val="single" w:sz="4" w:space="0" w:color="auto"/>
              <w:bottom w:val="single" w:sz="4" w:space="0" w:color="auto"/>
              <w:right w:val="single" w:sz="4" w:space="0" w:color="auto"/>
            </w:tcBorders>
            <w:vAlign w:val="bottom"/>
          </w:tcPr>
          <w:p w14:paraId="0923FF75"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450BE533"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7464AA1E"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54DF43DF" w14:textId="77777777" w:rsidR="02863F65" w:rsidRDefault="02863F65"/>
        </w:tc>
      </w:tr>
      <w:tr w:rsidR="02863F65" w14:paraId="236695FE"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50C22A3E" w14:textId="77777777" w:rsidR="02863F65" w:rsidRDefault="02863F65" w:rsidP="02863F65">
            <w:pPr>
              <w:jc w:val="right"/>
            </w:pPr>
            <w:r w:rsidRPr="02863F65">
              <w:rPr>
                <w:rFonts w:ascii="Calibri" w:eastAsia="Calibri" w:hAnsi="Calibri" w:cs="Calibri"/>
                <w:color w:val="000000" w:themeColor="text1"/>
              </w:rPr>
              <w:t>Feature 21</w:t>
            </w:r>
          </w:p>
        </w:tc>
        <w:tc>
          <w:tcPr>
            <w:tcW w:w="870" w:type="dxa"/>
            <w:tcBorders>
              <w:top w:val="single" w:sz="4" w:space="0" w:color="auto"/>
              <w:left w:val="single" w:sz="4" w:space="0" w:color="auto"/>
              <w:bottom w:val="single" w:sz="4" w:space="0" w:color="auto"/>
              <w:right w:val="single" w:sz="4" w:space="0" w:color="auto"/>
            </w:tcBorders>
            <w:vAlign w:val="bottom"/>
          </w:tcPr>
          <w:p w14:paraId="43DB689C"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53490B94"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344DFD9D"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2F074980"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459B88B2"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7AD7DC4B"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462B1BF6" w14:textId="77777777" w:rsidR="02863F65" w:rsidRDefault="02863F65" w:rsidP="02863F65">
            <w:pPr>
              <w:jc w:val="center"/>
            </w:pPr>
            <w:r w:rsidRPr="02863F65">
              <w:rPr>
                <w:rFonts w:ascii="Calibri" w:eastAsia="Calibri" w:hAnsi="Calibri" w:cs="Calibri"/>
                <w:color w:val="000000" w:themeColor="text1"/>
              </w:rPr>
              <w:t>X</w:t>
            </w:r>
          </w:p>
        </w:tc>
        <w:tc>
          <w:tcPr>
            <w:tcW w:w="810" w:type="dxa"/>
            <w:tcBorders>
              <w:top w:val="single" w:sz="4" w:space="0" w:color="auto"/>
              <w:left w:val="single" w:sz="4" w:space="0" w:color="auto"/>
              <w:bottom w:val="single" w:sz="4" w:space="0" w:color="auto"/>
              <w:right w:val="single" w:sz="4" w:space="0" w:color="auto"/>
            </w:tcBorders>
            <w:vAlign w:val="bottom"/>
          </w:tcPr>
          <w:p w14:paraId="7EDC89CD"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6D9F6AB7"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17CDE864"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51590C2F"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60354854"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7724B5E0"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566239C6"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114F543F"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2B5FBD45"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12ECC561"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205CCE64" w14:textId="77777777" w:rsidR="02863F65" w:rsidRDefault="02863F65"/>
        </w:tc>
      </w:tr>
      <w:tr w:rsidR="02863F65" w14:paraId="63FE2790"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3194E593" w14:textId="77777777" w:rsidR="02863F65" w:rsidRDefault="02863F65" w:rsidP="02863F65">
            <w:pPr>
              <w:jc w:val="right"/>
            </w:pPr>
            <w:r w:rsidRPr="02863F65">
              <w:rPr>
                <w:rFonts w:ascii="Calibri" w:eastAsia="Calibri" w:hAnsi="Calibri" w:cs="Calibri"/>
                <w:color w:val="000000" w:themeColor="text1"/>
              </w:rPr>
              <w:lastRenderedPageBreak/>
              <w:t>Feature 22</w:t>
            </w:r>
          </w:p>
        </w:tc>
        <w:tc>
          <w:tcPr>
            <w:tcW w:w="870" w:type="dxa"/>
            <w:tcBorders>
              <w:top w:val="single" w:sz="4" w:space="0" w:color="auto"/>
              <w:left w:val="single" w:sz="4" w:space="0" w:color="auto"/>
              <w:bottom w:val="single" w:sz="4" w:space="0" w:color="auto"/>
              <w:right w:val="single" w:sz="4" w:space="0" w:color="auto"/>
            </w:tcBorders>
            <w:vAlign w:val="bottom"/>
          </w:tcPr>
          <w:p w14:paraId="38380A00"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58E4746C"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4F532594"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43D59082"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73159AB9"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1EDDA0B2"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376A9F50"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106E80F4"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7A55CFA7"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490C30A7"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73B36196"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43B3BF6A"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61C30C2A"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12B68C1D"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0029FABF"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65852C6E" w14:textId="77777777" w:rsidR="02863F65" w:rsidRDefault="02863F65" w:rsidP="02863F65">
            <w:pPr>
              <w:jc w:val="center"/>
            </w:pPr>
            <w:r w:rsidRPr="02863F65">
              <w:rPr>
                <w:rFonts w:ascii="Calibri" w:eastAsia="Calibri" w:hAnsi="Calibri" w:cs="Calibri"/>
                <w:color w:val="000000" w:themeColor="text1"/>
              </w:rPr>
              <w:t>X</w:t>
            </w:r>
          </w:p>
        </w:tc>
        <w:tc>
          <w:tcPr>
            <w:tcW w:w="885" w:type="dxa"/>
            <w:tcBorders>
              <w:top w:val="single" w:sz="4" w:space="0" w:color="auto"/>
              <w:left w:val="single" w:sz="4" w:space="0" w:color="auto"/>
              <w:bottom w:val="single" w:sz="4" w:space="0" w:color="auto"/>
              <w:right w:val="single" w:sz="4" w:space="0" w:color="auto"/>
            </w:tcBorders>
            <w:vAlign w:val="bottom"/>
          </w:tcPr>
          <w:p w14:paraId="410656E6"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2B407CBD" w14:textId="77777777" w:rsidR="02863F65" w:rsidRDefault="02863F65"/>
        </w:tc>
      </w:tr>
      <w:tr w:rsidR="02863F65" w14:paraId="769284FB"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2840B567" w14:textId="77777777" w:rsidR="02863F65" w:rsidRDefault="02863F65" w:rsidP="02863F65">
            <w:pPr>
              <w:jc w:val="right"/>
            </w:pPr>
            <w:r w:rsidRPr="02863F65">
              <w:rPr>
                <w:rFonts w:ascii="Calibri" w:eastAsia="Calibri" w:hAnsi="Calibri" w:cs="Calibri"/>
                <w:color w:val="000000" w:themeColor="text1"/>
              </w:rPr>
              <w:t>Feature 23</w:t>
            </w:r>
          </w:p>
        </w:tc>
        <w:tc>
          <w:tcPr>
            <w:tcW w:w="870" w:type="dxa"/>
            <w:tcBorders>
              <w:top w:val="single" w:sz="4" w:space="0" w:color="auto"/>
              <w:left w:val="single" w:sz="4" w:space="0" w:color="auto"/>
              <w:bottom w:val="single" w:sz="4" w:space="0" w:color="auto"/>
              <w:right w:val="single" w:sz="4" w:space="0" w:color="auto"/>
            </w:tcBorders>
            <w:vAlign w:val="bottom"/>
          </w:tcPr>
          <w:p w14:paraId="557BEE15"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0E698847"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019DCDCF"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1DED32A7"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2FBCE9D7"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7D63B2C8"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74CEAAC3"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3779E610"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5A7BCAF4"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5A25D5FF"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788F6BEE" w14:textId="77777777" w:rsidR="02863F65" w:rsidRDefault="02863F65" w:rsidP="02863F65">
            <w:pPr>
              <w:jc w:val="center"/>
            </w:pPr>
            <w:r w:rsidRPr="02863F65">
              <w:rPr>
                <w:rFonts w:ascii="Calibri" w:eastAsia="Calibri" w:hAnsi="Calibri" w:cs="Calibri"/>
                <w:color w:val="000000" w:themeColor="text1"/>
              </w:rPr>
              <w:t>X</w:t>
            </w:r>
          </w:p>
        </w:tc>
        <w:tc>
          <w:tcPr>
            <w:tcW w:w="900" w:type="dxa"/>
            <w:tcBorders>
              <w:top w:val="single" w:sz="4" w:space="0" w:color="auto"/>
              <w:left w:val="single" w:sz="4" w:space="0" w:color="auto"/>
              <w:bottom w:val="single" w:sz="4" w:space="0" w:color="auto"/>
              <w:right w:val="single" w:sz="4" w:space="0" w:color="auto"/>
            </w:tcBorders>
            <w:vAlign w:val="bottom"/>
          </w:tcPr>
          <w:p w14:paraId="312C7090"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10E71BC2"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0D2093FB"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35D9C7FF"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7EDA43DF"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166AB1BC"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1631262F" w14:textId="77777777" w:rsidR="02863F65" w:rsidRDefault="02863F65"/>
        </w:tc>
      </w:tr>
      <w:tr w:rsidR="02863F65" w14:paraId="13E4F68F"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6E047BF4" w14:textId="77777777" w:rsidR="02863F65" w:rsidRDefault="02863F65" w:rsidP="02863F65">
            <w:pPr>
              <w:jc w:val="right"/>
            </w:pPr>
            <w:r w:rsidRPr="02863F65">
              <w:rPr>
                <w:rFonts w:ascii="Calibri" w:eastAsia="Calibri" w:hAnsi="Calibri" w:cs="Calibri"/>
                <w:color w:val="000000" w:themeColor="text1"/>
              </w:rPr>
              <w:t>Feature 24</w:t>
            </w:r>
          </w:p>
        </w:tc>
        <w:tc>
          <w:tcPr>
            <w:tcW w:w="870" w:type="dxa"/>
            <w:tcBorders>
              <w:top w:val="single" w:sz="4" w:space="0" w:color="auto"/>
              <w:left w:val="single" w:sz="4" w:space="0" w:color="auto"/>
              <w:bottom w:val="single" w:sz="4" w:space="0" w:color="auto"/>
              <w:right w:val="single" w:sz="4" w:space="0" w:color="auto"/>
            </w:tcBorders>
            <w:vAlign w:val="bottom"/>
          </w:tcPr>
          <w:p w14:paraId="3D1439B3"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4BF65DD2"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457A1A4E"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784FF414" w14:textId="77777777" w:rsidR="02863F65" w:rsidRDefault="02863F65" w:rsidP="02863F65">
            <w:pPr>
              <w:jc w:val="center"/>
            </w:pPr>
            <w:r w:rsidRPr="02863F65">
              <w:rPr>
                <w:rFonts w:ascii="Calibri" w:eastAsia="Calibri" w:hAnsi="Calibri" w:cs="Calibri"/>
                <w:color w:val="000000" w:themeColor="text1"/>
              </w:rPr>
              <w:t>X</w:t>
            </w:r>
          </w:p>
        </w:tc>
        <w:tc>
          <w:tcPr>
            <w:tcW w:w="735" w:type="dxa"/>
            <w:tcBorders>
              <w:top w:val="single" w:sz="4" w:space="0" w:color="auto"/>
              <w:left w:val="single" w:sz="4" w:space="0" w:color="auto"/>
              <w:bottom w:val="single" w:sz="4" w:space="0" w:color="auto"/>
              <w:right w:val="single" w:sz="4" w:space="0" w:color="auto"/>
            </w:tcBorders>
            <w:vAlign w:val="bottom"/>
          </w:tcPr>
          <w:p w14:paraId="2E53A9FD"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5AAD192A"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3DAB3A52"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6CE9425D"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4BA3DD2D"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6868D6B2"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19015238"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62BBE2DE"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5CFB4526"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2E98AF3A"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3287178B"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039EF050"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0375E51D"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5CE337EA" w14:textId="77777777" w:rsidR="02863F65" w:rsidRDefault="02863F65"/>
        </w:tc>
      </w:tr>
      <w:tr w:rsidR="02863F65" w14:paraId="3B5FA9BE"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51D38AAA" w14:textId="77777777" w:rsidR="02863F65" w:rsidRDefault="02863F65" w:rsidP="02863F65">
            <w:pPr>
              <w:jc w:val="right"/>
            </w:pPr>
            <w:r w:rsidRPr="02863F65">
              <w:rPr>
                <w:rFonts w:ascii="Calibri" w:eastAsia="Calibri" w:hAnsi="Calibri" w:cs="Calibri"/>
                <w:color w:val="000000" w:themeColor="text1"/>
              </w:rPr>
              <w:t>Feature 25</w:t>
            </w:r>
          </w:p>
        </w:tc>
        <w:tc>
          <w:tcPr>
            <w:tcW w:w="870" w:type="dxa"/>
            <w:tcBorders>
              <w:top w:val="single" w:sz="4" w:space="0" w:color="auto"/>
              <w:left w:val="single" w:sz="4" w:space="0" w:color="auto"/>
              <w:bottom w:val="single" w:sz="4" w:space="0" w:color="auto"/>
              <w:right w:val="single" w:sz="4" w:space="0" w:color="auto"/>
            </w:tcBorders>
            <w:vAlign w:val="bottom"/>
          </w:tcPr>
          <w:p w14:paraId="3B7B76DF"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0A8C1E0F"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3C69DF25"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44A26309"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24BE2CE2"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2ECCA10F"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7B4B96CF"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1DE585A7"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0945144A"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3A280C56"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2D6E1496"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7318940F"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10F4EDED"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1F5854EC"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1ABEA193" w14:textId="77777777" w:rsidR="02863F65" w:rsidRDefault="02863F65" w:rsidP="02863F65">
            <w:pPr>
              <w:jc w:val="center"/>
            </w:pPr>
            <w:r w:rsidRPr="02863F65">
              <w:rPr>
                <w:rFonts w:ascii="Calibri" w:eastAsia="Calibri" w:hAnsi="Calibri" w:cs="Calibri"/>
                <w:color w:val="000000" w:themeColor="text1"/>
              </w:rPr>
              <w:t>X</w:t>
            </w:r>
          </w:p>
        </w:tc>
        <w:tc>
          <w:tcPr>
            <w:tcW w:w="930" w:type="dxa"/>
            <w:tcBorders>
              <w:top w:val="single" w:sz="4" w:space="0" w:color="auto"/>
              <w:left w:val="single" w:sz="4" w:space="0" w:color="auto"/>
              <w:bottom w:val="single" w:sz="4" w:space="0" w:color="auto"/>
              <w:right w:val="single" w:sz="4" w:space="0" w:color="auto"/>
            </w:tcBorders>
            <w:vAlign w:val="bottom"/>
          </w:tcPr>
          <w:p w14:paraId="1E4954F4"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7E4CD23A"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642A071C" w14:textId="77777777" w:rsidR="02863F65" w:rsidRDefault="02863F65"/>
        </w:tc>
      </w:tr>
      <w:tr w:rsidR="02863F65" w14:paraId="05457719"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5FFFBF6E" w14:textId="77777777" w:rsidR="02863F65" w:rsidRDefault="02863F65" w:rsidP="02863F65">
            <w:pPr>
              <w:jc w:val="right"/>
            </w:pPr>
            <w:r w:rsidRPr="02863F65">
              <w:rPr>
                <w:rFonts w:ascii="Calibri" w:eastAsia="Calibri" w:hAnsi="Calibri" w:cs="Calibri"/>
                <w:color w:val="000000" w:themeColor="text1"/>
              </w:rPr>
              <w:t>Feature 26</w:t>
            </w:r>
          </w:p>
        </w:tc>
        <w:tc>
          <w:tcPr>
            <w:tcW w:w="870" w:type="dxa"/>
            <w:tcBorders>
              <w:top w:val="single" w:sz="4" w:space="0" w:color="auto"/>
              <w:left w:val="single" w:sz="4" w:space="0" w:color="auto"/>
              <w:bottom w:val="single" w:sz="4" w:space="0" w:color="auto"/>
              <w:right w:val="single" w:sz="4" w:space="0" w:color="auto"/>
            </w:tcBorders>
            <w:vAlign w:val="bottom"/>
          </w:tcPr>
          <w:p w14:paraId="715FBDE4"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0104D95B" w14:textId="77777777" w:rsidR="02863F65" w:rsidRDefault="02863F65" w:rsidP="02863F65">
            <w:pPr>
              <w:jc w:val="center"/>
            </w:pPr>
            <w:r w:rsidRPr="02863F65">
              <w:rPr>
                <w:rFonts w:ascii="Calibri" w:eastAsia="Calibri" w:hAnsi="Calibri" w:cs="Calibri"/>
                <w:color w:val="000000" w:themeColor="text1"/>
              </w:rPr>
              <w:t>X</w:t>
            </w:r>
          </w:p>
        </w:tc>
        <w:tc>
          <w:tcPr>
            <w:tcW w:w="825" w:type="dxa"/>
            <w:tcBorders>
              <w:top w:val="single" w:sz="4" w:space="0" w:color="auto"/>
              <w:left w:val="single" w:sz="4" w:space="0" w:color="auto"/>
              <w:bottom w:val="single" w:sz="4" w:space="0" w:color="auto"/>
              <w:right w:val="single" w:sz="4" w:space="0" w:color="auto"/>
            </w:tcBorders>
            <w:vAlign w:val="bottom"/>
          </w:tcPr>
          <w:p w14:paraId="32131F8C"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22AE0D23"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0A3ABD70"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0A8238FC"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40D0DBB9"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278A24EF"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79B7A303"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14F5A127"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2E3420C6"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20DA09F9"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67BD5837"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65EE301D"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7DB8A538"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2FA749A2"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3FC0A218"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5C174F2E" w14:textId="77777777" w:rsidR="02863F65" w:rsidRDefault="02863F65"/>
        </w:tc>
      </w:tr>
      <w:tr w:rsidR="02863F65" w14:paraId="18C2D433"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54F6B653" w14:textId="77777777" w:rsidR="02863F65" w:rsidRDefault="02863F65" w:rsidP="02863F65">
            <w:pPr>
              <w:jc w:val="right"/>
            </w:pPr>
            <w:r w:rsidRPr="02863F65">
              <w:rPr>
                <w:rFonts w:ascii="Calibri" w:eastAsia="Calibri" w:hAnsi="Calibri" w:cs="Calibri"/>
                <w:color w:val="000000" w:themeColor="text1"/>
              </w:rPr>
              <w:t>Feature 27</w:t>
            </w:r>
          </w:p>
        </w:tc>
        <w:tc>
          <w:tcPr>
            <w:tcW w:w="870" w:type="dxa"/>
            <w:tcBorders>
              <w:top w:val="single" w:sz="4" w:space="0" w:color="auto"/>
              <w:left w:val="single" w:sz="4" w:space="0" w:color="auto"/>
              <w:bottom w:val="single" w:sz="4" w:space="0" w:color="auto"/>
              <w:right w:val="single" w:sz="4" w:space="0" w:color="auto"/>
            </w:tcBorders>
            <w:vAlign w:val="bottom"/>
          </w:tcPr>
          <w:p w14:paraId="17BD697E"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5884CA5C"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7953FF1D"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266EF79E"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0A1E3A73"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44B4FD48"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6E659323"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49CA99B4"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7C776F1F"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0CEEE536"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43DC004A"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6A03EF25"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33FA5D99"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26E5736D"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4B89E2F4"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03D499FD"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0E242F3E" w14:textId="77777777" w:rsidR="02863F65" w:rsidRDefault="02863F65" w:rsidP="02863F65">
            <w:pPr>
              <w:jc w:val="center"/>
            </w:pPr>
            <w:r w:rsidRPr="02863F65">
              <w:rPr>
                <w:rFonts w:ascii="Calibri" w:eastAsia="Calibri" w:hAnsi="Calibri" w:cs="Calibri"/>
                <w:color w:val="000000" w:themeColor="text1"/>
              </w:rPr>
              <w:t>X</w:t>
            </w:r>
          </w:p>
        </w:tc>
        <w:tc>
          <w:tcPr>
            <w:tcW w:w="990" w:type="dxa"/>
            <w:tcBorders>
              <w:top w:val="single" w:sz="4" w:space="0" w:color="auto"/>
              <w:left w:val="single" w:sz="4" w:space="0" w:color="auto"/>
              <w:bottom w:val="single" w:sz="4" w:space="0" w:color="auto"/>
              <w:right w:val="single" w:sz="4" w:space="0" w:color="auto"/>
            </w:tcBorders>
            <w:vAlign w:val="bottom"/>
          </w:tcPr>
          <w:p w14:paraId="1D351712" w14:textId="77777777" w:rsidR="02863F65" w:rsidRDefault="02863F65"/>
        </w:tc>
      </w:tr>
      <w:tr w:rsidR="02863F65" w14:paraId="3E73E03C" w14:textId="77777777" w:rsidTr="02863F65">
        <w:trPr>
          <w:trHeight w:val="315"/>
        </w:trPr>
        <w:tc>
          <w:tcPr>
            <w:tcW w:w="205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bottom"/>
          </w:tcPr>
          <w:p w14:paraId="05536705" w14:textId="77777777" w:rsidR="02863F65" w:rsidRDefault="02863F65" w:rsidP="02863F65">
            <w:pPr>
              <w:jc w:val="right"/>
            </w:pPr>
            <w:r w:rsidRPr="02863F65">
              <w:rPr>
                <w:rFonts w:ascii="Calibri" w:eastAsia="Calibri" w:hAnsi="Calibri" w:cs="Calibri"/>
                <w:color w:val="000000" w:themeColor="text1"/>
              </w:rPr>
              <w:t>Feature 28</w:t>
            </w:r>
          </w:p>
        </w:tc>
        <w:tc>
          <w:tcPr>
            <w:tcW w:w="870" w:type="dxa"/>
            <w:tcBorders>
              <w:top w:val="single" w:sz="4" w:space="0" w:color="auto"/>
              <w:left w:val="single" w:sz="4" w:space="0" w:color="auto"/>
              <w:bottom w:val="single" w:sz="4" w:space="0" w:color="auto"/>
              <w:right w:val="single" w:sz="4" w:space="0" w:color="auto"/>
            </w:tcBorders>
            <w:vAlign w:val="bottom"/>
          </w:tcPr>
          <w:p w14:paraId="6BA3F106" w14:textId="77777777" w:rsidR="02863F65" w:rsidRDefault="02863F65"/>
        </w:tc>
        <w:tc>
          <w:tcPr>
            <w:tcW w:w="780" w:type="dxa"/>
            <w:tcBorders>
              <w:top w:val="single" w:sz="4" w:space="0" w:color="auto"/>
              <w:left w:val="single" w:sz="4" w:space="0" w:color="auto"/>
              <w:bottom w:val="single" w:sz="4" w:space="0" w:color="auto"/>
              <w:right w:val="single" w:sz="4" w:space="0" w:color="auto"/>
            </w:tcBorders>
            <w:vAlign w:val="bottom"/>
          </w:tcPr>
          <w:p w14:paraId="0B625497"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5653DD6D"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6A627DC1"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5F7F492D" w14:textId="77777777" w:rsidR="02863F65" w:rsidRDefault="02863F65"/>
        </w:tc>
        <w:tc>
          <w:tcPr>
            <w:tcW w:w="705" w:type="dxa"/>
            <w:tcBorders>
              <w:top w:val="single" w:sz="4" w:space="0" w:color="auto"/>
              <w:left w:val="single" w:sz="4" w:space="0" w:color="auto"/>
              <w:bottom w:val="single" w:sz="4" w:space="0" w:color="auto"/>
              <w:right w:val="single" w:sz="4" w:space="0" w:color="auto"/>
            </w:tcBorders>
            <w:vAlign w:val="bottom"/>
          </w:tcPr>
          <w:p w14:paraId="31272B0D" w14:textId="77777777" w:rsidR="02863F65" w:rsidRDefault="02863F65"/>
        </w:tc>
        <w:tc>
          <w:tcPr>
            <w:tcW w:w="735" w:type="dxa"/>
            <w:tcBorders>
              <w:top w:val="single" w:sz="4" w:space="0" w:color="auto"/>
              <w:left w:val="single" w:sz="4" w:space="0" w:color="auto"/>
              <w:bottom w:val="single" w:sz="4" w:space="0" w:color="auto"/>
              <w:right w:val="single" w:sz="4" w:space="0" w:color="auto"/>
            </w:tcBorders>
            <w:vAlign w:val="bottom"/>
          </w:tcPr>
          <w:p w14:paraId="46AB542F" w14:textId="77777777" w:rsidR="02863F65" w:rsidRDefault="02863F65"/>
        </w:tc>
        <w:tc>
          <w:tcPr>
            <w:tcW w:w="810" w:type="dxa"/>
            <w:tcBorders>
              <w:top w:val="single" w:sz="4" w:space="0" w:color="auto"/>
              <w:left w:val="single" w:sz="4" w:space="0" w:color="auto"/>
              <w:bottom w:val="single" w:sz="4" w:space="0" w:color="auto"/>
              <w:right w:val="single" w:sz="4" w:space="0" w:color="auto"/>
            </w:tcBorders>
            <w:vAlign w:val="bottom"/>
          </w:tcPr>
          <w:p w14:paraId="35C96D56"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0B74430E" w14:textId="77777777" w:rsidR="02863F65" w:rsidRDefault="02863F65"/>
        </w:tc>
        <w:tc>
          <w:tcPr>
            <w:tcW w:w="945" w:type="dxa"/>
            <w:tcBorders>
              <w:top w:val="single" w:sz="4" w:space="0" w:color="auto"/>
              <w:left w:val="single" w:sz="4" w:space="0" w:color="auto"/>
              <w:bottom w:val="single" w:sz="4" w:space="0" w:color="auto"/>
              <w:right w:val="single" w:sz="4" w:space="0" w:color="auto"/>
            </w:tcBorders>
            <w:vAlign w:val="bottom"/>
          </w:tcPr>
          <w:p w14:paraId="063D1627" w14:textId="77777777" w:rsidR="02863F65" w:rsidRDefault="02863F65"/>
        </w:tc>
        <w:tc>
          <w:tcPr>
            <w:tcW w:w="1035" w:type="dxa"/>
            <w:tcBorders>
              <w:top w:val="single" w:sz="4" w:space="0" w:color="auto"/>
              <w:left w:val="single" w:sz="4" w:space="0" w:color="auto"/>
              <w:bottom w:val="single" w:sz="4" w:space="0" w:color="auto"/>
              <w:right w:val="single" w:sz="4" w:space="0" w:color="auto"/>
            </w:tcBorders>
            <w:vAlign w:val="bottom"/>
          </w:tcPr>
          <w:p w14:paraId="70879422" w14:textId="77777777" w:rsidR="02863F65" w:rsidRDefault="02863F65"/>
        </w:tc>
        <w:tc>
          <w:tcPr>
            <w:tcW w:w="900" w:type="dxa"/>
            <w:tcBorders>
              <w:top w:val="single" w:sz="4" w:space="0" w:color="auto"/>
              <w:left w:val="single" w:sz="4" w:space="0" w:color="auto"/>
              <w:bottom w:val="single" w:sz="4" w:space="0" w:color="auto"/>
              <w:right w:val="single" w:sz="4" w:space="0" w:color="auto"/>
            </w:tcBorders>
            <w:vAlign w:val="bottom"/>
          </w:tcPr>
          <w:p w14:paraId="1C4ABE83"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7A7B5944" w14:textId="77777777" w:rsidR="02863F65" w:rsidRDefault="02863F65"/>
        </w:tc>
        <w:tc>
          <w:tcPr>
            <w:tcW w:w="825" w:type="dxa"/>
            <w:tcBorders>
              <w:top w:val="single" w:sz="4" w:space="0" w:color="auto"/>
              <w:left w:val="single" w:sz="4" w:space="0" w:color="auto"/>
              <w:bottom w:val="single" w:sz="4" w:space="0" w:color="auto"/>
              <w:right w:val="single" w:sz="4" w:space="0" w:color="auto"/>
            </w:tcBorders>
            <w:vAlign w:val="bottom"/>
          </w:tcPr>
          <w:p w14:paraId="691C6FF3" w14:textId="77777777" w:rsidR="02863F65" w:rsidRDefault="02863F65"/>
        </w:tc>
        <w:tc>
          <w:tcPr>
            <w:tcW w:w="855" w:type="dxa"/>
            <w:tcBorders>
              <w:top w:val="single" w:sz="4" w:space="0" w:color="auto"/>
              <w:left w:val="single" w:sz="4" w:space="0" w:color="auto"/>
              <w:bottom w:val="single" w:sz="4" w:space="0" w:color="auto"/>
              <w:right w:val="single" w:sz="4" w:space="0" w:color="auto"/>
            </w:tcBorders>
            <w:vAlign w:val="bottom"/>
          </w:tcPr>
          <w:p w14:paraId="02FFAD00" w14:textId="77777777" w:rsidR="02863F65" w:rsidRDefault="02863F65"/>
        </w:tc>
        <w:tc>
          <w:tcPr>
            <w:tcW w:w="930" w:type="dxa"/>
            <w:tcBorders>
              <w:top w:val="single" w:sz="4" w:space="0" w:color="auto"/>
              <w:left w:val="single" w:sz="4" w:space="0" w:color="auto"/>
              <w:bottom w:val="single" w:sz="4" w:space="0" w:color="auto"/>
              <w:right w:val="single" w:sz="4" w:space="0" w:color="auto"/>
            </w:tcBorders>
            <w:vAlign w:val="bottom"/>
          </w:tcPr>
          <w:p w14:paraId="259C85CF" w14:textId="77777777" w:rsidR="02863F65" w:rsidRDefault="02863F65"/>
        </w:tc>
        <w:tc>
          <w:tcPr>
            <w:tcW w:w="885" w:type="dxa"/>
            <w:tcBorders>
              <w:top w:val="single" w:sz="4" w:space="0" w:color="auto"/>
              <w:left w:val="single" w:sz="4" w:space="0" w:color="auto"/>
              <w:bottom w:val="single" w:sz="4" w:space="0" w:color="auto"/>
              <w:right w:val="single" w:sz="4" w:space="0" w:color="auto"/>
            </w:tcBorders>
            <w:vAlign w:val="bottom"/>
          </w:tcPr>
          <w:p w14:paraId="00C62182" w14:textId="77777777" w:rsidR="02863F65" w:rsidRDefault="02863F65"/>
        </w:tc>
        <w:tc>
          <w:tcPr>
            <w:tcW w:w="990" w:type="dxa"/>
            <w:tcBorders>
              <w:top w:val="single" w:sz="4" w:space="0" w:color="auto"/>
              <w:left w:val="single" w:sz="4" w:space="0" w:color="auto"/>
              <w:bottom w:val="single" w:sz="4" w:space="0" w:color="auto"/>
              <w:right w:val="single" w:sz="4" w:space="0" w:color="auto"/>
            </w:tcBorders>
            <w:vAlign w:val="bottom"/>
          </w:tcPr>
          <w:p w14:paraId="4C003165" w14:textId="77777777" w:rsidR="02863F65" w:rsidRDefault="02863F65" w:rsidP="02863F65">
            <w:pPr>
              <w:jc w:val="center"/>
            </w:pPr>
            <w:r w:rsidRPr="02863F65">
              <w:rPr>
                <w:rFonts w:ascii="Calibri" w:eastAsia="Calibri" w:hAnsi="Calibri" w:cs="Calibri"/>
                <w:color w:val="000000" w:themeColor="text1"/>
              </w:rPr>
              <w:t>X</w:t>
            </w:r>
          </w:p>
        </w:tc>
      </w:tr>
    </w:tbl>
    <w:p w14:paraId="7E6E3C5A" w14:textId="77777777" w:rsidR="00D23D40" w:rsidRPr="00D23D40" w:rsidRDefault="00D23D40" w:rsidP="02863F65"/>
    <w:p w14:paraId="660E51BD" w14:textId="77777777" w:rsidR="00082832" w:rsidRPr="00082832" w:rsidRDefault="00082832" w:rsidP="00082832"/>
    <w:p w14:paraId="4E62A20A" w14:textId="5BA7F728" w:rsidR="00640940" w:rsidRDefault="00082832" w:rsidP="00082832">
      <w:pPr>
        <w:pStyle w:val="Heading1"/>
        <w:numPr>
          <w:ilvl w:val="0"/>
          <w:numId w:val="6"/>
        </w:numPr>
        <w:rPr>
          <w:rStyle w:val="Hyperlink"/>
          <w:sz w:val="26"/>
          <w:szCs w:val="26"/>
        </w:rPr>
      </w:pPr>
      <w:bookmarkStart w:id="19" w:name="_Toc114608078"/>
      <w:r>
        <w:lastRenderedPageBreak/>
        <w:t xml:space="preserve">Abuse Case Diagram </w:t>
      </w:r>
      <w:r w:rsidR="00E7122D">
        <w:t xml:space="preserve">- </w:t>
      </w:r>
      <w:hyperlink r:id="rId14" w:history="1">
        <w:r w:rsidR="003A61DD" w:rsidRPr="00E7122D">
          <w:rPr>
            <w:rStyle w:val="Hyperlink"/>
            <w:sz w:val="26"/>
            <w:szCs w:val="26"/>
          </w:rPr>
          <w:t>Lucid Chart</w:t>
        </w:r>
        <w:bookmarkEnd w:id="19"/>
      </w:hyperlink>
    </w:p>
    <w:p w14:paraId="08A49435" w14:textId="6BEA293B" w:rsidR="00D27668" w:rsidRPr="00BE394F" w:rsidRDefault="00BE394F" w:rsidP="00BE394F">
      <w:pPr>
        <w:rPr>
          <w:rStyle w:val="Heading2Char"/>
          <w:rFonts w:asciiTheme="minorHAnsi" w:eastAsiaTheme="minorHAnsi" w:hAnsiTheme="minorHAnsi" w:cstheme="minorBidi"/>
          <w:color w:val="auto"/>
          <w:sz w:val="24"/>
          <w:szCs w:val="24"/>
        </w:rPr>
      </w:pPr>
      <w:r>
        <w:rPr>
          <w:rFonts w:ascii="Helvetica" w:hAnsi="Helvetica"/>
          <w:noProof/>
          <w:color w:val="2F5496" w:themeColor="accent1" w:themeShade="BF"/>
          <w:u w:val="single"/>
        </w:rPr>
        <w:drawing>
          <wp:inline distT="0" distB="0" distL="0" distR="0" wp14:anchorId="716B3371" wp14:editId="2DE809DD">
            <wp:extent cx="2969895" cy="5438899"/>
            <wp:effectExtent l="0" t="0" r="190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9217" cy="5455970"/>
                    </a:xfrm>
                    <a:prstGeom prst="rect">
                      <a:avLst/>
                    </a:prstGeom>
                  </pic:spPr>
                </pic:pic>
              </a:graphicData>
            </a:graphic>
          </wp:inline>
        </w:drawing>
      </w:r>
    </w:p>
    <w:p w14:paraId="2CD6674F" w14:textId="550CF4B6" w:rsidR="00082832" w:rsidRDefault="00D27668" w:rsidP="00082832">
      <w:pPr>
        <w:pStyle w:val="Heading1"/>
        <w:numPr>
          <w:ilvl w:val="0"/>
          <w:numId w:val="6"/>
        </w:numPr>
      </w:pPr>
      <w:bookmarkStart w:id="20" w:name="_Toc114608079"/>
      <w:r>
        <w:lastRenderedPageBreak/>
        <w:t>Bi-directional traceability matrix between security scenarios and abuse cases</w:t>
      </w:r>
      <w:bookmarkEnd w:id="20"/>
      <w:r>
        <w:t xml:space="preserve"> </w:t>
      </w:r>
    </w:p>
    <w:p w14:paraId="6D14DBDB" w14:textId="77777777" w:rsidR="00BE394F" w:rsidRPr="00BE394F" w:rsidRDefault="00BE394F" w:rsidP="00BE394F"/>
    <w:tbl>
      <w:tblPr>
        <w:tblStyle w:val="TableGrid"/>
        <w:tblW w:w="8985" w:type="dxa"/>
        <w:tblInd w:w="1005" w:type="dxa"/>
        <w:tblLayout w:type="fixed"/>
        <w:tblLook w:val="06A0" w:firstRow="1" w:lastRow="0" w:firstColumn="1" w:lastColumn="0" w:noHBand="1" w:noVBand="1"/>
      </w:tblPr>
      <w:tblGrid>
        <w:gridCol w:w="2805"/>
        <w:gridCol w:w="2880"/>
        <w:gridCol w:w="3300"/>
      </w:tblGrid>
      <w:tr w:rsidR="00BE394F" w:rsidRPr="006E284F" w14:paraId="1CB6ED65" w14:textId="77777777" w:rsidTr="00BE394F">
        <w:trPr>
          <w:trHeight w:val="1020"/>
        </w:trPr>
        <w:tc>
          <w:tcPr>
            <w:tcW w:w="2805" w:type="dxa"/>
            <w:tcBorders>
              <w:top w:val="single" w:sz="4" w:space="0" w:color="auto"/>
              <w:left w:val="single" w:sz="4" w:space="0" w:color="auto"/>
              <w:bottom w:val="single" w:sz="4" w:space="0" w:color="auto"/>
              <w:right w:val="single" w:sz="4" w:space="0" w:color="auto"/>
            </w:tcBorders>
          </w:tcPr>
          <w:p w14:paraId="28E96D18" w14:textId="77777777" w:rsidR="00BE394F" w:rsidRPr="006E284F" w:rsidRDefault="00BE394F" w:rsidP="00C179A6">
            <w:pPr>
              <w:jc w:val="center"/>
              <w:rPr>
                <w:rFonts w:ascii="Helvetica" w:eastAsia="Calibri" w:hAnsi="Helvetica" w:cs="Calibri"/>
                <w:color w:val="000000" w:themeColor="text1"/>
              </w:rPr>
            </w:pPr>
            <w:bookmarkStart w:id="21" w:name="_Toc114608080"/>
            <w:r w:rsidRPr="006E284F">
              <w:rPr>
                <w:rFonts w:ascii="Helvetica" w:eastAsia="Calibri" w:hAnsi="Helvetica" w:cs="Calibri"/>
                <w:color w:val="000000" w:themeColor="text1"/>
              </w:rPr>
              <w:t>Abuse Case name --&gt;</w:t>
            </w:r>
            <w:r w:rsidRPr="006E284F">
              <w:rPr>
                <w:rFonts w:ascii="Helvetica" w:hAnsi="Helvetica"/>
              </w:rPr>
              <w:br/>
            </w:r>
            <w:r w:rsidRPr="006E284F">
              <w:rPr>
                <w:rFonts w:ascii="Helvetica" w:eastAsia="Calibri" w:hAnsi="Helvetica" w:cs="Calibri"/>
                <w:color w:val="000000" w:themeColor="text1"/>
              </w:rPr>
              <w:t xml:space="preserve"> Security scenario name</w:t>
            </w:r>
          </w:p>
        </w:tc>
        <w:tc>
          <w:tcPr>
            <w:tcW w:w="2880" w:type="dxa"/>
            <w:tcBorders>
              <w:top w:val="single" w:sz="4" w:space="0" w:color="auto"/>
              <w:left w:val="single" w:sz="4" w:space="0" w:color="auto"/>
              <w:bottom w:val="single" w:sz="4" w:space="0" w:color="auto"/>
              <w:right w:val="single" w:sz="4" w:space="0" w:color="auto"/>
            </w:tcBorders>
          </w:tcPr>
          <w:p w14:paraId="1E0AF994" w14:textId="77777777" w:rsidR="00BE394F" w:rsidRPr="006E284F" w:rsidRDefault="00BE394F" w:rsidP="00C179A6">
            <w:pPr>
              <w:jc w:val="center"/>
              <w:rPr>
                <w:rFonts w:ascii="Helvetica" w:hAnsi="Helvetica"/>
              </w:rPr>
            </w:pPr>
            <w:r w:rsidRPr="006E284F">
              <w:rPr>
                <w:rFonts w:ascii="Helvetica" w:hAnsi="Helvetica"/>
              </w:rPr>
              <w:t>Access training modules without registration</w:t>
            </w:r>
          </w:p>
        </w:tc>
        <w:tc>
          <w:tcPr>
            <w:tcW w:w="3300" w:type="dxa"/>
            <w:tcBorders>
              <w:top w:val="single" w:sz="4" w:space="0" w:color="auto"/>
              <w:left w:val="single" w:sz="4" w:space="0" w:color="auto"/>
              <w:bottom w:val="single" w:sz="4" w:space="0" w:color="auto"/>
              <w:right w:val="single" w:sz="4" w:space="0" w:color="auto"/>
            </w:tcBorders>
          </w:tcPr>
          <w:p w14:paraId="26155DA9" w14:textId="77777777" w:rsidR="00BE394F" w:rsidRPr="006E284F" w:rsidRDefault="00BE394F" w:rsidP="00C179A6">
            <w:pPr>
              <w:spacing w:line="259" w:lineRule="auto"/>
              <w:jc w:val="center"/>
              <w:rPr>
                <w:rFonts w:ascii="Helvetica" w:eastAsia="Calibri" w:hAnsi="Helvetica" w:cs="Calibri"/>
                <w:color w:val="000000" w:themeColor="text1"/>
              </w:rPr>
            </w:pPr>
            <w:r w:rsidRPr="006E284F">
              <w:rPr>
                <w:rFonts w:ascii="Helvetica" w:eastAsia="Calibri" w:hAnsi="Helvetica" w:cs="Calibri"/>
                <w:color w:val="000000" w:themeColor="text1"/>
              </w:rPr>
              <w:t>Try modifying flight hours</w:t>
            </w:r>
          </w:p>
        </w:tc>
      </w:tr>
      <w:tr w:rsidR="00BE394F" w:rsidRPr="006E284F" w14:paraId="26223425" w14:textId="77777777" w:rsidTr="00BE394F">
        <w:trPr>
          <w:trHeight w:val="315"/>
        </w:trPr>
        <w:tc>
          <w:tcPr>
            <w:tcW w:w="2805" w:type="dxa"/>
            <w:tcBorders>
              <w:top w:val="single" w:sz="4" w:space="0" w:color="auto"/>
              <w:left w:val="single" w:sz="4" w:space="0" w:color="auto"/>
              <w:bottom w:val="single" w:sz="4" w:space="0" w:color="auto"/>
              <w:right w:val="single" w:sz="4" w:space="0" w:color="auto"/>
            </w:tcBorders>
          </w:tcPr>
          <w:p w14:paraId="30BDFCBB" w14:textId="77777777" w:rsidR="00BE394F" w:rsidRPr="006E284F" w:rsidRDefault="00BE394F" w:rsidP="00C179A6">
            <w:pPr>
              <w:jc w:val="center"/>
              <w:rPr>
                <w:rFonts w:ascii="Helvetica" w:hAnsi="Helvetica"/>
              </w:rPr>
            </w:pPr>
            <w:r w:rsidRPr="006E284F">
              <w:rPr>
                <w:rFonts w:ascii="Helvetica" w:eastAsia="Calibri" w:hAnsi="Helvetica" w:cs="Calibri"/>
                <w:color w:val="000000" w:themeColor="text1"/>
              </w:rPr>
              <w:t>Authentication</w:t>
            </w:r>
          </w:p>
        </w:tc>
        <w:tc>
          <w:tcPr>
            <w:tcW w:w="2880" w:type="dxa"/>
            <w:tcBorders>
              <w:top w:val="single" w:sz="4" w:space="0" w:color="auto"/>
              <w:left w:val="single" w:sz="4" w:space="0" w:color="auto"/>
              <w:bottom w:val="single" w:sz="4" w:space="0" w:color="auto"/>
              <w:right w:val="single" w:sz="4" w:space="0" w:color="auto"/>
            </w:tcBorders>
          </w:tcPr>
          <w:p w14:paraId="03955EE4" w14:textId="77777777" w:rsidR="00BE394F" w:rsidRPr="006E284F" w:rsidRDefault="00BE394F" w:rsidP="00C179A6">
            <w:pPr>
              <w:jc w:val="center"/>
              <w:rPr>
                <w:rFonts w:ascii="Helvetica" w:hAnsi="Helvetica"/>
              </w:rPr>
            </w:pPr>
            <w:r w:rsidRPr="006E284F">
              <w:rPr>
                <w:rFonts w:ascii="Helvetica" w:hAnsi="Helvetica"/>
              </w:rPr>
              <w:t>X</w:t>
            </w:r>
          </w:p>
        </w:tc>
        <w:tc>
          <w:tcPr>
            <w:tcW w:w="3300" w:type="dxa"/>
            <w:tcBorders>
              <w:top w:val="single" w:sz="4" w:space="0" w:color="auto"/>
              <w:left w:val="single" w:sz="4" w:space="0" w:color="auto"/>
              <w:bottom w:val="single" w:sz="4" w:space="0" w:color="auto"/>
              <w:right w:val="single" w:sz="4" w:space="0" w:color="auto"/>
            </w:tcBorders>
          </w:tcPr>
          <w:p w14:paraId="1465F2D9" w14:textId="77777777" w:rsidR="00BE394F" w:rsidRPr="006E284F" w:rsidRDefault="00BE394F" w:rsidP="00C179A6">
            <w:pPr>
              <w:jc w:val="center"/>
              <w:rPr>
                <w:rFonts w:ascii="Helvetica" w:hAnsi="Helvetica"/>
              </w:rPr>
            </w:pPr>
          </w:p>
        </w:tc>
      </w:tr>
      <w:tr w:rsidR="00BE394F" w:rsidRPr="006E284F" w14:paraId="00E85405" w14:textId="77777777" w:rsidTr="00BE394F">
        <w:trPr>
          <w:trHeight w:val="315"/>
        </w:trPr>
        <w:tc>
          <w:tcPr>
            <w:tcW w:w="2805" w:type="dxa"/>
            <w:tcBorders>
              <w:top w:val="single" w:sz="4" w:space="0" w:color="auto"/>
              <w:left w:val="single" w:sz="4" w:space="0" w:color="auto"/>
              <w:bottom w:val="single" w:sz="4" w:space="0" w:color="auto"/>
              <w:right w:val="single" w:sz="4" w:space="0" w:color="auto"/>
            </w:tcBorders>
          </w:tcPr>
          <w:p w14:paraId="09372398" w14:textId="77777777" w:rsidR="00BE394F" w:rsidRPr="006E284F" w:rsidRDefault="00BE394F" w:rsidP="00C179A6">
            <w:pPr>
              <w:jc w:val="center"/>
              <w:rPr>
                <w:rFonts w:ascii="Helvetica" w:hAnsi="Helvetica"/>
              </w:rPr>
            </w:pPr>
            <w:r w:rsidRPr="006E284F">
              <w:rPr>
                <w:rFonts w:ascii="Helvetica" w:eastAsia="Calibri" w:hAnsi="Helvetica" w:cs="Calibri"/>
                <w:color w:val="000000" w:themeColor="text1"/>
              </w:rPr>
              <w:t>Integrity</w:t>
            </w:r>
          </w:p>
        </w:tc>
        <w:tc>
          <w:tcPr>
            <w:tcW w:w="2880" w:type="dxa"/>
            <w:tcBorders>
              <w:top w:val="single" w:sz="4" w:space="0" w:color="auto"/>
              <w:left w:val="single" w:sz="4" w:space="0" w:color="auto"/>
              <w:bottom w:val="single" w:sz="4" w:space="0" w:color="auto"/>
              <w:right w:val="single" w:sz="4" w:space="0" w:color="auto"/>
            </w:tcBorders>
          </w:tcPr>
          <w:p w14:paraId="235D41E2" w14:textId="77777777" w:rsidR="00BE394F" w:rsidRPr="006E284F" w:rsidRDefault="00BE394F" w:rsidP="00C179A6">
            <w:pPr>
              <w:jc w:val="center"/>
              <w:rPr>
                <w:rFonts w:ascii="Helvetica" w:hAnsi="Helvetica"/>
              </w:rPr>
            </w:pPr>
          </w:p>
        </w:tc>
        <w:tc>
          <w:tcPr>
            <w:tcW w:w="3300" w:type="dxa"/>
            <w:tcBorders>
              <w:top w:val="single" w:sz="4" w:space="0" w:color="auto"/>
              <w:left w:val="single" w:sz="4" w:space="0" w:color="auto"/>
              <w:bottom w:val="single" w:sz="4" w:space="0" w:color="auto"/>
              <w:right w:val="single" w:sz="4" w:space="0" w:color="auto"/>
            </w:tcBorders>
          </w:tcPr>
          <w:p w14:paraId="4BB52F67" w14:textId="77777777" w:rsidR="00BE394F" w:rsidRPr="006E284F" w:rsidRDefault="00BE394F" w:rsidP="00C179A6">
            <w:pPr>
              <w:jc w:val="center"/>
              <w:rPr>
                <w:rFonts w:ascii="Helvetica" w:hAnsi="Helvetica"/>
              </w:rPr>
            </w:pPr>
            <w:r w:rsidRPr="006E284F">
              <w:rPr>
                <w:rFonts w:ascii="Helvetica" w:hAnsi="Helvetica"/>
              </w:rPr>
              <w:t>X</w:t>
            </w:r>
          </w:p>
        </w:tc>
      </w:tr>
    </w:tbl>
    <w:p w14:paraId="4E6A09F6" w14:textId="77777777" w:rsidR="00BE394F" w:rsidRDefault="00BE394F" w:rsidP="00BE394F">
      <w:pPr>
        <w:pStyle w:val="Heading1"/>
        <w:ind w:left="720"/>
        <w:rPr>
          <w:rStyle w:val="Heading1Char"/>
        </w:rPr>
      </w:pPr>
    </w:p>
    <w:p w14:paraId="1B221DDE" w14:textId="153E4421" w:rsidR="00BE394F" w:rsidRPr="00BE394F" w:rsidRDefault="00D27668" w:rsidP="00BE394F">
      <w:pPr>
        <w:pStyle w:val="Heading1"/>
        <w:numPr>
          <w:ilvl w:val="0"/>
          <w:numId w:val="6"/>
        </w:numPr>
      </w:pPr>
      <w:r w:rsidRPr="02863F65">
        <w:rPr>
          <w:rStyle w:val="Heading1Char"/>
        </w:rPr>
        <w:t>The description of the two most critical abuse cases</w:t>
      </w:r>
      <w:r>
        <w:t xml:space="preserve"> (one abuse case described using natural language the template provided in class, and one abuse case described graphically, using UML activity diagram notation)</w:t>
      </w:r>
      <w:bookmarkEnd w:id="21"/>
      <w:r>
        <w:t xml:space="preserve"> </w:t>
      </w:r>
    </w:p>
    <w:p w14:paraId="5D2FF9E9" w14:textId="75ADBCD7" w:rsidR="00BE394F" w:rsidRPr="00BE394F" w:rsidRDefault="00BE394F" w:rsidP="00BE394F">
      <w:pPr>
        <w:ind w:left="4320"/>
      </w:pPr>
      <w:r>
        <w:rPr>
          <w:noProof/>
        </w:rPr>
        <mc:AlternateContent>
          <mc:Choice Requires="wps">
            <w:drawing>
              <wp:anchor distT="0" distB="0" distL="114300" distR="114300" simplePos="0" relativeHeight="251660293" behindDoc="0" locked="0" layoutInCell="1" allowOverlap="1" wp14:anchorId="7C538D04" wp14:editId="5D21E463">
                <wp:simplePos x="0" y="0"/>
                <wp:positionH relativeFrom="column">
                  <wp:posOffset>521970</wp:posOffset>
                </wp:positionH>
                <wp:positionV relativeFrom="paragraph">
                  <wp:posOffset>23495</wp:posOffset>
                </wp:positionV>
                <wp:extent cx="9927590" cy="4559935"/>
                <wp:effectExtent l="0" t="0" r="16510" b="12065"/>
                <wp:wrapSquare wrapText="bothSides"/>
                <wp:docPr id="7" name="Text Box 7"/>
                <wp:cNvGraphicFramePr/>
                <a:graphic xmlns:a="http://schemas.openxmlformats.org/drawingml/2006/main">
                  <a:graphicData uri="http://schemas.microsoft.com/office/word/2010/wordprocessingShape">
                    <wps:wsp>
                      <wps:cNvSpPr txBox="1"/>
                      <wps:spPr>
                        <a:xfrm>
                          <a:off x="0" y="0"/>
                          <a:ext cx="9927590" cy="4559935"/>
                        </a:xfrm>
                        <a:prstGeom prst="rect">
                          <a:avLst/>
                        </a:prstGeom>
                        <a:solidFill>
                          <a:schemeClr val="accent1">
                            <a:lumMod val="20000"/>
                            <a:lumOff val="80000"/>
                          </a:schemeClr>
                        </a:solidFill>
                        <a:ln w="6350">
                          <a:solidFill>
                            <a:prstClr val="black"/>
                          </a:solidFill>
                        </a:ln>
                      </wps:spPr>
                      <wps:txbx>
                        <w:txbxContent>
                          <w:p w14:paraId="0D863971" w14:textId="77777777" w:rsidR="00BE394F" w:rsidRDefault="00BE394F" w:rsidP="00BE394F">
                            <w:r>
                              <w:t>Abuse Case Description:</w:t>
                            </w:r>
                          </w:p>
                          <w:p w14:paraId="7156556D" w14:textId="77777777" w:rsidR="00BE394F" w:rsidRDefault="00BE394F" w:rsidP="00BE394F">
                            <w:r>
                              <w:t>Name: Access training modules without registration</w:t>
                            </w:r>
                          </w:p>
                          <w:p w14:paraId="18182B57" w14:textId="77777777" w:rsidR="00BE394F" w:rsidRDefault="00BE394F" w:rsidP="00BE394F">
                            <w:r>
                              <w:t xml:space="preserve">Actors: Script Kiddie </w:t>
                            </w:r>
                          </w:p>
                          <w:p w14:paraId="72435C14" w14:textId="77777777" w:rsidR="00BE394F" w:rsidRDefault="00BE394F" w:rsidP="00BE394F">
                            <w:r>
                              <w:t>Trigger: Script kiddie intends to access sensitive training modules</w:t>
                            </w:r>
                          </w:p>
                          <w:p w14:paraId="1D30634E" w14:textId="77777777" w:rsidR="00BE394F" w:rsidRDefault="00BE394F" w:rsidP="00BE394F">
                            <w:r>
                              <w:t>Preconditions: Script Kiddie has access to a legitimate student’s login id but not the password</w:t>
                            </w:r>
                          </w:p>
                          <w:p w14:paraId="645E5A83" w14:textId="77777777" w:rsidR="00BE394F" w:rsidRDefault="00BE394F" w:rsidP="00BE394F">
                            <w:r>
                              <w:t>Postconditions:</w:t>
                            </w:r>
                          </w:p>
                          <w:p w14:paraId="12C32FC1" w14:textId="77777777" w:rsidR="00BE394F" w:rsidRDefault="00BE394F" w:rsidP="00BE394F">
                            <w:r>
                              <w:t>Success postconditions: Script Kiddie fails to gain access to the modules</w:t>
                            </w:r>
                          </w:p>
                          <w:p w14:paraId="650BC29F" w14:textId="77777777" w:rsidR="00BE394F" w:rsidRDefault="00BE394F" w:rsidP="00BE394F">
                            <w:r>
                              <w:t>Failure postconditions: Script Kiddie gets access and browses modules</w:t>
                            </w:r>
                          </w:p>
                          <w:p w14:paraId="0F3640DB" w14:textId="77777777" w:rsidR="00BE394F" w:rsidRDefault="00BE394F" w:rsidP="00BE394F">
                            <w:r>
                              <w:t>Basic flow</w:t>
                            </w:r>
                          </w:p>
                          <w:p w14:paraId="2F62C509" w14:textId="77777777" w:rsidR="00BE394F" w:rsidRDefault="00BE394F" w:rsidP="00BE394F">
                            <w:r>
                              <w:t>1. The malicious actor uses a brute forcing tool like BurpSuite which provides a dictionary-based substitution over HTTP requests</w:t>
                            </w:r>
                          </w:p>
                          <w:p w14:paraId="7B2DBBF0" w14:textId="77777777" w:rsidR="00BE394F" w:rsidRDefault="00BE394F" w:rsidP="00BE394F">
                            <w:r>
                              <w:t>2. They use the commonly used passwords list called rainbow table</w:t>
                            </w:r>
                          </w:p>
                          <w:p w14:paraId="248FE5F1" w14:textId="77777777" w:rsidR="00BE394F" w:rsidRDefault="00BE394F" w:rsidP="00BE394F">
                            <w:r>
                              <w:t>3. They mount the attack which causes a lot of service requests coming from one IP</w:t>
                            </w:r>
                          </w:p>
                          <w:p w14:paraId="3F751CDA" w14:textId="77777777" w:rsidR="00BE394F" w:rsidRDefault="00BE394F" w:rsidP="00BE394F">
                            <w:r>
                              <w:t>4. These requests gets recorded in the logs and the attacker is blocked by the admin once a threshold is reached</w:t>
                            </w:r>
                          </w:p>
                          <w:p w14:paraId="0AE0A9EB" w14:textId="77777777" w:rsidR="00BE394F" w:rsidRDefault="00BE394F" w:rsidP="00BE394F">
                            <w:r>
                              <w:t xml:space="preserve">5. The compromised student account is locked, and they have been notified by the admin </w:t>
                            </w:r>
                          </w:p>
                          <w:p w14:paraId="67E3643A" w14:textId="77777777" w:rsidR="00BE394F" w:rsidRDefault="00BE394F" w:rsidP="00BE394F">
                            <w:r>
                              <w:t>6. The attacker gives up</w:t>
                            </w:r>
                          </w:p>
                          <w:p w14:paraId="1988E654" w14:textId="77777777" w:rsidR="00BE394F" w:rsidRDefault="00BE394F" w:rsidP="00BE394F"/>
                          <w:p w14:paraId="33F8F584" w14:textId="77777777" w:rsidR="00BE394F" w:rsidRDefault="00BE394F" w:rsidP="00BE394F">
                            <w:r>
                              <w:t>Alternative flow</w:t>
                            </w:r>
                          </w:p>
                          <w:p w14:paraId="70EF89FD" w14:textId="77777777" w:rsidR="00BE394F" w:rsidRDefault="00BE394F" w:rsidP="00BE394F">
                            <w:r>
                              <w:t>3.a Script Kiddie uses plain brute force</w:t>
                            </w:r>
                          </w:p>
                          <w:p w14:paraId="308DA23A" w14:textId="624C9424" w:rsidR="00BE394F" w:rsidRDefault="00BE394F" w:rsidP="00BE394F">
                            <w:r>
                              <w:t>3.b The admin still blocks the request</w:t>
                            </w:r>
                          </w:p>
                          <w:p w14:paraId="2EDC08D6" w14:textId="77777777" w:rsidR="00BE394F" w:rsidRDefault="00BE394F" w:rsidP="00BE394F"/>
                          <w:p w14:paraId="6594C54D" w14:textId="77777777" w:rsidR="00BE394F" w:rsidRDefault="00BE394F" w:rsidP="00BE394F">
                            <w:r>
                              <w:t xml:space="preserve">Exception flow </w:t>
                            </w:r>
                          </w:p>
                          <w:p w14:paraId="1761F74A" w14:textId="77777777" w:rsidR="00BE394F" w:rsidRDefault="00BE394F" w:rsidP="00BE394F">
                            <w:r>
                              <w:t>4.a The logs don’t record the traffic correctly as the password of the student might be weak</w:t>
                            </w:r>
                          </w:p>
                          <w:p w14:paraId="24587CF8" w14:textId="77777777" w:rsidR="00BE394F" w:rsidRPr="00882DC8" w:rsidRDefault="00BE394F" w:rsidP="00BE394F">
                            <w:r>
                              <w:t>4.b They get access to the modules with the weak password of the student that mapped from the rainbow table</w:t>
                            </w:r>
                          </w:p>
                          <w:p w14:paraId="6052DA7D" w14:textId="77777777" w:rsidR="00BE394F" w:rsidRDefault="00BE394F" w:rsidP="00BE394F"/>
                          <w:p w14:paraId="509B38DB" w14:textId="77777777" w:rsidR="00BE394F" w:rsidRDefault="00BE394F" w:rsidP="00BE394F"/>
                          <w:p w14:paraId="7FA4B08B" w14:textId="5DA2F3BC" w:rsidR="00BE394F" w:rsidRPr="008E48E2" w:rsidRDefault="00BE394F" w:rsidP="00BE394F">
                            <w:pPr>
                              <w:pStyle w:val="NormalWeb"/>
                              <w:ind w:left="720"/>
                              <w:rPr>
                                <w:rFonts w:cstheme="minorHAnsi"/>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38D04" id="Text Box 7" o:spid="_x0000_s1027" type="#_x0000_t202" style="position:absolute;left:0;text-align:left;margin-left:41.1pt;margin-top:1.85pt;width:781.7pt;height:359.05pt;z-index:251660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" fillcolor="#d9e2f3 [660]" strokeweight=".5pt">
                <v:textbox>
                  <w:txbxContent>
                    <w:p w14:paraId="0D863971" w14:textId="77777777" w:rsidR="00BE394F" w:rsidRDefault="00BE394F" w:rsidP="00BE394F">
                      <w:r>
                        <w:t>Abuse Case Description:</w:t>
                      </w:r>
                    </w:p>
                    <w:p w14:paraId="7156556D" w14:textId="77777777" w:rsidR="00BE394F" w:rsidRDefault="00BE394F" w:rsidP="00BE394F">
                      <w:r>
                        <w:t>Name: Access training modules without registration</w:t>
                      </w:r>
                    </w:p>
                    <w:p w14:paraId="18182B57" w14:textId="77777777" w:rsidR="00BE394F" w:rsidRDefault="00BE394F" w:rsidP="00BE394F">
                      <w:r>
                        <w:t xml:space="preserve">Actors: Script Kiddie </w:t>
                      </w:r>
                    </w:p>
                    <w:p w14:paraId="72435C14" w14:textId="77777777" w:rsidR="00BE394F" w:rsidRDefault="00BE394F" w:rsidP="00BE394F">
                      <w:r>
                        <w:t>Trigger: Script kiddie intends to access sensitive training modules</w:t>
                      </w:r>
                    </w:p>
                    <w:p w14:paraId="1D30634E" w14:textId="77777777" w:rsidR="00BE394F" w:rsidRDefault="00BE394F" w:rsidP="00BE394F">
                      <w:r>
                        <w:t>Preconditions: Script Kiddie has access to a legitimate student’s login id but not the password</w:t>
                      </w:r>
                    </w:p>
                    <w:p w14:paraId="645E5A83" w14:textId="77777777" w:rsidR="00BE394F" w:rsidRDefault="00BE394F" w:rsidP="00BE394F">
                      <w:r>
                        <w:t>Postconditions:</w:t>
                      </w:r>
                    </w:p>
                    <w:p w14:paraId="12C32FC1" w14:textId="77777777" w:rsidR="00BE394F" w:rsidRDefault="00BE394F" w:rsidP="00BE394F">
                      <w:r>
                        <w:t>Success postconditions: Script Kiddie fails to gain access to the modules</w:t>
                      </w:r>
                    </w:p>
                    <w:p w14:paraId="650BC29F" w14:textId="77777777" w:rsidR="00BE394F" w:rsidRDefault="00BE394F" w:rsidP="00BE394F">
                      <w:r>
                        <w:t>Failure postconditions: Script Kiddie gets access and browses modules</w:t>
                      </w:r>
                    </w:p>
                    <w:p w14:paraId="0F3640DB" w14:textId="77777777" w:rsidR="00BE394F" w:rsidRDefault="00BE394F" w:rsidP="00BE394F">
                      <w:r>
                        <w:t>Basic flow</w:t>
                      </w:r>
                    </w:p>
                    <w:p w14:paraId="2F62C509" w14:textId="77777777" w:rsidR="00BE394F" w:rsidRDefault="00BE394F" w:rsidP="00BE394F">
                      <w:r>
                        <w:t>1. The malicious actor uses a brute forcing tool like BurpSuite which provides a dictionary-based substitution over HTTP requests</w:t>
                      </w:r>
                    </w:p>
                    <w:p w14:paraId="7B2DBBF0" w14:textId="77777777" w:rsidR="00BE394F" w:rsidRDefault="00BE394F" w:rsidP="00BE394F">
                      <w:r>
                        <w:t>2. They use the commonly used passwords list called rainbow table</w:t>
                      </w:r>
                    </w:p>
                    <w:p w14:paraId="248FE5F1" w14:textId="77777777" w:rsidR="00BE394F" w:rsidRDefault="00BE394F" w:rsidP="00BE394F">
                      <w:r>
                        <w:t>3. They mount the attack which causes a lot of service requests coming from one IP</w:t>
                      </w:r>
                    </w:p>
                    <w:p w14:paraId="3F751CDA" w14:textId="77777777" w:rsidR="00BE394F" w:rsidRDefault="00BE394F" w:rsidP="00BE394F">
                      <w:r>
                        <w:t>4. These requests gets recorded in the logs and the attacker is blocked by the admin once a threshold is reached</w:t>
                      </w:r>
                    </w:p>
                    <w:p w14:paraId="0AE0A9EB" w14:textId="77777777" w:rsidR="00BE394F" w:rsidRDefault="00BE394F" w:rsidP="00BE394F">
                      <w:r>
                        <w:t xml:space="preserve">5. The compromised student account is locked, and they have been notified by the admin </w:t>
                      </w:r>
                    </w:p>
                    <w:p w14:paraId="67E3643A" w14:textId="77777777" w:rsidR="00BE394F" w:rsidRDefault="00BE394F" w:rsidP="00BE394F">
                      <w:r>
                        <w:t>6. The attacker gives up</w:t>
                      </w:r>
                    </w:p>
                    <w:p w14:paraId="1988E654" w14:textId="77777777" w:rsidR="00BE394F" w:rsidRDefault="00BE394F" w:rsidP="00BE394F"/>
                    <w:p w14:paraId="33F8F584" w14:textId="77777777" w:rsidR="00BE394F" w:rsidRDefault="00BE394F" w:rsidP="00BE394F">
                      <w:r>
                        <w:t>Alternative flow</w:t>
                      </w:r>
                    </w:p>
                    <w:p w14:paraId="70EF89FD" w14:textId="77777777" w:rsidR="00BE394F" w:rsidRDefault="00BE394F" w:rsidP="00BE394F">
                      <w:r>
                        <w:t>3.a Script Kiddie uses plain brute force</w:t>
                      </w:r>
                    </w:p>
                    <w:p w14:paraId="308DA23A" w14:textId="624C9424" w:rsidR="00BE394F" w:rsidRDefault="00BE394F" w:rsidP="00BE394F">
                      <w:r>
                        <w:t>3.b The admin still blocks the request</w:t>
                      </w:r>
                    </w:p>
                    <w:p w14:paraId="2EDC08D6" w14:textId="77777777" w:rsidR="00BE394F" w:rsidRDefault="00BE394F" w:rsidP="00BE394F"/>
                    <w:p w14:paraId="6594C54D" w14:textId="77777777" w:rsidR="00BE394F" w:rsidRDefault="00BE394F" w:rsidP="00BE394F">
                      <w:r>
                        <w:t xml:space="preserve">Exception flow </w:t>
                      </w:r>
                    </w:p>
                    <w:p w14:paraId="1761F74A" w14:textId="77777777" w:rsidR="00BE394F" w:rsidRDefault="00BE394F" w:rsidP="00BE394F">
                      <w:r>
                        <w:t>4.a The logs don’t record the traffic correctly as the password of the student might be weak</w:t>
                      </w:r>
                    </w:p>
                    <w:p w14:paraId="24587CF8" w14:textId="77777777" w:rsidR="00BE394F" w:rsidRPr="00882DC8" w:rsidRDefault="00BE394F" w:rsidP="00BE394F">
                      <w:r>
                        <w:t>4.b They get access to the modules with the weak password of the student that mapped from the rainbow table</w:t>
                      </w:r>
                    </w:p>
                    <w:p w14:paraId="6052DA7D" w14:textId="77777777" w:rsidR="00BE394F" w:rsidRDefault="00BE394F" w:rsidP="00BE394F"/>
                    <w:p w14:paraId="509B38DB" w14:textId="77777777" w:rsidR="00BE394F" w:rsidRDefault="00BE394F" w:rsidP="00BE394F"/>
                    <w:p w14:paraId="7FA4B08B" w14:textId="5DA2F3BC" w:rsidR="00BE394F" w:rsidRPr="008E48E2" w:rsidRDefault="00BE394F" w:rsidP="00BE394F">
                      <w:pPr>
                        <w:pStyle w:val="NormalWeb"/>
                        <w:ind w:left="720"/>
                        <w:rPr>
                          <w:rFonts w:cstheme="minorHAnsi"/>
                          <w:color w:val="000000"/>
                        </w:rPr>
                      </w:pPr>
                    </w:p>
                  </w:txbxContent>
                </v:textbox>
                <w10:wrap type="square"/>
              </v:shape>
            </w:pict>
          </mc:Fallback>
        </mc:AlternateContent>
      </w:r>
    </w:p>
    <w:p w14:paraId="6040606E" w14:textId="5C3EF0EE" w:rsidR="00BE394F" w:rsidRPr="00BE394F" w:rsidRDefault="00BE394F" w:rsidP="00BE394F">
      <w:pPr>
        <w:jc w:val="center"/>
      </w:pPr>
    </w:p>
    <w:p w14:paraId="2832BC9D" w14:textId="77777777" w:rsidR="00BE394F" w:rsidRDefault="00BE394F" w:rsidP="00BE394F">
      <w:pPr>
        <w:pStyle w:val="Heading1"/>
      </w:pPr>
      <w:bookmarkStart w:id="22" w:name="_Toc114608081"/>
    </w:p>
    <w:p w14:paraId="248C32F7" w14:textId="77777777" w:rsidR="00BE394F" w:rsidRDefault="00BE394F" w:rsidP="00BE394F">
      <w:pPr>
        <w:pStyle w:val="Heading1"/>
      </w:pPr>
    </w:p>
    <w:p w14:paraId="61595CBF" w14:textId="77777777" w:rsidR="00BE394F" w:rsidRDefault="00BE394F" w:rsidP="00BE394F">
      <w:pPr>
        <w:pStyle w:val="Heading1"/>
      </w:pPr>
    </w:p>
    <w:p w14:paraId="319E40CA" w14:textId="77777777" w:rsidR="00BE394F" w:rsidRDefault="00BE394F" w:rsidP="00BE394F">
      <w:pPr>
        <w:pStyle w:val="Heading1"/>
      </w:pPr>
    </w:p>
    <w:p w14:paraId="68EB759F" w14:textId="77777777" w:rsidR="00BE394F" w:rsidRDefault="00BE394F" w:rsidP="00BE394F">
      <w:pPr>
        <w:pStyle w:val="Heading1"/>
      </w:pPr>
    </w:p>
    <w:p w14:paraId="6D10BCD6" w14:textId="7843A2BF" w:rsidR="00BE394F" w:rsidRDefault="00BE394F" w:rsidP="00BE394F">
      <w:pPr>
        <w:pStyle w:val="Heading1"/>
      </w:pPr>
    </w:p>
    <w:p w14:paraId="55C77218" w14:textId="5F70F489" w:rsidR="00BE394F" w:rsidRDefault="00BE394F" w:rsidP="00BE394F"/>
    <w:p w14:paraId="0B62023E" w14:textId="49FCA92A" w:rsidR="00BE394F" w:rsidRDefault="00BE394F" w:rsidP="00BE394F"/>
    <w:p w14:paraId="7CF28346" w14:textId="7EA31E85" w:rsidR="00BE394F" w:rsidRDefault="00BE394F" w:rsidP="00BE394F"/>
    <w:p w14:paraId="52D6CB87" w14:textId="154AD396" w:rsidR="00BE394F" w:rsidRDefault="00BE394F" w:rsidP="00BE394F"/>
    <w:p w14:paraId="72A3D74A" w14:textId="12871BC2" w:rsidR="00BE394F" w:rsidRDefault="00BE394F" w:rsidP="00BE394F"/>
    <w:p w14:paraId="6440AE47" w14:textId="206ABA9A" w:rsidR="00BE394F" w:rsidRDefault="00BE394F" w:rsidP="00BE394F"/>
    <w:p w14:paraId="3985737F" w14:textId="4FACA8E6" w:rsidR="00BE394F" w:rsidRDefault="00BE394F" w:rsidP="00BE394F"/>
    <w:p w14:paraId="2DD8709F" w14:textId="63656145" w:rsidR="00BE394F" w:rsidRDefault="00BE394F" w:rsidP="00BE394F"/>
    <w:p w14:paraId="43518848" w14:textId="29E6016F" w:rsidR="00BE394F" w:rsidRDefault="00BE394F" w:rsidP="00BE394F"/>
    <w:p w14:paraId="77D1B98A" w14:textId="43C7E881" w:rsidR="00BE394F" w:rsidRDefault="00BE394F" w:rsidP="00BE394F"/>
    <w:p w14:paraId="672F82FD" w14:textId="24C113DB" w:rsidR="00BE394F" w:rsidRDefault="00BE394F" w:rsidP="00BE394F"/>
    <w:p w14:paraId="1E237A46" w14:textId="77777777" w:rsidR="00BE394F" w:rsidRPr="00BE394F" w:rsidRDefault="00BE394F" w:rsidP="00BE394F"/>
    <w:p w14:paraId="10D05D1A" w14:textId="1F4C7B49" w:rsidR="00082832" w:rsidRPr="00082832" w:rsidRDefault="55C7C5FC" w:rsidP="00BE394F">
      <w:pPr>
        <w:pStyle w:val="Heading1"/>
        <w:numPr>
          <w:ilvl w:val="0"/>
          <w:numId w:val="6"/>
        </w:numPr>
      </w:pPr>
      <w:r>
        <w:lastRenderedPageBreak/>
        <w:t>Quality “utility tree” (it can be in a table format), with scenarios names, brief description, utility, difficulty, and priority scores</w:t>
      </w:r>
      <w:bookmarkEnd w:id="22"/>
      <w:r>
        <w:t xml:space="preserve"> </w:t>
      </w:r>
    </w:p>
    <w:p w14:paraId="24905676" w14:textId="77777777" w:rsidR="00082832" w:rsidRPr="00082832" w:rsidRDefault="00082832" w:rsidP="00082832"/>
    <w:tbl>
      <w:tblPr>
        <w:tblW w:w="17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2204"/>
        <w:gridCol w:w="3064"/>
        <w:gridCol w:w="5167"/>
        <w:gridCol w:w="2340"/>
        <w:gridCol w:w="3150"/>
        <w:gridCol w:w="2070"/>
      </w:tblGrid>
      <w:tr w:rsidR="00D27668" w:rsidRPr="00D27668" w14:paraId="4DA4907A" w14:textId="77777777" w:rsidTr="02863F65">
        <w:trPr>
          <w:trHeight w:val="1695"/>
        </w:trPr>
        <w:tc>
          <w:tcPr>
            <w:tcW w:w="2204" w:type="dxa"/>
            <w:shd w:val="clear" w:color="auto" w:fill="D9E2F3" w:themeFill="accent1" w:themeFillTint="33"/>
            <w:hideMark/>
          </w:tcPr>
          <w:p w14:paraId="5051A031" w14:textId="77777777" w:rsidR="00D27668" w:rsidRPr="00D27668" w:rsidRDefault="00D27668" w:rsidP="00D27668">
            <w:pPr>
              <w:rPr>
                <w:rFonts w:ascii="Calibri" w:eastAsia="Times New Roman" w:hAnsi="Calibri" w:cs="Calibri"/>
                <w:b/>
                <w:bCs/>
                <w:color w:val="000000"/>
              </w:rPr>
            </w:pPr>
            <w:bookmarkStart w:id="23" w:name="Quality_attributes_tree!A1:F9"/>
            <w:r w:rsidRPr="00D27668">
              <w:rPr>
                <w:rFonts w:ascii="Calibri" w:eastAsia="Times New Roman" w:hAnsi="Calibri" w:cs="Calibri"/>
                <w:b/>
                <w:bCs/>
                <w:color w:val="000000"/>
              </w:rPr>
              <w:t>Quality attribute</w:t>
            </w:r>
            <w:bookmarkEnd w:id="23"/>
          </w:p>
        </w:tc>
        <w:tc>
          <w:tcPr>
            <w:tcW w:w="3064" w:type="dxa"/>
            <w:shd w:val="clear" w:color="auto" w:fill="D9E2F3" w:themeFill="accent1" w:themeFillTint="33"/>
            <w:hideMark/>
          </w:tcPr>
          <w:p w14:paraId="667B61E6" w14:textId="77777777" w:rsidR="00D27668" w:rsidRPr="00D27668" w:rsidRDefault="00D27668" w:rsidP="00D27668">
            <w:pPr>
              <w:rPr>
                <w:rFonts w:ascii="Calibri" w:eastAsia="Times New Roman" w:hAnsi="Calibri" w:cs="Calibri"/>
                <w:b/>
                <w:bCs/>
                <w:color w:val="000000"/>
              </w:rPr>
            </w:pPr>
            <w:r w:rsidRPr="00D27668">
              <w:rPr>
                <w:rFonts w:ascii="Calibri" w:eastAsia="Times New Roman" w:hAnsi="Calibri" w:cs="Calibri"/>
                <w:b/>
                <w:bCs/>
                <w:color w:val="000000"/>
              </w:rPr>
              <w:t>Quality Scenario name</w:t>
            </w:r>
          </w:p>
        </w:tc>
        <w:tc>
          <w:tcPr>
            <w:tcW w:w="5167" w:type="dxa"/>
            <w:shd w:val="clear" w:color="auto" w:fill="D9E2F3" w:themeFill="accent1" w:themeFillTint="33"/>
            <w:hideMark/>
          </w:tcPr>
          <w:p w14:paraId="26679630" w14:textId="77777777" w:rsidR="00D27668" w:rsidRPr="00D27668" w:rsidRDefault="00D27668" w:rsidP="00D27668">
            <w:pPr>
              <w:rPr>
                <w:rFonts w:ascii="Calibri" w:eastAsia="Times New Roman" w:hAnsi="Calibri" w:cs="Calibri"/>
                <w:b/>
                <w:bCs/>
                <w:color w:val="000000"/>
              </w:rPr>
            </w:pPr>
            <w:r w:rsidRPr="00D27668">
              <w:rPr>
                <w:rFonts w:ascii="Calibri" w:eastAsia="Times New Roman" w:hAnsi="Calibri" w:cs="Calibri"/>
                <w:b/>
                <w:bCs/>
                <w:color w:val="000000"/>
              </w:rPr>
              <w:t>Quality Scenario brief description</w:t>
            </w:r>
          </w:p>
        </w:tc>
        <w:tc>
          <w:tcPr>
            <w:tcW w:w="2340" w:type="dxa"/>
            <w:shd w:val="clear" w:color="auto" w:fill="D9E2F3" w:themeFill="accent1" w:themeFillTint="33"/>
            <w:hideMark/>
          </w:tcPr>
          <w:p w14:paraId="6EF97CE9" w14:textId="77777777" w:rsidR="00D27668" w:rsidRPr="00D27668" w:rsidRDefault="00D27668" w:rsidP="00D27668">
            <w:pPr>
              <w:rPr>
                <w:rFonts w:ascii="Calibri" w:eastAsia="Times New Roman" w:hAnsi="Calibri" w:cs="Calibri"/>
                <w:b/>
                <w:bCs/>
                <w:color w:val="000000"/>
              </w:rPr>
            </w:pPr>
            <w:r w:rsidRPr="00D27668">
              <w:rPr>
                <w:rFonts w:ascii="Calibri" w:eastAsia="Times New Roman" w:hAnsi="Calibri" w:cs="Calibri"/>
                <w:b/>
                <w:bCs/>
                <w:color w:val="000000"/>
              </w:rPr>
              <w:t xml:space="preserve">Quality Scenario utility (importance) to the users </w:t>
            </w:r>
            <w:r w:rsidRPr="00D27668">
              <w:rPr>
                <w:rFonts w:ascii="Calibri" w:eastAsia="Times New Roman" w:hAnsi="Calibri" w:cs="Calibri"/>
                <w:b/>
                <w:bCs/>
                <w:color w:val="000000"/>
              </w:rPr>
              <w:br/>
              <w:t>(Low = 1, Medium = 2,  High = 3)</w:t>
            </w:r>
          </w:p>
        </w:tc>
        <w:tc>
          <w:tcPr>
            <w:tcW w:w="3150" w:type="dxa"/>
            <w:shd w:val="clear" w:color="auto" w:fill="D9E2F3" w:themeFill="accent1" w:themeFillTint="33"/>
            <w:hideMark/>
          </w:tcPr>
          <w:p w14:paraId="7439EFCD" w14:textId="77777777" w:rsidR="00D27668" w:rsidRPr="00D27668" w:rsidRDefault="00D27668" w:rsidP="00D27668">
            <w:pPr>
              <w:rPr>
                <w:rFonts w:ascii="Calibri" w:eastAsia="Times New Roman" w:hAnsi="Calibri" w:cs="Calibri"/>
                <w:b/>
                <w:bCs/>
                <w:color w:val="000000"/>
              </w:rPr>
            </w:pPr>
            <w:r w:rsidRPr="00D27668">
              <w:rPr>
                <w:rFonts w:ascii="Calibri" w:eastAsia="Times New Roman" w:hAnsi="Calibri" w:cs="Calibri"/>
                <w:b/>
                <w:bCs/>
                <w:color w:val="000000"/>
              </w:rPr>
              <w:t>Estimated Quality Scenario  development difficulty or risk (</w:t>
            </w:r>
            <w:r w:rsidR="004233E5" w:rsidRPr="00D27668">
              <w:rPr>
                <w:rFonts w:ascii="Calibri" w:eastAsia="Times New Roman" w:hAnsi="Calibri" w:cs="Calibri"/>
                <w:b/>
                <w:bCs/>
                <w:color w:val="000000"/>
              </w:rPr>
              <w:t>Difficult</w:t>
            </w:r>
            <w:r w:rsidRPr="00D27668">
              <w:rPr>
                <w:rFonts w:ascii="Calibri" w:eastAsia="Times New Roman" w:hAnsi="Calibri" w:cs="Calibri"/>
                <w:b/>
                <w:bCs/>
                <w:color w:val="000000"/>
              </w:rPr>
              <w:t xml:space="preserve"> or high risk = 1, Medium difficulty or risk = 2, Rather easy and low risk = 3)</w:t>
            </w:r>
          </w:p>
        </w:tc>
        <w:tc>
          <w:tcPr>
            <w:tcW w:w="2070" w:type="dxa"/>
            <w:shd w:val="clear" w:color="auto" w:fill="D9E2F3" w:themeFill="accent1" w:themeFillTint="33"/>
            <w:hideMark/>
          </w:tcPr>
          <w:p w14:paraId="6DB180BC" w14:textId="77777777" w:rsidR="00D27668" w:rsidRPr="00D27668" w:rsidRDefault="00D27668" w:rsidP="00D27668">
            <w:pPr>
              <w:rPr>
                <w:rFonts w:ascii="Calibri" w:eastAsia="Times New Roman" w:hAnsi="Calibri" w:cs="Calibri"/>
                <w:b/>
                <w:bCs/>
                <w:color w:val="000000"/>
              </w:rPr>
            </w:pPr>
            <w:r w:rsidRPr="00D27668">
              <w:rPr>
                <w:rFonts w:ascii="Calibri" w:eastAsia="Times New Roman" w:hAnsi="Calibri" w:cs="Calibri"/>
                <w:b/>
                <w:bCs/>
                <w:color w:val="000000"/>
              </w:rPr>
              <w:t>Scenario priority score (utility * difficulty)</w:t>
            </w:r>
          </w:p>
        </w:tc>
      </w:tr>
      <w:tr w:rsidR="00D27668" w:rsidRPr="00D27668" w14:paraId="1F284306" w14:textId="77777777" w:rsidTr="02863F65">
        <w:trPr>
          <w:trHeight w:val="975"/>
        </w:trPr>
        <w:tc>
          <w:tcPr>
            <w:tcW w:w="2204" w:type="dxa"/>
            <w:noWrap/>
            <w:vAlign w:val="bottom"/>
            <w:hideMark/>
          </w:tcPr>
          <w:p w14:paraId="3D476C9D"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Performance</w:t>
            </w:r>
          </w:p>
        </w:tc>
        <w:tc>
          <w:tcPr>
            <w:tcW w:w="3064" w:type="dxa"/>
            <w:noWrap/>
            <w:vAlign w:val="bottom"/>
            <w:hideMark/>
          </w:tcPr>
          <w:p w14:paraId="781EAA22"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Computation Time</w:t>
            </w:r>
          </w:p>
        </w:tc>
        <w:tc>
          <w:tcPr>
            <w:tcW w:w="5167" w:type="dxa"/>
            <w:vAlign w:val="bottom"/>
            <w:hideMark/>
          </w:tcPr>
          <w:p w14:paraId="4B71D828"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 xml:space="preserve">The system shall compute grades and return </w:t>
            </w:r>
            <w:r w:rsidR="00871620" w:rsidRPr="00D27668">
              <w:rPr>
                <w:rFonts w:ascii="Calibri" w:eastAsia="Times New Roman" w:hAnsi="Calibri" w:cs="Calibri"/>
                <w:color w:val="000000"/>
              </w:rPr>
              <w:t>relevant</w:t>
            </w:r>
            <w:r w:rsidRPr="00D27668">
              <w:rPr>
                <w:rFonts w:ascii="Calibri" w:eastAsia="Times New Roman" w:hAnsi="Calibri" w:cs="Calibri"/>
                <w:color w:val="000000"/>
              </w:rPr>
              <w:t xml:space="preserve"> values to the user in &lt;1s</w:t>
            </w:r>
          </w:p>
        </w:tc>
        <w:tc>
          <w:tcPr>
            <w:tcW w:w="2340" w:type="dxa"/>
            <w:noWrap/>
            <w:vAlign w:val="bottom"/>
            <w:hideMark/>
          </w:tcPr>
          <w:p w14:paraId="697E4F78"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1</w:t>
            </w:r>
          </w:p>
        </w:tc>
        <w:tc>
          <w:tcPr>
            <w:tcW w:w="3150" w:type="dxa"/>
            <w:noWrap/>
            <w:vAlign w:val="bottom"/>
            <w:hideMark/>
          </w:tcPr>
          <w:p w14:paraId="2DBB9FBD"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3</w:t>
            </w:r>
          </w:p>
        </w:tc>
        <w:tc>
          <w:tcPr>
            <w:tcW w:w="2070" w:type="dxa"/>
            <w:noWrap/>
            <w:vAlign w:val="bottom"/>
            <w:hideMark/>
          </w:tcPr>
          <w:p w14:paraId="11EBD3C7" w14:textId="77777777" w:rsidR="00D27668" w:rsidRPr="00D27668" w:rsidRDefault="4154A40A" w:rsidP="02863F65">
            <w:pPr>
              <w:spacing w:line="259" w:lineRule="auto"/>
              <w:jc w:val="right"/>
              <w:rPr>
                <w:rFonts w:ascii="Calibri" w:eastAsia="Times New Roman" w:hAnsi="Calibri" w:cs="Calibri"/>
                <w:color w:val="000000" w:themeColor="text1"/>
              </w:rPr>
            </w:pPr>
            <w:r w:rsidRPr="02863F65">
              <w:rPr>
                <w:rFonts w:ascii="Calibri" w:eastAsia="Times New Roman" w:hAnsi="Calibri" w:cs="Calibri"/>
                <w:color w:val="000000" w:themeColor="text1"/>
              </w:rPr>
              <w:t>3</w:t>
            </w:r>
          </w:p>
        </w:tc>
      </w:tr>
      <w:tr w:rsidR="00D27668" w:rsidRPr="00D27668" w14:paraId="52BC42BA" w14:textId="77777777" w:rsidTr="02863F65">
        <w:trPr>
          <w:trHeight w:val="975"/>
        </w:trPr>
        <w:tc>
          <w:tcPr>
            <w:tcW w:w="2204" w:type="dxa"/>
            <w:noWrap/>
            <w:vAlign w:val="bottom"/>
            <w:hideMark/>
          </w:tcPr>
          <w:p w14:paraId="66A00CD4"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Performance</w:t>
            </w:r>
          </w:p>
        </w:tc>
        <w:tc>
          <w:tcPr>
            <w:tcW w:w="3064" w:type="dxa"/>
            <w:noWrap/>
            <w:vAlign w:val="bottom"/>
            <w:hideMark/>
          </w:tcPr>
          <w:p w14:paraId="2518FE14"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Load Time</w:t>
            </w:r>
          </w:p>
        </w:tc>
        <w:tc>
          <w:tcPr>
            <w:tcW w:w="5167" w:type="dxa"/>
            <w:vAlign w:val="bottom"/>
            <w:hideMark/>
          </w:tcPr>
          <w:p w14:paraId="4AD80FAB"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The system shall load videos and other course content in &lt;1s of selecting it</w:t>
            </w:r>
          </w:p>
        </w:tc>
        <w:tc>
          <w:tcPr>
            <w:tcW w:w="2340" w:type="dxa"/>
            <w:noWrap/>
            <w:vAlign w:val="bottom"/>
            <w:hideMark/>
          </w:tcPr>
          <w:p w14:paraId="5DDDFB1F"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2</w:t>
            </w:r>
          </w:p>
        </w:tc>
        <w:tc>
          <w:tcPr>
            <w:tcW w:w="3150" w:type="dxa"/>
            <w:noWrap/>
            <w:vAlign w:val="bottom"/>
            <w:hideMark/>
          </w:tcPr>
          <w:p w14:paraId="27F7B299"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3</w:t>
            </w:r>
          </w:p>
        </w:tc>
        <w:tc>
          <w:tcPr>
            <w:tcW w:w="2070" w:type="dxa"/>
            <w:noWrap/>
            <w:vAlign w:val="bottom"/>
            <w:hideMark/>
          </w:tcPr>
          <w:p w14:paraId="648B655B" w14:textId="77777777" w:rsidR="00D27668" w:rsidRPr="00D27668" w:rsidRDefault="6585026E" w:rsidP="02863F65">
            <w:pPr>
              <w:spacing w:line="259" w:lineRule="auto"/>
              <w:jc w:val="right"/>
              <w:rPr>
                <w:rFonts w:ascii="Calibri" w:eastAsia="Times New Roman" w:hAnsi="Calibri" w:cs="Calibri"/>
                <w:color w:val="000000" w:themeColor="text1"/>
              </w:rPr>
            </w:pPr>
            <w:r w:rsidRPr="02863F65">
              <w:rPr>
                <w:rFonts w:ascii="Calibri" w:eastAsia="Times New Roman" w:hAnsi="Calibri" w:cs="Calibri"/>
                <w:color w:val="000000" w:themeColor="text1"/>
              </w:rPr>
              <w:t>6</w:t>
            </w:r>
          </w:p>
        </w:tc>
      </w:tr>
      <w:tr w:rsidR="00D27668" w:rsidRPr="00D27668" w14:paraId="018FB3E6" w14:textId="77777777" w:rsidTr="02863F65">
        <w:trPr>
          <w:trHeight w:val="975"/>
        </w:trPr>
        <w:tc>
          <w:tcPr>
            <w:tcW w:w="2204" w:type="dxa"/>
            <w:noWrap/>
            <w:vAlign w:val="bottom"/>
            <w:hideMark/>
          </w:tcPr>
          <w:p w14:paraId="1B58BE47"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Security</w:t>
            </w:r>
          </w:p>
        </w:tc>
        <w:tc>
          <w:tcPr>
            <w:tcW w:w="3064" w:type="dxa"/>
            <w:noWrap/>
            <w:vAlign w:val="bottom"/>
            <w:hideMark/>
          </w:tcPr>
          <w:p w14:paraId="36886211"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Authentication</w:t>
            </w:r>
          </w:p>
        </w:tc>
        <w:tc>
          <w:tcPr>
            <w:tcW w:w="5167" w:type="dxa"/>
            <w:vAlign w:val="bottom"/>
            <w:hideMark/>
          </w:tcPr>
          <w:p w14:paraId="2926E977"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The system shall ensure user is authorized to complete requested action</w:t>
            </w:r>
          </w:p>
        </w:tc>
        <w:tc>
          <w:tcPr>
            <w:tcW w:w="2340" w:type="dxa"/>
            <w:noWrap/>
            <w:vAlign w:val="bottom"/>
            <w:hideMark/>
          </w:tcPr>
          <w:p w14:paraId="54D7320D"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3</w:t>
            </w:r>
          </w:p>
        </w:tc>
        <w:tc>
          <w:tcPr>
            <w:tcW w:w="3150" w:type="dxa"/>
            <w:noWrap/>
            <w:vAlign w:val="bottom"/>
            <w:hideMark/>
          </w:tcPr>
          <w:p w14:paraId="5EA802EC"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2</w:t>
            </w:r>
          </w:p>
        </w:tc>
        <w:tc>
          <w:tcPr>
            <w:tcW w:w="2070" w:type="dxa"/>
            <w:noWrap/>
            <w:vAlign w:val="bottom"/>
            <w:hideMark/>
          </w:tcPr>
          <w:p w14:paraId="6E850EA5"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6</w:t>
            </w:r>
          </w:p>
        </w:tc>
      </w:tr>
      <w:tr w:rsidR="00D27668" w:rsidRPr="00D27668" w14:paraId="0E1EA0BC" w14:textId="77777777" w:rsidTr="02863F65">
        <w:trPr>
          <w:trHeight w:val="975"/>
        </w:trPr>
        <w:tc>
          <w:tcPr>
            <w:tcW w:w="2204" w:type="dxa"/>
            <w:noWrap/>
            <w:vAlign w:val="bottom"/>
            <w:hideMark/>
          </w:tcPr>
          <w:p w14:paraId="00F53E06"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Security</w:t>
            </w:r>
          </w:p>
        </w:tc>
        <w:tc>
          <w:tcPr>
            <w:tcW w:w="3064" w:type="dxa"/>
            <w:noWrap/>
            <w:vAlign w:val="bottom"/>
            <w:hideMark/>
          </w:tcPr>
          <w:p w14:paraId="5B5919E3"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Integrity</w:t>
            </w:r>
          </w:p>
        </w:tc>
        <w:tc>
          <w:tcPr>
            <w:tcW w:w="5167" w:type="dxa"/>
            <w:vAlign w:val="bottom"/>
            <w:hideMark/>
          </w:tcPr>
          <w:p w14:paraId="0442F72A"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The system shall prevent grades from being modified except by the instructor</w:t>
            </w:r>
          </w:p>
        </w:tc>
        <w:tc>
          <w:tcPr>
            <w:tcW w:w="2340" w:type="dxa"/>
            <w:noWrap/>
            <w:vAlign w:val="bottom"/>
            <w:hideMark/>
          </w:tcPr>
          <w:p w14:paraId="1810BB62"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2</w:t>
            </w:r>
          </w:p>
        </w:tc>
        <w:tc>
          <w:tcPr>
            <w:tcW w:w="3150" w:type="dxa"/>
            <w:noWrap/>
            <w:vAlign w:val="bottom"/>
            <w:hideMark/>
          </w:tcPr>
          <w:p w14:paraId="54F1701F"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2</w:t>
            </w:r>
          </w:p>
        </w:tc>
        <w:tc>
          <w:tcPr>
            <w:tcW w:w="2070" w:type="dxa"/>
            <w:noWrap/>
            <w:vAlign w:val="bottom"/>
            <w:hideMark/>
          </w:tcPr>
          <w:p w14:paraId="4D674714"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4</w:t>
            </w:r>
          </w:p>
        </w:tc>
      </w:tr>
      <w:tr w:rsidR="00D27668" w:rsidRPr="00D27668" w14:paraId="026366DE" w14:textId="77777777" w:rsidTr="02863F65">
        <w:trPr>
          <w:trHeight w:val="645"/>
        </w:trPr>
        <w:tc>
          <w:tcPr>
            <w:tcW w:w="2204" w:type="dxa"/>
            <w:noWrap/>
            <w:vAlign w:val="bottom"/>
            <w:hideMark/>
          </w:tcPr>
          <w:p w14:paraId="4809174D"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Usability</w:t>
            </w:r>
          </w:p>
        </w:tc>
        <w:tc>
          <w:tcPr>
            <w:tcW w:w="3064" w:type="dxa"/>
            <w:noWrap/>
            <w:vAlign w:val="bottom"/>
            <w:hideMark/>
          </w:tcPr>
          <w:p w14:paraId="1FCFB7FF"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Learnability</w:t>
            </w:r>
          </w:p>
        </w:tc>
        <w:tc>
          <w:tcPr>
            <w:tcW w:w="5167" w:type="dxa"/>
            <w:vAlign w:val="bottom"/>
            <w:hideMark/>
          </w:tcPr>
          <w:p w14:paraId="7ED26F00"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The system shall allow users to learn system features</w:t>
            </w:r>
          </w:p>
        </w:tc>
        <w:tc>
          <w:tcPr>
            <w:tcW w:w="2340" w:type="dxa"/>
            <w:noWrap/>
            <w:vAlign w:val="bottom"/>
            <w:hideMark/>
          </w:tcPr>
          <w:p w14:paraId="69F94A22"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3</w:t>
            </w:r>
          </w:p>
        </w:tc>
        <w:tc>
          <w:tcPr>
            <w:tcW w:w="3150" w:type="dxa"/>
            <w:noWrap/>
            <w:vAlign w:val="bottom"/>
            <w:hideMark/>
          </w:tcPr>
          <w:p w14:paraId="1B9DF35D"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2</w:t>
            </w:r>
          </w:p>
        </w:tc>
        <w:tc>
          <w:tcPr>
            <w:tcW w:w="2070" w:type="dxa"/>
            <w:noWrap/>
            <w:vAlign w:val="bottom"/>
            <w:hideMark/>
          </w:tcPr>
          <w:p w14:paraId="158DF7AD"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6</w:t>
            </w:r>
          </w:p>
        </w:tc>
      </w:tr>
      <w:tr w:rsidR="00D27668" w:rsidRPr="00D27668" w14:paraId="441594CE" w14:textId="77777777" w:rsidTr="02863F65">
        <w:trPr>
          <w:trHeight w:val="975"/>
        </w:trPr>
        <w:tc>
          <w:tcPr>
            <w:tcW w:w="2204" w:type="dxa"/>
            <w:noWrap/>
            <w:vAlign w:val="bottom"/>
            <w:hideMark/>
          </w:tcPr>
          <w:p w14:paraId="3A6DFCE9"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Usability</w:t>
            </w:r>
          </w:p>
        </w:tc>
        <w:tc>
          <w:tcPr>
            <w:tcW w:w="3064" w:type="dxa"/>
            <w:noWrap/>
            <w:vAlign w:val="bottom"/>
            <w:hideMark/>
          </w:tcPr>
          <w:p w14:paraId="288C3B35"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Accessibility</w:t>
            </w:r>
          </w:p>
        </w:tc>
        <w:tc>
          <w:tcPr>
            <w:tcW w:w="5167" w:type="dxa"/>
            <w:vAlign w:val="bottom"/>
            <w:hideMark/>
          </w:tcPr>
          <w:p w14:paraId="26C83274"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 xml:space="preserve">The system shall minimize barriers caused by user </w:t>
            </w:r>
            <w:r w:rsidR="00871620" w:rsidRPr="00D27668">
              <w:rPr>
                <w:rFonts w:ascii="Calibri" w:eastAsia="Times New Roman" w:hAnsi="Calibri" w:cs="Calibri"/>
                <w:color w:val="000000"/>
              </w:rPr>
              <w:t>disability</w:t>
            </w:r>
          </w:p>
        </w:tc>
        <w:tc>
          <w:tcPr>
            <w:tcW w:w="2340" w:type="dxa"/>
            <w:noWrap/>
            <w:vAlign w:val="bottom"/>
            <w:hideMark/>
          </w:tcPr>
          <w:p w14:paraId="69444994"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3</w:t>
            </w:r>
          </w:p>
        </w:tc>
        <w:tc>
          <w:tcPr>
            <w:tcW w:w="3150" w:type="dxa"/>
            <w:noWrap/>
            <w:vAlign w:val="bottom"/>
            <w:hideMark/>
          </w:tcPr>
          <w:p w14:paraId="7BC7B0DE"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1</w:t>
            </w:r>
          </w:p>
        </w:tc>
        <w:tc>
          <w:tcPr>
            <w:tcW w:w="2070" w:type="dxa"/>
            <w:noWrap/>
            <w:vAlign w:val="bottom"/>
            <w:hideMark/>
          </w:tcPr>
          <w:p w14:paraId="36D92963"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3</w:t>
            </w:r>
          </w:p>
        </w:tc>
      </w:tr>
      <w:tr w:rsidR="00D27668" w:rsidRPr="00D27668" w14:paraId="7DA0F44D" w14:textId="77777777" w:rsidTr="02863F65">
        <w:trPr>
          <w:trHeight w:val="645"/>
        </w:trPr>
        <w:tc>
          <w:tcPr>
            <w:tcW w:w="2204" w:type="dxa"/>
            <w:noWrap/>
            <w:vAlign w:val="bottom"/>
            <w:hideMark/>
          </w:tcPr>
          <w:p w14:paraId="0AFA7483"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Availability</w:t>
            </w:r>
          </w:p>
        </w:tc>
        <w:tc>
          <w:tcPr>
            <w:tcW w:w="3064" w:type="dxa"/>
            <w:noWrap/>
            <w:vAlign w:val="bottom"/>
            <w:hideMark/>
          </w:tcPr>
          <w:p w14:paraId="4554789E"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Up Time</w:t>
            </w:r>
          </w:p>
        </w:tc>
        <w:tc>
          <w:tcPr>
            <w:tcW w:w="5167" w:type="dxa"/>
            <w:vAlign w:val="bottom"/>
            <w:hideMark/>
          </w:tcPr>
          <w:p w14:paraId="54A4139F"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The system shall be available 99.9% of the time</w:t>
            </w:r>
          </w:p>
        </w:tc>
        <w:tc>
          <w:tcPr>
            <w:tcW w:w="2340" w:type="dxa"/>
            <w:noWrap/>
            <w:vAlign w:val="bottom"/>
            <w:hideMark/>
          </w:tcPr>
          <w:p w14:paraId="3591ACE1"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2</w:t>
            </w:r>
          </w:p>
        </w:tc>
        <w:tc>
          <w:tcPr>
            <w:tcW w:w="3150" w:type="dxa"/>
            <w:noWrap/>
            <w:vAlign w:val="bottom"/>
            <w:hideMark/>
          </w:tcPr>
          <w:p w14:paraId="30A1FFB8"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1</w:t>
            </w:r>
          </w:p>
        </w:tc>
        <w:tc>
          <w:tcPr>
            <w:tcW w:w="2070" w:type="dxa"/>
            <w:noWrap/>
            <w:vAlign w:val="bottom"/>
            <w:hideMark/>
          </w:tcPr>
          <w:p w14:paraId="51DBF05D"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2</w:t>
            </w:r>
          </w:p>
        </w:tc>
      </w:tr>
      <w:tr w:rsidR="00D27668" w:rsidRPr="00D27668" w14:paraId="3C3A54E6" w14:textId="77777777" w:rsidTr="02863F65">
        <w:trPr>
          <w:trHeight w:val="975"/>
        </w:trPr>
        <w:tc>
          <w:tcPr>
            <w:tcW w:w="2204" w:type="dxa"/>
            <w:noWrap/>
            <w:vAlign w:val="bottom"/>
            <w:hideMark/>
          </w:tcPr>
          <w:p w14:paraId="22C929FB"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lastRenderedPageBreak/>
              <w:t>Availability</w:t>
            </w:r>
          </w:p>
        </w:tc>
        <w:tc>
          <w:tcPr>
            <w:tcW w:w="3064" w:type="dxa"/>
            <w:noWrap/>
            <w:vAlign w:val="bottom"/>
            <w:hideMark/>
          </w:tcPr>
          <w:p w14:paraId="1A5C4D57"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Recovery</w:t>
            </w:r>
          </w:p>
        </w:tc>
        <w:tc>
          <w:tcPr>
            <w:tcW w:w="5167" w:type="dxa"/>
            <w:vAlign w:val="bottom"/>
            <w:hideMark/>
          </w:tcPr>
          <w:p w14:paraId="620FBD33" w14:textId="77777777" w:rsidR="00D27668" w:rsidRPr="00D27668" w:rsidRDefault="00D27668" w:rsidP="00D27668">
            <w:pPr>
              <w:rPr>
                <w:rFonts w:ascii="Calibri" w:eastAsia="Times New Roman" w:hAnsi="Calibri" w:cs="Calibri"/>
                <w:color w:val="000000"/>
              </w:rPr>
            </w:pPr>
            <w:r w:rsidRPr="00D27668">
              <w:rPr>
                <w:rFonts w:ascii="Calibri" w:eastAsia="Times New Roman" w:hAnsi="Calibri" w:cs="Calibri"/>
                <w:color w:val="000000"/>
              </w:rPr>
              <w:t>The system shall recover in &lt;5min in the event of total system failure</w:t>
            </w:r>
          </w:p>
        </w:tc>
        <w:tc>
          <w:tcPr>
            <w:tcW w:w="2340" w:type="dxa"/>
            <w:noWrap/>
            <w:vAlign w:val="bottom"/>
            <w:hideMark/>
          </w:tcPr>
          <w:p w14:paraId="10DA2905"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1</w:t>
            </w:r>
          </w:p>
        </w:tc>
        <w:tc>
          <w:tcPr>
            <w:tcW w:w="3150" w:type="dxa"/>
            <w:noWrap/>
            <w:vAlign w:val="bottom"/>
            <w:hideMark/>
          </w:tcPr>
          <w:p w14:paraId="1C644FFA"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1</w:t>
            </w:r>
          </w:p>
        </w:tc>
        <w:tc>
          <w:tcPr>
            <w:tcW w:w="2070" w:type="dxa"/>
            <w:noWrap/>
            <w:vAlign w:val="bottom"/>
            <w:hideMark/>
          </w:tcPr>
          <w:p w14:paraId="4F5CF546" w14:textId="77777777" w:rsidR="00D27668" w:rsidRPr="00D27668" w:rsidRDefault="00D27668" w:rsidP="00D27668">
            <w:pPr>
              <w:jc w:val="right"/>
              <w:rPr>
                <w:rFonts w:ascii="Calibri" w:eastAsia="Times New Roman" w:hAnsi="Calibri" w:cs="Calibri"/>
                <w:color w:val="000000"/>
              </w:rPr>
            </w:pPr>
            <w:r w:rsidRPr="00D27668">
              <w:rPr>
                <w:rFonts w:ascii="Calibri" w:eastAsia="Times New Roman" w:hAnsi="Calibri" w:cs="Calibri"/>
                <w:color w:val="000000"/>
              </w:rPr>
              <w:t>1</w:t>
            </w:r>
          </w:p>
        </w:tc>
      </w:tr>
    </w:tbl>
    <w:p w14:paraId="24D7C68F" w14:textId="77777777" w:rsidR="00D27668" w:rsidRPr="00D27668" w:rsidRDefault="00D27668" w:rsidP="00D27668"/>
    <w:p w14:paraId="04E92EF9" w14:textId="77777777" w:rsidR="00D27668" w:rsidRPr="00D27668" w:rsidRDefault="00D27668" w:rsidP="00082832">
      <w:pPr>
        <w:pStyle w:val="Heading1"/>
      </w:pPr>
    </w:p>
    <w:p w14:paraId="00BBC3D4" w14:textId="77777777" w:rsidR="00D27668" w:rsidRDefault="00D27668" w:rsidP="00082832">
      <w:pPr>
        <w:pStyle w:val="Heading1"/>
        <w:numPr>
          <w:ilvl w:val="0"/>
          <w:numId w:val="6"/>
        </w:numPr>
      </w:pPr>
      <w:bookmarkStart w:id="24" w:name="_Toc114608082"/>
      <w:r>
        <w:t>The list of functional features and quality scenarios with high priority that will be further designed and developed</w:t>
      </w:r>
      <w:bookmarkEnd w:id="24"/>
      <w:r>
        <w:t xml:space="preserve"> </w:t>
      </w:r>
    </w:p>
    <w:p w14:paraId="3E54466D" w14:textId="77777777" w:rsidR="004322F8" w:rsidRPr="004322F8" w:rsidRDefault="004233E5" w:rsidP="000B51C4">
      <w:pPr>
        <w:ind w:left="720"/>
      </w:pPr>
      <w:r>
        <w:rPr>
          <w:noProof/>
        </w:rPr>
        <mc:AlternateContent>
          <mc:Choice Requires="wps">
            <w:drawing>
              <wp:anchor distT="0" distB="0" distL="114300" distR="114300" simplePos="0" relativeHeight="251658245" behindDoc="0" locked="0" layoutInCell="1" allowOverlap="1" wp14:anchorId="3158B695" wp14:editId="33613172">
                <wp:simplePos x="0" y="0"/>
                <wp:positionH relativeFrom="column">
                  <wp:posOffset>5379085</wp:posOffset>
                </wp:positionH>
                <wp:positionV relativeFrom="paragraph">
                  <wp:posOffset>182880</wp:posOffset>
                </wp:positionV>
                <wp:extent cx="4358005" cy="4322445"/>
                <wp:effectExtent l="0" t="0" r="23495" b="20955"/>
                <wp:wrapSquare wrapText="bothSides"/>
                <wp:docPr id="9" name="Text Box 9"/>
                <wp:cNvGraphicFramePr/>
                <a:graphic xmlns:a="http://schemas.openxmlformats.org/drawingml/2006/main">
                  <a:graphicData uri="http://schemas.microsoft.com/office/word/2010/wordprocessingShape">
                    <wps:wsp>
                      <wps:cNvSpPr/>
                      <wps:spPr>
                        <a:xfrm>
                          <a:off x="0" y="0"/>
                          <a:ext cx="4358005" cy="4322445"/>
                        </a:xfrm>
                        <a:prstGeom prst="rect">
                          <a:avLst/>
                        </a:prstGeom>
                        <a:solidFill>
                          <a:schemeClr val="accent1">
                            <a:lumMod val="20000"/>
                            <a:lumOff val="80000"/>
                          </a:schemeClr>
                        </a:solidFill>
                        <a:ln w="6350">
                          <a:solidFill>
                            <a:srgbClr val="000000"/>
                          </a:solidFill>
                        </a:ln>
                      </wps:spPr>
                      <wps:txbx>
                        <w:txbxContent>
                          <w:p w14:paraId="7AB4E721" w14:textId="77777777" w:rsidR="001762F9" w:rsidRDefault="00000000" w:rsidP="001762F9">
                            <w:pPr>
                              <w:spacing w:line="254" w:lineRule="auto"/>
                              <w:rPr>
                                <w:rFonts w:ascii="Calibri" w:hAnsi="Calibri" w:cs="Calibri"/>
                                <w:color w:val="000000"/>
                              </w:rPr>
                            </w:pPr>
                            <w:r>
                              <w:rPr>
                                <w:rFonts w:ascii="Calibri" w:hAnsi="Calibri" w:cs="Calibri"/>
                                <w:color w:val="000000"/>
                              </w:rPr>
                              <w:t>Quality Scenarios:</w:t>
                            </w:r>
                          </w:p>
                          <w:p w14:paraId="0913D3AE" w14:textId="77777777" w:rsidR="001762F9" w:rsidRDefault="00000000" w:rsidP="001762F9">
                            <w:pPr>
                              <w:spacing w:line="254" w:lineRule="auto"/>
                              <w:rPr>
                                <w:rFonts w:ascii="Calibri" w:hAnsi="Calibri" w:cs="Calibri"/>
                                <w:color w:val="000000"/>
                              </w:rPr>
                            </w:pPr>
                            <w:r>
                              <w:rPr>
                                <w:rFonts w:ascii="Calibri" w:hAnsi="Calibri" w:cs="Calibri"/>
                                <w:color w:val="000000"/>
                              </w:rPr>
                              <w:tab/>
                              <w:t>1. Authentication</w:t>
                            </w:r>
                          </w:p>
                          <w:p w14:paraId="58AC62E5" w14:textId="77777777" w:rsidR="001762F9" w:rsidRDefault="00000000" w:rsidP="001762F9">
                            <w:pPr>
                              <w:spacing w:line="254" w:lineRule="auto"/>
                              <w:rPr>
                                <w:rFonts w:ascii="Calibri" w:hAnsi="Calibri" w:cs="Calibri"/>
                                <w:color w:val="000000"/>
                              </w:rPr>
                            </w:pPr>
                            <w:r>
                              <w:rPr>
                                <w:rFonts w:ascii="Calibri" w:hAnsi="Calibri" w:cs="Calibri"/>
                                <w:color w:val="000000"/>
                              </w:rPr>
                              <w:tab/>
                              <w:t>2. Learnability</w:t>
                            </w:r>
                          </w:p>
                          <w:p w14:paraId="685ADD3B" w14:textId="77777777" w:rsidR="001762F9" w:rsidRDefault="00000000" w:rsidP="001762F9">
                            <w:pPr>
                              <w:spacing w:line="254" w:lineRule="auto"/>
                              <w:rPr>
                                <w:rFonts w:ascii="Calibri" w:hAnsi="Calibri" w:cs="Calibri"/>
                                <w:color w:val="000000"/>
                              </w:rPr>
                            </w:pPr>
                            <w:r>
                              <w:rPr>
                                <w:rFonts w:ascii="Calibri" w:hAnsi="Calibri" w:cs="Calibri"/>
                                <w:color w:val="000000"/>
                              </w:rPr>
                              <w:tab/>
                              <w:t>3. Load Time</w:t>
                            </w:r>
                          </w:p>
                          <w:p w14:paraId="00E60BCF" w14:textId="77777777" w:rsidR="001762F9" w:rsidRDefault="00000000" w:rsidP="001762F9">
                            <w:pPr>
                              <w:spacing w:line="254" w:lineRule="auto"/>
                              <w:ind w:left="720"/>
                              <w:rPr>
                                <w:rFonts w:ascii="Calibri" w:hAnsi="Calibri" w:cs="Calibri"/>
                                <w:color w:val="000000"/>
                              </w:rPr>
                            </w:pPr>
                            <w:r>
                              <w:rPr>
                                <w:rFonts w:ascii="Calibri" w:hAnsi="Calibri" w:cs="Calibri"/>
                                <w:color w:val="000000"/>
                              </w:rPr>
                              <w:t> </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3158B695" id="Text Box 9" o:spid="_x0000_s1028" style="position:absolute;left:0;text-align:left;margin-left:423.55pt;margin-top:14.4pt;width:343.15pt;height:340.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" fillcolor="#d9e2f3 [660]" strokeweight=".5pt">
                <v:textbox>
                  <w:txbxContent>
                    <w:p w14:paraId="7AB4E721" w14:textId="77777777" w:rsidR="001762F9" w:rsidRDefault="00000000" w:rsidP="001762F9">
                      <w:pPr>
                        <w:spacing w:line="254" w:lineRule="auto"/>
                        <w:rPr>
                          <w:rFonts w:ascii="Calibri" w:hAnsi="Calibri" w:cs="Calibri"/>
                          <w:color w:val="000000"/>
                        </w:rPr>
                      </w:pPr>
                      <w:r>
                        <w:rPr>
                          <w:rFonts w:ascii="Calibri" w:hAnsi="Calibri" w:cs="Calibri"/>
                          <w:color w:val="000000"/>
                        </w:rPr>
                        <w:t>Quality Scenarios:</w:t>
                      </w:r>
                    </w:p>
                    <w:p w14:paraId="0913D3AE" w14:textId="77777777" w:rsidR="001762F9" w:rsidRDefault="00000000" w:rsidP="001762F9">
                      <w:pPr>
                        <w:spacing w:line="254" w:lineRule="auto"/>
                        <w:rPr>
                          <w:rFonts w:ascii="Calibri" w:hAnsi="Calibri" w:cs="Calibri"/>
                          <w:color w:val="000000"/>
                        </w:rPr>
                      </w:pPr>
                      <w:r>
                        <w:rPr>
                          <w:rFonts w:ascii="Calibri" w:hAnsi="Calibri" w:cs="Calibri"/>
                          <w:color w:val="000000"/>
                        </w:rPr>
                        <w:tab/>
                        <w:t>1. Authentication</w:t>
                      </w:r>
                    </w:p>
                    <w:p w14:paraId="58AC62E5" w14:textId="77777777" w:rsidR="001762F9" w:rsidRDefault="00000000" w:rsidP="001762F9">
                      <w:pPr>
                        <w:spacing w:line="254" w:lineRule="auto"/>
                        <w:rPr>
                          <w:rFonts w:ascii="Calibri" w:hAnsi="Calibri" w:cs="Calibri"/>
                          <w:color w:val="000000"/>
                        </w:rPr>
                      </w:pPr>
                      <w:r>
                        <w:rPr>
                          <w:rFonts w:ascii="Calibri" w:hAnsi="Calibri" w:cs="Calibri"/>
                          <w:color w:val="000000"/>
                        </w:rPr>
                        <w:tab/>
                        <w:t>2. Learnability</w:t>
                      </w:r>
                    </w:p>
                    <w:p w14:paraId="685ADD3B" w14:textId="77777777" w:rsidR="001762F9" w:rsidRDefault="00000000" w:rsidP="001762F9">
                      <w:pPr>
                        <w:spacing w:line="254" w:lineRule="auto"/>
                        <w:rPr>
                          <w:rFonts w:ascii="Calibri" w:hAnsi="Calibri" w:cs="Calibri"/>
                          <w:color w:val="000000"/>
                        </w:rPr>
                      </w:pPr>
                      <w:r>
                        <w:rPr>
                          <w:rFonts w:ascii="Calibri" w:hAnsi="Calibri" w:cs="Calibri"/>
                          <w:color w:val="000000"/>
                        </w:rPr>
                        <w:tab/>
                        <w:t>3. Load Time</w:t>
                      </w:r>
                    </w:p>
                    <w:p w14:paraId="00E60BCF" w14:textId="77777777" w:rsidR="001762F9" w:rsidRDefault="00000000" w:rsidP="001762F9">
                      <w:pPr>
                        <w:spacing w:line="254" w:lineRule="auto"/>
                        <w:ind w:left="720"/>
                        <w:rPr>
                          <w:rFonts w:ascii="Calibri" w:hAnsi="Calibri" w:cs="Calibri"/>
                          <w:color w:val="000000"/>
                        </w:rPr>
                      </w:pPr>
                      <w:r>
                        <w:rPr>
                          <w:rFonts w:ascii="Calibri" w:hAnsi="Calibri" w:cs="Calibri"/>
                          <w:color w:val="000000"/>
                        </w:rPr>
                        <w:t> </w:t>
                      </w:r>
                    </w:p>
                  </w:txbxContent>
                </v:textbox>
                <w10:wrap type="square"/>
              </v:rect>
            </w:pict>
          </mc:Fallback>
        </mc:AlternateContent>
      </w:r>
      <w:r>
        <w:rPr>
          <w:noProof/>
        </w:rPr>
        <mc:AlternateContent>
          <mc:Choice Requires="wps">
            <w:drawing>
              <wp:anchor distT="0" distB="0" distL="114300" distR="114300" simplePos="0" relativeHeight="251658244" behindDoc="0" locked="0" layoutInCell="1" allowOverlap="1" wp14:anchorId="32B2A88C" wp14:editId="0AF8DD4D">
                <wp:simplePos x="0" y="0"/>
                <wp:positionH relativeFrom="column">
                  <wp:posOffset>617220</wp:posOffset>
                </wp:positionH>
                <wp:positionV relativeFrom="paragraph">
                  <wp:posOffset>182880</wp:posOffset>
                </wp:positionV>
                <wp:extent cx="4262755" cy="4393565"/>
                <wp:effectExtent l="0" t="0" r="17145" b="13335"/>
                <wp:wrapSquare wrapText="bothSides"/>
                <wp:docPr id="8" name="Text Box 8"/>
                <wp:cNvGraphicFramePr/>
                <a:graphic xmlns:a="http://schemas.openxmlformats.org/drawingml/2006/main">
                  <a:graphicData uri="http://schemas.microsoft.com/office/word/2010/wordprocessingShape">
                    <wps:wsp>
                      <wps:cNvSpPr txBox="1"/>
                      <wps:spPr>
                        <a:xfrm>
                          <a:off x="0" y="0"/>
                          <a:ext cx="4262755" cy="4393565"/>
                        </a:xfrm>
                        <a:prstGeom prst="rect">
                          <a:avLst/>
                        </a:prstGeom>
                        <a:solidFill>
                          <a:schemeClr val="accent1">
                            <a:lumMod val="20000"/>
                            <a:lumOff val="80000"/>
                          </a:schemeClr>
                        </a:solidFill>
                        <a:ln w="6350">
                          <a:solidFill>
                            <a:prstClr val="black"/>
                          </a:solidFill>
                        </a:ln>
                      </wps:spPr>
                      <wps:txbx>
                        <w:txbxContent>
                          <w:p w14:paraId="38C28640" w14:textId="77777777" w:rsidR="000B51C4" w:rsidRPr="001411E1" w:rsidRDefault="00E52FB8" w:rsidP="00E52FB8">
                            <w:pPr>
                              <w:pStyle w:val="NormalWeb"/>
                              <w:rPr>
                                <w:rFonts w:asciiTheme="minorHAnsi" w:hAnsiTheme="minorHAnsi" w:cstheme="minorHAnsi"/>
                                <w:color w:val="000000"/>
                              </w:rPr>
                            </w:pPr>
                            <w:r w:rsidRPr="001411E1">
                              <w:rPr>
                                <w:rFonts w:asciiTheme="minorHAnsi" w:hAnsiTheme="minorHAnsi" w:cstheme="minorHAnsi"/>
                                <w:color w:val="000000"/>
                              </w:rPr>
                              <w:t>F</w:t>
                            </w:r>
                            <w:r w:rsidR="001411E1">
                              <w:rPr>
                                <w:rFonts w:asciiTheme="minorHAnsi" w:hAnsiTheme="minorHAnsi" w:cstheme="minorHAnsi"/>
                                <w:color w:val="000000"/>
                              </w:rPr>
                              <w:t>unctional F</w:t>
                            </w:r>
                            <w:r w:rsidRPr="001411E1">
                              <w:rPr>
                                <w:rFonts w:asciiTheme="minorHAnsi" w:hAnsiTheme="minorHAnsi" w:cstheme="minorHAnsi"/>
                                <w:color w:val="000000"/>
                              </w:rPr>
                              <w:t>eatures:</w:t>
                            </w:r>
                          </w:p>
                          <w:p w14:paraId="19A529EB" w14:textId="77777777" w:rsidR="00E52FB8" w:rsidRPr="001411E1" w:rsidRDefault="00E52FB8" w:rsidP="00E52FB8">
                            <w:pPr>
                              <w:pStyle w:val="NormalWeb"/>
                              <w:numPr>
                                <w:ilvl w:val="0"/>
                                <w:numId w:val="8"/>
                              </w:numPr>
                              <w:rPr>
                                <w:rFonts w:asciiTheme="minorHAnsi" w:hAnsiTheme="minorHAnsi" w:cstheme="minorHAnsi"/>
                                <w:color w:val="000000"/>
                              </w:rPr>
                            </w:pPr>
                            <w:r w:rsidRPr="001411E1">
                              <w:rPr>
                                <w:rFonts w:asciiTheme="minorHAnsi" w:hAnsiTheme="minorHAnsi" w:cstheme="minorHAnsi"/>
                                <w:color w:val="000000"/>
                              </w:rPr>
                              <w:t>L</w:t>
                            </w:r>
                            <w:r w:rsidR="007021CF" w:rsidRPr="001411E1">
                              <w:rPr>
                                <w:rFonts w:asciiTheme="minorHAnsi" w:hAnsiTheme="minorHAnsi" w:cstheme="minorHAnsi"/>
                                <w:color w:val="000000"/>
                              </w:rPr>
                              <w:t>anding/Home Page</w:t>
                            </w:r>
                          </w:p>
                          <w:p w14:paraId="7045E44D" w14:textId="77777777" w:rsidR="00E52FB8" w:rsidRPr="001411E1" w:rsidRDefault="007021CF" w:rsidP="00E52FB8">
                            <w:pPr>
                              <w:pStyle w:val="NormalWeb"/>
                              <w:numPr>
                                <w:ilvl w:val="0"/>
                                <w:numId w:val="8"/>
                              </w:numPr>
                              <w:rPr>
                                <w:rFonts w:asciiTheme="minorHAnsi" w:hAnsiTheme="minorHAnsi" w:cstheme="minorHAnsi"/>
                                <w:color w:val="000000"/>
                              </w:rPr>
                            </w:pPr>
                            <w:r w:rsidRPr="001411E1">
                              <w:rPr>
                                <w:rFonts w:asciiTheme="minorHAnsi" w:hAnsiTheme="minorHAnsi" w:cstheme="minorHAnsi"/>
                                <w:color w:val="000000"/>
                              </w:rPr>
                              <w:t>Login Page</w:t>
                            </w:r>
                          </w:p>
                          <w:p w14:paraId="44544633" w14:textId="77777777" w:rsidR="005B0132" w:rsidRPr="001411E1" w:rsidRDefault="007021CF" w:rsidP="00E52FB8">
                            <w:pPr>
                              <w:pStyle w:val="NormalWeb"/>
                              <w:numPr>
                                <w:ilvl w:val="0"/>
                                <w:numId w:val="8"/>
                              </w:numPr>
                              <w:rPr>
                                <w:rFonts w:asciiTheme="minorHAnsi" w:hAnsiTheme="minorHAnsi" w:cstheme="minorHAnsi"/>
                                <w:color w:val="000000"/>
                              </w:rPr>
                            </w:pPr>
                            <w:r w:rsidRPr="001411E1">
                              <w:rPr>
                                <w:rFonts w:asciiTheme="minorHAnsi" w:hAnsiTheme="minorHAnsi" w:cstheme="minorHAnsi"/>
                                <w:color w:val="000000"/>
                              </w:rPr>
                              <w:t>Program/Course Page</w:t>
                            </w:r>
                          </w:p>
                          <w:p w14:paraId="7015DF7A" w14:textId="77777777" w:rsidR="005B0132" w:rsidRPr="001411E1" w:rsidRDefault="005B0132" w:rsidP="005B0132">
                            <w:pPr>
                              <w:pStyle w:val="NormalWeb"/>
                              <w:numPr>
                                <w:ilvl w:val="0"/>
                                <w:numId w:val="9"/>
                              </w:numPr>
                              <w:rPr>
                                <w:rFonts w:asciiTheme="minorHAnsi" w:hAnsiTheme="minorHAnsi" w:cstheme="minorHAnsi"/>
                                <w:color w:val="000000"/>
                              </w:rPr>
                            </w:pPr>
                            <w:r w:rsidRPr="001411E1">
                              <w:rPr>
                                <w:rFonts w:asciiTheme="minorHAnsi" w:hAnsiTheme="minorHAnsi" w:cstheme="minorHAnsi"/>
                                <w:color w:val="000000"/>
                              </w:rPr>
                              <w:t>View</w:t>
                            </w:r>
                            <w:r w:rsidR="00932052" w:rsidRPr="001411E1">
                              <w:rPr>
                                <w:rFonts w:asciiTheme="minorHAnsi" w:hAnsiTheme="minorHAnsi" w:cstheme="minorHAnsi"/>
                                <w:color w:val="000000"/>
                              </w:rPr>
                              <w:t xml:space="preserve"> Program Information</w:t>
                            </w:r>
                          </w:p>
                          <w:p w14:paraId="122B3A11" w14:textId="77777777" w:rsidR="005B0132" w:rsidRPr="001411E1" w:rsidRDefault="005B0132" w:rsidP="005B0132">
                            <w:pPr>
                              <w:pStyle w:val="NormalWeb"/>
                              <w:numPr>
                                <w:ilvl w:val="0"/>
                                <w:numId w:val="9"/>
                              </w:numPr>
                              <w:rPr>
                                <w:rFonts w:asciiTheme="minorHAnsi" w:hAnsiTheme="minorHAnsi" w:cstheme="minorHAnsi"/>
                                <w:color w:val="000000"/>
                              </w:rPr>
                            </w:pPr>
                            <w:r w:rsidRPr="001411E1">
                              <w:rPr>
                                <w:rFonts w:asciiTheme="minorHAnsi" w:hAnsiTheme="minorHAnsi" w:cstheme="minorHAnsi"/>
                                <w:color w:val="000000"/>
                              </w:rPr>
                              <w:t>Edit + Save</w:t>
                            </w:r>
                            <w:r w:rsidR="00932052" w:rsidRPr="001411E1">
                              <w:rPr>
                                <w:rFonts w:asciiTheme="minorHAnsi" w:hAnsiTheme="minorHAnsi" w:cstheme="minorHAnsi"/>
                                <w:color w:val="000000"/>
                              </w:rPr>
                              <w:t xml:space="preserve"> Information</w:t>
                            </w:r>
                          </w:p>
                          <w:p w14:paraId="1F5F63A3" w14:textId="77777777" w:rsidR="007021CF" w:rsidRPr="001411E1" w:rsidRDefault="005B0132" w:rsidP="005B0132">
                            <w:pPr>
                              <w:pStyle w:val="NormalWeb"/>
                              <w:numPr>
                                <w:ilvl w:val="0"/>
                                <w:numId w:val="9"/>
                              </w:numPr>
                              <w:rPr>
                                <w:rFonts w:asciiTheme="minorHAnsi" w:hAnsiTheme="minorHAnsi" w:cstheme="minorHAnsi"/>
                                <w:color w:val="000000"/>
                              </w:rPr>
                            </w:pPr>
                            <w:r w:rsidRPr="001411E1">
                              <w:rPr>
                                <w:rFonts w:asciiTheme="minorHAnsi" w:hAnsiTheme="minorHAnsi" w:cstheme="minorHAnsi"/>
                                <w:color w:val="000000"/>
                              </w:rPr>
                              <w:t>Enroll/Cancel + Payment</w:t>
                            </w:r>
                          </w:p>
                          <w:p w14:paraId="297E264E" w14:textId="77777777" w:rsidR="007021CF" w:rsidRPr="001411E1" w:rsidRDefault="009B3AF4" w:rsidP="005B0132">
                            <w:pPr>
                              <w:pStyle w:val="NormalWeb"/>
                              <w:numPr>
                                <w:ilvl w:val="0"/>
                                <w:numId w:val="8"/>
                              </w:numPr>
                              <w:rPr>
                                <w:rFonts w:asciiTheme="minorHAnsi" w:hAnsiTheme="minorHAnsi" w:cstheme="minorHAnsi"/>
                                <w:color w:val="000000"/>
                              </w:rPr>
                            </w:pPr>
                            <w:r w:rsidRPr="001411E1">
                              <w:rPr>
                                <w:rFonts w:asciiTheme="minorHAnsi" w:hAnsiTheme="minorHAnsi" w:cstheme="minorHAnsi"/>
                                <w:color w:val="000000"/>
                              </w:rPr>
                              <w:t>Submissions/Deliverables Page</w:t>
                            </w:r>
                          </w:p>
                          <w:p w14:paraId="679039C1" w14:textId="77777777" w:rsidR="00932052" w:rsidRPr="001411E1" w:rsidRDefault="00932052" w:rsidP="00932052">
                            <w:pPr>
                              <w:pStyle w:val="NormalWeb"/>
                              <w:numPr>
                                <w:ilvl w:val="0"/>
                                <w:numId w:val="10"/>
                              </w:numPr>
                              <w:rPr>
                                <w:rFonts w:asciiTheme="minorHAnsi" w:hAnsiTheme="minorHAnsi" w:cstheme="minorHAnsi"/>
                                <w:color w:val="000000"/>
                              </w:rPr>
                            </w:pPr>
                            <w:r w:rsidRPr="001411E1">
                              <w:rPr>
                                <w:rFonts w:asciiTheme="minorHAnsi" w:hAnsiTheme="minorHAnsi" w:cstheme="minorHAnsi"/>
                                <w:color w:val="000000"/>
                              </w:rPr>
                              <w:t>View</w:t>
                            </w:r>
                            <w:r w:rsidR="008F7AFC" w:rsidRPr="001411E1">
                              <w:rPr>
                                <w:rFonts w:asciiTheme="minorHAnsi" w:hAnsiTheme="minorHAnsi" w:cstheme="minorHAnsi"/>
                                <w:color w:val="000000"/>
                              </w:rPr>
                              <w:t xml:space="preserve"> Deliverable</w:t>
                            </w:r>
                          </w:p>
                          <w:p w14:paraId="23047C87" w14:textId="77777777" w:rsidR="008F7AFC" w:rsidRPr="001411E1" w:rsidRDefault="008F7AFC" w:rsidP="00932052">
                            <w:pPr>
                              <w:pStyle w:val="NormalWeb"/>
                              <w:numPr>
                                <w:ilvl w:val="0"/>
                                <w:numId w:val="10"/>
                              </w:numPr>
                              <w:rPr>
                                <w:rFonts w:asciiTheme="minorHAnsi" w:hAnsiTheme="minorHAnsi" w:cstheme="minorHAnsi"/>
                                <w:color w:val="000000"/>
                              </w:rPr>
                            </w:pPr>
                            <w:r w:rsidRPr="001411E1">
                              <w:rPr>
                                <w:rFonts w:asciiTheme="minorHAnsi" w:hAnsiTheme="minorHAnsi" w:cstheme="minorHAnsi"/>
                                <w:color w:val="000000"/>
                              </w:rPr>
                              <w:t>Submit Deliverable</w:t>
                            </w:r>
                          </w:p>
                          <w:p w14:paraId="7E2A1198" w14:textId="77777777" w:rsidR="008F7AFC" w:rsidRPr="001411E1" w:rsidRDefault="008F7AFC" w:rsidP="00932052">
                            <w:pPr>
                              <w:pStyle w:val="NormalWeb"/>
                              <w:numPr>
                                <w:ilvl w:val="0"/>
                                <w:numId w:val="10"/>
                              </w:numPr>
                              <w:rPr>
                                <w:rFonts w:asciiTheme="minorHAnsi" w:hAnsiTheme="minorHAnsi" w:cstheme="minorHAnsi"/>
                                <w:color w:val="000000"/>
                              </w:rPr>
                            </w:pPr>
                            <w:r w:rsidRPr="001411E1">
                              <w:rPr>
                                <w:rFonts w:asciiTheme="minorHAnsi" w:hAnsiTheme="minorHAnsi" w:cstheme="minorHAnsi"/>
                                <w:color w:val="000000"/>
                              </w:rPr>
                              <w:t>Grade Deliverable</w:t>
                            </w:r>
                          </w:p>
                          <w:p w14:paraId="2EF1EA28" w14:textId="77777777" w:rsidR="009B3AF4" w:rsidRPr="001411E1" w:rsidRDefault="008C697C" w:rsidP="005B0132">
                            <w:pPr>
                              <w:pStyle w:val="NormalWeb"/>
                              <w:numPr>
                                <w:ilvl w:val="0"/>
                                <w:numId w:val="8"/>
                              </w:numPr>
                              <w:rPr>
                                <w:rFonts w:asciiTheme="minorHAnsi" w:hAnsiTheme="minorHAnsi" w:cstheme="minorHAnsi"/>
                                <w:color w:val="000000"/>
                              </w:rPr>
                            </w:pPr>
                            <w:r w:rsidRPr="001411E1">
                              <w:rPr>
                                <w:rFonts w:asciiTheme="minorHAnsi" w:hAnsiTheme="minorHAnsi" w:cstheme="minorHAnsi"/>
                                <w:color w:val="000000"/>
                              </w:rPr>
                              <w:t>Discussion Forum</w:t>
                            </w:r>
                          </w:p>
                          <w:p w14:paraId="11B0D6C7" w14:textId="77777777" w:rsidR="008636C7" w:rsidRPr="001411E1" w:rsidRDefault="008636C7" w:rsidP="005B0132">
                            <w:pPr>
                              <w:pStyle w:val="NormalWeb"/>
                              <w:numPr>
                                <w:ilvl w:val="0"/>
                                <w:numId w:val="8"/>
                              </w:numPr>
                              <w:rPr>
                                <w:rFonts w:asciiTheme="minorHAnsi" w:hAnsiTheme="minorHAnsi" w:cstheme="minorHAnsi"/>
                                <w:color w:val="000000"/>
                              </w:rPr>
                            </w:pPr>
                            <w:r w:rsidRPr="001411E1">
                              <w:rPr>
                                <w:rFonts w:asciiTheme="minorHAnsi" w:hAnsiTheme="minorHAnsi" w:cstheme="minorHAnsi"/>
                                <w:color w:val="000000"/>
                              </w:rPr>
                              <w:t>Inox</w:t>
                            </w:r>
                          </w:p>
                          <w:p w14:paraId="482C4664" w14:textId="77777777" w:rsidR="008C697C" w:rsidRPr="001411E1" w:rsidRDefault="008C697C" w:rsidP="005B0132">
                            <w:pPr>
                              <w:pStyle w:val="NormalWeb"/>
                              <w:numPr>
                                <w:ilvl w:val="0"/>
                                <w:numId w:val="8"/>
                              </w:numPr>
                              <w:rPr>
                                <w:rFonts w:asciiTheme="minorHAnsi" w:hAnsiTheme="minorHAnsi" w:cstheme="minorHAnsi"/>
                                <w:color w:val="000000"/>
                              </w:rPr>
                            </w:pPr>
                            <w:r w:rsidRPr="001411E1">
                              <w:rPr>
                                <w:rFonts w:asciiTheme="minorHAnsi" w:hAnsiTheme="minorHAnsi" w:cstheme="minorHAnsi"/>
                                <w:color w:val="000000"/>
                              </w:rPr>
                              <w:t>Files Page</w:t>
                            </w:r>
                          </w:p>
                          <w:p w14:paraId="659549B6" w14:textId="77777777" w:rsidR="008C697C" w:rsidRPr="001411E1" w:rsidRDefault="008C697C" w:rsidP="008C697C">
                            <w:pPr>
                              <w:pStyle w:val="NormalWeb"/>
                              <w:numPr>
                                <w:ilvl w:val="0"/>
                                <w:numId w:val="11"/>
                              </w:numPr>
                              <w:rPr>
                                <w:rFonts w:asciiTheme="minorHAnsi" w:hAnsiTheme="minorHAnsi" w:cstheme="minorHAnsi"/>
                                <w:color w:val="000000"/>
                              </w:rPr>
                            </w:pPr>
                            <w:r w:rsidRPr="001411E1">
                              <w:rPr>
                                <w:rFonts w:asciiTheme="minorHAnsi" w:hAnsiTheme="minorHAnsi" w:cstheme="minorHAnsi"/>
                                <w:color w:val="000000"/>
                              </w:rPr>
                              <w:t>View Files</w:t>
                            </w:r>
                          </w:p>
                          <w:p w14:paraId="2B39ADB9" w14:textId="77777777" w:rsidR="008C697C" w:rsidRPr="001411E1" w:rsidRDefault="008636C7" w:rsidP="008C697C">
                            <w:pPr>
                              <w:pStyle w:val="NormalWeb"/>
                              <w:numPr>
                                <w:ilvl w:val="0"/>
                                <w:numId w:val="11"/>
                              </w:numPr>
                              <w:rPr>
                                <w:rFonts w:asciiTheme="minorHAnsi" w:hAnsiTheme="minorHAnsi" w:cstheme="minorHAnsi"/>
                                <w:color w:val="000000"/>
                              </w:rPr>
                            </w:pPr>
                            <w:r w:rsidRPr="001411E1">
                              <w:rPr>
                                <w:rFonts w:asciiTheme="minorHAnsi" w:hAnsiTheme="minorHAnsi" w:cstheme="minorHAnsi"/>
                                <w:color w:val="000000"/>
                              </w:rPr>
                              <w:t>Upload + Download Files</w:t>
                            </w:r>
                          </w:p>
                          <w:p w14:paraId="5ECA6D8B" w14:textId="77777777" w:rsidR="008636C7" w:rsidRPr="001411E1" w:rsidRDefault="008636C7" w:rsidP="008C697C">
                            <w:pPr>
                              <w:pStyle w:val="NormalWeb"/>
                              <w:numPr>
                                <w:ilvl w:val="0"/>
                                <w:numId w:val="11"/>
                              </w:numPr>
                              <w:rPr>
                                <w:rFonts w:asciiTheme="minorHAnsi" w:hAnsiTheme="minorHAnsi" w:cstheme="minorHAnsi"/>
                                <w:color w:val="000000"/>
                              </w:rPr>
                            </w:pPr>
                            <w:r w:rsidRPr="001411E1">
                              <w:rPr>
                                <w:rFonts w:asciiTheme="minorHAnsi" w:hAnsiTheme="minorHAnsi" w:cstheme="minorHAnsi"/>
                                <w:color w:val="000000"/>
                              </w:rPr>
                              <w:t>Edit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2A88C" id="Text Box 8" o:spid="_x0000_s1029" type="#_x0000_t202" style="position:absolute;left:0;text-align:left;margin-left:48.6pt;margin-top:14.4pt;width:335.65pt;height:345.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" fillcolor="#d9e2f3 [660]" strokeweight=".5pt">
                <v:textbox>
                  <w:txbxContent>
                    <w:p w14:paraId="38C28640" w14:textId="77777777" w:rsidR="000B51C4" w:rsidRPr="001411E1" w:rsidRDefault="00E52FB8" w:rsidP="00E52FB8">
                      <w:pPr>
                        <w:pStyle w:val="NormalWeb"/>
                        <w:rPr>
                          <w:rFonts w:asciiTheme="minorHAnsi" w:hAnsiTheme="minorHAnsi" w:cstheme="minorHAnsi"/>
                          <w:color w:val="000000"/>
                        </w:rPr>
                      </w:pPr>
                      <w:r w:rsidRPr="001411E1">
                        <w:rPr>
                          <w:rFonts w:asciiTheme="minorHAnsi" w:hAnsiTheme="minorHAnsi" w:cstheme="minorHAnsi"/>
                          <w:color w:val="000000"/>
                        </w:rPr>
                        <w:t>F</w:t>
                      </w:r>
                      <w:r w:rsidR="001411E1">
                        <w:rPr>
                          <w:rFonts w:asciiTheme="minorHAnsi" w:hAnsiTheme="minorHAnsi" w:cstheme="minorHAnsi"/>
                          <w:color w:val="000000"/>
                        </w:rPr>
                        <w:t>unctional F</w:t>
                      </w:r>
                      <w:r w:rsidRPr="001411E1">
                        <w:rPr>
                          <w:rFonts w:asciiTheme="minorHAnsi" w:hAnsiTheme="minorHAnsi" w:cstheme="minorHAnsi"/>
                          <w:color w:val="000000"/>
                        </w:rPr>
                        <w:t>eatures:</w:t>
                      </w:r>
                    </w:p>
                    <w:p w14:paraId="19A529EB" w14:textId="77777777" w:rsidR="00E52FB8" w:rsidRPr="001411E1" w:rsidRDefault="00E52FB8" w:rsidP="00E52FB8">
                      <w:pPr>
                        <w:pStyle w:val="NormalWeb"/>
                        <w:numPr>
                          <w:ilvl w:val="0"/>
                          <w:numId w:val="8"/>
                        </w:numPr>
                        <w:rPr>
                          <w:rFonts w:asciiTheme="minorHAnsi" w:hAnsiTheme="minorHAnsi" w:cstheme="minorHAnsi"/>
                          <w:color w:val="000000"/>
                        </w:rPr>
                      </w:pPr>
                      <w:r w:rsidRPr="001411E1">
                        <w:rPr>
                          <w:rFonts w:asciiTheme="minorHAnsi" w:hAnsiTheme="minorHAnsi" w:cstheme="minorHAnsi"/>
                          <w:color w:val="000000"/>
                        </w:rPr>
                        <w:t>L</w:t>
                      </w:r>
                      <w:r w:rsidR="007021CF" w:rsidRPr="001411E1">
                        <w:rPr>
                          <w:rFonts w:asciiTheme="minorHAnsi" w:hAnsiTheme="minorHAnsi" w:cstheme="minorHAnsi"/>
                          <w:color w:val="000000"/>
                        </w:rPr>
                        <w:t>anding/Home Page</w:t>
                      </w:r>
                    </w:p>
                    <w:p w14:paraId="7045E44D" w14:textId="77777777" w:rsidR="00E52FB8" w:rsidRPr="001411E1" w:rsidRDefault="007021CF" w:rsidP="00E52FB8">
                      <w:pPr>
                        <w:pStyle w:val="NormalWeb"/>
                        <w:numPr>
                          <w:ilvl w:val="0"/>
                          <w:numId w:val="8"/>
                        </w:numPr>
                        <w:rPr>
                          <w:rFonts w:asciiTheme="minorHAnsi" w:hAnsiTheme="minorHAnsi" w:cstheme="minorHAnsi"/>
                          <w:color w:val="000000"/>
                        </w:rPr>
                      </w:pPr>
                      <w:r w:rsidRPr="001411E1">
                        <w:rPr>
                          <w:rFonts w:asciiTheme="minorHAnsi" w:hAnsiTheme="minorHAnsi" w:cstheme="minorHAnsi"/>
                          <w:color w:val="000000"/>
                        </w:rPr>
                        <w:t>Login Page</w:t>
                      </w:r>
                    </w:p>
                    <w:p w14:paraId="44544633" w14:textId="77777777" w:rsidR="005B0132" w:rsidRPr="001411E1" w:rsidRDefault="007021CF" w:rsidP="00E52FB8">
                      <w:pPr>
                        <w:pStyle w:val="NormalWeb"/>
                        <w:numPr>
                          <w:ilvl w:val="0"/>
                          <w:numId w:val="8"/>
                        </w:numPr>
                        <w:rPr>
                          <w:rFonts w:asciiTheme="minorHAnsi" w:hAnsiTheme="minorHAnsi" w:cstheme="minorHAnsi"/>
                          <w:color w:val="000000"/>
                        </w:rPr>
                      </w:pPr>
                      <w:r w:rsidRPr="001411E1">
                        <w:rPr>
                          <w:rFonts w:asciiTheme="minorHAnsi" w:hAnsiTheme="minorHAnsi" w:cstheme="minorHAnsi"/>
                          <w:color w:val="000000"/>
                        </w:rPr>
                        <w:t>Program/Course Page</w:t>
                      </w:r>
                    </w:p>
                    <w:p w14:paraId="7015DF7A" w14:textId="77777777" w:rsidR="005B0132" w:rsidRPr="001411E1" w:rsidRDefault="005B0132" w:rsidP="005B0132">
                      <w:pPr>
                        <w:pStyle w:val="NormalWeb"/>
                        <w:numPr>
                          <w:ilvl w:val="0"/>
                          <w:numId w:val="9"/>
                        </w:numPr>
                        <w:rPr>
                          <w:rFonts w:asciiTheme="minorHAnsi" w:hAnsiTheme="minorHAnsi" w:cstheme="minorHAnsi"/>
                          <w:color w:val="000000"/>
                        </w:rPr>
                      </w:pPr>
                      <w:r w:rsidRPr="001411E1">
                        <w:rPr>
                          <w:rFonts w:asciiTheme="minorHAnsi" w:hAnsiTheme="minorHAnsi" w:cstheme="minorHAnsi"/>
                          <w:color w:val="000000"/>
                        </w:rPr>
                        <w:t>View</w:t>
                      </w:r>
                      <w:r w:rsidR="00932052" w:rsidRPr="001411E1">
                        <w:rPr>
                          <w:rFonts w:asciiTheme="minorHAnsi" w:hAnsiTheme="minorHAnsi" w:cstheme="minorHAnsi"/>
                          <w:color w:val="000000"/>
                        </w:rPr>
                        <w:t xml:space="preserve"> Program Information</w:t>
                      </w:r>
                    </w:p>
                    <w:p w14:paraId="122B3A11" w14:textId="77777777" w:rsidR="005B0132" w:rsidRPr="001411E1" w:rsidRDefault="005B0132" w:rsidP="005B0132">
                      <w:pPr>
                        <w:pStyle w:val="NormalWeb"/>
                        <w:numPr>
                          <w:ilvl w:val="0"/>
                          <w:numId w:val="9"/>
                        </w:numPr>
                        <w:rPr>
                          <w:rFonts w:asciiTheme="minorHAnsi" w:hAnsiTheme="minorHAnsi" w:cstheme="minorHAnsi"/>
                          <w:color w:val="000000"/>
                        </w:rPr>
                      </w:pPr>
                      <w:r w:rsidRPr="001411E1">
                        <w:rPr>
                          <w:rFonts w:asciiTheme="minorHAnsi" w:hAnsiTheme="minorHAnsi" w:cstheme="minorHAnsi"/>
                          <w:color w:val="000000"/>
                        </w:rPr>
                        <w:t>Edit + Save</w:t>
                      </w:r>
                      <w:r w:rsidR="00932052" w:rsidRPr="001411E1">
                        <w:rPr>
                          <w:rFonts w:asciiTheme="minorHAnsi" w:hAnsiTheme="minorHAnsi" w:cstheme="minorHAnsi"/>
                          <w:color w:val="000000"/>
                        </w:rPr>
                        <w:t xml:space="preserve"> Information</w:t>
                      </w:r>
                    </w:p>
                    <w:p w14:paraId="1F5F63A3" w14:textId="77777777" w:rsidR="007021CF" w:rsidRPr="001411E1" w:rsidRDefault="005B0132" w:rsidP="005B0132">
                      <w:pPr>
                        <w:pStyle w:val="NormalWeb"/>
                        <w:numPr>
                          <w:ilvl w:val="0"/>
                          <w:numId w:val="9"/>
                        </w:numPr>
                        <w:rPr>
                          <w:rFonts w:asciiTheme="minorHAnsi" w:hAnsiTheme="minorHAnsi" w:cstheme="minorHAnsi"/>
                          <w:color w:val="000000"/>
                        </w:rPr>
                      </w:pPr>
                      <w:r w:rsidRPr="001411E1">
                        <w:rPr>
                          <w:rFonts w:asciiTheme="minorHAnsi" w:hAnsiTheme="minorHAnsi" w:cstheme="minorHAnsi"/>
                          <w:color w:val="000000"/>
                        </w:rPr>
                        <w:t>Enroll/Cancel + Payment</w:t>
                      </w:r>
                    </w:p>
                    <w:p w14:paraId="297E264E" w14:textId="77777777" w:rsidR="007021CF" w:rsidRPr="001411E1" w:rsidRDefault="009B3AF4" w:rsidP="005B0132">
                      <w:pPr>
                        <w:pStyle w:val="NormalWeb"/>
                        <w:numPr>
                          <w:ilvl w:val="0"/>
                          <w:numId w:val="8"/>
                        </w:numPr>
                        <w:rPr>
                          <w:rFonts w:asciiTheme="minorHAnsi" w:hAnsiTheme="minorHAnsi" w:cstheme="minorHAnsi"/>
                          <w:color w:val="000000"/>
                        </w:rPr>
                      </w:pPr>
                      <w:r w:rsidRPr="001411E1">
                        <w:rPr>
                          <w:rFonts w:asciiTheme="minorHAnsi" w:hAnsiTheme="minorHAnsi" w:cstheme="minorHAnsi"/>
                          <w:color w:val="000000"/>
                        </w:rPr>
                        <w:t>Submissions/Deliverables Page</w:t>
                      </w:r>
                    </w:p>
                    <w:p w14:paraId="679039C1" w14:textId="77777777" w:rsidR="00932052" w:rsidRPr="001411E1" w:rsidRDefault="00932052" w:rsidP="00932052">
                      <w:pPr>
                        <w:pStyle w:val="NormalWeb"/>
                        <w:numPr>
                          <w:ilvl w:val="0"/>
                          <w:numId w:val="10"/>
                        </w:numPr>
                        <w:rPr>
                          <w:rFonts w:asciiTheme="minorHAnsi" w:hAnsiTheme="minorHAnsi" w:cstheme="minorHAnsi"/>
                          <w:color w:val="000000"/>
                        </w:rPr>
                      </w:pPr>
                      <w:r w:rsidRPr="001411E1">
                        <w:rPr>
                          <w:rFonts w:asciiTheme="minorHAnsi" w:hAnsiTheme="minorHAnsi" w:cstheme="minorHAnsi"/>
                          <w:color w:val="000000"/>
                        </w:rPr>
                        <w:t>View</w:t>
                      </w:r>
                      <w:r w:rsidR="008F7AFC" w:rsidRPr="001411E1">
                        <w:rPr>
                          <w:rFonts w:asciiTheme="minorHAnsi" w:hAnsiTheme="minorHAnsi" w:cstheme="minorHAnsi"/>
                          <w:color w:val="000000"/>
                        </w:rPr>
                        <w:t xml:space="preserve"> Deliverable</w:t>
                      </w:r>
                    </w:p>
                    <w:p w14:paraId="23047C87" w14:textId="77777777" w:rsidR="008F7AFC" w:rsidRPr="001411E1" w:rsidRDefault="008F7AFC" w:rsidP="00932052">
                      <w:pPr>
                        <w:pStyle w:val="NormalWeb"/>
                        <w:numPr>
                          <w:ilvl w:val="0"/>
                          <w:numId w:val="10"/>
                        </w:numPr>
                        <w:rPr>
                          <w:rFonts w:asciiTheme="minorHAnsi" w:hAnsiTheme="minorHAnsi" w:cstheme="minorHAnsi"/>
                          <w:color w:val="000000"/>
                        </w:rPr>
                      </w:pPr>
                      <w:r w:rsidRPr="001411E1">
                        <w:rPr>
                          <w:rFonts w:asciiTheme="minorHAnsi" w:hAnsiTheme="minorHAnsi" w:cstheme="minorHAnsi"/>
                          <w:color w:val="000000"/>
                        </w:rPr>
                        <w:t>Submit Deliverable</w:t>
                      </w:r>
                    </w:p>
                    <w:p w14:paraId="7E2A1198" w14:textId="77777777" w:rsidR="008F7AFC" w:rsidRPr="001411E1" w:rsidRDefault="008F7AFC" w:rsidP="00932052">
                      <w:pPr>
                        <w:pStyle w:val="NormalWeb"/>
                        <w:numPr>
                          <w:ilvl w:val="0"/>
                          <w:numId w:val="10"/>
                        </w:numPr>
                        <w:rPr>
                          <w:rFonts w:asciiTheme="minorHAnsi" w:hAnsiTheme="minorHAnsi" w:cstheme="minorHAnsi"/>
                          <w:color w:val="000000"/>
                        </w:rPr>
                      </w:pPr>
                      <w:r w:rsidRPr="001411E1">
                        <w:rPr>
                          <w:rFonts w:asciiTheme="minorHAnsi" w:hAnsiTheme="minorHAnsi" w:cstheme="minorHAnsi"/>
                          <w:color w:val="000000"/>
                        </w:rPr>
                        <w:t>Grade Deliverable</w:t>
                      </w:r>
                    </w:p>
                    <w:p w14:paraId="2EF1EA28" w14:textId="77777777" w:rsidR="009B3AF4" w:rsidRPr="001411E1" w:rsidRDefault="008C697C" w:rsidP="005B0132">
                      <w:pPr>
                        <w:pStyle w:val="NormalWeb"/>
                        <w:numPr>
                          <w:ilvl w:val="0"/>
                          <w:numId w:val="8"/>
                        </w:numPr>
                        <w:rPr>
                          <w:rFonts w:asciiTheme="minorHAnsi" w:hAnsiTheme="minorHAnsi" w:cstheme="minorHAnsi"/>
                          <w:color w:val="000000"/>
                        </w:rPr>
                      </w:pPr>
                      <w:r w:rsidRPr="001411E1">
                        <w:rPr>
                          <w:rFonts w:asciiTheme="minorHAnsi" w:hAnsiTheme="minorHAnsi" w:cstheme="minorHAnsi"/>
                          <w:color w:val="000000"/>
                        </w:rPr>
                        <w:t>Discussion Forum</w:t>
                      </w:r>
                    </w:p>
                    <w:p w14:paraId="11B0D6C7" w14:textId="77777777" w:rsidR="008636C7" w:rsidRPr="001411E1" w:rsidRDefault="008636C7" w:rsidP="005B0132">
                      <w:pPr>
                        <w:pStyle w:val="NormalWeb"/>
                        <w:numPr>
                          <w:ilvl w:val="0"/>
                          <w:numId w:val="8"/>
                        </w:numPr>
                        <w:rPr>
                          <w:rFonts w:asciiTheme="minorHAnsi" w:hAnsiTheme="minorHAnsi" w:cstheme="minorHAnsi"/>
                          <w:color w:val="000000"/>
                        </w:rPr>
                      </w:pPr>
                      <w:r w:rsidRPr="001411E1">
                        <w:rPr>
                          <w:rFonts w:asciiTheme="minorHAnsi" w:hAnsiTheme="minorHAnsi" w:cstheme="minorHAnsi"/>
                          <w:color w:val="000000"/>
                        </w:rPr>
                        <w:t>Inox</w:t>
                      </w:r>
                    </w:p>
                    <w:p w14:paraId="482C4664" w14:textId="77777777" w:rsidR="008C697C" w:rsidRPr="001411E1" w:rsidRDefault="008C697C" w:rsidP="005B0132">
                      <w:pPr>
                        <w:pStyle w:val="NormalWeb"/>
                        <w:numPr>
                          <w:ilvl w:val="0"/>
                          <w:numId w:val="8"/>
                        </w:numPr>
                        <w:rPr>
                          <w:rFonts w:asciiTheme="minorHAnsi" w:hAnsiTheme="minorHAnsi" w:cstheme="minorHAnsi"/>
                          <w:color w:val="000000"/>
                        </w:rPr>
                      </w:pPr>
                      <w:r w:rsidRPr="001411E1">
                        <w:rPr>
                          <w:rFonts w:asciiTheme="minorHAnsi" w:hAnsiTheme="minorHAnsi" w:cstheme="minorHAnsi"/>
                          <w:color w:val="000000"/>
                        </w:rPr>
                        <w:t>Files Page</w:t>
                      </w:r>
                    </w:p>
                    <w:p w14:paraId="659549B6" w14:textId="77777777" w:rsidR="008C697C" w:rsidRPr="001411E1" w:rsidRDefault="008C697C" w:rsidP="008C697C">
                      <w:pPr>
                        <w:pStyle w:val="NormalWeb"/>
                        <w:numPr>
                          <w:ilvl w:val="0"/>
                          <w:numId w:val="11"/>
                        </w:numPr>
                        <w:rPr>
                          <w:rFonts w:asciiTheme="minorHAnsi" w:hAnsiTheme="minorHAnsi" w:cstheme="minorHAnsi"/>
                          <w:color w:val="000000"/>
                        </w:rPr>
                      </w:pPr>
                      <w:r w:rsidRPr="001411E1">
                        <w:rPr>
                          <w:rFonts w:asciiTheme="minorHAnsi" w:hAnsiTheme="minorHAnsi" w:cstheme="minorHAnsi"/>
                          <w:color w:val="000000"/>
                        </w:rPr>
                        <w:t>View Files</w:t>
                      </w:r>
                    </w:p>
                    <w:p w14:paraId="2B39ADB9" w14:textId="77777777" w:rsidR="008C697C" w:rsidRPr="001411E1" w:rsidRDefault="008636C7" w:rsidP="008C697C">
                      <w:pPr>
                        <w:pStyle w:val="NormalWeb"/>
                        <w:numPr>
                          <w:ilvl w:val="0"/>
                          <w:numId w:val="11"/>
                        </w:numPr>
                        <w:rPr>
                          <w:rFonts w:asciiTheme="minorHAnsi" w:hAnsiTheme="minorHAnsi" w:cstheme="minorHAnsi"/>
                          <w:color w:val="000000"/>
                        </w:rPr>
                      </w:pPr>
                      <w:r w:rsidRPr="001411E1">
                        <w:rPr>
                          <w:rFonts w:asciiTheme="minorHAnsi" w:hAnsiTheme="minorHAnsi" w:cstheme="minorHAnsi"/>
                          <w:color w:val="000000"/>
                        </w:rPr>
                        <w:t>Upload + Download Files</w:t>
                      </w:r>
                    </w:p>
                    <w:p w14:paraId="5ECA6D8B" w14:textId="77777777" w:rsidR="008636C7" w:rsidRPr="001411E1" w:rsidRDefault="008636C7" w:rsidP="008C697C">
                      <w:pPr>
                        <w:pStyle w:val="NormalWeb"/>
                        <w:numPr>
                          <w:ilvl w:val="0"/>
                          <w:numId w:val="11"/>
                        </w:numPr>
                        <w:rPr>
                          <w:rFonts w:asciiTheme="minorHAnsi" w:hAnsiTheme="minorHAnsi" w:cstheme="minorHAnsi"/>
                          <w:color w:val="000000"/>
                        </w:rPr>
                      </w:pPr>
                      <w:r w:rsidRPr="001411E1">
                        <w:rPr>
                          <w:rFonts w:asciiTheme="minorHAnsi" w:hAnsiTheme="minorHAnsi" w:cstheme="minorHAnsi"/>
                          <w:color w:val="000000"/>
                        </w:rPr>
                        <w:t>Edit Files</w:t>
                      </w:r>
                    </w:p>
                  </w:txbxContent>
                </v:textbox>
                <w10:wrap type="square"/>
              </v:shape>
            </w:pict>
          </mc:Fallback>
        </mc:AlternateContent>
      </w:r>
    </w:p>
    <w:p w14:paraId="421E9618" w14:textId="77777777" w:rsidR="000B51C4" w:rsidRDefault="000B51C4" w:rsidP="000B51C4">
      <w:pPr>
        <w:pStyle w:val="Heading1"/>
      </w:pPr>
    </w:p>
    <w:p w14:paraId="2A70FB80" w14:textId="77777777" w:rsidR="000B51C4" w:rsidRPr="000B51C4" w:rsidRDefault="000B51C4" w:rsidP="000B51C4"/>
    <w:p w14:paraId="4B6D1CBD" w14:textId="77777777" w:rsidR="0034374A" w:rsidRDefault="0034374A" w:rsidP="0034374A">
      <w:pPr>
        <w:pStyle w:val="Heading1"/>
      </w:pPr>
    </w:p>
    <w:p w14:paraId="33F46430" w14:textId="77777777" w:rsidR="00D27668" w:rsidRPr="00D27668" w:rsidRDefault="00D27668" w:rsidP="0034374A">
      <w:pPr>
        <w:pStyle w:val="Heading1"/>
        <w:numPr>
          <w:ilvl w:val="0"/>
          <w:numId w:val="6"/>
        </w:numPr>
      </w:pPr>
      <w:bookmarkStart w:id="25" w:name="_Toc114608083"/>
      <w:r>
        <w:t>Description of the top three high priority quality scenarios, using the SEI template.</w:t>
      </w:r>
      <w:bookmarkEnd w:id="25"/>
      <w:r>
        <w:t xml:space="preserve"> </w:t>
      </w:r>
    </w:p>
    <w:p w14:paraId="41B463FF" w14:textId="77777777" w:rsidR="00082832" w:rsidRDefault="004322F8" w:rsidP="00B23977">
      <w:pPr>
        <w:pStyle w:val="NormalWeb"/>
        <w:ind w:left="720"/>
        <w:rPr>
          <w:rFonts w:asciiTheme="minorHAnsi" w:hAnsiTheme="minorHAnsi" w:cstheme="minorHAnsi"/>
          <w:color w:val="000000"/>
        </w:rPr>
      </w:pPr>
      <w:r>
        <w:rPr>
          <w:noProof/>
        </w:rPr>
        <mc:AlternateContent>
          <mc:Choice Requires="wps">
            <w:drawing>
              <wp:anchor distT="0" distB="0" distL="114300" distR="114300" simplePos="0" relativeHeight="251658241" behindDoc="0" locked="0" layoutInCell="1" allowOverlap="1" wp14:anchorId="084E8FAB" wp14:editId="48EA4B8B">
                <wp:simplePos x="0" y="0"/>
                <wp:positionH relativeFrom="column">
                  <wp:posOffset>1009015</wp:posOffset>
                </wp:positionH>
                <wp:positionV relativeFrom="paragraph">
                  <wp:posOffset>291465</wp:posOffset>
                </wp:positionV>
                <wp:extent cx="7315200" cy="3455670"/>
                <wp:effectExtent l="0" t="0" r="12700" b="11430"/>
                <wp:wrapSquare wrapText="bothSides"/>
                <wp:docPr id="1" name="Text Box 1"/>
                <wp:cNvGraphicFramePr/>
                <a:graphic xmlns:a="http://schemas.openxmlformats.org/drawingml/2006/main">
                  <a:graphicData uri="http://schemas.microsoft.com/office/word/2010/wordprocessingShape">
                    <wps:wsp>
                      <wps:cNvSpPr txBox="1"/>
                      <wps:spPr>
                        <a:xfrm>
                          <a:off x="0" y="0"/>
                          <a:ext cx="7315200" cy="3455670"/>
                        </a:xfrm>
                        <a:prstGeom prst="rect">
                          <a:avLst/>
                        </a:prstGeom>
                        <a:solidFill>
                          <a:schemeClr val="accent1">
                            <a:lumMod val="20000"/>
                            <a:lumOff val="80000"/>
                          </a:schemeClr>
                        </a:solidFill>
                        <a:ln w="6350">
                          <a:solidFill>
                            <a:prstClr val="black"/>
                          </a:solidFill>
                        </a:ln>
                      </wps:spPr>
                      <wps:txbx>
                        <w:txbxContent>
                          <w:p w14:paraId="2AFC841C" w14:textId="77777777" w:rsidR="00016773" w:rsidRDefault="00016773" w:rsidP="00B23977">
                            <w:pPr>
                              <w:pStyle w:val="NormalWeb"/>
                              <w:ind w:left="720"/>
                              <w:rPr>
                                <w:rFonts w:asciiTheme="minorHAnsi" w:hAnsiTheme="minorHAnsi" w:cstheme="minorHAnsi"/>
                                <w:color w:val="000000"/>
                              </w:rPr>
                            </w:pPr>
                          </w:p>
                          <w:p w14:paraId="3464FBE4"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Scenario Name: Authentication</w:t>
                            </w:r>
                          </w:p>
                          <w:p w14:paraId="21202BE0"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Source: An unauthorized user</w:t>
                            </w:r>
                          </w:p>
                          <w:p w14:paraId="6A40063E"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Stimulus: User attempts login with invalid credentials</w:t>
                            </w:r>
                          </w:p>
                          <w:p w14:paraId="353C5882"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Artifact: System Authorization and Authentication</w:t>
                            </w:r>
                          </w:p>
                          <w:p w14:paraId="671C40DA"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Environment: Normal operating conditions</w:t>
                            </w:r>
                          </w:p>
                          <w:p w14:paraId="41F0CBEE"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Response: User is denied access</w:t>
                            </w:r>
                          </w:p>
                          <w:p w14:paraId="4DCC300B" w14:textId="77777777" w:rsidR="00082832" w:rsidRPr="008E48E2" w:rsidRDefault="00082832" w:rsidP="00E7122D">
                            <w:pPr>
                              <w:pStyle w:val="NormalWeb"/>
                              <w:ind w:left="720"/>
                              <w:rPr>
                                <w:rFonts w:cstheme="minorHAnsi"/>
                                <w:color w:val="000000"/>
                              </w:rPr>
                            </w:pPr>
                            <w:r w:rsidRPr="00D27668">
                              <w:rPr>
                                <w:rFonts w:asciiTheme="minorHAnsi" w:hAnsiTheme="minorHAnsi" w:cstheme="minorHAnsi"/>
                                <w:color w:val="000000"/>
                              </w:rPr>
                              <w:t>Response Measure: Time/effort/resources required to circumvent 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E8FAB" id="Text Box 1" o:spid="_x0000_s1030" type="#_x0000_t202" style="position:absolute;left:0;text-align:left;margin-left:79.45pt;margin-top:22.95pt;width:8in;height:272.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" fillcolor="#d9e2f3 [660]" strokeweight=".5pt">
                <v:textbox>
                  <w:txbxContent>
                    <w:p w14:paraId="2AFC841C" w14:textId="77777777" w:rsidR="00016773" w:rsidRDefault="00016773" w:rsidP="00B23977">
                      <w:pPr>
                        <w:pStyle w:val="NormalWeb"/>
                        <w:ind w:left="720"/>
                        <w:rPr>
                          <w:rFonts w:asciiTheme="minorHAnsi" w:hAnsiTheme="minorHAnsi" w:cstheme="minorHAnsi"/>
                          <w:color w:val="000000"/>
                        </w:rPr>
                      </w:pPr>
                    </w:p>
                    <w:p w14:paraId="3464FBE4"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Scenario Name: Authentication</w:t>
                      </w:r>
                    </w:p>
                    <w:p w14:paraId="21202BE0"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Source: An unauthorized user</w:t>
                      </w:r>
                    </w:p>
                    <w:p w14:paraId="6A40063E"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Stimulus: User attempts login with invalid credentials</w:t>
                      </w:r>
                    </w:p>
                    <w:p w14:paraId="353C5882"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Artifact: System Authorization and Authentication</w:t>
                      </w:r>
                    </w:p>
                    <w:p w14:paraId="671C40DA"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Environment: Normal operating conditions</w:t>
                      </w:r>
                    </w:p>
                    <w:p w14:paraId="41F0CBEE"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Response: User is denied access</w:t>
                      </w:r>
                    </w:p>
                    <w:p w14:paraId="4DCC300B" w14:textId="77777777" w:rsidR="00082832" w:rsidRPr="008E48E2" w:rsidRDefault="00082832" w:rsidP="00E7122D">
                      <w:pPr>
                        <w:pStyle w:val="NormalWeb"/>
                        <w:ind w:left="720"/>
                        <w:rPr>
                          <w:rFonts w:cstheme="minorHAnsi"/>
                          <w:color w:val="000000"/>
                        </w:rPr>
                      </w:pPr>
                      <w:r w:rsidRPr="00D27668">
                        <w:rPr>
                          <w:rFonts w:asciiTheme="minorHAnsi" w:hAnsiTheme="minorHAnsi" w:cstheme="minorHAnsi"/>
                          <w:color w:val="000000"/>
                        </w:rPr>
                        <w:t>Response Measure: Time/effort/resources required to circumvent security</w:t>
                      </w:r>
                    </w:p>
                  </w:txbxContent>
                </v:textbox>
                <w10:wrap type="square"/>
              </v:shape>
            </w:pict>
          </mc:Fallback>
        </mc:AlternateContent>
      </w:r>
    </w:p>
    <w:p w14:paraId="406D1051" w14:textId="77777777" w:rsidR="00082832" w:rsidRDefault="00082832" w:rsidP="00B23977">
      <w:pPr>
        <w:pStyle w:val="NormalWeb"/>
        <w:ind w:left="720"/>
        <w:rPr>
          <w:rFonts w:asciiTheme="minorHAnsi" w:hAnsiTheme="minorHAnsi" w:cstheme="minorHAnsi"/>
          <w:color w:val="000000"/>
        </w:rPr>
      </w:pPr>
    </w:p>
    <w:p w14:paraId="3317D5BC" w14:textId="77777777" w:rsidR="00082832" w:rsidRDefault="00082832" w:rsidP="00B23977">
      <w:pPr>
        <w:pStyle w:val="NormalWeb"/>
        <w:ind w:left="720"/>
        <w:rPr>
          <w:rFonts w:asciiTheme="minorHAnsi" w:hAnsiTheme="minorHAnsi" w:cstheme="minorHAnsi"/>
          <w:color w:val="000000"/>
        </w:rPr>
      </w:pPr>
    </w:p>
    <w:p w14:paraId="346F4CC3" w14:textId="77777777" w:rsidR="00082832" w:rsidRDefault="00082832" w:rsidP="00B23977">
      <w:pPr>
        <w:pStyle w:val="NormalWeb"/>
        <w:ind w:left="720"/>
        <w:rPr>
          <w:rFonts w:asciiTheme="minorHAnsi" w:hAnsiTheme="minorHAnsi" w:cstheme="minorHAnsi"/>
          <w:color w:val="000000"/>
        </w:rPr>
      </w:pPr>
    </w:p>
    <w:p w14:paraId="2CE0A8E9" w14:textId="77777777" w:rsidR="00082832" w:rsidRDefault="00082832" w:rsidP="00B23977">
      <w:pPr>
        <w:pStyle w:val="NormalWeb"/>
        <w:ind w:left="720"/>
        <w:rPr>
          <w:rFonts w:asciiTheme="minorHAnsi" w:hAnsiTheme="minorHAnsi" w:cstheme="minorHAnsi"/>
          <w:color w:val="000000"/>
        </w:rPr>
      </w:pPr>
    </w:p>
    <w:p w14:paraId="41BCC4D7" w14:textId="77777777" w:rsidR="00082832" w:rsidRDefault="00082832" w:rsidP="00B23977">
      <w:pPr>
        <w:pStyle w:val="NormalWeb"/>
        <w:ind w:left="720"/>
        <w:rPr>
          <w:rFonts w:asciiTheme="minorHAnsi" w:hAnsiTheme="minorHAnsi" w:cstheme="minorHAnsi"/>
          <w:color w:val="000000"/>
        </w:rPr>
      </w:pPr>
    </w:p>
    <w:p w14:paraId="01D84FEA" w14:textId="77777777" w:rsidR="00082832" w:rsidRDefault="00082832" w:rsidP="00B23977">
      <w:pPr>
        <w:pStyle w:val="NormalWeb"/>
        <w:ind w:left="720"/>
        <w:rPr>
          <w:rFonts w:asciiTheme="minorHAnsi" w:hAnsiTheme="minorHAnsi" w:cstheme="minorHAnsi"/>
          <w:color w:val="000000"/>
        </w:rPr>
      </w:pPr>
    </w:p>
    <w:p w14:paraId="627E7562" w14:textId="77777777" w:rsidR="00082832" w:rsidRDefault="00082832" w:rsidP="00B23977">
      <w:pPr>
        <w:pStyle w:val="NormalWeb"/>
        <w:ind w:left="720"/>
        <w:rPr>
          <w:rFonts w:asciiTheme="minorHAnsi" w:hAnsiTheme="minorHAnsi" w:cstheme="minorHAnsi"/>
          <w:color w:val="000000"/>
        </w:rPr>
      </w:pPr>
    </w:p>
    <w:p w14:paraId="286A2558" w14:textId="77777777" w:rsidR="00082832" w:rsidRDefault="00082832" w:rsidP="00B23977">
      <w:pPr>
        <w:pStyle w:val="NormalWeb"/>
        <w:ind w:left="720"/>
        <w:rPr>
          <w:rFonts w:asciiTheme="minorHAnsi" w:hAnsiTheme="minorHAnsi" w:cstheme="minorHAnsi"/>
          <w:color w:val="000000"/>
        </w:rPr>
      </w:pPr>
    </w:p>
    <w:p w14:paraId="0B276B4D" w14:textId="77777777" w:rsidR="00082832" w:rsidRPr="00D27668" w:rsidRDefault="00082832" w:rsidP="00B23977">
      <w:pPr>
        <w:pStyle w:val="NormalWeb"/>
        <w:ind w:left="720"/>
        <w:rPr>
          <w:rFonts w:asciiTheme="minorHAnsi" w:hAnsiTheme="minorHAnsi" w:cstheme="minorHAnsi"/>
          <w:color w:val="000000"/>
        </w:rPr>
      </w:pPr>
    </w:p>
    <w:p w14:paraId="024C23A5" w14:textId="77777777" w:rsidR="00082832" w:rsidRDefault="00082832" w:rsidP="00B23977">
      <w:pPr>
        <w:pStyle w:val="NormalWeb"/>
        <w:ind w:left="720"/>
        <w:rPr>
          <w:rFonts w:asciiTheme="minorHAnsi" w:hAnsiTheme="minorHAnsi" w:cstheme="minorHAnsi"/>
          <w:color w:val="000000"/>
        </w:rPr>
      </w:pPr>
    </w:p>
    <w:p w14:paraId="3E002D09" w14:textId="77777777" w:rsidR="00082832" w:rsidRDefault="00082832" w:rsidP="00B23977">
      <w:pPr>
        <w:pStyle w:val="NormalWeb"/>
        <w:ind w:left="720"/>
        <w:rPr>
          <w:rFonts w:asciiTheme="minorHAnsi" w:hAnsiTheme="minorHAnsi" w:cstheme="minorHAnsi"/>
          <w:color w:val="000000"/>
        </w:rPr>
      </w:pPr>
    </w:p>
    <w:p w14:paraId="27CC7FAD" w14:textId="77777777" w:rsidR="00082832" w:rsidRDefault="004322F8" w:rsidP="00B23977">
      <w:pPr>
        <w:pStyle w:val="NormalWeb"/>
        <w:ind w:left="720"/>
        <w:rPr>
          <w:rFonts w:asciiTheme="minorHAnsi" w:hAnsiTheme="minorHAnsi" w:cstheme="minorHAnsi"/>
          <w:color w:val="000000"/>
        </w:rPr>
      </w:pPr>
      <w:r>
        <w:rPr>
          <w:noProof/>
        </w:rPr>
        <w:lastRenderedPageBreak/>
        <mc:AlternateContent>
          <mc:Choice Requires="wps">
            <w:drawing>
              <wp:anchor distT="0" distB="0" distL="114300" distR="114300" simplePos="0" relativeHeight="251658242" behindDoc="0" locked="0" layoutInCell="1" allowOverlap="1" wp14:anchorId="5F60E4B7" wp14:editId="204E564C">
                <wp:simplePos x="0" y="0"/>
                <wp:positionH relativeFrom="column">
                  <wp:posOffset>890575</wp:posOffset>
                </wp:positionH>
                <wp:positionV relativeFrom="paragraph">
                  <wp:posOffset>371</wp:posOffset>
                </wp:positionV>
                <wp:extent cx="7397750" cy="2707005"/>
                <wp:effectExtent l="0" t="0" r="19050" b="10795"/>
                <wp:wrapSquare wrapText="bothSides"/>
                <wp:docPr id="6" name="Text Box 6"/>
                <wp:cNvGraphicFramePr/>
                <a:graphic xmlns:a="http://schemas.openxmlformats.org/drawingml/2006/main">
                  <a:graphicData uri="http://schemas.microsoft.com/office/word/2010/wordprocessingShape">
                    <wps:wsp>
                      <wps:cNvSpPr txBox="1"/>
                      <wps:spPr>
                        <a:xfrm>
                          <a:off x="0" y="0"/>
                          <a:ext cx="7397750" cy="2707005"/>
                        </a:xfrm>
                        <a:prstGeom prst="rect">
                          <a:avLst/>
                        </a:prstGeom>
                        <a:solidFill>
                          <a:schemeClr val="accent1">
                            <a:lumMod val="20000"/>
                            <a:lumOff val="80000"/>
                          </a:schemeClr>
                        </a:solidFill>
                        <a:ln w="6350">
                          <a:solidFill>
                            <a:prstClr val="black"/>
                          </a:solidFill>
                        </a:ln>
                      </wps:spPr>
                      <wps:txbx>
                        <w:txbxContent>
                          <w:p w14:paraId="3BA7EF6E"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Scenario Name: Learnability</w:t>
                            </w:r>
                          </w:p>
                          <w:p w14:paraId="34992FFE"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Source: A new user</w:t>
                            </w:r>
                          </w:p>
                          <w:p w14:paraId="73D305BA"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Stimulus: New user begins using system</w:t>
                            </w:r>
                          </w:p>
                          <w:p w14:paraId="018FA457"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Artifact: System</w:t>
                            </w:r>
                          </w:p>
                          <w:p w14:paraId="7EA04324"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Environment: All operating conditions</w:t>
                            </w:r>
                          </w:p>
                          <w:p w14:paraId="653CBC5B"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Response: User interface is intuitive to use</w:t>
                            </w:r>
                          </w:p>
                          <w:p w14:paraId="6612D33C" w14:textId="77777777" w:rsidR="00082832" w:rsidRPr="00D46239" w:rsidRDefault="00082832" w:rsidP="00E7122D">
                            <w:pPr>
                              <w:pStyle w:val="NormalWeb"/>
                              <w:ind w:left="720"/>
                              <w:rPr>
                                <w:rFonts w:cstheme="minorHAnsi"/>
                                <w:color w:val="000000"/>
                              </w:rPr>
                            </w:pPr>
                            <w:r w:rsidRPr="00D27668">
                              <w:rPr>
                                <w:rFonts w:asciiTheme="minorHAnsi" w:hAnsiTheme="minorHAnsi" w:cstheme="minorHAnsi"/>
                                <w:color w:val="000000"/>
                              </w:rPr>
                              <w:t>Response Measure: User satisfaction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E4B7" id="_x0000_s1031" type="#_x0000_t202" style="position:absolute;left:0;text-align:left;margin-left:70.1pt;margin-top:.05pt;width:582.5pt;height:213.1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" fillcolor="#d9e2f3 [660]" strokeweight=".5pt">
                <v:textbox>
                  <w:txbxContent>
                    <w:p w14:paraId="3BA7EF6E"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Scenario Name: Learnability</w:t>
                      </w:r>
                    </w:p>
                    <w:p w14:paraId="34992FFE"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Source: A new user</w:t>
                      </w:r>
                    </w:p>
                    <w:p w14:paraId="73D305BA"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Stimulus: New user begins using system</w:t>
                      </w:r>
                    </w:p>
                    <w:p w14:paraId="018FA457"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Artifact: System</w:t>
                      </w:r>
                    </w:p>
                    <w:p w14:paraId="7EA04324"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Environment: All operating conditions</w:t>
                      </w:r>
                    </w:p>
                    <w:p w14:paraId="653CBC5B" w14:textId="77777777" w:rsidR="00082832" w:rsidRPr="00D27668" w:rsidRDefault="00082832" w:rsidP="00B23977">
                      <w:pPr>
                        <w:pStyle w:val="NormalWeb"/>
                        <w:ind w:left="720"/>
                        <w:rPr>
                          <w:rFonts w:asciiTheme="minorHAnsi" w:hAnsiTheme="minorHAnsi" w:cstheme="minorHAnsi"/>
                          <w:color w:val="000000"/>
                        </w:rPr>
                      </w:pPr>
                      <w:r w:rsidRPr="00D27668">
                        <w:rPr>
                          <w:rFonts w:asciiTheme="minorHAnsi" w:hAnsiTheme="minorHAnsi" w:cstheme="minorHAnsi"/>
                          <w:color w:val="000000"/>
                        </w:rPr>
                        <w:t>Response: User interface is intuitive to use</w:t>
                      </w:r>
                    </w:p>
                    <w:p w14:paraId="6612D33C" w14:textId="77777777" w:rsidR="00082832" w:rsidRPr="00D46239" w:rsidRDefault="00082832" w:rsidP="00E7122D">
                      <w:pPr>
                        <w:pStyle w:val="NormalWeb"/>
                        <w:ind w:left="720"/>
                        <w:rPr>
                          <w:rFonts w:cstheme="minorHAnsi"/>
                          <w:color w:val="000000"/>
                        </w:rPr>
                      </w:pPr>
                      <w:r w:rsidRPr="00D27668">
                        <w:rPr>
                          <w:rFonts w:asciiTheme="minorHAnsi" w:hAnsiTheme="minorHAnsi" w:cstheme="minorHAnsi"/>
                          <w:color w:val="000000"/>
                        </w:rPr>
                        <w:t>Response Measure: User satisfaction</w:t>
                      </w:r>
                    </w:p>
                  </w:txbxContent>
                </v:textbox>
                <w10:wrap type="square"/>
              </v:shape>
            </w:pict>
          </mc:Fallback>
        </mc:AlternateContent>
      </w:r>
    </w:p>
    <w:p w14:paraId="6B4ACC50" w14:textId="77777777" w:rsidR="00082832" w:rsidRDefault="00082832" w:rsidP="00B23977">
      <w:pPr>
        <w:pStyle w:val="NormalWeb"/>
        <w:ind w:left="720"/>
        <w:rPr>
          <w:rFonts w:asciiTheme="minorHAnsi" w:hAnsiTheme="minorHAnsi" w:cstheme="minorHAnsi"/>
          <w:color w:val="000000"/>
        </w:rPr>
      </w:pPr>
    </w:p>
    <w:p w14:paraId="2F8D094E" w14:textId="77777777" w:rsidR="00082832" w:rsidRDefault="00082832" w:rsidP="00B23977">
      <w:pPr>
        <w:pStyle w:val="NormalWeb"/>
        <w:ind w:left="720"/>
        <w:rPr>
          <w:rFonts w:asciiTheme="minorHAnsi" w:hAnsiTheme="minorHAnsi" w:cstheme="minorHAnsi"/>
          <w:color w:val="000000"/>
        </w:rPr>
      </w:pPr>
    </w:p>
    <w:p w14:paraId="50AAD312" w14:textId="77777777" w:rsidR="00082832" w:rsidRDefault="00082832" w:rsidP="00B23977">
      <w:pPr>
        <w:pStyle w:val="NormalWeb"/>
        <w:ind w:left="720"/>
        <w:rPr>
          <w:rFonts w:asciiTheme="minorHAnsi" w:hAnsiTheme="minorHAnsi" w:cstheme="minorHAnsi"/>
          <w:color w:val="000000"/>
        </w:rPr>
      </w:pPr>
    </w:p>
    <w:p w14:paraId="44703C4B" w14:textId="77777777" w:rsidR="00082832" w:rsidRDefault="00082832" w:rsidP="00B23977">
      <w:pPr>
        <w:pStyle w:val="NormalWeb"/>
        <w:ind w:left="720"/>
        <w:rPr>
          <w:rFonts w:asciiTheme="minorHAnsi" w:hAnsiTheme="minorHAnsi" w:cstheme="minorHAnsi"/>
          <w:color w:val="000000"/>
        </w:rPr>
      </w:pPr>
    </w:p>
    <w:p w14:paraId="20C5F286" w14:textId="785159A7" w:rsidR="00082832" w:rsidRDefault="00082832" w:rsidP="00B23977">
      <w:pPr>
        <w:pStyle w:val="NormalWeb"/>
        <w:ind w:left="720"/>
        <w:rPr>
          <w:rFonts w:asciiTheme="minorHAnsi" w:hAnsiTheme="minorHAnsi" w:cstheme="minorHAnsi"/>
          <w:color w:val="000000"/>
        </w:rPr>
      </w:pPr>
    </w:p>
    <w:p w14:paraId="63E956C6" w14:textId="09B2D48E" w:rsidR="006D0FA1" w:rsidRDefault="006D0FA1" w:rsidP="00B23977">
      <w:pPr>
        <w:pStyle w:val="NormalWeb"/>
        <w:ind w:left="720"/>
        <w:rPr>
          <w:rFonts w:asciiTheme="minorHAnsi" w:hAnsiTheme="minorHAnsi" w:cstheme="minorHAnsi"/>
          <w:color w:val="000000"/>
        </w:rPr>
      </w:pPr>
    </w:p>
    <w:p w14:paraId="2C911145" w14:textId="186C2E09" w:rsidR="006D0FA1" w:rsidRDefault="006D0FA1" w:rsidP="00B23977">
      <w:pPr>
        <w:pStyle w:val="NormalWeb"/>
        <w:ind w:left="720"/>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Pr>
          <w:rFonts w:asciiTheme="minorHAnsi" w:hAnsiTheme="minorHAnsi" w:cstheme="minorHAnsi"/>
          <w:color w:val="000000"/>
        </w:rPr>
        <w:tab/>
      </w:r>
      <w:r>
        <w:rPr>
          <w:rFonts w:asciiTheme="minorHAnsi" w:hAnsiTheme="minorHAnsi" w:cstheme="minorHAnsi"/>
          <w:color w:val="000000"/>
        </w:rPr>
        <w:tab/>
      </w:r>
      <w:r>
        <w:rPr>
          <w:rFonts w:asciiTheme="minorHAnsi" w:hAnsiTheme="minorHAnsi" w:cstheme="minorHAnsi"/>
          <w:color w:val="000000"/>
        </w:rPr>
        <w:tab/>
      </w:r>
      <w:r>
        <w:rPr>
          <w:rFonts w:asciiTheme="minorHAnsi" w:hAnsiTheme="minorHAnsi" w:cstheme="minorHAnsi"/>
          <w:color w:val="000000"/>
        </w:rPr>
        <w:tab/>
      </w:r>
      <w:r>
        <w:rPr>
          <w:rFonts w:asciiTheme="minorHAnsi" w:hAnsiTheme="minorHAnsi" w:cstheme="minorHAnsi"/>
          <w:color w:val="000000"/>
        </w:rPr>
        <w:tab/>
      </w:r>
    </w:p>
    <w:p w14:paraId="64F5BA05" w14:textId="77777777" w:rsidR="00082832" w:rsidRDefault="00082832" w:rsidP="006D0FA1">
      <w:pPr>
        <w:pStyle w:val="NormalWeb"/>
        <w:ind w:left="720" w:firstLine="720"/>
        <w:rPr>
          <w:color w:val="000000"/>
        </w:rPr>
      </w:pPr>
      <w:r>
        <w:rPr>
          <w:noProof/>
        </w:rPr>
        <mc:AlternateContent>
          <mc:Choice Requires="wps">
            <w:drawing>
              <wp:inline distT="0" distB="0" distL="114300" distR="114300" wp14:anchorId="7FAFD1F8" wp14:editId="1FDA91C7">
                <wp:extent cx="7373999" cy="2149434"/>
                <wp:effectExtent l="0" t="0" r="17780" b="10160"/>
                <wp:docPr id="539375226" name="Text Box 6"/>
                <wp:cNvGraphicFramePr/>
                <a:graphic xmlns:a="http://schemas.openxmlformats.org/drawingml/2006/main">
                  <a:graphicData uri="http://schemas.microsoft.com/office/word/2010/wordprocessingShape">
                    <wps:wsp>
                      <wps:cNvSpPr/>
                      <wps:spPr>
                        <a:xfrm>
                          <a:off x="0" y="0"/>
                          <a:ext cx="7373999" cy="2149434"/>
                        </a:xfrm>
                        <a:prstGeom prst="rect">
                          <a:avLst/>
                        </a:prstGeom>
                        <a:solidFill>
                          <a:schemeClr val="accent1">
                            <a:lumMod val="20000"/>
                            <a:lumOff val="80000"/>
                          </a:schemeClr>
                        </a:solidFill>
                        <a:ln w="6350">
                          <a:solidFill>
                            <a:srgbClr val="000000"/>
                          </a:solidFill>
                        </a:ln>
                      </wps:spPr>
                      <wps:txbx>
                        <w:txbxContent>
                          <w:p w14:paraId="2C752C5F" w14:textId="77777777" w:rsidR="00C426D5" w:rsidRDefault="00000000" w:rsidP="00844D27">
                            <w:pPr>
                              <w:spacing w:line="360" w:lineRule="auto"/>
                              <w:ind w:left="720"/>
                              <w:rPr>
                                <w:rFonts w:ascii="Calibri" w:hAnsi="Calibri" w:cs="Calibri"/>
                                <w:color w:val="000000"/>
                              </w:rPr>
                            </w:pPr>
                            <w:r>
                              <w:rPr>
                                <w:rFonts w:ascii="Calibri" w:hAnsi="Calibri" w:cs="Calibri"/>
                                <w:color w:val="000000"/>
                              </w:rPr>
                              <w:t>Scenario Name: Load Time</w:t>
                            </w:r>
                          </w:p>
                          <w:p w14:paraId="26341427" w14:textId="77777777" w:rsidR="00C426D5" w:rsidRDefault="00000000" w:rsidP="00844D27">
                            <w:pPr>
                              <w:spacing w:line="360" w:lineRule="auto"/>
                              <w:ind w:left="720"/>
                              <w:rPr>
                                <w:rFonts w:ascii="Calibri" w:hAnsi="Calibri" w:cs="Calibri"/>
                                <w:color w:val="000000"/>
                              </w:rPr>
                            </w:pPr>
                            <w:r>
                              <w:rPr>
                                <w:rFonts w:ascii="Calibri" w:hAnsi="Calibri" w:cs="Calibri"/>
                                <w:color w:val="000000"/>
                              </w:rPr>
                              <w:t xml:space="preserve">Source: Any user </w:t>
                            </w:r>
                          </w:p>
                          <w:p w14:paraId="36F5D544" w14:textId="77777777" w:rsidR="00C426D5" w:rsidRDefault="00000000" w:rsidP="00844D27">
                            <w:pPr>
                              <w:spacing w:line="360" w:lineRule="auto"/>
                              <w:ind w:left="720"/>
                              <w:rPr>
                                <w:rFonts w:ascii="Calibri" w:hAnsi="Calibri" w:cs="Calibri"/>
                                <w:color w:val="000000"/>
                              </w:rPr>
                            </w:pPr>
                            <w:r>
                              <w:rPr>
                                <w:rFonts w:ascii="Calibri" w:hAnsi="Calibri" w:cs="Calibri"/>
                                <w:color w:val="000000"/>
                              </w:rPr>
                              <w:t>Stimulus: User selects course</w:t>
                            </w:r>
                            <w:r>
                              <w:rPr>
                                <w:rFonts w:ascii="Calibri" w:hAnsi="Calibri" w:cs="Calibri"/>
                                <w:color w:val="000000"/>
                              </w:rPr>
                              <w:t xml:space="preserve"> content </w:t>
                            </w:r>
                          </w:p>
                          <w:p w14:paraId="100354EB" w14:textId="77777777" w:rsidR="00C426D5" w:rsidRDefault="00000000" w:rsidP="00844D27">
                            <w:pPr>
                              <w:spacing w:line="360" w:lineRule="auto"/>
                              <w:ind w:left="720"/>
                              <w:rPr>
                                <w:rFonts w:ascii="Calibri" w:hAnsi="Calibri" w:cs="Calibri"/>
                                <w:color w:val="000000"/>
                              </w:rPr>
                            </w:pPr>
                            <w:r>
                              <w:rPr>
                                <w:rFonts w:ascii="Calibri" w:hAnsi="Calibri" w:cs="Calibri"/>
                                <w:color w:val="000000"/>
                              </w:rPr>
                              <w:t>Artifact: System</w:t>
                            </w:r>
                          </w:p>
                          <w:p w14:paraId="6ADD6C39" w14:textId="77777777" w:rsidR="00C426D5" w:rsidRDefault="00000000" w:rsidP="00844D27">
                            <w:pPr>
                              <w:spacing w:line="360" w:lineRule="auto"/>
                              <w:ind w:left="720"/>
                              <w:rPr>
                                <w:rFonts w:ascii="Calibri" w:hAnsi="Calibri" w:cs="Calibri"/>
                                <w:color w:val="000000"/>
                              </w:rPr>
                            </w:pPr>
                            <w:r>
                              <w:rPr>
                                <w:rFonts w:ascii="Calibri" w:hAnsi="Calibri" w:cs="Calibri"/>
                                <w:color w:val="000000"/>
                              </w:rPr>
                              <w:t>Environment: All operating conditions</w:t>
                            </w:r>
                          </w:p>
                          <w:p w14:paraId="4B8DB108" w14:textId="77777777" w:rsidR="00C426D5" w:rsidRDefault="00000000" w:rsidP="00844D27">
                            <w:pPr>
                              <w:spacing w:line="360" w:lineRule="auto"/>
                              <w:ind w:left="720"/>
                              <w:rPr>
                                <w:rFonts w:ascii="Calibri" w:hAnsi="Calibri" w:cs="Calibri"/>
                                <w:color w:val="000000"/>
                              </w:rPr>
                            </w:pPr>
                            <w:r>
                              <w:rPr>
                                <w:rFonts w:ascii="Calibri" w:hAnsi="Calibri" w:cs="Calibri"/>
                                <w:color w:val="000000"/>
                              </w:rPr>
                              <w:t xml:space="preserve">Response: System loads content in &lt;1s of selecting </w:t>
                            </w:r>
                          </w:p>
                          <w:p w14:paraId="15CD5028" w14:textId="77777777" w:rsidR="00C426D5" w:rsidRDefault="00000000" w:rsidP="00844D27">
                            <w:pPr>
                              <w:spacing w:line="360" w:lineRule="auto"/>
                              <w:ind w:left="720"/>
                              <w:rPr>
                                <w:rFonts w:ascii="Calibri" w:hAnsi="Calibri" w:cs="Calibri"/>
                                <w:color w:val="000000"/>
                              </w:rPr>
                            </w:pPr>
                            <w:r>
                              <w:rPr>
                                <w:rFonts w:ascii="Calibri" w:hAnsi="Calibri" w:cs="Calibri"/>
                                <w:color w:val="000000"/>
                              </w:rPr>
                              <w:t xml:space="preserve">Response Measure: Time to load content </w:t>
                            </w:r>
                          </w:p>
                        </w:txbxContent>
                      </wps:txbx>
                      <wps:bodyPr spcFirstLastPara="0" wrap="square" lIns="91440" tIns="45720" rIns="91440" bIns="45720" anchor="t">
                        <a:noAutofit/>
                      </wps:bodyPr>
                    </wps:wsp>
                  </a:graphicData>
                </a:graphic>
              </wp:inline>
            </w:drawing>
          </mc:Choice>
          <mc:Fallback>
            <w:pict>
              <v:rect w14:anchorId="7FAFD1F8" id="Text Box 6" o:spid="_x0000_s1032" style="width:580.65pt;height:16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" fillcolor="#d9e2f3 [660]" strokeweight=".5pt">
                <v:textbox>
                  <w:txbxContent>
                    <w:p w14:paraId="2C752C5F" w14:textId="77777777" w:rsidR="00C426D5" w:rsidRDefault="00000000" w:rsidP="00844D27">
                      <w:pPr>
                        <w:spacing w:line="360" w:lineRule="auto"/>
                        <w:ind w:left="720"/>
                        <w:rPr>
                          <w:rFonts w:ascii="Calibri" w:hAnsi="Calibri" w:cs="Calibri"/>
                          <w:color w:val="000000"/>
                        </w:rPr>
                      </w:pPr>
                      <w:r>
                        <w:rPr>
                          <w:rFonts w:ascii="Calibri" w:hAnsi="Calibri" w:cs="Calibri"/>
                          <w:color w:val="000000"/>
                        </w:rPr>
                        <w:t>Scenario Name: Load Time</w:t>
                      </w:r>
                    </w:p>
                    <w:p w14:paraId="26341427" w14:textId="77777777" w:rsidR="00C426D5" w:rsidRDefault="00000000" w:rsidP="00844D27">
                      <w:pPr>
                        <w:spacing w:line="360" w:lineRule="auto"/>
                        <w:ind w:left="720"/>
                        <w:rPr>
                          <w:rFonts w:ascii="Calibri" w:hAnsi="Calibri" w:cs="Calibri"/>
                          <w:color w:val="000000"/>
                        </w:rPr>
                      </w:pPr>
                      <w:r>
                        <w:rPr>
                          <w:rFonts w:ascii="Calibri" w:hAnsi="Calibri" w:cs="Calibri"/>
                          <w:color w:val="000000"/>
                        </w:rPr>
                        <w:t xml:space="preserve">Source: Any user </w:t>
                      </w:r>
                    </w:p>
                    <w:p w14:paraId="36F5D544" w14:textId="77777777" w:rsidR="00C426D5" w:rsidRDefault="00000000" w:rsidP="00844D27">
                      <w:pPr>
                        <w:spacing w:line="360" w:lineRule="auto"/>
                        <w:ind w:left="720"/>
                        <w:rPr>
                          <w:rFonts w:ascii="Calibri" w:hAnsi="Calibri" w:cs="Calibri"/>
                          <w:color w:val="000000"/>
                        </w:rPr>
                      </w:pPr>
                      <w:r>
                        <w:rPr>
                          <w:rFonts w:ascii="Calibri" w:hAnsi="Calibri" w:cs="Calibri"/>
                          <w:color w:val="000000"/>
                        </w:rPr>
                        <w:t>Stimulus: User selects course</w:t>
                      </w:r>
                      <w:r>
                        <w:rPr>
                          <w:rFonts w:ascii="Calibri" w:hAnsi="Calibri" w:cs="Calibri"/>
                          <w:color w:val="000000"/>
                        </w:rPr>
                        <w:t xml:space="preserve"> content </w:t>
                      </w:r>
                    </w:p>
                    <w:p w14:paraId="100354EB" w14:textId="77777777" w:rsidR="00C426D5" w:rsidRDefault="00000000" w:rsidP="00844D27">
                      <w:pPr>
                        <w:spacing w:line="360" w:lineRule="auto"/>
                        <w:ind w:left="720"/>
                        <w:rPr>
                          <w:rFonts w:ascii="Calibri" w:hAnsi="Calibri" w:cs="Calibri"/>
                          <w:color w:val="000000"/>
                        </w:rPr>
                      </w:pPr>
                      <w:r>
                        <w:rPr>
                          <w:rFonts w:ascii="Calibri" w:hAnsi="Calibri" w:cs="Calibri"/>
                          <w:color w:val="000000"/>
                        </w:rPr>
                        <w:t>Artifact: System</w:t>
                      </w:r>
                    </w:p>
                    <w:p w14:paraId="6ADD6C39" w14:textId="77777777" w:rsidR="00C426D5" w:rsidRDefault="00000000" w:rsidP="00844D27">
                      <w:pPr>
                        <w:spacing w:line="360" w:lineRule="auto"/>
                        <w:ind w:left="720"/>
                        <w:rPr>
                          <w:rFonts w:ascii="Calibri" w:hAnsi="Calibri" w:cs="Calibri"/>
                          <w:color w:val="000000"/>
                        </w:rPr>
                      </w:pPr>
                      <w:r>
                        <w:rPr>
                          <w:rFonts w:ascii="Calibri" w:hAnsi="Calibri" w:cs="Calibri"/>
                          <w:color w:val="000000"/>
                        </w:rPr>
                        <w:t>Environment: All operating conditions</w:t>
                      </w:r>
                    </w:p>
                    <w:p w14:paraId="4B8DB108" w14:textId="77777777" w:rsidR="00C426D5" w:rsidRDefault="00000000" w:rsidP="00844D27">
                      <w:pPr>
                        <w:spacing w:line="360" w:lineRule="auto"/>
                        <w:ind w:left="720"/>
                        <w:rPr>
                          <w:rFonts w:ascii="Calibri" w:hAnsi="Calibri" w:cs="Calibri"/>
                          <w:color w:val="000000"/>
                        </w:rPr>
                      </w:pPr>
                      <w:r>
                        <w:rPr>
                          <w:rFonts w:ascii="Calibri" w:hAnsi="Calibri" w:cs="Calibri"/>
                          <w:color w:val="000000"/>
                        </w:rPr>
                        <w:t xml:space="preserve">Response: System loads content in &lt;1s of selecting </w:t>
                      </w:r>
                    </w:p>
                    <w:p w14:paraId="15CD5028" w14:textId="77777777" w:rsidR="00C426D5" w:rsidRDefault="00000000" w:rsidP="00844D27">
                      <w:pPr>
                        <w:spacing w:line="360" w:lineRule="auto"/>
                        <w:ind w:left="720"/>
                        <w:rPr>
                          <w:rFonts w:ascii="Calibri" w:hAnsi="Calibri" w:cs="Calibri"/>
                          <w:color w:val="000000"/>
                        </w:rPr>
                      </w:pPr>
                      <w:r>
                        <w:rPr>
                          <w:rFonts w:ascii="Calibri" w:hAnsi="Calibri" w:cs="Calibri"/>
                          <w:color w:val="000000"/>
                        </w:rPr>
                        <w:t xml:space="preserve">Response Measure: Time to load content </w:t>
                      </w:r>
                    </w:p>
                  </w:txbxContent>
                </v:textbox>
                <w10:anchorlock/>
              </v:rect>
            </w:pict>
          </mc:Fallback>
        </mc:AlternateContent>
      </w:r>
    </w:p>
    <w:p w14:paraId="6DFE64CC" w14:textId="77777777" w:rsidR="00D27668" w:rsidRPr="00527991" w:rsidRDefault="00D27668" w:rsidP="00B23977"/>
    <w:sectPr w:rsidR="00D27668" w:rsidRPr="00527991" w:rsidSect="003A61DD">
      <w:pgSz w:w="20160" w:h="12240" w:orient="landscape"/>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AC1B0" w14:textId="77777777" w:rsidR="00430EF3" w:rsidRDefault="00430EF3" w:rsidP="001F7FB4">
      <w:r>
        <w:separator/>
      </w:r>
    </w:p>
  </w:endnote>
  <w:endnote w:type="continuationSeparator" w:id="0">
    <w:p w14:paraId="5E50FABD" w14:textId="77777777" w:rsidR="00430EF3" w:rsidRDefault="00430EF3" w:rsidP="001F7FB4">
      <w:r>
        <w:continuationSeparator/>
      </w:r>
    </w:p>
  </w:endnote>
  <w:endnote w:type="continuationNotice" w:id="1">
    <w:p w14:paraId="729DBC57" w14:textId="77777777" w:rsidR="00430EF3" w:rsidRDefault="00430E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A3A5C" w14:textId="77777777" w:rsidR="00430EF3" w:rsidRDefault="00430EF3" w:rsidP="001F7FB4">
      <w:r>
        <w:separator/>
      </w:r>
    </w:p>
  </w:footnote>
  <w:footnote w:type="continuationSeparator" w:id="0">
    <w:p w14:paraId="2CB46A26" w14:textId="77777777" w:rsidR="00430EF3" w:rsidRDefault="00430EF3" w:rsidP="001F7FB4">
      <w:r>
        <w:continuationSeparator/>
      </w:r>
    </w:p>
  </w:footnote>
  <w:footnote w:type="continuationNotice" w:id="1">
    <w:p w14:paraId="106DC725" w14:textId="77777777" w:rsidR="00430EF3" w:rsidRDefault="00430EF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23ED9"/>
    <w:multiLevelType w:val="multilevel"/>
    <w:tmpl w:val="75DC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F742AF"/>
    <w:multiLevelType w:val="hybridMultilevel"/>
    <w:tmpl w:val="B69277A6"/>
    <w:lvl w:ilvl="0" w:tplc="8FECB3A0">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011B16"/>
    <w:multiLevelType w:val="multilevel"/>
    <w:tmpl w:val="9598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0748C9"/>
    <w:multiLevelType w:val="hybridMultilevel"/>
    <w:tmpl w:val="A8264A3A"/>
    <w:lvl w:ilvl="0" w:tplc="82D00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D91EA5"/>
    <w:multiLevelType w:val="hybridMultilevel"/>
    <w:tmpl w:val="6D5E1B42"/>
    <w:lvl w:ilvl="0" w:tplc="9770379A">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8508C0"/>
    <w:multiLevelType w:val="hybridMultilevel"/>
    <w:tmpl w:val="3258ACF4"/>
    <w:lvl w:ilvl="0" w:tplc="0750C3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ED04A14"/>
    <w:multiLevelType w:val="hybridMultilevel"/>
    <w:tmpl w:val="5914D244"/>
    <w:lvl w:ilvl="0" w:tplc="E832824E">
      <w:start w:val="1"/>
      <w:numFmt w:val="decimal"/>
      <w:lvlText w:val="%1."/>
      <w:lvlJc w:val="left"/>
      <w:pPr>
        <w:ind w:left="1080" w:hanging="360"/>
      </w:pPr>
      <w:rPr>
        <w:rFonts w:asciiTheme="minorHAnsi" w:hAnsi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517802"/>
    <w:multiLevelType w:val="hybridMultilevel"/>
    <w:tmpl w:val="98CC6AC2"/>
    <w:lvl w:ilvl="0" w:tplc="A498EC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0B12DCA"/>
    <w:multiLevelType w:val="hybridMultilevel"/>
    <w:tmpl w:val="2E609024"/>
    <w:lvl w:ilvl="0" w:tplc="66BA7198">
      <w:start w:val="1"/>
      <w:numFmt w:val="decimal"/>
      <w:lvlText w:val="%1."/>
      <w:lvlJc w:val="left"/>
      <w:pPr>
        <w:ind w:left="1080" w:hanging="36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10D58CC"/>
    <w:multiLevelType w:val="hybridMultilevel"/>
    <w:tmpl w:val="AF9A2E7C"/>
    <w:lvl w:ilvl="0" w:tplc="112AC2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73D21F5"/>
    <w:multiLevelType w:val="multilevel"/>
    <w:tmpl w:val="E6DC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28215884">
    <w:abstractNumId w:val="2"/>
  </w:num>
  <w:num w:numId="2" w16cid:durableId="691414299">
    <w:abstractNumId w:val="0"/>
  </w:num>
  <w:num w:numId="3" w16cid:durableId="1771051372">
    <w:abstractNumId w:val="10"/>
  </w:num>
  <w:num w:numId="4" w16cid:durableId="201787206">
    <w:abstractNumId w:val="1"/>
  </w:num>
  <w:num w:numId="5" w16cid:durableId="835652315">
    <w:abstractNumId w:val="8"/>
  </w:num>
  <w:num w:numId="6" w16cid:durableId="318536510">
    <w:abstractNumId w:val="3"/>
  </w:num>
  <w:num w:numId="7" w16cid:durableId="393964764">
    <w:abstractNumId w:val="6"/>
  </w:num>
  <w:num w:numId="8" w16cid:durableId="485123490">
    <w:abstractNumId w:val="4"/>
  </w:num>
  <w:num w:numId="9" w16cid:durableId="171454560">
    <w:abstractNumId w:val="5"/>
  </w:num>
  <w:num w:numId="10" w16cid:durableId="904528190">
    <w:abstractNumId w:val="7"/>
  </w:num>
  <w:num w:numId="11" w16cid:durableId="17939349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EF2"/>
    <w:rsid w:val="00000B55"/>
    <w:rsid w:val="00016773"/>
    <w:rsid w:val="0003422B"/>
    <w:rsid w:val="000817EE"/>
    <w:rsid w:val="00082832"/>
    <w:rsid w:val="000974E6"/>
    <w:rsid w:val="000B0A76"/>
    <w:rsid w:val="000B51C4"/>
    <w:rsid w:val="00125DEA"/>
    <w:rsid w:val="001411E1"/>
    <w:rsid w:val="00152CE9"/>
    <w:rsid w:val="00173D54"/>
    <w:rsid w:val="001E34FF"/>
    <w:rsid w:val="001F7FB4"/>
    <w:rsid w:val="002479E4"/>
    <w:rsid w:val="00293859"/>
    <w:rsid w:val="002F0F82"/>
    <w:rsid w:val="00301246"/>
    <w:rsid w:val="0034374A"/>
    <w:rsid w:val="00395E86"/>
    <w:rsid w:val="003A61DD"/>
    <w:rsid w:val="003EFCFF"/>
    <w:rsid w:val="004233E5"/>
    <w:rsid w:val="00430EF3"/>
    <w:rsid w:val="004322F8"/>
    <w:rsid w:val="004A3D20"/>
    <w:rsid w:val="004B685A"/>
    <w:rsid w:val="00527991"/>
    <w:rsid w:val="00562F8D"/>
    <w:rsid w:val="005B0132"/>
    <w:rsid w:val="00640940"/>
    <w:rsid w:val="006464DC"/>
    <w:rsid w:val="00677A21"/>
    <w:rsid w:val="00681955"/>
    <w:rsid w:val="006D0FA1"/>
    <w:rsid w:val="007021CF"/>
    <w:rsid w:val="00747CB1"/>
    <w:rsid w:val="007638B2"/>
    <w:rsid w:val="00820AEA"/>
    <w:rsid w:val="00844D27"/>
    <w:rsid w:val="008636C7"/>
    <w:rsid w:val="00871620"/>
    <w:rsid w:val="008C697C"/>
    <w:rsid w:val="008F7AFC"/>
    <w:rsid w:val="00932052"/>
    <w:rsid w:val="00967223"/>
    <w:rsid w:val="009B3AF4"/>
    <w:rsid w:val="009D0E59"/>
    <w:rsid w:val="009F77B6"/>
    <w:rsid w:val="00A4774F"/>
    <w:rsid w:val="00A63FCA"/>
    <w:rsid w:val="00A932B2"/>
    <w:rsid w:val="00AA02FE"/>
    <w:rsid w:val="00B23977"/>
    <w:rsid w:val="00B770AE"/>
    <w:rsid w:val="00BB0BFD"/>
    <w:rsid w:val="00BE394F"/>
    <w:rsid w:val="00C04103"/>
    <w:rsid w:val="00C6760A"/>
    <w:rsid w:val="00CF6EF2"/>
    <w:rsid w:val="00D23D40"/>
    <w:rsid w:val="00D27668"/>
    <w:rsid w:val="00D61A16"/>
    <w:rsid w:val="00DC6E7C"/>
    <w:rsid w:val="00E52FB8"/>
    <w:rsid w:val="00E7122D"/>
    <w:rsid w:val="02863F65"/>
    <w:rsid w:val="05847189"/>
    <w:rsid w:val="12A54CD4"/>
    <w:rsid w:val="1585E451"/>
    <w:rsid w:val="22EE626D"/>
    <w:rsid w:val="28697C57"/>
    <w:rsid w:val="2FC82018"/>
    <w:rsid w:val="333A8DE9"/>
    <w:rsid w:val="33AB32DF"/>
    <w:rsid w:val="4154A40A"/>
    <w:rsid w:val="4A205975"/>
    <w:rsid w:val="4D4622BB"/>
    <w:rsid w:val="517EFD36"/>
    <w:rsid w:val="522A6F3B"/>
    <w:rsid w:val="52778586"/>
    <w:rsid w:val="541BD9EA"/>
    <w:rsid w:val="55C7C5FC"/>
    <w:rsid w:val="57C0D8F8"/>
    <w:rsid w:val="592A5C38"/>
    <w:rsid w:val="633C0FB2"/>
    <w:rsid w:val="65850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AC8E7"/>
  <w15:chartTrackingRefBased/>
  <w15:docId w15:val="{4E42B934-2294-4914-95D1-F1C8F970A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E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6E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2397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EF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6EF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25DE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01246"/>
    <w:rPr>
      <w:color w:val="0000FF"/>
      <w:u w:val="single"/>
    </w:rPr>
  </w:style>
  <w:style w:type="character" w:styleId="FollowedHyperlink">
    <w:name w:val="FollowedHyperlink"/>
    <w:basedOn w:val="DefaultParagraphFont"/>
    <w:uiPriority w:val="99"/>
    <w:semiHidden/>
    <w:unhideWhenUsed/>
    <w:rsid w:val="00301246"/>
    <w:rPr>
      <w:color w:val="954F72" w:themeColor="followedHyperlink"/>
      <w:u w:val="single"/>
    </w:rPr>
  </w:style>
  <w:style w:type="character" w:styleId="UnresolvedMention">
    <w:name w:val="Unresolved Mention"/>
    <w:basedOn w:val="DefaultParagraphFont"/>
    <w:uiPriority w:val="99"/>
    <w:semiHidden/>
    <w:unhideWhenUsed/>
    <w:rsid w:val="00173D54"/>
    <w:rPr>
      <w:color w:val="605E5C"/>
      <w:shd w:val="clear" w:color="auto" w:fill="E1DFDD"/>
    </w:rPr>
  </w:style>
  <w:style w:type="table" w:styleId="TableGridLight">
    <w:name w:val="Grid Table Light"/>
    <w:basedOn w:val="TableNormal"/>
    <w:uiPriority w:val="40"/>
    <w:rsid w:val="00C0410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C041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A61DD"/>
    <w:rPr>
      <w:rFonts w:eastAsiaTheme="minorEastAsia"/>
      <w:sz w:val="22"/>
      <w:szCs w:val="22"/>
      <w:lang w:eastAsia="zh-CN"/>
    </w:rPr>
  </w:style>
  <w:style w:type="character" w:customStyle="1" w:styleId="NoSpacingChar">
    <w:name w:val="No Spacing Char"/>
    <w:basedOn w:val="DefaultParagraphFont"/>
    <w:link w:val="NoSpacing"/>
    <w:uiPriority w:val="1"/>
    <w:rsid w:val="003A61DD"/>
    <w:rPr>
      <w:rFonts w:eastAsiaTheme="minorEastAsia"/>
      <w:sz w:val="22"/>
      <w:szCs w:val="22"/>
      <w:lang w:eastAsia="zh-CN"/>
    </w:rPr>
  </w:style>
  <w:style w:type="paragraph" w:styleId="TOCHeading">
    <w:name w:val="TOC Heading"/>
    <w:basedOn w:val="Heading1"/>
    <w:next w:val="Normal"/>
    <w:uiPriority w:val="39"/>
    <w:unhideWhenUsed/>
    <w:qFormat/>
    <w:rsid w:val="006464DC"/>
    <w:pPr>
      <w:spacing w:before="480" w:line="276" w:lineRule="auto"/>
      <w:outlineLvl w:val="9"/>
    </w:pPr>
    <w:rPr>
      <w:b/>
      <w:bCs/>
      <w:sz w:val="28"/>
      <w:szCs w:val="28"/>
    </w:rPr>
  </w:style>
  <w:style w:type="paragraph" w:styleId="TOC2">
    <w:name w:val="toc 2"/>
    <w:basedOn w:val="Normal"/>
    <w:next w:val="Normal"/>
    <w:autoRedefine/>
    <w:uiPriority w:val="39"/>
    <w:unhideWhenUsed/>
    <w:rsid w:val="006464DC"/>
    <w:pPr>
      <w:pBdr>
        <w:between w:val="double" w:sz="6" w:space="0" w:color="auto"/>
      </w:pBdr>
      <w:spacing w:before="120" w:after="120"/>
      <w:jc w:val="center"/>
    </w:pPr>
    <w:rPr>
      <w:rFonts w:cstheme="minorHAnsi"/>
      <w:i/>
      <w:iCs/>
      <w:sz w:val="20"/>
      <w:szCs w:val="20"/>
    </w:rPr>
  </w:style>
  <w:style w:type="paragraph" w:styleId="TOC1">
    <w:name w:val="toc 1"/>
    <w:basedOn w:val="Normal"/>
    <w:next w:val="Normal"/>
    <w:autoRedefine/>
    <w:uiPriority w:val="39"/>
    <w:unhideWhenUsed/>
    <w:rsid w:val="006464DC"/>
    <w:pPr>
      <w:pBdr>
        <w:between w:val="double" w:sz="6" w:space="0" w:color="auto"/>
      </w:pBdr>
      <w:spacing w:before="120" w:after="120"/>
      <w:jc w:val="center"/>
    </w:pPr>
    <w:rPr>
      <w:rFonts w:cstheme="minorHAnsi"/>
      <w:b/>
      <w:bCs/>
      <w:i/>
      <w:iCs/>
    </w:rPr>
  </w:style>
  <w:style w:type="paragraph" w:styleId="TOC3">
    <w:name w:val="toc 3"/>
    <w:basedOn w:val="Normal"/>
    <w:next w:val="Normal"/>
    <w:autoRedefine/>
    <w:uiPriority w:val="39"/>
    <w:unhideWhenUsed/>
    <w:rsid w:val="006464DC"/>
    <w:pPr>
      <w:pBdr>
        <w:between w:val="double" w:sz="6" w:space="0" w:color="auto"/>
      </w:pBdr>
      <w:spacing w:before="120" w:after="120"/>
      <w:ind w:left="240"/>
      <w:jc w:val="center"/>
    </w:pPr>
    <w:rPr>
      <w:rFonts w:cstheme="minorHAnsi"/>
      <w:sz w:val="20"/>
      <w:szCs w:val="20"/>
    </w:rPr>
  </w:style>
  <w:style w:type="paragraph" w:styleId="TOC4">
    <w:name w:val="toc 4"/>
    <w:basedOn w:val="Normal"/>
    <w:next w:val="Normal"/>
    <w:autoRedefine/>
    <w:uiPriority w:val="39"/>
    <w:unhideWhenUsed/>
    <w:rsid w:val="006464DC"/>
    <w:pPr>
      <w:pBdr>
        <w:between w:val="double" w:sz="6" w:space="0" w:color="auto"/>
      </w:pBdr>
      <w:spacing w:before="120" w:after="120"/>
      <w:ind w:left="480"/>
      <w:jc w:val="center"/>
    </w:pPr>
    <w:rPr>
      <w:rFonts w:cstheme="minorHAnsi"/>
      <w:sz w:val="20"/>
      <w:szCs w:val="20"/>
    </w:rPr>
  </w:style>
  <w:style w:type="paragraph" w:styleId="TOC5">
    <w:name w:val="toc 5"/>
    <w:basedOn w:val="Normal"/>
    <w:next w:val="Normal"/>
    <w:autoRedefine/>
    <w:uiPriority w:val="39"/>
    <w:unhideWhenUsed/>
    <w:rsid w:val="006464DC"/>
    <w:pPr>
      <w:pBdr>
        <w:between w:val="double" w:sz="6" w:space="0" w:color="auto"/>
      </w:pBdr>
      <w:spacing w:before="120" w:after="120"/>
      <w:ind w:left="720"/>
      <w:jc w:val="center"/>
    </w:pPr>
    <w:rPr>
      <w:rFonts w:cstheme="minorHAnsi"/>
      <w:sz w:val="20"/>
      <w:szCs w:val="20"/>
    </w:rPr>
  </w:style>
  <w:style w:type="paragraph" w:styleId="TOC6">
    <w:name w:val="toc 6"/>
    <w:basedOn w:val="Normal"/>
    <w:next w:val="Normal"/>
    <w:autoRedefine/>
    <w:uiPriority w:val="39"/>
    <w:unhideWhenUsed/>
    <w:rsid w:val="006464DC"/>
    <w:pPr>
      <w:pBdr>
        <w:between w:val="double" w:sz="6" w:space="0" w:color="auto"/>
      </w:pBdr>
      <w:spacing w:before="120" w:after="120"/>
      <w:ind w:left="960"/>
      <w:jc w:val="center"/>
    </w:pPr>
    <w:rPr>
      <w:rFonts w:cstheme="minorHAnsi"/>
      <w:sz w:val="20"/>
      <w:szCs w:val="20"/>
    </w:rPr>
  </w:style>
  <w:style w:type="paragraph" w:styleId="TOC7">
    <w:name w:val="toc 7"/>
    <w:basedOn w:val="Normal"/>
    <w:next w:val="Normal"/>
    <w:autoRedefine/>
    <w:uiPriority w:val="39"/>
    <w:unhideWhenUsed/>
    <w:rsid w:val="006464DC"/>
    <w:pPr>
      <w:pBdr>
        <w:between w:val="double" w:sz="6" w:space="0" w:color="auto"/>
      </w:pBdr>
      <w:spacing w:before="120" w:after="120"/>
      <w:ind w:left="1200"/>
      <w:jc w:val="center"/>
    </w:pPr>
    <w:rPr>
      <w:rFonts w:cstheme="minorHAnsi"/>
      <w:sz w:val="20"/>
      <w:szCs w:val="20"/>
    </w:rPr>
  </w:style>
  <w:style w:type="paragraph" w:styleId="TOC8">
    <w:name w:val="toc 8"/>
    <w:basedOn w:val="Normal"/>
    <w:next w:val="Normal"/>
    <w:autoRedefine/>
    <w:uiPriority w:val="39"/>
    <w:unhideWhenUsed/>
    <w:rsid w:val="006464DC"/>
    <w:pPr>
      <w:pBdr>
        <w:between w:val="double" w:sz="6" w:space="0" w:color="auto"/>
      </w:pBdr>
      <w:spacing w:before="120" w:after="120"/>
      <w:ind w:left="1440"/>
      <w:jc w:val="center"/>
    </w:pPr>
    <w:rPr>
      <w:rFonts w:cstheme="minorHAnsi"/>
      <w:sz w:val="20"/>
      <w:szCs w:val="20"/>
    </w:rPr>
  </w:style>
  <w:style w:type="paragraph" w:styleId="TOC9">
    <w:name w:val="toc 9"/>
    <w:basedOn w:val="Normal"/>
    <w:next w:val="Normal"/>
    <w:autoRedefine/>
    <w:uiPriority w:val="39"/>
    <w:unhideWhenUsed/>
    <w:rsid w:val="006464DC"/>
    <w:pPr>
      <w:pBdr>
        <w:between w:val="double" w:sz="6" w:space="0" w:color="auto"/>
      </w:pBdr>
      <w:spacing w:before="120" w:after="120"/>
      <w:ind w:left="1680"/>
      <w:jc w:val="center"/>
    </w:pPr>
    <w:rPr>
      <w:rFonts w:cstheme="minorHAnsi"/>
      <w:sz w:val="20"/>
      <w:szCs w:val="20"/>
    </w:rPr>
  </w:style>
  <w:style w:type="paragraph" w:styleId="Header">
    <w:name w:val="header"/>
    <w:basedOn w:val="Normal"/>
    <w:link w:val="HeaderChar"/>
    <w:uiPriority w:val="99"/>
    <w:unhideWhenUsed/>
    <w:rsid w:val="001F7FB4"/>
    <w:pPr>
      <w:tabs>
        <w:tab w:val="center" w:pos="4680"/>
        <w:tab w:val="right" w:pos="9360"/>
      </w:tabs>
    </w:pPr>
  </w:style>
  <w:style w:type="character" w:customStyle="1" w:styleId="HeaderChar">
    <w:name w:val="Header Char"/>
    <w:basedOn w:val="DefaultParagraphFont"/>
    <w:link w:val="Header"/>
    <w:uiPriority w:val="99"/>
    <w:rsid w:val="001F7FB4"/>
  </w:style>
  <w:style w:type="paragraph" w:styleId="Footer">
    <w:name w:val="footer"/>
    <w:basedOn w:val="Normal"/>
    <w:link w:val="FooterChar"/>
    <w:uiPriority w:val="99"/>
    <w:unhideWhenUsed/>
    <w:rsid w:val="001F7FB4"/>
    <w:pPr>
      <w:tabs>
        <w:tab w:val="center" w:pos="4680"/>
        <w:tab w:val="right" w:pos="9360"/>
      </w:tabs>
    </w:pPr>
  </w:style>
  <w:style w:type="character" w:customStyle="1" w:styleId="FooterChar">
    <w:name w:val="Footer Char"/>
    <w:basedOn w:val="DefaultParagraphFont"/>
    <w:link w:val="Footer"/>
    <w:uiPriority w:val="99"/>
    <w:rsid w:val="001F7FB4"/>
  </w:style>
  <w:style w:type="character" w:customStyle="1" w:styleId="Heading3Char">
    <w:name w:val="Heading 3 Char"/>
    <w:basedOn w:val="DefaultParagraphFont"/>
    <w:link w:val="Heading3"/>
    <w:uiPriority w:val="9"/>
    <w:semiHidden/>
    <w:rsid w:val="00B2397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0828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885380">
      <w:bodyDiv w:val="1"/>
      <w:marLeft w:val="0"/>
      <w:marRight w:val="0"/>
      <w:marTop w:val="0"/>
      <w:marBottom w:val="0"/>
      <w:divBdr>
        <w:top w:val="none" w:sz="0" w:space="0" w:color="auto"/>
        <w:left w:val="none" w:sz="0" w:space="0" w:color="auto"/>
        <w:bottom w:val="none" w:sz="0" w:space="0" w:color="auto"/>
        <w:right w:val="none" w:sz="0" w:space="0" w:color="auto"/>
      </w:divBdr>
    </w:div>
    <w:div w:id="248124087">
      <w:bodyDiv w:val="1"/>
      <w:marLeft w:val="0"/>
      <w:marRight w:val="0"/>
      <w:marTop w:val="0"/>
      <w:marBottom w:val="0"/>
      <w:divBdr>
        <w:top w:val="none" w:sz="0" w:space="0" w:color="auto"/>
        <w:left w:val="none" w:sz="0" w:space="0" w:color="auto"/>
        <w:bottom w:val="none" w:sz="0" w:space="0" w:color="auto"/>
        <w:right w:val="none" w:sz="0" w:space="0" w:color="auto"/>
      </w:divBdr>
      <w:divsChild>
        <w:div w:id="571693219">
          <w:marLeft w:val="0"/>
          <w:marRight w:val="0"/>
          <w:marTop w:val="0"/>
          <w:marBottom w:val="0"/>
          <w:divBdr>
            <w:top w:val="none" w:sz="0" w:space="0" w:color="auto"/>
            <w:left w:val="none" w:sz="0" w:space="0" w:color="auto"/>
            <w:bottom w:val="none" w:sz="0" w:space="0" w:color="auto"/>
            <w:right w:val="none" w:sz="0" w:space="0" w:color="auto"/>
          </w:divBdr>
          <w:divsChild>
            <w:div w:id="134420946">
              <w:marLeft w:val="0"/>
              <w:marRight w:val="0"/>
              <w:marTop w:val="0"/>
              <w:marBottom w:val="0"/>
              <w:divBdr>
                <w:top w:val="none" w:sz="0" w:space="0" w:color="auto"/>
                <w:left w:val="none" w:sz="0" w:space="0" w:color="auto"/>
                <w:bottom w:val="none" w:sz="0" w:space="0" w:color="auto"/>
                <w:right w:val="none" w:sz="0" w:space="0" w:color="auto"/>
              </w:divBdr>
              <w:divsChild>
                <w:div w:id="19524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22468">
      <w:bodyDiv w:val="1"/>
      <w:marLeft w:val="0"/>
      <w:marRight w:val="0"/>
      <w:marTop w:val="0"/>
      <w:marBottom w:val="0"/>
      <w:divBdr>
        <w:top w:val="none" w:sz="0" w:space="0" w:color="auto"/>
        <w:left w:val="none" w:sz="0" w:space="0" w:color="auto"/>
        <w:bottom w:val="none" w:sz="0" w:space="0" w:color="auto"/>
        <w:right w:val="none" w:sz="0" w:space="0" w:color="auto"/>
      </w:divBdr>
    </w:div>
    <w:div w:id="1113944462">
      <w:bodyDiv w:val="1"/>
      <w:marLeft w:val="0"/>
      <w:marRight w:val="0"/>
      <w:marTop w:val="0"/>
      <w:marBottom w:val="0"/>
      <w:divBdr>
        <w:top w:val="none" w:sz="0" w:space="0" w:color="auto"/>
        <w:left w:val="none" w:sz="0" w:space="0" w:color="auto"/>
        <w:bottom w:val="none" w:sz="0" w:space="0" w:color="auto"/>
        <w:right w:val="none" w:sz="0" w:space="0" w:color="auto"/>
      </w:divBdr>
    </w:div>
    <w:div w:id="1132016481">
      <w:bodyDiv w:val="1"/>
      <w:marLeft w:val="0"/>
      <w:marRight w:val="0"/>
      <w:marTop w:val="0"/>
      <w:marBottom w:val="0"/>
      <w:divBdr>
        <w:top w:val="none" w:sz="0" w:space="0" w:color="auto"/>
        <w:left w:val="none" w:sz="0" w:space="0" w:color="auto"/>
        <w:bottom w:val="none" w:sz="0" w:space="0" w:color="auto"/>
        <w:right w:val="none" w:sz="0" w:space="0" w:color="auto"/>
      </w:divBdr>
      <w:divsChild>
        <w:div w:id="1728455337">
          <w:marLeft w:val="0"/>
          <w:marRight w:val="0"/>
          <w:marTop w:val="0"/>
          <w:marBottom w:val="0"/>
          <w:divBdr>
            <w:top w:val="none" w:sz="0" w:space="0" w:color="auto"/>
            <w:left w:val="none" w:sz="0" w:space="0" w:color="auto"/>
            <w:bottom w:val="none" w:sz="0" w:space="0" w:color="auto"/>
            <w:right w:val="none" w:sz="0" w:space="0" w:color="auto"/>
          </w:divBdr>
          <w:divsChild>
            <w:div w:id="61829147">
              <w:marLeft w:val="0"/>
              <w:marRight w:val="0"/>
              <w:marTop w:val="0"/>
              <w:marBottom w:val="0"/>
              <w:divBdr>
                <w:top w:val="none" w:sz="0" w:space="0" w:color="auto"/>
                <w:left w:val="none" w:sz="0" w:space="0" w:color="auto"/>
                <w:bottom w:val="none" w:sz="0" w:space="0" w:color="auto"/>
                <w:right w:val="none" w:sz="0" w:space="0" w:color="auto"/>
              </w:divBdr>
              <w:divsChild>
                <w:div w:id="114924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02002">
      <w:bodyDiv w:val="1"/>
      <w:marLeft w:val="0"/>
      <w:marRight w:val="0"/>
      <w:marTop w:val="0"/>
      <w:marBottom w:val="0"/>
      <w:divBdr>
        <w:top w:val="none" w:sz="0" w:space="0" w:color="auto"/>
        <w:left w:val="none" w:sz="0" w:space="0" w:color="auto"/>
        <w:bottom w:val="none" w:sz="0" w:space="0" w:color="auto"/>
        <w:right w:val="none" w:sz="0" w:space="0" w:color="auto"/>
      </w:divBdr>
      <w:divsChild>
        <w:div w:id="1786727671">
          <w:marLeft w:val="0"/>
          <w:marRight w:val="0"/>
          <w:marTop w:val="0"/>
          <w:marBottom w:val="0"/>
          <w:divBdr>
            <w:top w:val="none" w:sz="0" w:space="0" w:color="auto"/>
            <w:left w:val="none" w:sz="0" w:space="0" w:color="auto"/>
            <w:bottom w:val="none" w:sz="0" w:space="0" w:color="auto"/>
            <w:right w:val="none" w:sz="0" w:space="0" w:color="auto"/>
          </w:divBdr>
          <w:divsChild>
            <w:div w:id="1880313097">
              <w:marLeft w:val="0"/>
              <w:marRight w:val="0"/>
              <w:marTop w:val="0"/>
              <w:marBottom w:val="0"/>
              <w:divBdr>
                <w:top w:val="none" w:sz="0" w:space="0" w:color="auto"/>
                <w:left w:val="none" w:sz="0" w:space="0" w:color="auto"/>
                <w:bottom w:val="none" w:sz="0" w:space="0" w:color="auto"/>
                <w:right w:val="none" w:sz="0" w:space="0" w:color="auto"/>
              </w:divBdr>
              <w:divsChild>
                <w:div w:id="101122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16842">
      <w:bodyDiv w:val="1"/>
      <w:marLeft w:val="0"/>
      <w:marRight w:val="0"/>
      <w:marTop w:val="0"/>
      <w:marBottom w:val="0"/>
      <w:divBdr>
        <w:top w:val="none" w:sz="0" w:space="0" w:color="auto"/>
        <w:left w:val="none" w:sz="0" w:space="0" w:color="auto"/>
        <w:bottom w:val="none" w:sz="0" w:space="0" w:color="auto"/>
        <w:right w:val="none" w:sz="0" w:space="0" w:color="auto"/>
      </w:divBdr>
    </w:div>
    <w:div w:id="1362585265">
      <w:bodyDiv w:val="1"/>
      <w:marLeft w:val="0"/>
      <w:marRight w:val="0"/>
      <w:marTop w:val="0"/>
      <w:marBottom w:val="0"/>
      <w:divBdr>
        <w:top w:val="none" w:sz="0" w:space="0" w:color="auto"/>
        <w:left w:val="none" w:sz="0" w:space="0" w:color="auto"/>
        <w:bottom w:val="none" w:sz="0" w:space="0" w:color="auto"/>
        <w:right w:val="none" w:sz="0" w:space="0" w:color="auto"/>
      </w:divBdr>
    </w:div>
    <w:div w:id="1410811984">
      <w:bodyDiv w:val="1"/>
      <w:marLeft w:val="0"/>
      <w:marRight w:val="0"/>
      <w:marTop w:val="0"/>
      <w:marBottom w:val="0"/>
      <w:divBdr>
        <w:top w:val="none" w:sz="0" w:space="0" w:color="auto"/>
        <w:left w:val="none" w:sz="0" w:space="0" w:color="auto"/>
        <w:bottom w:val="none" w:sz="0" w:space="0" w:color="auto"/>
        <w:right w:val="none" w:sz="0" w:space="0" w:color="auto"/>
      </w:divBdr>
    </w:div>
    <w:div w:id="1472744267">
      <w:bodyDiv w:val="1"/>
      <w:marLeft w:val="0"/>
      <w:marRight w:val="0"/>
      <w:marTop w:val="0"/>
      <w:marBottom w:val="0"/>
      <w:divBdr>
        <w:top w:val="none" w:sz="0" w:space="0" w:color="auto"/>
        <w:left w:val="none" w:sz="0" w:space="0" w:color="auto"/>
        <w:bottom w:val="none" w:sz="0" w:space="0" w:color="auto"/>
        <w:right w:val="none" w:sz="0" w:space="0" w:color="auto"/>
      </w:divBdr>
    </w:div>
    <w:div w:id="1542014585">
      <w:bodyDiv w:val="1"/>
      <w:marLeft w:val="0"/>
      <w:marRight w:val="0"/>
      <w:marTop w:val="0"/>
      <w:marBottom w:val="0"/>
      <w:divBdr>
        <w:top w:val="none" w:sz="0" w:space="0" w:color="auto"/>
        <w:left w:val="none" w:sz="0" w:space="0" w:color="auto"/>
        <w:bottom w:val="none" w:sz="0" w:space="0" w:color="auto"/>
        <w:right w:val="none" w:sz="0" w:space="0" w:color="auto"/>
      </w:divBdr>
    </w:div>
    <w:div w:id="1741176579">
      <w:bodyDiv w:val="1"/>
      <w:marLeft w:val="0"/>
      <w:marRight w:val="0"/>
      <w:marTop w:val="0"/>
      <w:marBottom w:val="0"/>
      <w:divBdr>
        <w:top w:val="none" w:sz="0" w:space="0" w:color="auto"/>
        <w:left w:val="none" w:sz="0" w:space="0" w:color="auto"/>
        <w:bottom w:val="none" w:sz="0" w:space="0" w:color="auto"/>
        <w:right w:val="none" w:sz="0" w:space="0" w:color="auto"/>
      </w:divBdr>
    </w:div>
    <w:div w:id="2033072571">
      <w:bodyDiv w:val="1"/>
      <w:marLeft w:val="0"/>
      <w:marRight w:val="0"/>
      <w:marTop w:val="0"/>
      <w:marBottom w:val="0"/>
      <w:divBdr>
        <w:top w:val="none" w:sz="0" w:space="0" w:color="auto"/>
        <w:left w:val="none" w:sz="0" w:space="0" w:color="auto"/>
        <w:bottom w:val="none" w:sz="0" w:space="0" w:color="auto"/>
        <w:right w:val="none" w:sz="0" w:space="0" w:color="auto"/>
      </w:divBdr>
    </w:div>
    <w:div w:id="210194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umd0-my.sharepoint.com/:x:/g/personal/dradhakr_umd_edu/EcjrWQkkMcBBv4kL4sltCaMBxV5eN0ZXwnUZQRWwBFvYmg?e=Rew87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lucid.app/lucidchart/a911aea5-d5e7-42c0-a155-c622ed476ab8/edit?viewport_loc=-495%2C100%2C2268%2C1247%2C0_0&amp;invitationId=inv_f6a5e60a-5d4a-4886-bf3a-761c3b198b4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5BC788F4BF2A44B5006FEEB74C20C7"/>
        <w:category>
          <w:name w:val="General"/>
          <w:gallery w:val="placeholder"/>
        </w:category>
        <w:types>
          <w:type w:val="bbPlcHdr"/>
        </w:types>
        <w:behaviors>
          <w:behavior w:val="content"/>
        </w:behaviors>
        <w:guid w:val="{42C812E5-0255-EE49-9E02-76350193CAEB}"/>
      </w:docPartPr>
      <w:docPartBody>
        <w:p w:rsidR="00FF3526" w:rsidRDefault="009C33FA" w:rsidP="009C33FA">
          <w:pPr>
            <w:pStyle w:val="B35BC788F4BF2A44B5006FEEB74C20C7"/>
          </w:pPr>
          <w:r>
            <w:rPr>
              <w:rFonts w:asciiTheme="majorHAnsi" w:eastAsiaTheme="majorEastAsia" w:hAnsiTheme="majorHAnsi" w:cstheme="majorBidi"/>
              <w:caps/>
              <w:color w:val="4472C4" w:themeColor="accent1"/>
              <w:sz w:val="80"/>
              <w:szCs w:val="80"/>
            </w:rPr>
            <w:t>[Document title]</w:t>
          </w:r>
        </w:p>
      </w:docPartBody>
    </w:docPart>
    <w:docPart>
      <w:docPartPr>
        <w:name w:val="4F8B6F4F67451440A8451C20C058B4D4"/>
        <w:category>
          <w:name w:val="General"/>
          <w:gallery w:val="placeholder"/>
        </w:category>
        <w:types>
          <w:type w:val="bbPlcHdr"/>
        </w:types>
        <w:behaviors>
          <w:behavior w:val="content"/>
        </w:behaviors>
        <w:guid w:val="{D45C7DCA-B0A6-EB47-834D-40A0C070BD16}"/>
      </w:docPartPr>
      <w:docPartBody>
        <w:p w:rsidR="00FF3526" w:rsidRDefault="009C33FA" w:rsidP="009C33FA">
          <w:pPr>
            <w:pStyle w:val="4F8B6F4F67451440A8451C20C058B4D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3FA"/>
    <w:rsid w:val="008C67FE"/>
    <w:rsid w:val="00985A2A"/>
    <w:rsid w:val="009A0D87"/>
    <w:rsid w:val="009C33FA"/>
    <w:rsid w:val="00FF3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5BC788F4BF2A44B5006FEEB74C20C7">
    <w:name w:val="B35BC788F4BF2A44B5006FEEB74C20C7"/>
    <w:rsid w:val="009C33FA"/>
  </w:style>
  <w:style w:type="paragraph" w:customStyle="1" w:styleId="4F8B6F4F67451440A8451C20C058B4D4">
    <w:name w:val="4F8B6F4F67451440A8451C20C058B4D4"/>
    <w:rsid w:val="009C33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2022-09-20T00:00:00</PublishDate>
  <Abstract/>
  <CompanyAddress>Disha Radhakrishna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D84F07-BB94-4143-A187-6A3A412F0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1662</Words>
  <Characters>9475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Avionics Dash</vt:lpstr>
    </vt:vector>
  </TitlesOfParts>
  <Company>Group 4</Company>
  <LinksUpToDate>false</LinksUpToDate>
  <CharactersWithSpaces>11115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Avionics Dash</dc:title>
  <dc:subject>A Pilot Training Application</dc:subject>
  <dc:creator>Disha Radhakrishna</dc:creator>
  <cp:keywords/>
  <dc:description/>
  <cp:lastModifiedBy>Disha Radhakrishna</cp:lastModifiedBy>
  <cp:revision>2</cp:revision>
  <cp:lastPrinted>2022-09-21T03:27:00Z</cp:lastPrinted>
  <dcterms:created xsi:type="dcterms:W3CDTF">2022-09-21T03:31:00Z</dcterms:created>
  <dcterms:modified xsi:type="dcterms:W3CDTF">2022-09-21T03:31:00Z</dcterms:modified>
</cp:coreProperties>
</file>