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C4E2" w14:textId="77777777" w:rsidR="00357A1A" w:rsidRDefault="00357A1A" w:rsidP="00357A1A">
      <w:pPr>
        <w:pStyle w:val="Heading1"/>
        <w:jc w:val="center"/>
      </w:pPr>
      <w:bookmarkStart w:id="0" w:name="_tpu1zd97umdd" w:colFirst="0" w:colLast="0"/>
      <w:bookmarkEnd w:id="0"/>
      <w:r>
        <w:t>ENPM809W - Introduction to Secure Coding</w:t>
      </w:r>
    </w:p>
    <w:p w14:paraId="4547E4BF" w14:textId="4B2D64FA" w:rsidR="00357A1A" w:rsidRDefault="00357A1A" w:rsidP="00357A1A">
      <w:pPr>
        <w:pStyle w:val="Heading2"/>
        <w:jc w:val="center"/>
      </w:pPr>
      <w:bookmarkStart w:id="1" w:name="_ji1lx5aywfsi" w:colFirst="0" w:colLast="0"/>
      <w:bookmarkEnd w:id="1"/>
      <w:r>
        <w:t xml:space="preserve">Lab - </w:t>
      </w:r>
      <w:r w:rsidR="00217CE9">
        <w:t>8</w:t>
      </w:r>
      <w:r>
        <w:t xml:space="preserve"> –</w:t>
      </w:r>
      <w:r w:rsidR="00217CE9">
        <w:t xml:space="preserve"> Defense Lab </w:t>
      </w:r>
      <w:r>
        <w:t>–</w:t>
      </w:r>
      <w:r w:rsidR="00217CE9">
        <w:t xml:space="preserve"> Secure Session </w:t>
      </w:r>
      <w:r w:rsidR="009D6F39">
        <w:t>Management</w:t>
      </w:r>
    </w:p>
    <w:p w14:paraId="721F5AA3" w14:textId="77777777" w:rsidR="00357A1A" w:rsidRDefault="00357A1A" w:rsidP="00357A1A">
      <w:pPr>
        <w:jc w:val="center"/>
        <w:rPr>
          <w:i/>
        </w:rPr>
      </w:pPr>
      <w:r>
        <w:rPr>
          <w:i/>
        </w:rPr>
        <w:t>Author: Syed Mohammad Ibrahim</w:t>
      </w:r>
    </w:p>
    <w:p w14:paraId="37E50498" w14:textId="77777777" w:rsidR="00357A1A" w:rsidRDefault="00357A1A" w:rsidP="00357A1A">
      <w:pPr>
        <w:jc w:val="center"/>
        <w:rPr>
          <w:i/>
        </w:rPr>
      </w:pPr>
      <w:r>
        <w:rPr>
          <w:i/>
        </w:rPr>
        <w:t>UID: iamibi</w:t>
      </w:r>
    </w:p>
    <w:p w14:paraId="67EE0BEA" w14:textId="77777777" w:rsidR="00357A1A" w:rsidRDefault="00357A1A" w:rsidP="00357A1A">
      <w:pPr>
        <w:jc w:val="center"/>
        <w:rPr>
          <w:i/>
        </w:rPr>
      </w:pPr>
      <w:r>
        <w:rPr>
          <w:i/>
        </w:rPr>
        <w:t xml:space="preserve">Email: </w:t>
      </w:r>
      <w:hyperlink r:id="rId5">
        <w:r>
          <w:rPr>
            <w:i/>
            <w:color w:val="1155CC"/>
            <w:u w:val="single"/>
          </w:rPr>
          <w:t>iamibi@umd.edu</w:t>
        </w:r>
      </w:hyperlink>
      <w:r>
        <w:rPr>
          <w:i/>
        </w:rPr>
        <w:t xml:space="preserve"> </w:t>
      </w:r>
    </w:p>
    <w:p w14:paraId="4D200AC2" w14:textId="601AE758" w:rsidR="009E5F41" w:rsidRDefault="009E5F41"/>
    <w:p w14:paraId="7494428E" w14:textId="104D5B8A" w:rsidR="005306A9" w:rsidRDefault="00217CE9" w:rsidP="00217CE9">
      <w:pPr>
        <w:pStyle w:val="Heading2"/>
      </w:pPr>
      <w:r>
        <w:t>Phase 1: Preventing Session Fix</w:t>
      </w:r>
    </w:p>
    <w:p w14:paraId="29FA0EB2" w14:textId="3CC9401C" w:rsidR="00217CE9" w:rsidRDefault="00217CE9" w:rsidP="00217CE9">
      <w:pPr>
        <w:pStyle w:val="ListParagraph"/>
        <w:numPr>
          <w:ilvl w:val="0"/>
          <w:numId w:val="20"/>
        </w:numPr>
      </w:pPr>
      <w:r>
        <w:t>Provide the URL of the WebGoat.NET application page where you are exercising the question. Do not include any query parameters or any other special characters in the answer.</w:t>
      </w:r>
    </w:p>
    <w:p w14:paraId="0FAD4066" w14:textId="5336803B" w:rsidR="00D15DB2" w:rsidRDefault="00D15DB2" w:rsidP="00D15DB2">
      <w:pPr>
        <w:pStyle w:val="ListParagraph"/>
      </w:pPr>
    </w:p>
    <w:p w14:paraId="47B4B887" w14:textId="6D6C7268" w:rsidR="00D15DB2" w:rsidRDefault="00D15DB2" w:rsidP="00D15DB2">
      <w:pPr>
        <w:pStyle w:val="ListParagraph"/>
      </w:pPr>
      <w:r>
        <w:t>- http://localhost:52251/WebGoatCoins/CustomerLogin.aspx</w:t>
      </w:r>
    </w:p>
    <w:p w14:paraId="6CE22BF3" w14:textId="7B17F3C6" w:rsidR="00D15DB2" w:rsidRDefault="00D15DB2" w:rsidP="00D15DB2">
      <w:pPr>
        <w:pStyle w:val="ListParagraph"/>
      </w:pPr>
      <w:r>
        <w:t>- http://localhost:52251/WebGoatCoins/Orders.aspx</w:t>
      </w:r>
    </w:p>
    <w:p w14:paraId="169E552E" w14:textId="77777777" w:rsidR="00D15DB2" w:rsidRDefault="00D15DB2" w:rsidP="00D15DB2">
      <w:pPr>
        <w:pStyle w:val="ListParagraph"/>
      </w:pPr>
    </w:p>
    <w:p w14:paraId="6894CCC8" w14:textId="774E0EFA" w:rsidR="00217CE9" w:rsidRDefault="00217CE9" w:rsidP="00217CE9">
      <w:pPr>
        <w:pStyle w:val="ListParagraph"/>
        <w:numPr>
          <w:ilvl w:val="0"/>
          <w:numId w:val="20"/>
        </w:numPr>
      </w:pPr>
      <w:r>
        <w:t>For the given CWE-ID, Filename, Line Number of the weakness identified in the previous Attack Lab, describe how you intend to fix the weakness. This can be as detailed as possible to explain how it will address the weakness.</w:t>
      </w:r>
    </w:p>
    <w:p w14:paraId="08A18349" w14:textId="7CF95C3F" w:rsidR="00717050" w:rsidRDefault="00717050" w:rsidP="00717050">
      <w:pPr>
        <w:pStyle w:val="ListParagraph"/>
      </w:pPr>
    </w:p>
    <w:p w14:paraId="0554CCD5" w14:textId="2ED62302" w:rsidR="00717050" w:rsidRDefault="00717050" w:rsidP="00717050">
      <w:pPr>
        <w:pStyle w:val="ListParagraph"/>
      </w:pPr>
      <w:r>
        <w:t>The intended fix was to generate a new GUID and assign it to AuthToken and invalidate the old session when the user logs out.</w:t>
      </w:r>
      <w:r w:rsidR="00740289">
        <w:t xml:space="preserve"> I also added validations on the Orders page to make sure that the incoming request is valid</w:t>
      </w:r>
      <w:r w:rsidR="00907C3D">
        <w:t xml:space="preserve"> or not</w:t>
      </w:r>
      <w:r w:rsidR="00740289">
        <w:t>.</w:t>
      </w:r>
    </w:p>
    <w:p w14:paraId="3784CEAC" w14:textId="77777777" w:rsidR="00717050" w:rsidRDefault="00717050" w:rsidP="00717050">
      <w:pPr>
        <w:pStyle w:val="ListParagraph"/>
      </w:pPr>
    </w:p>
    <w:p w14:paraId="628430D3" w14:textId="6809C031" w:rsidR="00217CE9" w:rsidRDefault="00217CE9" w:rsidP="00217CE9">
      <w:pPr>
        <w:pStyle w:val="ListParagraph"/>
        <w:numPr>
          <w:ilvl w:val="0"/>
          <w:numId w:val="20"/>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591F080B" w14:textId="74DDC06D" w:rsidR="00907C3D" w:rsidRDefault="00907C3D" w:rsidP="00907C3D">
      <w:pPr>
        <w:pStyle w:val="ListParagraph"/>
      </w:pPr>
    </w:p>
    <w:p w14:paraId="7A2C1CFD" w14:textId="4E1F7313" w:rsidR="00907C3D" w:rsidRDefault="00EF611A" w:rsidP="00907C3D">
      <w:pPr>
        <w:pStyle w:val="ListParagraph"/>
      </w:pPr>
      <w:r>
        <w:t>Introducing GUID and expiring the session once the user logs out makes sure that the same session cannot be re-used even if an attacker has made a copy of the session values.</w:t>
      </w:r>
      <w:r w:rsidR="006B33A1">
        <w:t xml:space="preserve"> Furthermore, adding a session validation check on the orders page makes sure that even if the attacker has a copy of a valid session, they cannot use it anymore as it was expired at the time of original user’s log out.</w:t>
      </w:r>
    </w:p>
    <w:p w14:paraId="712007F2" w14:textId="77777777" w:rsidR="00907C3D" w:rsidRDefault="00907C3D" w:rsidP="00907C3D">
      <w:pPr>
        <w:pStyle w:val="ListParagraph"/>
      </w:pPr>
    </w:p>
    <w:p w14:paraId="02BD7B41" w14:textId="0E402D89" w:rsidR="00217CE9" w:rsidRDefault="00217CE9" w:rsidP="00217CE9">
      <w:pPr>
        <w:pStyle w:val="ListParagraph"/>
        <w:numPr>
          <w:ilvl w:val="0"/>
          <w:numId w:val="20"/>
        </w:numPr>
      </w:pPr>
      <w:r>
        <w:t>List all the paths with filenames you are changing to implement the fix for the weakness.</w:t>
      </w:r>
    </w:p>
    <w:p w14:paraId="4F1FA8C6" w14:textId="39373064" w:rsidR="00DD1CAF" w:rsidRDefault="00DD1CAF" w:rsidP="00DD1CAF">
      <w:pPr>
        <w:pStyle w:val="ListParagraph"/>
      </w:pPr>
    </w:p>
    <w:p w14:paraId="1548323D" w14:textId="450D58CF" w:rsidR="00DD1CAF" w:rsidRDefault="00DD1CAF" w:rsidP="00DD1CAF">
      <w:pPr>
        <w:pStyle w:val="ListParagraph"/>
        <w:numPr>
          <w:ilvl w:val="0"/>
          <w:numId w:val="23"/>
        </w:numPr>
      </w:pPr>
      <w:r w:rsidRPr="00DD1CAF">
        <w:t>WebGoat/WebGoatCoins/CustomerLogin.aspx.cs</w:t>
      </w:r>
    </w:p>
    <w:p w14:paraId="2C14E4C0" w14:textId="1316D864" w:rsidR="00DD1CAF" w:rsidRDefault="00DD1CAF" w:rsidP="00DD1CAF">
      <w:pPr>
        <w:pStyle w:val="ListParagraph"/>
        <w:numPr>
          <w:ilvl w:val="0"/>
          <w:numId w:val="23"/>
        </w:numPr>
      </w:pPr>
      <w:r w:rsidRPr="00DD1CAF">
        <w:t>WebGoat/WebGoatCoins/Logout.aspx.cs</w:t>
      </w:r>
    </w:p>
    <w:p w14:paraId="6E783523" w14:textId="1F78B6B8" w:rsidR="00DD1CAF" w:rsidRDefault="00DD1CAF" w:rsidP="00DD1CAF">
      <w:pPr>
        <w:pStyle w:val="ListParagraph"/>
        <w:numPr>
          <w:ilvl w:val="0"/>
          <w:numId w:val="23"/>
        </w:numPr>
      </w:pPr>
      <w:r w:rsidRPr="00DD1CAF">
        <w:t>WebGoat/WebGoatCoins/Orders.aspx.cs</w:t>
      </w:r>
    </w:p>
    <w:p w14:paraId="2370CB62" w14:textId="77777777" w:rsidR="00DD1CAF" w:rsidRDefault="00DD1CAF" w:rsidP="00DD1CAF">
      <w:pPr>
        <w:pStyle w:val="ListParagraph"/>
      </w:pPr>
    </w:p>
    <w:p w14:paraId="19BCE140" w14:textId="13FA3F9F" w:rsidR="008C032F" w:rsidRDefault="00217CE9" w:rsidP="00217CE9">
      <w:pPr>
        <w:pStyle w:val="ListParagraph"/>
        <w:numPr>
          <w:ilvl w:val="0"/>
          <w:numId w:val="20"/>
        </w:numPr>
      </w:pPr>
      <w:r>
        <w:t>Commit Id:</w:t>
      </w:r>
      <w:r w:rsidR="00DD1CAF">
        <w:t xml:space="preserve"> </w:t>
      </w:r>
      <w:r w:rsidR="00DD1CAF" w:rsidRPr="00DD1CAF">
        <w:t>3b3b30a1e8447de8f2bf34c2222ea05e96d8bd58</w:t>
      </w:r>
    </w:p>
    <w:p w14:paraId="6A4110AF" w14:textId="77777777" w:rsidR="008C032F" w:rsidRDefault="008C032F" w:rsidP="008C032F"/>
    <w:p w14:paraId="5D2A0BA6" w14:textId="723A23BB" w:rsidR="008C032F" w:rsidRDefault="008C032F" w:rsidP="008C032F">
      <w:pPr>
        <w:pStyle w:val="Heading2"/>
      </w:pPr>
      <w:r>
        <w:t>Phase 2: Secure Session Based Authorization</w:t>
      </w:r>
    </w:p>
    <w:p w14:paraId="310DC5BC" w14:textId="744D2725" w:rsidR="008C032F" w:rsidRDefault="008C032F" w:rsidP="008C032F">
      <w:pPr>
        <w:pStyle w:val="ListParagraph"/>
        <w:numPr>
          <w:ilvl w:val="0"/>
          <w:numId w:val="21"/>
        </w:numPr>
      </w:pPr>
      <w:r>
        <w:t>Provide the URL of the WebGoat.NET application page where you are exercising the question. Do not include any query parameters or any other special characters in the answer.</w:t>
      </w:r>
    </w:p>
    <w:p w14:paraId="4EE3BBAA" w14:textId="2978693B" w:rsidR="009D0D0B" w:rsidRDefault="009D0D0B" w:rsidP="009D0D0B">
      <w:pPr>
        <w:pStyle w:val="ListParagraph"/>
      </w:pPr>
    </w:p>
    <w:p w14:paraId="6AA5E277" w14:textId="77777777" w:rsidR="009D0D0B" w:rsidRDefault="009D0D0B" w:rsidP="009D0D0B">
      <w:pPr>
        <w:pStyle w:val="ListParagraph"/>
      </w:pPr>
      <w:r>
        <w:t>- http://localhost:52251/WebGoatCoins/CustomerLogin.aspx</w:t>
      </w:r>
    </w:p>
    <w:p w14:paraId="0B69BE86" w14:textId="13A81A22" w:rsidR="009D0D0B" w:rsidRDefault="009D0D0B" w:rsidP="009D0D0B">
      <w:pPr>
        <w:pStyle w:val="ListParagraph"/>
      </w:pPr>
      <w:r>
        <w:t>- http://localhost:52251/WebGoatCoins/Orders.aspx</w:t>
      </w:r>
    </w:p>
    <w:p w14:paraId="0889CC89" w14:textId="77777777" w:rsidR="009D0D0B" w:rsidRDefault="009D0D0B" w:rsidP="009D0D0B">
      <w:pPr>
        <w:pStyle w:val="ListParagraph"/>
      </w:pPr>
    </w:p>
    <w:p w14:paraId="78677C62" w14:textId="32FF5608" w:rsidR="008C032F" w:rsidRDefault="008C032F" w:rsidP="008C032F">
      <w:pPr>
        <w:pStyle w:val="ListParagraph"/>
        <w:numPr>
          <w:ilvl w:val="0"/>
          <w:numId w:val="21"/>
        </w:numPr>
      </w:pPr>
      <w:r>
        <w:t>For the given CWE-ID, Filename, Line Number of the weakness identified in the previous Attack Lab, describe how you intend to fix the weakness. This can be as detailed as possible to explain how it will address the weakness.</w:t>
      </w:r>
    </w:p>
    <w:p w14:paraId="089435EB" w14:textId="5605D0F6" w:rsidR="009D0D0B" w:rsidRDefault="009D0D0B" w:rsidP="009D0D0B">
      <w:pPr>
        <w:pStyle w:val="ListParagraph"/>
      </w:pPr>
    </w:p>
    <w:p w14:paraId="382E4D0D" w14:textId="6A512999" w:rsidR="009D0D0B" w:rsidRDefault="009D0D0B" w:rsidP="009D0D0B">
      <w:pPr>
        <w:pStyle w:val="ListParagraph"/>
      </w:pPr>
      <w:r>
        <w:t>The fix was to ensure that Phase 1 changes are in place and verifying that the order that is being requested belongs to the current logged in user. This was done by pulling the order of the current logged in user and checking whether the requested order is assigned to them or not.</w:t>
      </w:r>
    </w:p>
    <w:p w14:paraId="4C7C423C" w14:textId="77777777" w:rsidR="009D0D0B" w:rsidRDefault="009D0D0B" w:rsidP="009D0D0B">
      <w:pPr>
        <w:pStyle w:val="ListParagraph"/>
      </w:pPr>
    </w:p>
    <w:p w14:paraId="351BB98F" w14:textId="228457BE" w:rsidR="008C032F" w:rsidRDefault="008C032F" w:rsidP="008C032F">
      <w:pPr>
        <w:pStyle w:val="ListParagraph"/>
        <w:numPr>
          <w:ilvl w:val="0"/>
          <w:numId w:val="21"/>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4A26E0F9" w14:textId="64A5A60A" w:rsidR="000A32C0" w:rsidRDefault="000A32C0" w:rsidP="000A32C0">
      <w:pPr>
        <w:pStyle w:val="ListParagraph"/>
      </w:pPr>
    </w:p>
    <w:p w14:paraId="41DFB7A8" w14:textId="549768C7" w:rsidR="000A32C0" w:rsidRDefault="000A32C0" w:rsidP="000A32C0">
      <w:pPr>
        <w:pStyle w:val="ListParagraph"/>
      </w:pPr>
      <w:r>
        <w:t>The intended fix will remove the issue of predictable orders. Now, even if the attacker enters a valid order which is not assigned to them, it will not show up as the defensive check will make sure that they only show orders that are assigned to them.</w:t>
      </w:r>
    </w:p>
    <w:p w14:paraId="7D955332" w14:textId="77777777" w:rsidR="000A32C0" w:rsidRDefault="000A32C0" w:rsidP="000A32C0">
      <w:pPr>
        <w:pStyle w:val="ListParagraph"/>
      </w:pPr>
    </w:p>
    <w:p w14:paraId="312034AE" w14:textId="642A16B9" w:rsidR="008C032F" w:rsidRDefault="008C032F" w:rsidP="008C032F">
      <w:pPr>
        <w:pStyle w:val="ListParagraph"/>
        <w:numPr>
          <w:ilvl w:val="0"/>
          <w:numId w:val="21"/>
        </w:numPr>
      </w:pPr>
      <w:r>
        <w:t>List all the paths with filenames you are changing to implement the fix for the weakness.</w:t>
      </w:r>
    </w:p>
    <w:p w14:paraId="3DB6B589" w14:textId="0F200396" w:rsidR="00345CD0" w:rsidRDefault="00345CD0" w:rsidP="00345CD0">
      <w:pPr>
        <w:pStyle w:val="ListParagraph"/>
      </w:pPr>
    </w:p>
    <w:p w14:paraId="5A364232" w14:textId="3E073E7E" w:rsidR="00345CD0" w:rsidRDefault="00345CD0" w:rsidP="00345CD0">
      <w:pPr>
        <w:pStyle w:val="ListParagraph"/>
        <w:numPr>
          <w:ilvl w:val="0"/>
          <w:numId w:val="23"/>
        </w:numPr>
      </w:pPr>
      <w:r w:rsidRPr="00345CD0">
        <w:t>WebGoat/App_Code/DB/MySqlDbProvider.cs</w:t>
      </w:r>
    </w:p>
    <w:p w14:paraId="36F54A61" w14:textId="6D9D38DC" w:rsidR="00345CD0" w:rsidRDefault="00345CD0" w:rsidP="00345CD0">
      <w:pPr>
        <w:pStyle w:val="ListParagraph"/>
        <w:numPr>
          <w:ilvl w:val="0"/>
          <w:numId w:val="23"/>
        </w:numPr>
      </w:pPr>
      <w:r w:rsidRPr="00345CD0">
        <w:t>WebGoat/WebGoatCoins/CustomerLogin.aspx.cs</w:t>
      </w:r>
    </w:p>
    <w:p w14:paraId="439B4722" w14:textId="4B44F4BF" w:rsidR="00345CD0" w:rsidRDefault="00345CD0" w:rsidP="00345CD0">
      <w:pPr>
        <w:pStyle w:val="ListParagraph"/>
        <w:numPr>
          <w:ilvl w:val="0"/>
          <w:numId w:val="23"/>
        </w:numPr>
      </w:pPr>
      <w:r w:rsidRPr="00345CD0">
        <w:t>WebGoat/WebGoatCoins/Logout.aspx.cs</w:t>
      </w:r>
    </w:p>
    <w:p w14:paraId="2F6E1D3A" w14:textId="18F71DBC" w:rsidR="00345CD0" w:rsidRDefault="00345CD0" w:rsidP="00345CD0">
      <w:pPr>
        <w:pStyle w:val="ListParagraph"/>
        <w:numPr>
          <w:ilvl w:val="0"/>
          <w:numId w:val="23"/>
        </w:numPr>
      </w:pPr>
      <w:r w:rsidRPr="00345CD0">
        <w:t>WebGoat/WebGoatCoins/Orders.aspx.cs</w:t>
      </w:r>
    </w:p>
    <w:p w14:paraId="4F29BC0C" w14:textId="77777777" w:rsidR="00345CD0" w:rsidRDefault="00345CD0" w:rsidP="00345CD0">
      <w:pPr>
        <w:pStyle w:val="ListParagraph"/>
      </w:pPr>
    </w:p>
    <w:p w14:paraId="59618CA1" w14:textId="2C7502E9" w:rsidR="00217CE9" w:rsidRDefault="008C032F" w:rsidP="008C032F">
      <w:pPr>
        <w:pStyle w:val="ListParagraph"/>
        <w:numPr>
          <w:ilvl w:val="0"/>
          <w:numId w:val="21"/>
        </w:numPr>
      </w:pPr>
      <w:r>
        <w:t>Commit Id:</w:t>
      </w:r>
      <w:r w:rsidR="00217CE9">
        <w:t xml:space="preserve"> </w:t>
      </w:r>
      <w:r w:rsidR="00345CD0" w:rsidRPr="00345CD0">
        <w:t>cb727492523faa4ec6594a252d6ec92ec2522a76</w:t>
      </w:r>
    </w:p>
    <w:p w14:paraId="480EFCD3" w14:textId="12B8AAF1" w:rsidR="008C032F" w:rsidRDefault="008C032F" w:rsidP="008C032F"/>
    <w:p w14:paraId="1BD04861" w14:textId="1FE935AD" w:rsidR="008C032F" w:rsidRDefault="008C032F" w:rsidP="008C032F">
      <w:pPr>
        <w:pStyle w:val="Heading2"/>
      </w:pPr>
      <w:r>
        <w:lastRenderedPageBreak/>
        <w:t xml:space="preserve">Phase 3: Preventing </w:t>
      </w:r>
      <w:r w:rsidR="009138E5">
        <w:t>Cross-Site Request Forgeries (CSRF)</w:t>
      </w:r>
    </w:p>
    <w:p w14:paraId="207565FD" w14:textId="1310BABD" w:rsidR="008C032F" w:rsidRDefault="008C032F" w:rsidP="008C032F">
      <w:pPr>
        <w:pStyle w:val="ListParagraph"/>
        <w:numPr>
          <w:ilvl w:val="0"/>
          <w:numId w:val="22"/>
        </w:numPr>
      </w:pPr>
      <w:r>
        <w:t>Provide the URL of the WebGoat.NET application page where you are exercising the question. Do not include any query parameters or any other special characters in the answer.</w:t>
      </w:r>
    </w:p>
    <w:p w14:paraId="03D88F73" w14:textId="2A8834C4" w:rsidR="003A26FB" w:rsidRDefault="003A26FB" w:rsidP="003A26FB">
      <w:pPr>
        <w:pStyle w:val="ListParagraph"/>
      </w:pPr>
    </w:p>
    <w:p w14:paraId="465D0178" w14:textId="27D8188C" w:rsidR="003A26FB" w:rsidRDefault="003A26FB" w:rsidP="003A26FB">
      <w:pPr>
        <w:pStyle w:val="ListParagraph"/>
      </w:pPr>
      <w:r w:rsidRPr="001C32EA">
        <w:t>http://localhost:52251/Content/StoredXSS.aspx</w:t>
      </w:r>
    </w:p>
    <w:p w14:paraId="7C6ADC09" w14:textId="77777777" w:rsidR="003A26FB" w:rsidRDefault="003A26FB" w:rsidP="003A26FB">
      <w:pPr>
        <w:pStyle w:val="ListParagraph"/>
      </w:pPr>
    </w:p>
    <w:p w14:paraId="52D66FF4" w14:textId="28328DE6" w:rsidR="008C032F" w:rsidRDefault="008C032F" w:rsidP="008C032F">
      <w:pPr>
        <w:pStyle w:val="ListParagraph"/>
        <w:numPr>
          <w:ilvl w:val="0"/>
          <w:numId w:val="22"/>
        </w:numPr>
      </w:pPr>
      <w:r>
        <w:t>For the given CWE-ID, Filename, Line Number of the weakness identified in the previous Attack Lab, describe how you intend to fix the weakness. This can be as detailed as possible to explain how it will address the weakness.</w:t>
      </w:r>
    </w:p>
    <w:p w14:paraId="367A7EA2" w14:textId="6A22A7BC" w:rsidR="003A26FB" w:rsidRDefault="003A26FB" w:rsidP="003A26FB">
      <w:pPr>
        <w:pStyle w:val="ListParagraph"/>
      </w:pPr>
    </w:p>
    <w:p w14:paraId="4E89D939" w14:textId="1C118ED5" w:rsidR="003A26FB" w:rsidRDefault="003A26FB" w:rsidP="003A26FB">
      <w:pPr>
        <w:pStyle w:val="ListParagraph"/>
      </w:pPr>
      <w:r>
        <w:t>The intended fix was expected to throw an error as it should have generated a new token</w:t>
      </w:r>
      <w:r w:rsidR="00877894">
        <w:t>.</w:t>
      </w:r>
    </w:p>
    <w:p w14:paraId="2D63D658" w14:textId="77777777" w:rsidR="003A26FB" w:rsidRDefault="003A26FB" w:rsidP="003A26FB">
      <w:pPr>
        <w:pStyle w:val="ListParagraph"/>
      </w:pPr>
    </w:p>
    <w:p w14:paraId="0791C3B4" w14:textId="68A1475C" w:rsidR="008C032F" w:rsidRDefault="008C032F" w:rsidP="008C032F">
      <w:pPr>
        <w:pStyle w:val="ListParagraph"/>
        <w:numPr>
          <w:ilvl w:val="0"/>
          <w:numId w:val="22"/>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0E3B874A" w14:textId="5E445EA2" w:rsidR="00877894" w:rsidRDefault="00877894" w:rsidP="00877894">
      <w:pPr>
        <w:pStyle w:val="ListParagraph"/>
      </w:pPr>
    </w:p>
    <w:p w14:paraId="7FEF45A3" w14:textId="4BFEFC01" w:rsidR="00877894" w:rsidRDefault="00877894" w:rsidP="00877894">
      <w:pPr>
        <w:pStyle w:val="ListParagraph"/>
      </w:pPr>
      <w:r>
        <w:t>The fix doesn’t solve the problem of CSRF as there are very limited resources that can be helpful in this situation and the fix is by-passable by the attacker.</w:t>
      </w:r>
    </w:p>
    <w:p w14:paraId="55C0BDF6" w14:textId="4BFEFC01" w:rsidR="00877894" w:rsidRDefault="00877894" w:rsidP="00877894">
      <w:pPr>
        <w:pStyle w:val="ListParagraph"/>
      </w:pPr>
    </w:p>
    <w:p w14:paraId="10B932BE" w14:textId="25A87B02" w:rsidR="008C032F" w:rsidRDefault="008C032F" w:rsidP="008C032F">
      <w:pPr>
        <w:pStyle w:val="ListParagraph"/>
        <w:numPr>
          <w:ilvl w:val="0"/>
          <w:numId w:val="22"/>
        </w:numPr>
      </w:pPr>
      <w:r>
        <w:t>List all the paths with filenames you are changing to implement the fix for the weakness.</w:t>
      </w:r>
    </w:p>
    <w:p w14:paraId="4B83C5E8" w14:textId="6FCF350D" w:rsidR="008E6FFC" w:rsidRDefault="008E6FFC" w:rsidP="008E6FFC">
      <w:pPr>
        <w:pStyle w:val="ListParagraph"/>
      </w:pPr>
    </w:p>
    <w:p w14:paraId="7B332CF4" w14:textId="2FA92DF3" w:rsidR="008E6FFC" w:rsidRDefault="008E6FFC" w:rsidP="008E6FFC">
      <w:pPr>
        <w:pStyle w:val="ListParagraph"/>
        <w:numPr>
          <w:ilvl w:val="0"/>
          <w:numId w:val="23"/>
        </w:numPr>
      </w:pPr>
      <w:r w:rsidRPr="008E6FFC">
        <w:t>WebGoat/Resources/Master-Pages/Site.Master.cs</w:t>
      </w:r>
    </w:p>
    <w:p w14:paraId="19B5D593" w14:textId="77777777" w:rsidR="008E6FFC" w:rsidRDefault="008E6FFC" w:rsidP="008E6FFC">
      <w:pPr>
        <w:pStyle w:val="ListParagraph"/>
      </w:pPr>
    </w:p>
    <w:p w14:paraId="5182A3BC" w14:textId="1EE757DC" w:rsidR="008C032F" w:rsidRPr="00217CE9" w:rsidRDefault="008C032F" w:rsidP="008C032F">
      <w:pPr>
        <w:pStyle w:val="ListParagraph"/>
        <w:numPr>
          <w:ilvl w:val="0"/>
          <w:numId w:val="22"/>
        </w:numPr>
      </w:pPr>
      <w:r>
        <w:t>Commit Id:</w:t>
      </w:r>
      <w:r w:rsidR="008E6FFC">
        <w:t xml:space="preserve"> </w:t>
      </w:r>
      <w:r w:rsidR="008E6FFC" w:rsidRPr="008E6FFC">
        <w:t>0a9e08cb6ea58c23217bda5b71369eff9ea37717</w:t>
      </w:r>
    </w:p>
    <w:sectPr w:rsidR="008C032F" w:rsidRPr="0021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1BB"/>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96F15"/>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4194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21665"/>
    <w:multiLevelType w:val="hybridMultilevel"/>
    <w:tmpl w:val="AE928B0C"/>
    <w:lvl w:ilvl="0" w:tplc="327C2C80">
      <w:start w:val="1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5006C5"/>
    <w:multiLevelType w:val="hybridMultilevel"/>
    <w:tmpl w:val="5F64E69C"/>
    <w:lvl w:ilvl="0" w:tplc="1346C754">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7F6196"/>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D340D"/>
    <w:multiLevelType w:val="hybridMultilevel"/>
    <w:tmpl w:val="BA947A42"/>
    <w:lvl w:ilvl="0" w:tplc="DCC4F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3008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F3C46"/>
    <w:multiLevelType w:val="hybridMultilevel"/>
    <w:tmpl w:val="4104BF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745A17"/>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D10FE"/>
    <w:multiLevelType w:val="hybridMultilevel"/>
    <w:tmpl w:val="B27E1950"/>
    <w:lvl w:ilvl="0" w:tplc="3162EA0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A1607B"/>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03AA3"/>
    <w:multiLevelType w:val="hybridMultilevel"/>
    <w:tmpl w:val="7F126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6314F"/>
    <w:multiLevelType w:val="hybridMultilevel"/>
    <w:tmpl w:val="F08CB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60301"/>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C0C92"/>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F00FF9"/>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14254"/>
    <w:multiLevelType w:val="hybridMultilevel"/>
    <w:tmpl w:val="6B8098D4"/>
    <w:lvl w:ilvl="0" w:tplc="D438FF6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7958B3"/>
    <w:multiLevelType w:val="hybridMultilevel"/>
    <w:tmpl w:val="9FEE0954"/>
    <w:lvl w:ilvl="0" w:tplc="E8AA78E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560626"/>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749F4"/>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73A9B"/>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F6141"/>
    <w:multiLevelType w:val="hybridMultilevel"/>
    <w:tmpl w:val="95963E60"/>
    <w:lvl w:ilvl="0" w:tplc="A3825A8E">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8"/>
  </w:num>
  <w:num w:numId="4">
    <w:abstractNumId w:val="11"/>
  </w:num>
  <w:num w:numId="5">
    <w:abstractNumId w:val="18"/>
  </w:num>
  <w:num w:numId="6">
    <w:abstractNumId w:val="3"/>
  </w:num>
  <w:num w:numId="7">
    <w:abstractNumId w:val="1"/>
  </w:num>
  <w:num w:numId="8">
    <w:abstractNumId w:val="16"/>
  </w:num>
  <w:num w:numId="9">
    <w:abstractNumId w:val="20"/>
  </w:num>
  <w:num w:numId="10">
    <w:abstractNumId w:val="22"/>
  </w:num>
  <w:num w:numId="11">
    <w:abstractNumId w:val="6"/>
  </w:num>
  <w:num w:numId="12">
    <w:abstractNumId w:val="13"/>
  </w:num>
  <w:num w:numId="13">
    <w:abstractNumId w:val="10"/>
  </w:num>
  <w:num w:numId="14">
    <w:abstractNumId w:val="19"/>
  </w:num>
  <w:num w:numId="15">
    <w:abstractNumId w:val="9"/>
  </w:num>
  <w:num w:numId="16">
    <w:abstractNumId w:val="21"/>
  </w:num>
  <w:num w:numId="17">
    <w:abstractNumId w:val="5"/>
  </w:num>
  <w:num w:numId="18">
    <w:abstractNumId w:val="14"/>
  </w:num>
  <w:num w:numId="19">
    <w:abstractNumId w:val="17"/>
  </w:num>
  <w:num w:numId="20">
    <w:abstractNumId w:val="12"/>
  </w:num>
  <w:num w:numId="21">
    <w:abstractNumId w:val="0"/>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9C"/>
    <w:rsid w:val="000176EB"/>
    <w:rsid w:val="00055378"/>
    <w:rsid w:val="00082A10"/>
    <w:rsid w:val="000938AA"/>
    <w:rsid w:val="00097463"/>
    <w:rsid w:val="000A32C0"/>
    <w:rsid w:val="000D558D"/>
    <w:rsid w:val="001238C1"/>
    <w:rsid w:val="00130927"/>
    <w:rsid w:val="001372EF"/>
    <w:rsid w:val="001407FD"/>
    <w:rsid w:val="00141FBC"/>
    <w:rsid w:val="00176481"/>
    <w:rsid w:val="001C32EA"/>
    <w:rsid w:val="001D4D5F"/>
    <w:rsid w:val="001E35BD"/>
    <w:rsid w:val="00217CE9"/>
    <w:rsid w:val="00264763"/>
    <w:rsid w:val="002A6D0C"/>
    <w:rsid w:val="002B51D0"/>
    <w:rsid w:val="002D0A22"/>
    <w:rsid w:val="002D1F75"/>
    <w:rsid w:val="002E334D"/>
    <w:rsid w:val="002F61B3"/>
    <w:rsid w:val="00312DF1"/>
    <w:rsid w:val="003145BE"/>
    <w:rsid w:val="00332013"/>
    <w:rsid w:val="00345CD0"/>
    <w:rsid w:val="003559DC"/>
    <w:rsid w:val="00357A1A"/>
    <w:rsid w:val="003A26FB"/>
    <w:rsid w:val="003B036F"/>
    <w:rsid w:val="004502A7"/>
    <w:rsid w:val="00453F60"/>
    <w:rsid w:val="00461AE7"/>
    <w:rsid w:val="00466D0E"/>
    <w:rsid w:val="00484DC6"/>
    <w:rsid w:val="00485D9C"/>
    <w:rsid w:val="004E7006"/>
    <w:rsid w:val="00525F14"/>
    <w:rsid w:val="005306A9"/>
    <w:rsid w:val="00551AE0"/>
    <w:rsid w:val="00554BF6"/>
    <w:rsid w:val="00560447"/>
    <w:rsid w:val="005A46AC"/>
    <w:rsid w:val="006079C3"/>
    <w:rsid w:val="00626DEC"/>
    <w:rsid w:val="0063644E"/>
    <w:rsid w:val="00640450"/>
    <w:rsid w:val="006450B2"/>
    <w:rsid w:val="00655CFC"/>
    <w:rsid w:val="00683F92"/>
    <w:rsid w:val="00691088"/>
    <w:rsid w:val="006B33A1"/>
    <w:rsid w:val="006C0CEC"/>
    <w:rsid w:val="006D20B6"/>
    <w:rsid w:val="006D7102"/>
    <w:rsid w:val="006E03F2"/>
    <w:rsid w:val="00700F61"/>
    <w:rsid w:val="00703952"/>
    <w:rsid w:val="00717050"/>
    <w:rsid w:val="00726DA2"/>
    <w:rsid w:val="00740289"/>
    <w:rsid w:val="007B6D69"/>
    <w:rsid w:val="00803D6E"/>
    <w:rsid w:val="0083418F"/>
    <w:rsid w:val="00844567"/>
    <w:rsid w:val="00846C37"/>
    <w:rsid w:val="00877894"/>
    <w:rsid w:val="008A428D"/>
    <w:rsid w:val="008B4F17"/>
    <w:rsid w:val="008C032F"/>
    <w:rsid w:val="008E0B15"/>
    <w:rsid w:val="008E6FFC"/>
    <w:rsid w:val="00907C3D"/>
    <w:rsid w:val="009138E5"/>
    <w:rsid w:val="009237EB"/>
    <w:rsid w:val="00933B7B"/>
    <w:rsid w:val="009350CB"/>
    <w:rsid w:val="00992906"/>
    <w:rsid w:val="009B409E"/>
    <w:rsid w:val="009D0D0B"/>
    <w:rsid w:val="009D6F39"/>
    <w:rsid w:val="009E5F41"/>
    <w:rsid w:val="009F2D97"/>
    <w:rsid w:val="009F681B"/>
    <w:rsid w:val="00A0263A"/>
    <w:rsid w:val="00A206AE"/>
    <w:rsid w:val="00A20AB2"/>
    <w:rsid w:val="00A52620"/>
    <w:rsid w:val="00A634F8"/>
    <w:rsid w:val="00AA057C"/>
    <w:rsid w:val="00AA1D42"/>
    <w:rsid w:val="00AB6057"/>
    <w:rsid w:val="00AB777C"/>
    <w:rsid w:val="00B224B6"/>
    <w:rsid w:val="00B64163"/>
    <w:rsid w:val="00B669B6"/>
    <w:rsid w:val="00B97328"/>
    <w:rsid w:val="00C05D17"/>
    <w:rsid w:val="00C14E4A"/>
    <w:rsid w:val="00C15BEB"/>
    <w:rsid w:val="00C73573"/>
    <w:rsid w:val="00C83C04"/>
    <w:rsid w:val="00CA4769"/>
    <w:rsid w:val="00CB0467"/>
    <w:rsid w:val="00CE1B20"/>
    <w:rsid w:val="00CE2931"/>
    <w:rsid w:val="00CF7E7B"/>
    <w:rsid w:val="00D15D8C"/>
    <w:rsid w:val="00D15DB2"/>
    <w:rsid w:val="00D26B06"/>
    <w:rsid w:val="00D31039"/>
    <w:rsid w:val="00DA72DB"/>
    <w:rsid w:val="00DB4A48"/>
    <w:rsid w:val="00DD1CAF"/>
    <w:rsid w:val="00DD73FA"/>
    <w:rsid w:val="00DE4BD8"/>
    <w:rsid w:val="00E36327"/>
    <w:rsid w:val="00E42145"/>
    <w:rsid w:val="00E63E80"/>
    <w:rsid w:val="00E801BB"/>
    <w:rsid w:val="00E97235"/>
    <w:rsid w:val="00EC2C13"/>
    <w:rsid w:val="00EF3955"/>
    <w:rsid w:val="00EF611A"/>
    <w:rsid w:val="00F70E66"/>
    <w:rsid w:val="00F82693"/>
    <w:rsid w:val="00F83F86"/>
    <w:rsid w:val="00F83FAB"/>
    <w:rsid w:val="00FA431E"/>
    <w:rsid w:val="00FD089C"/>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20A8"/>
  <w15:chartTrackingRefBased/>
  <w15:docId w15:val="{BD969733-589A-46DD-87EF-29BC3D99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A1A"/>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57A1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57A1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9723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1A"/>
    <w:rPr>
      <w:rFonts w:ascii="Arial" w:eastAsia="Arial" w:hAnsi="Arial" w:cs="Arial"/>
      <w:sz w:val="40"/>
      <w:szCs w:val="40"/>
      <w:lang w:val="en"/>
    </w:rPr>
  </w:style>
  <w:style w:type="character" w:customStyle="1" w:styleId="Heading2Char">
    <w:name w:val="Heading 2 Char"/>
    <w:basedOn w:val="DefaultParagraphFont"/>
    <w:link w:val="Heading2"/>
    <w:uiPriority w:val="9"/>
    <w:rsid w:val="00357A1A"/>
    <w:rPr>
      <w:rFonts w:ascii="Arial" w:eastAsia="Arial" w:hAnsi="Arial" w:cs="Arial"/>
      <w:sz w:val="32"/>
      <w:szCs w:val="32"/>
      <w:lang w:val="en"/>
    </w:rPr>
  </w:style>
  <w:style w:type="paragraph" w:styleId="ListParagraph">
    <w:name w:val="List Paragraph"/>
    <w:basedOn w:val="Normal"/>
    <w:uiPriority w:val="34"/>
    <w:qFormat/>
    <w:rsid w:val="00E97235"/>
    <w:pPr>
      <w:ind w:left="720"/>
      <w:contextualSpacing/>
    </w:pPr>
  </w:style>
  <w:style w:type="character" w:customStyle="1" w:styleId="Heading3Char">
    <w:name w:val="Heading 3 Char"/>
    <w:basedOn w:val="DefaultParagraphFont"/>
    <w:link w:val="Heading3"/>
    <w:uiPriority w:val="9"/>
    <w:rsid w:val="00E97235"/>
    <w:rPr>
      <w:rFonts w:asciiTheme="majorHAnsi" w:eastAsiaTheme="majorEastAsia" w:hAnsiTheme="majorHAnsi" w:cstheme="majorBidi"/>
      <w:color w:val="1F3763" w:themeColor="accent1" w:themeShade="7F"/>
      <w:sz w:val="24"/>
      <w:szCs w:val="24"/>
      <w:lang w:val="en"/>
    </w:rPr>
  </w:style>
  <w:style w:type="character" w:styleId="Hyperlink">
    <w:name w:val="Hyperlink"/>
    <w:basedOn w:val="DefaultParagraphFont"/>
    <w:uiPriority w:val="99"/>
    <w:unhideWhenUsed/>
    <w:rsid w:val="00A634F8"/>
    <w:rPr>
      <w:color w:val="0563C1" w:themeColor="hyperlink"/>
      <w:u w:val="single"/>
    </w:rPr>
  </w:style>
  <w:style w:type="character" w:styleId="UnresolvedMention">
    <w:name w:val="Unresolved Mention"/>
    <w:basedOn w:val="DefaultParagraphFont"/>
    <w:uiPriority w:val="99"/>
    <w:semiHidden/>
    <w:unhideWhenUsed/>
    <w:rsid w:val="00A63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115</cp:revision>
  <dcterms:created xsi:type="dcterms:W3CDTF">2021-10-12T12:07:00Z</dcterms:created>
  <dcterms:modified xsi:type="dcterms:W3CDTF">2021-11-10T02:47:00Z</dcterms:modified>
</cp:coreProperties>
</file>