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9D99" w14:textId="789B58FE" w:rsidR="00392A7F" w:rsidRP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ENPM809W – Introduction to Secure Coding</w:t>
      </w:r>
    </w:p>
    <w:p w14:paraId="7AB1FFEE" w14:textId="6A61FDB0" w:rsid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Homework – 2</w:t>
      </w:r>
    </w:p>
    <w:p w14:paraId="138B4D28" w14:textId="77777777" w:rsidR="00167DAF" w:rsidRPr="00167DAF" w:rsidRDefault="00167DAF" w:rsidP="00167DAF"/>
    <w:p w14:paraId="7208A7EB" w14:textId="5E8CDFFF" w:rsidR="00167DAF" w:rsidRPr="00167DAF" w:rsidRDefault="00167DAF" w:rsidP="00167DA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5D7A28AE" w14:textId="06C0D054" w:rsidR="00167DAF" w:rsidRDefault="00167DAF" w:rsidP="00167DAF">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2E04D3EC" w14:textId="254B0CB3" w:rsidR="00620DE6" w:rsidRDefault="00620DE6" w:rsidP="00167DAF">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58E6EFA2" w14:textId="2E83F8DD" w:rsidR="00167DAF" w:rsidRDefault="00167DAF" w:rsidP="00167DAF">
      <w:pPr>
        <w:jc w:val="center"/>
        <w:rPr>
          <w:rFonts w:ascii="Arial" w:hAnsi="Arial" w:cs="Arial"/>
        </w:rPr>
      </w:pPr>
    </w:p>
    <w:p w14:paraId="58E0DA49" w14:textId="0A9F64B1" w:rsidR="00372278" w:rsidRDefault="00372278" w:rsidP="00372278">
      <w:pPr>
        <w:rPr>
          <w:rFonts w:ascii="Arial" w:hAnsi="Arial" w:cs="Arial"/>
        </w:rPr>
      </w:pPr>
      <w:r w:rsidRPr="0088122E">
        <w:rPr>
          <w:rFonts w:ascii="Arial" w:hAnsi="Arial" w:cs="Arial"/>
          <w:b/>
          <w:bCs/>
        </w:rPr>
        <w:t>1.</w:t>
      </w:r>
      <w:r>
        <w:rPr>
          <w:rFonts w:ascii="Arial" w:hAnsi="Arial" w:cs="Arial"/>
        </w:rPr>
        <w:t xml:space="preserve"> </w:t>
      </w:r>
      <w:r w:rsidRPr="00372278">
        <w:rPr>
          <w:rFonts w:ascii="Arial" w:hAnsi="Arial" w:cs="Arial"/>
        </w:rPr>
        <w:t>Input validation in Web Application Firewalls is not an intensive process. True or False. Please explain why.</w:t>
      </w:r>
    </w:p>
    <w:p w14:paraId="1FE69CEA" w14:textId="58EDC36C" w:rsidR="00C764C8" w:rsidRDefault="00C764C8" w:rsidP="00372278">
      <w:pPr>
        <w:rPr>
          <w:rFonts w:ascii="Arial" w:hAnsi="Arial" w:cs="Arial"/>
        </w:rPr>
      </w:pPr>
      <w:r w:rsidRPr="0088122E">
        <w:rPr>
          <w:rFonts w:ascii="Arial" w:hAnsi="Arial" w:cs="Arial"/>
          <w:b/>
          <w:bCs/>
        </w:rPr>
        <w:t>A.</w:t>
      </w:r>
      <w:r>
        <w:rPr>
          <w:rFonts w:ascii="Arial" w:hAnsi="Arial" w:cs="Arial"/>
        </w:rPr>
        <w:t xml:space="preserve"> False. Input validation is an intensive process as it requires the WAF handler(s) to have knowledge about their access paths and come up with specific/generic input validation rules that </w:t>
      </w:r>
      <w:r w:rsidR="0088122E">
        <w:rPr>
          <w:rFonts w:ascii="Arial" w:hAnsi="Arial" w:cs="Arial"/>
        </w:rPr>
        <w:t xml:space="preserve">can protect the organization from an input-based attacks. These rules take time to come up with and are expected to work on a wider type of inputs. The rules can at times be </w:t>
      </w:r>
      <w:r w:rsidR="002E6AAA">
        <w:rPr>
          <w:rFonts w:ascii="Arial" w:hAnsi="Arial" w:cs="Arial"/>
        </w:rPr>
        <w:t>simpler,</w:t>
      </w:r>
      <w:r w:rsidR="0088122E">
        <w:rPr>
          <w:rFonts w:ascii="Arial" w:hAnsi="Arial" w:cs="Arial"/>
        </w:rPr>
        <w:t xml:space="preserve"> but they might not be very effective on a broader scale.</w:t>
      </w:r>
    </w:p>
    <w:p w14:paraId="76606FB3" w14:textId="5A9430B0" w:rsidR="00372278" w:rsidRDefault="00372278" w:rsidP="00372278">
      <w:pPr>
        <w:rPr>
          <w:rFonts w:ascii="Arial" w:hAnsi="Arial" w:cs="Arial"/>
        </w:rPr>
      </w:pPr>
      <w:r w:rsidRPr="0088122E">
        <w:rPr>
          <w:rFonts w:ascii="Arial" w:hAnsi="Arial" w:cs="Arial"/>
          <w:b/>
          <w:bCs/>
        </w:rPr>
        <w:t>2.</w:t>
      </w:r>
      <w:r>
        <w:rPr>
          <w:rFonts w:ascii="Arial" w:hAnsi="Arial" w:cs="Arial"/>
        </w:rPr>
        <w:t xml:space="preserve"> </w:t>
      </w:r>
      <w:r w:rsidRPr="00372278">
        <w:rPr>
          <w:rFonts w:ascii="Arial" w:hAnsi="Arial" w:cs="Arial"/>
        </w:rPr>
        <w:t>With a signature-based</w:t>
      </w:r>
      <w:r>
        <w:rPr>
          <w:rFonts w:ascii="Arial" w:hAnsi="Arial" w:cs="Arial"/>
        </w:rPr>
        <w:t xml:space="preserve"> </w:t>
      </w:r>
      <w:r w:rsidRPr="00372278">
        <w:rPr>
          <w:rFonts w:ascii="Arial" w:hAnsi="Arial" w:cs="Arial"/>
        </w:rPr>
        <w:t>approach to detection of malicious input in Web Application Firewalls, when an attack is detected, a new signature based on the attack is sent</w:t>
      </w:r>
      <w:r>
        <w:rPr>
          <w:rFonts w:ascii="Arial" w:hAnsi="Arial" w:cs="Arial"/>
        </w:rPr>
        <w:t xml:space="preserve"> </w:t>
      </w:r>
      <w:r w:rsidRPr="00372278">
        <w:rPr>
          <w:rFonts w:ascii="Arial" w:hAnsi="Arial" w:cs="Arial"/>
        </w:rPr>
        <w:t>to all Web</w:t>
      </w:r>
      <w:r>
        <w:rPr>
          <w:rFonts w:ascii="Arial" w:hAnsi="Arial" w:cs="Arial"/>
        </w:rPr>
        <w:t xml:space="preserve"> </w:t>
      </w:r>
      <w:r w:rsidRPr="00372278">
        <w:rPr>
          <w:rFonts w:ascii="Arial" w:hAnsi="Arial" w:cs="Arial"/>
        </w:rPr>
        <w:t>Application Firewalls that are subscribed to service. Please explain the pros and cons of this approach.</w:t>
      </w:r>
    </w:p>
    <w:p w14:paraId="021CADE7" w14:textId="46BF612A" w:rsidR="002E6AAA" w:rsidRDefault="002E6AAA" w:rsidP="00372278">
      <w:pPr>
        <w:rPr>
          <w:rFonts w:ascii="Arial" w:hAnsi="Arial" w:cs="Arial"/>
        </w:rPr>
      </w:pPr>
      <w:r w:rsidRPr="00FD37A6">
        <w:rPr>
          <w:rFonts w:ascii="Arial" w:hAnsi="Arial" w:cs="Arial"/>
          <w:b/>
          <w:bCs/>
        </w:rPr>
        <w:t>A.</w:t>
      </w:r>
      <w:r>
        <w:rPr>
          <w:rFonts w:ascii="Arial" w:hAnsi="Arial" w:cs="Arial"/>
        </w:rPr>
        <w:t xml:space="preserve"> The pros of the signature-based update are that if the organization has subscribed to the WAF service, the signatures will automatically be updated in their organization based WAF even if the attack was carried out in some other organization or discovered by some outside researcher. However, the downside is </w:t>
      </w:r>
      <w:r w:rsidR="00FD37A6">
        <w:rPr>
          <w:rFonts w:ascii="Arial" w:hAnsi="Arial" w:cs="Arial"/>
        </w:rPr>
        <w:t>risky</w:t>
      </w:r>
      <w:r>
        <w:rPr>
          <w:rFonts w:ascii="Arial" w:hAnsi="Arial" w:cs="Arial"/>
        </w:rPr>
        <w:t xml:space="preserve"> as well since the organization is exposed to all the inputs-based attacks that don’t yet have a signature in the WAF service which in turn can expose critical vulnerabilities.</w:t>
      </w:r>
    </w:p>
    <w:p w14:paraId="6CF34AA2" w14:textId="72652CE4" w:rsidR="00372278" w:rsidRDefault="00372278" w:rsidP="00372278">
      <w:pPr>
        <w:rPr>
          <w:rFonts w:ascii="Arial" w:hAnsi="Arial" w:cs="Arial"/>
        </w:rPr>
      </w:pPr>
      <w:r w:rsidRPr="0088122E">
        <w:rPr>
          <w:rFonts w:ascii="Arial" w:hAnsi="Arial" w:cs="Arial"/>
          <w:b/>
          <w:bCs/>
        </w:rPr>
        <w:t>3.</w:t>
      </w:r>
      <w:r>
        <w:rPr>
          <w:rFonts w:ascii="Arial" w:hAnsi="Arial" w:cs="Arial"/>
        </w:rPr>
        <w:t xml:space="preserve"> </w:t>
      </w:r>
      <w:r w:rsidRPr="00372278">
        <w:rPr>
          <w:rFonts w:ascii="Arial" w:hAnsi="Arial" w:cs="Arial"/>
        </w:rPr>
        <w:t>Hackers can easily find bypasses for rules specified in web application firewalls. True or False.</w:t>
      </w:r>
      <w:r>
        <w:rPr>
          <w:rFonts w:ascii="Arial" w:hAnsi="Arial" w:cs="Arial"/>
        </w:rPr>
        <w:t xml:space="preserve"> </w:t>
      </w:r>
      <w:r w:rsidRPr="00372278">
        <w:rPr>
          <w:rFonts w:ascii="Arial" w:hAnsi="Arial" w:cs="Arial"/>
        </w:rPr>
        <w:t>Please explain why.</w:t>
      </w:r>
    </w:p>
    <w:p w14:paraId="2E780B9C" w14:textId="57A866D0" w:rsidR="002E6AAA" w:rsidRDefault="002E6AAA" w:rsidP="00372278">
      <w:pPr>
        <w:rPr>
          <w:rFonts w:ascii="Arial" w:hAnsi="Arial" w:cs="Arial"/>
        </w:rPr>
      </w:pPr>
      <w:r w:rsidRPr="00FD37A6">
        <w:rPr>
          <w:rFonts w:ascii="Arial" w:hAnsi="Arial" w:cs="Arial"/>
          <w:b/>
          <w:bCs/>
        </w:rPr>
        <w:t>A.</w:t>
      </w:r>
      <w:r>
        <w:rPr>
          <w:rFonts w:ascii="Arial" w:hAnsi="Arial" w:cs="Arial"/>
        </w:rPr>
        <w:t xml:space="preserve"> False. If the rules specified cover a broad range of inputs, then it is quite difficult for a hacker to bypass the WAF. However, if the rules are explicit to certain types of </w:t>
      </w:r>
      <w:proofErr w:type="gramStart"/>
      <w:r>
        <w:rPr>
          <w:rFonts w:ascii="Arial" w:hAnsi="Arial" w:cs="Arial"/>
        </w:rPr>
        <w:t>inputs</w:t>
      </w:r>
      <w:proofErr w:type="gramEnd"/>
      <w:r>
        <w:rPr>
          <w:rFonts w:ascii="Arial" w:hAnsi="Arial" w:cs="Arial"/>
        </w:rPr>
        <w:t xml:space="preserve"> then the hacker can craft an input which can bypass the </w:t>
      </w:r>
      <w:r w:rsidR="00FD37A6">
        <w:rPr>
          <w:rFonts w:ascii="Arial" w:hAnsi="Arial" w:cs="Arial"/>
        </w:rPr>
        <w:t>WAF quite easily and sometimes as fast as any new rule is introduced in the WAF.</w:t>
      </w:r>
    </w:p>
    <w:p w14:paraId="6E5B5ADA" w14:textId="36FF54E9" w:rsidR="00372278" w:rsidRDefault="00372278" w:rsidP="00372278">
      <w:pPr>
        <w:rPr>
          <w:rFonts w:ascii="Arial" w:hAnsi="Arial" w:cs="Arial"/>
        </w:rPr>
      </w:pPr>
      <w:r w:rsidRPr="0088122E">
        <w:rPr>
          <w:rFonts w:ascii="Arial" w:hAnsi="Arial" w:cs="Arial"/>
          <w:b/>
          <w:bCs/>
        </w:rPr>
        <w:t>4.</w:t>
      </w:r>
      <w:r w:rsidR="0088122E">
        <w:rPr>
          <w:rFonts w:ascii="Arial" w:hAnsi="Arial" w:cs="Arial"/>
        </w:rPr>
        <w:t xml:space="preserve"> </w:t>
      </w:r>
      <w:r w:rsidRPr="00372278">
        <w:rPr>
          <w:rFonts w:ascii="Arial" w:hAnsi="Arial" w:cs="Arial"/>
        </w:rPr>
        <w:t>In the ‘Web Application Firewalls –</w:t>
      </w:r>
      <w:r w:rsidR="0088122E">
        <w:rPr>
          <w:rFonts w:ascii="Arial" w:hAnsi="Arial" w:cs="Arial"/>
        </w:rPr>
        <w:t xml:space="preserve"> </w:t>
      </w:r>
      <w:r w:rsidRPr="00372278">
        <w:rPr>
          <w:rFonts w:ascii="Arial" w:hAnsi="Arial" w:cs="Arial"/>
        </w:rPr>
        <w:t>How they work’</w:t>
      </w:r>
      <w:r>
        <w:rPr>
          <w:rFonts w:ascii="Arial" w:hAnsi="Arial" w:cs="Arial"/>
        </w:rPr>
        <w:t xml:space="preserve"> </w:t>
      </w:r>
      <w:r w:rsidRPr="00372278">
        <w:rPr>
          <w:rFonts w:ascii="Arial" w:hAnsi="Arial" w:cs="Arial"/>
        </w:rPr>
        <w:t xml:space="preserve">paper, the author explains one of the </w:t>
      </w:r>
      <w:proofErr w:type="spellStart"/>
      <w:r w:rsidRPr="00372278">
        <w:rPr>
          <w:rFonts w:ascii="Arial" w:hAnsi="Arial" w:cs="Arial"/>
        </w:rPr>
        <w:t>ModSecurity</w:t>
      </w:r>
      <w:proofErr w:type="spellEnd"/>
      <w:r w:rsidRPr="00372278">
        <w:rPr>
          <w:rFonts w:ascii="Arial" w:hAnsi="Arial" w:cs="Arial"/>
        </w:rPr>
        <w:t xml:space="preserve"> rules to prevent a user from surfing to /</w:t>
      </w:r>
      <w:proofErr w:type="spellStart"/>
      <w:r w:rsidRPr="00372278">
        <w:rPr>
          <w:rFonts w:ascii="Arial" w:hAnsi="Arial" w:cs="Arial"/>
        </w:rPr>
        <w:t>phpmyadmin</w:t>
      </w:r>
      <w:proofErr w:type="spellEnd"/>
      <w:r>
        <w:rPr>
          <w:rFonts w:ascii="Arial" w:hAnsi="Arial" w:cs="Arial"/>
        </w:rPr>
        <w:t xml:space="preserve"> </w:t>
      </w:r>
      <w:r w:rsidRPr="00372278">
        <w:rPr>
          <w:rFonts w:ascii="Arial" w:hAnsi="Arial" w:cs="Arial"/>
        </w:rPr>
        <w:t>URL</w:t>
      </w:r>
      <w:r>
        <w:rPr>
          <w:rFonts w:ascii="Arial" w:hAnsi="Arial" w:cs="Arial"/>
        </w:rPr>
        <w:t xml:space="preserve"> </w:t>
      </w:r>
      <w:r w:rsidRPr="00372278">
        <w:rPr>
          <w:rFonts w:ascii="Arial" w:hAnsi="Arial" w:cs="Arial"/>
        </w:rPr>
        <w:t>path.</w:t>
      </w:r>
      <w:r>
        <w:rPr>
          <w:rFonts w:ascii="Arial" w:hAnsi="Arial" w:cs="Arial"/>
        </w:rPr>
        <w:t xml:space="preserve"> </w:t>
      </w:r>
      <w:r w:rsidRPr="00372278">
        <w:rPr>
          <w:rFonts w:ascii="Arial" w:hAnsi="Arial" w:cs="Arial"/>
        </w:rPr>
        <w:t>The author mentions the keywords in the rule “...phase:</w:t>
      </w:r>
      <w:proofErr w:type="gramStart"/>
      <w:r w:rsidRPr="00372278">
        <w:rPr>
          <w:rFonts w:ascii="Arial" w:hAnsi="Arial" w:cs="Arial"/>
        </w:rPr>
        <w:t>1,deny</w:t>
      </w:r>
      <w:proofErr w:type="gramEnd"/>
      <w:r w:rsidRPr="00372278">
        <w:rPr>
          <w:rFonts w:ascii="Arial" w:hAnsi="Arial" w:cs="Arial"/>
        </w:rPr>
        <w:t>,log...”. What does the keyword</w:t>
      </w:r>
      <w:r>
        <w:rPr>
          <w:rFonts w:ascii="Arial" w:hAnsi="Arial" w:cs="Arial"/>
        </w:rPr>
        <w:t xml:space="preserve"> </w:t>
      </w:r>
      <w:r w:rsidRPr="00372278">
        <w:rPr>
          <w:rFonts w:ascii="Arial" w:hAnsi="Arial" w:cs="Arial"/>
        </w:rPr>
        <w:t>‘log’</w:t>
      </w:r>
      <w:r>
        <w:rPr>
          <w:rFonts w:ascii="Arial" w:hAnsi="Arial" w:cs="Arial"/>
        </w:rPr>
        <w:t xml:space="preserve"> </w:t>
      </w:r>
      <w:r w:rsidRPr="00372278">
        <w:rPr>
          <w:rFonts w:ascii="Arial" w:hAnsi="Arial" w:cs="Arial"/>
        </w:rPr>
        <w:t>here do? Please give specifics on what exactly happens.</w:t>
      </w:r>
    </w:p>
    <w:p w14:paraId="7C694183" w14:textId="00C660B2" w:rsidR="00FD37A6" w:rsidRDefault="00FD37A6" w:rsidP="00372278">
      <w:pPr>
        <w:rPr>
          <w:rFonts w:ascii="Arial" w:hAnsi="Arial" w:cs="Arial"/>
        </w:rPr>
      </w:pPr>
      <w:r w:rsidRPr="00FD37A6">
        <w:rPr>
          <w:rFonts w:ascii="Arial" w:hAnsi="Arial" w:cs="Arial"/>
          <w:b/>
          <w:bCs/>
        </w:rPr>
        <w:t>A.</w:t>
      </w:r>
      <w:r>
        <w:rPr>
          <w:rFonts w:ascii="Arial" w:hAnsi="Arial" w:cs="Arial"/>
        </w:rPr>
        <w:t xml:space="preserve"> The log keyword will trigger the logging system to write a log about the denied/blocked request and there will be a message that will be appended (using the msg: flag) giving more details on what type of request was denied. As per the example, the log flag is only trigged for the denied/blocked requests.</w:t>
      </w:r>
    </w:p>
    <w:p w14:paraId="7F486239" w14:textId="557831E7" w:rsidR="00372278" w:rsidRDefault="00372278" w:rsidP="00372278">
      <w:pPr>
        <w:rPr>
          <w:rFonts w:ascii="Arial" w:hAnsi="Arial" w:cs="Arial"/>
        </w:rPr>
      </w:pPr>
      <w:r w:rsidRPr="0088122E">
        <w:rPr>
          <w:rFonts w:ascii="Arial" w:hAnsi="Arial" w:cs="Arial"/>
          <w:b/>
          <w:bCs/>
        </w:rPr>
        <w:lastRenderedPageBreak/>
        <w:t>5.</w:t>
      </w:r>
      <w:r>
        <w:rPr>
          <w:rFonts w:ascii="Arial" w:hAnsi="Arial" w:cs="Arial"/>
        </w:rPr>
        <w:t xml:space="preserve"> </w:t>
      </w:r>
      <w:r w:rsidRPr="00372278">
        <w:rPr>
          <w:rFonts w:ascii="Arial" w:hAnsi="Arial" w:cs="Arial"/>
        </w:rPr>
        <w:t>The author</w:t>
      </w:r>
      <w:r>
        <w:rPr>
          <w:rFonts w:ascii="Arial" w:hAnsi="Arial" w:cs="Arial"/>
        </w:rPr>
        <w:t xml:space="preserve"> </w:t>
      </w:r>
      <w:r w:rsidRPr="00372278">
        <w:rPr>
          <w:rFonts w:ascii="Arial" w:hAnsi="Arial" w:cs="Arial"/>
        </w:rPr>
        <w:t>of</w:t>
      </w:r>
      <w:r>
        <w:rPr>
          <w:rFonts w:ascii="Arial" w:hAnsi="Arial" w:cs="Arial"/>
        </w:rPr>
        <w:t xml:space="preserve"> </w:t>
      </w:r>
      <w:r w:rsidRPr="00372278">
        <w:rPr>
          <w:rFonts w:ascii="Arial" w:hAnsi="Arial" w:cs="Arial"/>
        </w:rPr>
        <w:t>the ‘OWASP-CRS-Request-Body-Bypass-Vulnerability’</w:t>
      </w:r>
      <w:r>
        <w:rPr>
          <w:rFonts w:ascii="Arial" w:hAnsi="Arial" w:cs="Arial"/>
        </w:rPr>
        <w:t xml:space="preserve"> </w:t>
      </w:r>
      <w:r w:rsidRPr="00372278">
        <w:rPr>
          <w:rFonts w:ascii="Arial" w:hAnsi="Arial" w:cs="Arial"/>
        </w:rPr>
        <w:t>paper is talking about which web application firewall and ruleset?</w:t>
      </w:r>
    </w:p>
    <w:p w14:paraId="7F1F4F52" w14:textId="3E0D1EED" w:rsidR="00FD37A6" w:rsidRDefault="00FD37A6" w:rsidP="00372278">
      <w:pPr>
        <w:rPr>
          <w:rFonts w:ascii="Arial" w:hAnsi="Arial" w:cs="Arial"/>
        </w:rPr>
      </w:pPr>
      <w:r w:rsidRPr="00785205">
        <w:rPr>
          <w:rFonts w:ascii="Arial" w:hAnsi="Arial" w:cs="Arial"/>
          <w:b/>
          <w:bCs/>
        </w:rPr>
        <w:t>A.</w:t>
      </w:r>
      <w:r>
        <w:rPr>
          <w:rFonts w:ascii="Arial" w:hAnsi="Arial" w:cs="Arial"/>
        </w:rPr>
        <w:t xml:space="preserve"> The author is talking about </w:t>
      </w:r>
      <w:r w:rsidR="00046B40">
        <w:rPr>
          <w:rFonts w:ascii="Arial" w:hAnsi="Arial" w:cs="Arial"/>
        </w:rPr>
        <w:t>the CRS Web Application Firewall which was unable to prevent the trailing pathname backend vulnerability.</w:t>
      </w:r>
    </w:p>
    <w:p w14:paraId="168EFD19" w14:textId="18683242" w:rsidR="00372278" w:rsidRDefault="00372278" w:rsidP="00372278">
      <w:pPr>
        <w:rPr>
          <w:rFonts w:ascii="Arial" w:hAnsi="Arial" w:cs="Arial"/>
        </w:rPr>
      </w:pPr>
      <w:r w:rsidRPr="0088122E">
        <w:rPr>
          <w:rFonts w:ascii="Arial" w:hAnsi="Arial" w:cs="Arial"/>
          <w:b/>
          <w:bCs/>
        </w:rPr>
        <w:t>6.</w:t>
      </w:r>
      <w:r w:rsidR="0088122E">
        <w:rPr>
          <w:rFonts w:ascii="Arial" w:hAnsi="Arial" w:cs="Arial"/>
        </w:rPr>
        <w:t xml:space="preserve"> </w:t>
      </w:r>
      <w:r w:rsidRPr="00372278">
        <w:rPr>
          <w:rFonts w:ascii="Arial" w:hAnsi="Arial" w:cs="Arial"/>
        </w:rPr>
        <w:t>The author</w:t>
      </w:r>
      <w:r>
        <w:rPr>
          <w:rFonts w:ascii="Arial" w:hAnsi="Arial" w:cs="Arial"/>
        </w:rPr>
        <w:t xml:space="preserve"> </w:t>
      </w:r>
      <w:r w:rsidRPr="00372278">
        <w:rPr>
          <w:rFonts w:ascii="Arial" w:hAnsi="Arial" w:cs="Arial"/>
        </w:rPr>
        <w:t>of the ‘OWASP-CRS-Request-Body-Bypass-Vulnerability’</w:t>
      </w:r>
      <w:r>
        <w:rPr>
          <w:rFonts w:ascii="Arial" w:hAnsi="Arial" w:cs="Arial"/>
        </w:rPr>
        <w:t xml:space="preserve"> </w:t>
      </w:r>
      <w:r w:rsidRPr="00372278">
        <w:rPr>
          <w:rFonts w:ascii="Arial" w:hAnsi="Arial" w:cs="Arial"/>
        </w:rPr>
        <w:t>paper highlights that one of the issues in the vulnerability is</w:t>
      </w:r>
      <w:r>
        <w:rPr>
          <w:rFonts w:ascii="Arial" w:hAnsi="Arial" w:cs="Arial"/>
        </w:rPr>
        <w:t xml:space="preserve"> </w:t>
      </w:r>
      <w:r w:rsidRPr="00372278">
        <w:rPr>
          <w:rFonts w:ascii="Arial" w:hAnsi="Arial" w:cs="Arial"/>
        </w:rPr>
        <w:t xml:space="preserve">related to which rule </w:t>
      </w:r>
      <w:r w:rsidRPr="00372278">
        <w:rPr>
          <w:rFonts w:ascii="Arial" w:hAnsi="Arial" w:cs="Arial"/>
        </w:rPr>
        <w:t>exclusion (</w:t>
      </w:r>
      <w:r w:rsidRPr="00372278">
        <w:rPr>
          <w:rFonts w:ascii="Arial" w:hAnsi="Arial" w:cs="Arial"/>
        </w:rPr>
        <w:t>RE)package?</w:t>
      </w:r>
    </w:p>
    <w:p w14:paraId="705CBE61" w14:textId="41FEE04E" w:rsidR="00046B40" w:rsidRDefault="00046B40" w:rsidP="00046B40">
      <w:pPr>
        <w:rPr>
          <w:rFonts w:ascii="Arial" w:hAnsi="Arial" w:cs="Arial"/>
        </w:rPr>
      </w:pPr>
      <w:r w:rsidRPr="00785205">
        <w:rPr>
          <w:rFonts w:ascii="Arial" w:hAnsi="Arial" w:cs="Arial"/>
          <w:b/>
          <w:bCs/>
        </w:rPr>
        <w:t>A.</w:t>
      </w:r>
      <w:r>
        <w:rPr>
          <w:rFonts w:ascii="Arial" w:hAnsi="Arial" w:cs="Arial"/>
        </w:rPr>
        <w:t xml:space="preserve"> </w:t>
      </w:r>
      <w:r w:rsidRPr="00046B40">
        <w:rPr>
          <w:rFonts w:ascii="Arial" w:hAnsi="Arial" w:cs="Arial"/>
        </w:rPr>
        <w:t>The Drupal RE package in REQUEST-903.9001-DRUPAL-EXCLUSION-RULES.con</w:t>
      </w:r>
      <w:r>
        <w:rPr>
          <w:rFonts w:ascii="Arial" w:hAnsi="Arial" w:cs="Arial"/>
        </w:rPr>
        <w:t>f.</w:t>
      </w:r>
    </w:p>
    <w:p w14:paraId="2C40A67E" w14:textId="47E3018B" w:rsidR="00372278" w:rsidRDefault="00372278" w:rsidP="00372278">
      <w:pPr>
        <w:rPr>
          <w:rFonts w:ascii="Arial" w:hAnsi="Arial" w:cs="Arial"/>
        </w:rPr>
      </w:pPr>
      <w:r w:rsidRPr="0088122E">
        <w:rPr>
          <w:rFonts w:ascii="Arial" w:hAnsi="Arial" w:cs="Arial"/>
          <w:b/>
          <w:bCs/>
        </w:rPr>
        <w:t>7.</w:t>
      </w:r>
      <w:r w:rsidR="0088122E">
        <w:rPr>
          <w:rFonts w:ascii="Arial" w:hAnsi="Arial" w:cs="Arial"/>
        </w:rPr>
        <w:t xml:space="preserve"> </w:t>
      </w:r>
      <w:r w:rsidRPr="00372278">
        <w:rPr>
          <w:rFonts w:ascii="Arial" w:hAnsi="Arial" w:cs="Arial"/>
        </w:rPr>
        <w:t>The author</w:t>
      </w:r>
      <w:r>
        <w:rPr>
          <w:rFonts w:ascii="Arial" w:hAnsi="Arial" w:cs="Arial"/>
        </w:rPr>
        <w:t xml:space="preserve"> </w:t>
      </w:r>
      <w:r w:rsidRPr="00372278">
        <w:rPr>
          <w:rFonts w:ascii="Arial" w:hAnsi="Arial" w:cs="Arial"/>
        </w:rPr>
        <w:t>of the ‘OWASP-CRS-Request-Body-Bypass-Vulnerability’ paper highlights that</w:t>
      </w:r>
      <w:r>
        <w:rPr>
          <w:rFonts w:ascii="Arial" w:hAnsi="Arial" w:cs="Arial"/>
        </w:rPr>
        <w:t xml:space="preserve"> </w:t>
      </w:r>
      <w:r w:rsidRPr="00372278">
        <w:rPr>
          <w:rFonts w:ascii="Arial" w:hAnsi="Arial" w:cs="Arial"/>
        </w:rPr>
        <w:t>the other issue</w:t>
      </w:r>
      <w:r>
        <w:rPr>
          <w:rFonts w:ascii="Arial" w:hAnsi="Arial" w:cs="Arial"/>
        </w:rPr>
        <w:t xml:space="preserve"> </w:t>
      </w:r>
      <w:r w:rsidRPr="00372278">
        <w:rPr>
          <w:rFonts w:ascii="Arial" w:hAnsi="Arial" w:cs="Arial"/>
        </w:rPr>
        <w:t>in the vulnerability is</w:t>
      </w:r>
      <w:r>
        <w:rPr>
          <w:rFonts w:ascii="Arial" w:hAnsi="Arial" w:cs="Arial"/>
        </w:rPr>
        <w:t xml:space="preserve"> </w:t>
      </w:r>
      <w:r w:rsidRPr="00372278">
        <w:rPr>
          <w:rFonts w:ascii="Arial" w:hAnsi="Arial" w:cs="Arial"/>
        </w:rPr>
        <w:t>related to what</w:t>
      </w:r>
      <w:r>
        <w:rPr>
          <w:rFonts w:ascii="Arial" w:hAnsi="Arial" w:cs="Arial"/>
        </w:rPr>
        <w:t xml:space="preserve"> </w:t>
      </w:r>
      <w:r w:rsidRPr="00372278">
        <w:rPr>
          <w:rFonts w:ascii="Arial" w:hAnsi="Arial" w:cs="Arial"/>
        </w:rPr>
        <w:t>exactly</w:t>
      </w:r>
      <w:r>
        <w:rPr>
          <w:rFonts w:ascii="Arial" w:hAnsi="Arial" w:cs="Arial"/>
        </w:rPr>
        <w:t xml:space="preserve"> </w:t>
      </w:r>
      <w:r w:rsidRPr="00372278">
        <w:rPr>
          <w:rFonts w:ascii="Arial" w:hAnsi="Arial" w:cs="Arial"/>
        </w:rPr>
        <w:t>within that RE package?</w:t>
      </w:r>
    </w:p>
    <w:p w14:paraId="6ABF0DF5" w14:textId="0EA89CFA" w:rsidR="00785205" w:rsidRDefault="00785205" w:rsidP="00372278">
      <w:pPr>
        <w:rPr>
          <w:rFonts w:ascii="Arial" w:hAnsi="Arial" w:cs="Arial"/>
        </w:rPr>
      </w:pPr>
      <w:r w:rsidRPr="00785205">
        <w:rPr>
          <w:rFonts w:ascii="Arial" w:hAnsi="Arial" w:cs="Arial"/>
          <w:b/>
          <w:bCs/>
        </w:rPr>
        <w:t>A.</w:t>
      </w:r>
      <w:r>
        <w:rPr>
          <w:rFonts w:ascii="Arial" w:hAnsi="Arial" w:cs="Arial"/>
        </w:rPr>
        <w:t xml:space="preserve"> There are three other rules that are in effect on top of the existing Drupal RE, which in turn disable request body scanning for a handful of specific requests (which are </w:t>
      </w:r>
      <w:r w:rsidRPr="00785205">
        <w:rPr>
          <w:rFonts w:ascii="Arial" w:hAnsi="Arial" w:cs="Arial"/>
        </w:rPr>
        <w:t>9001180, 9001182 and 9001184</w:t>
      </w:r>
      <w:r>
        <w:rPr>
          <w:rFonts w:ascii="Arial" w:hAnsi="Arial" w:cs="Arial"/>
        </w:rPr>
        <w:t>).</w:t>
      </w:r>
    </w:p>
    <w:p w14:paraId="7F44B7A0" w14:textId="759AD000" w:rsidR="00372278" w:rsidRDefault="00372278" w:rsidP="00372278">
      <w:pPr>
        <w:rPr>
          <w:rFonts w:ascii="Arial" w:hAnsi="Arial" w:cs="Arial"/>
        </w:rPr>
      </w:pPr>
      <w:r w:rsidRPr="0088122E">
        <w:rPr>
          <w:rFonts w:ascii="Arial" w:hAnsi="Arial" w:cs="Arial"/>
          <w:b/>
          <w:bCs/>
        </w:rPr>
        <w:t>8.</w:t>
      </w:r>
      <w:r w:rsidR="0088122E">
        <w:rPr>
          <w:rFonts w:ascii="Arial" w:hAnsi="Arial" w:cs="Arial"/>
        </w:rPr>
        <w:t xml:space="preserve"> </w:t>
      </w:r>
      <w:r w:rsidRPr="00372278">
        <w:rPr>
          <w:rFonts w:ascii="Arial" w:hAnsi="Arial" w:cs="Arial"/>
        </w:rPr>
        <w:t>Based on the ‘OWASP-CRS-Request-Body-Bypass-Vulnerability’, what is one way the author specifies you can check to see if you have been attacked?</w:t>
      </w:r>
    </w:p>
    <w:p w14:paraId="7824FC4F" w14:textId="7B0A1D72" w:rsidR="00785205" w:rsidRDefault="00785205" w:rsidP="00372278">
      <w:pPr>
        <w:rPr>
          <w:rFonts w:ascii="Arial" w:hAnsi="Arial" w:cs="Arial"/>
        </w:rPr>
      </w:pPr>
      <w:r w:rsidRPr="00785205">
        <w:rPr>
          <w:rFonts w:ascii="Arial" w:hAnsi="Arial" w:cs="Arial"/>
          <w:b/>
          <w:bCs/>
        </w:rPr>
        <w:t>A.</w:t>
      </w:r>
      <w:r>
        <w:rPr>
          <w:rFonts w:ascii="Arial" w:hAnsi="Arial" w:cs="Arial"/>
        </w:rPr>
        <w:t xml:space="preserve"> The author suggests that if the following paths are accessible with a success HTTP code while the Drupal is not running then it is possible that the system has been exploited:</w:t>
      </w:r>
    </w:p>
    <w:p w14:paraId="3EAFF6B1" w14:textId="77777777" w:rsidR="00785205" w:rsidRDefault="00785205" w:rsidP="00372278">
      <w:pPr>
        <w:rPr>
          <w:rFonts w:ascii="Arial" w:hAnsi="Arial" w:cs="Arial"/>
        </w:rPr>
      </w:pPr>
      <w:r>
        <w:rPr>
          <w:rFonts w:ascii="Arial" w:hAnsi="Arial" w:cs="Arial"/>
        </w:rPr>
        <w:t>- /admin/content/assets/add/</w:t>
      </w:r>
    </w:p>
    <w:p w14:paraId="35008B89" w14:textId="77777777" w:rsidR="00785205" w:rsidRDefault="00785205" w:rsidP="00372278">
      <w:pPr>
        <w:rPr>
          <w:rFonts w:ascii="Arial" w:hAnsi="Arial" w:cs="Arial"/>
        </w:rPr>
      </w:pPr>
      <w:r>
        <w:rPr>
          <w:rFonts w:ascii="Arial" w:hAnsi="Arial" w:cs="Arial"/>
        </w:rPr>
        <w:t>- /admin/content/assets/manage/</w:t>
      </w:r>
    </w:p>
    <w:p w14:paraId="203F53F2" w14:textId="051950F8" w:rsidR="00785205" w:rsidRDefault="00785205" w:rsidP="00372278">
      <w:pPr>
        <w:rPr>
          <w:rFonts w:ascii="Arial" w:hAnsi="Arial" w:cs="Arial"/>
        </w:rPr>
      </w:pPr>
      <w:r>
        <w:rPr>
          <w:rFonts w:ascii="Arial" w:hAnsi="Arial" w:cs="Arial"/>
        </w:rPr>
        <w:t>- /file/ajax/</w:t>
      </w:r>
      <w:proofErr w:type="spellStart"/>
      <w:r>
        <w:rPr>
          <w:rFonts w:ascii="Arial" w:hAnsi="Arial" w:cs="Arial"/>
        </w:rPr>
        <w:t>field_asset</w:t>
      </w:r>
      <w:proofErr w:type="spellEnd"/>
      <w:r>
        <w:rPr>
          <w:rFonts w:ascii="Arial" w:hAnsi="Arial" w:cs="Arial"/>
        </w:rPr>
        <w:t xml:space="preserve">_ </w:t>
      </w:r>
    </w:p>
    <w:p w14:paraId="2559CD33" w14:textId="3743E46E" w:rsidR="00372278" w:rsidRDefault="00372278" w:rsidP="00372278">
      <w:pPr>
        <w:rPr>
          <w:rFonts w:ascii="Arial" w:hAnsi="Arial" w:cs="Arial"/>
        </w:rPr>
      </w:pPr>
      <w:r w:rsidRPr="0088122E">
        <w:rPr>
          <w:rFonts w:ascii="Arial" w:hAnsi="Arial" w:cs="Arial"/>
          <w:b/>
          <w:bCs/>
        </w:rPr>
        <w:t>9.</w:t>
      </w:r>
      <w:r w:rsidR="0088122E">
        <w:rPr>
          <w:rFonts w:ascii="Arial" w:hAnsi="Arial" w:cs="Arial"/>
        </w:rPr>
        <w:t xml:space="preserve"> </w:t>
      </w:r>
      <w:r w:rsidRPr="00372278">
        <w:rPr>
          <w:rFonts w:ascii="Arial" w:hAnsi="Arial" w:cs="Arial"/>
        </w:rPr>
        <w:t>Who reported the vulnerability described in the</w:t>
      </w:r>
      <w:r>
        <w:rPr>
          <w:rFonts w:ascii="Arial" w:hAnsi="Arial" w:cs="Arial"/>
        </w:rPr>
        <w:t xml:space="preserve"> </w:t>
      </w:r>
      <w:r w:rsidRPr="00372278">
        <w:rPr>
          <w:rFonts w:ascii="Arial" w:hAnsi="Arial" w:cs="Arial"/>
        </w:rPr>
        <w:t>‘OWASP-CRS-Request-Body-Bypass-Vulnerability’</w:t>
      </w:r>
      <w:r>
        <w:rPr>
          <w:rFonts w:ascii="Arial" w:hAnsi="Arial" w:cs="Arial"/>
        </w:rPr>
        <w:t xml:space="preserve"> </w:t>
      </w:r>
      <w:r w:rsidRPr="00372278">
        <w:rPr>
          <w:rFonts w:ascii="Arial" w:hAnsi="Arial" w:cs="Arial"/>
        </w:rPr>
        <w:t>paper?</w:t>
      </w:r>
    </w:p>
    <w:p w14:paraId="429F1B7D" w14:textId="5EA5D28E" w:rsidR="00785205" w:rsidRDefault="00785205" w:rsidP="00372278">
      <w:pPr>
        <w:rPr>
          <w:rFonts w:ascii="Arial" w:hAnsi="Arial" w:cs="Arial"/>
        </w:rPr>
      </w:pPr>
      <w:r w:rsidRPr="00785205">
        <w:rPr>
          <w:rFonts w:ascii="Arial" w:hAnsi="Arial" w:cs="Arial"/>
          <w:b/>
          <w:bCs/>
        </w:rPr>
        <w:t>A.</w:t>
      </w:r>
      <w:r>
        <w:rPr>
          <w:rFonts w:ascii="Arial" w:hAnsi="Arial" w:cs="Arial"/>
        </w:rPr>
        <w:t xml:space="preserve"> </w:t>
      </w:r>
      <w:r w:rsidRPr="00785205">
        <w:rPr>
          <w:rFonts w:ascii="Arial" w:hAnsi="Arial" w:cs="Arial"/>
        </w:rPr>
        <w:t>Andrew Howe</w:t>
      </w:r>
    </w:p>
    <w:p w14:paraId="17EEF60D" w14:textId="1A8B7BD6" w:rsidR="00167DAF" w:rsidRDefault="00372278" w:rsidP="00372278">
      <w:pPr>
        <w:rPr>
          <w:rFonts w:ascii="Arial" w:hAnsi="Arial" w:cs="Arial"/>
        </w:rPr>
      </w:pPr>
      <w:r w:rsidRPr="0088122E">
        <w:rPr>
          <w:rFonts w:ascii="Arial" w:hAnsi="Arial" w:cs="Arial"/>
          <w:b/>
          <w:bCs/>
        </w:rPr>
        <w:t>10.</w:t>
      </w:r>
      <w:r w:rsidR="0088122E">
        <w:rPr>
          <w:rFonts w:ascii="Arial" w:hAnsi="Arial" w:cs="Arial"/>
        </w:rPr>
        <w:t xml:space="preserve"> </w:t>
      </w:r>
      <w:r w:rsidRPr="00372278">
        <w:rPr>
          <w:rFonts w:ascii="Arial" w:hAnsi="Arial" w:cs="Arial"/>
        </w:rPr>
        <w:t>It</w:t>
      </w:r>
      <w:r w:rsidR="0088122E">
        <w:rPr>
          <w:rFonts w:ascii="Arial" w:hAnsi="Arial" w:cs="Arial"/>
        </w:rPr>
        <w:t xml:space="preserve"> </w:t>
      </w:r>
      <w:r w:rsidRPr="00372278">
        <w:rPr>
          <w:rFonts w:ascii="Arial" w:hAnsi="Arial" w:cs="Arial"/>
        </w:rPr>
        <w:t>is</w:t>
      </w:r>
      <w:r w:rsidR="0088122E">
        <w:rPr>
          <w:rFonts w:ascii="Arial" w:hAnsi="Arial" w:cs="Arial"/>
        </w:rPr>
        <w:t xml:space="preserve"> </w:t>
      </w:r>
      <w:r w:rsidRPr="00372278">
        <w:rPr>
          <w:rFonts w:ascii="Arial" w:hAnsi="Arial" w:cs="Arial"/>
        </w:rPr>
        <w:t>a good idea to do responsible disclosure</w:t>
      </w:r>
      <w:r>
        <w:rPr>
          <w:rFonts w:ascii="Arial" w:hAnsi="Arial" w:cs="Arial"/>
        </w:rPr>
        <w:t xml:space="preserve"> </w:t>
      </w:r>
      <w:r w:rsidRPr="00372278">
        <w:rPr>
          <w:rFonts w:ascii="Arial" w:hAnsi="Arial" w:cs="Arial"/>
        </w:rPr>
        <w:t>(Responsible disclosure -Wikipedia)</w:t>
      </w:r>
      <w:r>
        <w:rPr>
          <w:rFonts w:ascii="Arial" w:hAnsi="Arial" w:cs="Arial"/>
        </w:rPr>
        <w:t xml:space="preserve"> </w:t>
      </w:r>
      <w:r w:rsidRPr="00372278">
        <w:rPr>
          <w:rFonts w:ascii="Arial" w:hAnsi="Arial" w:cs="Arial"/>
        </w:rPr>
        <w:t>instead of a full disclosure when you find a vulnerability.</w:t>
      </w:r>
      <w:r>
        <w:rPr>
          <w:rFonts w:ascii="Arial" w:hAnsi="Arial" w:cs="Arial"/>
        </w:rPr>
        <w:t xml:space="preserve"> </w:t>
      </w:r>
      <w:r w:rsidRPr="00372278">
        <w:rPr>
          <w:rFonts w:ascii="Arial" w:hAnsi="Arial" w:cs="Arial"/>
        </w:rPr>
        <w:t>True or False.</w:t>
      </w:r>
    </w:p>
    <w:p w14:paraId="741A89F2" w14:textId="1E964AD0" w:rsidR="00785205" w:rsidRPr="00167DAF" w:rsidRDefault="00785205" w:rsidP="00372278">
      <w:pPr>
        <w:rPr>
          <w:rFonts w:ascii="Arial" w:hAnsi="Arial" w:cs="Arial"/>
        </w:rPr>
      </w:pPr>
      <w:r w:rsidRPr="00620DE6">
        <w:rPr>
          <w:rFonts w:ascii="Arial" w:hAnsi="Arial" w:cs="Arial"/>
          <w:b/>
          <w:bCs/>
        </w:rPr>
        <w:t>A.</w:t>
      </w:r>
      <w:r>
        <w:rPr>
          <w:rFonts w:ascii="Arial" w:hAnsi="Arial" w:cs="Arial"/>
        </w:rPr>
        <w:t xml:space="preserve"> True. Reason being that the vulnerable systems or</w:t>
      </w:r>
      <w:r w:rsidR="00620DE6">
        <w:rPr>
          <w:rFonts w:ascii="Arial" w:hAnsi="Arial" w:cs="Arial"/>
        </w:rPr>
        <w:t xml:space="preserve"> software can be patched so that an attacker cannot leverage it.</w:t>
      </w:r>
    </w:p>
    <w:sectPr w:rsidR="00785205" w:rsidRPr="0016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CE"/>
    <w:rsid w:val="00046B40"/>
    <w:rsid w:val="00167DAF"/>
    <w:rsid w:val="002E6AAA"/>
    <w:rsid w:val="00372278"/>
    <w:rsid w:val="00392A7F"/>
    <w:rsid w:val="00487FCE"/>
    <w:rsid w:val="00620DE6"/>
    <w:rsid w:val="00785205"/>
    <w:rsid w:val="0088122E"/>
    <w:rsid w:val="00C764C8"/>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179"/>
  <w15:chartTrackingRefBased/>
  <w15:docId w15:val="{A6549807-4676-4AE9-8EB4-986B806E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64C8"/>
    <w:pPr>
      <w:ind w:left="720"/>
      <w:contextualSpacing/>
    </w:pPr>
  </w:style>
  <w:style w:type="character" w:styleId="Hyperlink">
    <w:name w:val="Hyperlink"/>
    <w:basedOn w:val="DefaultParagraphFont"/>
    <w:uiPriority w:val="99"/>
    <w:unhideWhenUsed/>
    <w:rsid w:val="00620DE6"/>
    <w:rPr>
      <w:color w:val="0563C1" w:themeColor="hyperlink"/>
      <w:u w:val="single"/>
    </w:rPr>
  </w:style>
  <w:style w:type="character" w:styleId="UnresolvedMention">
    <w:name w:val="Unresolved Mention"/>
    <w:basedOn w:val="DefaultParagraphFont"/>
    <w:uiPriority w:val="99"/>
    <w:semiHidden/>
    <w:unhideWhenUsed/>
    <w:rsid w:val="0062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5</cp:revision>
  <dcterms:created xsi:type="dcterms:W3CDTF">2021-09-19T14:29:00Z</dcterms:created>
  <dcterms:modified xsi:type="dcterms:W3CDTF">2021-09-19T16:01:00Z</dcterms:modified>
</cp:coreProperties>
</file>