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98C00" w14:textId="006E0580" w:rsidR="00562BCF" w:rsidRPr="00B36189" w:rsidRDefault="001C1F65" w:rsidP="001C1F65">
      <w:pPr>
        <w:jc w:val="center"/>
        <w:rPr>
          <w:rFonts w:ascii="Calibri" w:hAnsi="Calibri" w:cs="Calibri"/>
          <w:b/>
          <w:bCs/>
          <w:sz w:val="24"/>
          <w:szCs w:val="24"/>
        </w:rPr>
      </w:pPr>
      <w:bookmarkStart w:id="0" w:name="OLE_LINK11"/>
      <w:r w:rsidRPr="00B36189">
        <w:rPr>
          <w:rFonts w:ascii="Calibri" w:hAnsi="Calibri" w:cs="Calibri"/>
          <w:b/>
          <w:bCs/>
          <w:sz w:val="24"/>
          <w:szCs w:val="24"/>
        </w:rPr>
        <w:t>IAMI</w:t>
      </w:r>
    </w:p>
    <w:p w14:paraId="7B965A1F" w14:textId="77777777" w:rsidR="001C1F65" w:rsidRDefault="001C1F65">
      <w:pPr>
        <w:rPr>
          <w:rFonts w:ascii="Calibri" w:hAnsi="Calibri" w:cs="Calibri"/>
        </w:rPr>
      </w:pPr>
    </w:p>
    <w:p w14:paraId="360D3194" w14:textId="1A1DD96B" w:rsidR="001C1F65" w:rsidRPr="001C1F65" w:rsidRDefault="001C1F65">
      <w:pPr>
        <w:rPr>
          <w:rFonts w:ascii="Calibri" w:hAnsi="Calibri" w:cs="Calibri"/>
        </w:rPr>
      </w:pPr>
      <w:r w:rsidRPr="001C1F65">
        <w:rPr>
          <w:rFonts w:ascii="Calibri" w:hAnsi="Calibri" w:cs="Calibri"/>
          <w:i/>
          <w:iCs/>
        </w:rPr>
        <w:t xml:space="preserve">“Si </w:t>
      </w:r>
      <w:r w:rsidR="002C4E9C">
        <w:rPr>
          <w:rFonts w:ascii="Calibri" w:hAnsi="Calibri" w:cs="Calibri"/>
          <w:i/>
          <w:iCs/>
        </w:rPr>
        <w:t>tu</w:t>
      </w:r>
      <w:r w:rsidRPr="001C1F65">
        <w:rPr>
          <w:rFonts w:ascii="Calibri" w:hAnsi="Calibri" w:cs="Calibri"/>
          <w:i/>
          <w:iCs/>
        </w:rPr>
        <w:t xml:space="preserve"> dois expliquer IAMI à un client en 30 secondes, qu’est-ce que </w:t>
      </w:r>
      <w:r w:rsidR="002C4E9C">
        <w:rPr>
          <w:rFonts w:ascii="Calibri" w:hAnsi="Calibri" w:cs="Calibri"/>
          <w:i/>
          <w:iCs/>
        </w:rPr>
        <w:t>tu</w:t>
      </w:r>
      <w:r w:rsidRPr="001C1F65">
        <w:rPr>
          <w:rFonts w:ascii="Calibri" w:hAnsi="Calibri" w:cs="Calibri"/>
          <w:i/>
          <w:iCs/>
        </w:rPr>
        <w:t xml:space="preserve"> dois dire ?”</w:t>
      </w:r>
    </w:p>
    <w:p w14:paraId="3C5DCAB5" w14:textId="74F13690" w:rsidR="001C1F65" w:rsidRPr="001C1F65" w:rsidRDefault="00296FB2" w:rsidP="00296FB2">
      <w:pPr>
        <w:rPr>
          <w:rFonts w:ascii="Calibri" w:hAnsi="Calibri" w:cs="Calibri"/>
        </w:rPr>
      </w:pPr>
      <w:r w:rsidRPr="00296FB2">
        <w:rPr>
          <w:rFonts w:ascii="Calibri" w:hAnsi="Calibri" w:cs="Calibri"/>
        </w:rPr>
        <w:t xml:space="preserve">« Vous en avez assez de perdre du temps avec des outils cloisonnés et des processus lents ? IAMI est la plateforme SaaS qui accélère et centralise tous vos processus métiers (recrutement, business, RH, etc.) en un seul endroit. Avec IAMI, finis les abonnements multiples : </w:t>
      </w:r>
      <w:proofErr w:type="spellStart"/>
      <w:r w:rsidRPr="00296FB2">
        <w:rPr>
          <w:rFonts w:ascii="Calibri" w:hAnsi="Calibri" w:cs="Calibri"/>
        </w:rPr>
        <w:t>matching</w:t>
      </w:r>
      <w:proofErr w:type="spellEnd"/>
      <w:r w:rsidRPr="00296FB2">
        <w:rPr>
          <w:rFonts w:ascii="Calibri" w:hAnsi="Calibri" w:cs="Calibri"/>
        </w:rPr>
        <w:t xml:space="preserve"> intelligent, dossiers de compétences automatisés, documents générés en un clic</w:t>
      </w:r>
      <w:r w:rsidR="00B13E23">
        <w:rPr>
          <w:rFonts w:ascii="Calibri" w:hAnsi="Calibri" w:cs="Calibri"/>
        </w:rPr>
        <w:t>, résumé de réunions</w:t>
      </w:r>
      <w:r w:rsidR="00E908F9">
        <w:rPr>
          <w:rFonts w:ascii="Calibri" w:hAnsi="Calibri" w:cs="Calibri"/>
        </w:rPr>
        <w:t>…</w:t>
      </w:r>
      <w:r w:rsidRPr="00296FB2">
        <w:rPr>
          <w:rFonts w:ascii="Calibri" w:hAnsi="Calibri" w:cs="Calibri"/>
        </w:rPr>
        <w:t xml:space="preserve">. Le tout, sécurisé et hébergé en France. Déjà adopté par </w:t>
      </w:r>
      <w:proofErr w:type="spellStart"/>
      <w:r w:rsidR="00B13E23">
        <w:rPr>
          <w:rFonts w:ascii="Calibri" w:hAnsi="Calibri" w:cs="Calibri"/>
        </w:rPr>
        <w:t>Elitys</w:t>
      </w:r>
      <w:proofErr w:type="spellEnd"/>
      <w:r w:rsidR="00B13E23">
        <w:rPr>
          <w:rFonts w:ascii="Calibri" w:hAnsi="Calibri" w:cs="Calibri"/>
        </w:rPr>
        <w:t xml:space="preserve">, </w:t>
      </w:r>
      <w:r w:rsidRPr="00296FB2">
        <w:rPr>
          <w:rFonts w:ascii="Calibri" w:hAnsi="Calibri" w:cs="Calibri"/>
        </w:rPr>
        <w:t>IAMI libère vos équipes des tâches répétitives pour qu’elles se concentrent sur l’essentiel. Prêt à gagner en temps, en productivité et en sérénité ? »</w:t>
      </w:r>
    </w:p>
    <w:p w14:paraId="49C8516E" w14:textId="77777777" w:rsidR="001C1F65" w:rsidRPr="001C1F65" w:rsidRDefault="001C1F65" w:rsidP="001C1F65">
      <w:pPr>
        <w:rPr>
          <w:rFonts w:ascii="Calibri" w:hAnsi="Calibri" w:cs="Calibri"/>
          <w:b/>
          <w:bCs/>
        </w:rPr>
      </w:pPr>
      <w:r w:rsidRPr="001C1F65">
        <w:rPr>
          <w:rFonts w:ascii="Calibri" w:hAnsi="Calibri" w:cs="Calibri"/>
          <w:b/>
          <w:bCs/>
        </w:rPr>
        <w:t>1. Origine et vision du projet</w:t>
      </w:r>
    </w:p>
    <w:p w14:paraId="24E8B265" w14:textId="77777777" w:rsidR="001C1F65" w:rsidRPr="001C1F65" w:rsidRDefault="001C1F65" w:rsidP="001C1F65">
      <w:pPr>
        <w:rPr>
          <w:rFonts w:ascii="Calibri" w:hAnsi="Calibri" w:cs="Calibri"/>
        </w:rPr>
      </w:pPr>
      <w:r w:rsidRPr="001C1F65">
        <w:rPr>
          <w:rFonts w:ascii="Calibri" w:hAnsi="Calibri" w:cs="Calibri"/>
        </w:rPr>
        <w:t>Objectif : comprendre le pourquoi de l’outil.</w:t>
      </w:r>
    </w:p>
    <w:p w14:paraId="7DEA5AF9" w14:textId="09CD5D71" w:rsidR="00CB100F" w:rsidRDefault="001C1F65" w:rsidP="00CB100F">
      <w:pPr>
        <w:numPr>
          <w:ilvl w:val="0"/>
          <w:numId w:val="1"/>
        </w:numPr>
        <w:rPr>
          <w:rFonts w:ascii="Calibri" w:hAnsi="Calibri" w:cs="Calibri"/>
        </w:rPr>
      </w:pPr>
      <w:r w:rsidRPr="001C1F65">
        <w:rPr>
          <w:rFonts w:ascii="Calibri" w:hAnsi="Calibri" w:cs="Calibri"/>
        </w:rPr>
        <w:t>Quelle est l’origine de IAMI ? Quel problème cherchais-tu à résoudre au départ ?</w:t>
      </w:r>
    </w:p>
    <w:p w14:paraId="66139B54" w14:textId="77777777" w:rsidR="00C05A06" w:rsidRDefault="00C05A06" w:rsidP="00C05A06">
      <w:pPr>
        <w:rPr>
          <w:rFonts w:ascii="Calibri" w:hAnsi="Calibri" w:cs="Calibri"/>
        </w:rPr>
      </w:pPr>
      <w:r w:rsidRPr="00C05A06">
        <w:rPr>
          <w:rFonts w:ascii="Calibri" w:hAnsi="Calibri" w:cs="Calibri"/>
        </w:rPr>
        <w:t xml:space="preserve">IAMI est né d’un constat simple : les processus métiers dans les boîtes de conseil sont trop lents, cloisonnés et peu automatisés, ce qui freine la productivité et la réactivité. Initialement conçu pour aider les managers et recruteurs à trouver des profils adaptés aux besoins des cabinets, le projet a rapidement évolué après des échanges avec des experts (DO, DRH, etc.). Il est apparu que le besoin d’automatisation et d’accélération concernait tous les métiers (recrutement, business, RH, DAF, communication), et pas seulement le </w:t>
      </w:r>
      <w:proofErr w:type="spellStart"/>
      <w:r w:rsidRPr="00C05A06">
        <w:rPr>
          <w:rFonts w:ascii="Calibri" w:hAnsi="Calibri" w:cs="Calibri"/>
        </w:rPr>
        <w:t>matching</w:t>
      </w:r>
      <w:proofErr w:type="spellEnd"/>
      <w:r w:rsidRPr="00C05A06">
        <w:rPr>
          <w:rFonts w:ascii="Calibri" w:hAnsi="Calibri" w:cs="Calibri"/>
        </w:rPr>
        <w:t xml:space="preserve"> de profils.</w:t>
      </w:r>
    </w:p>
    <w:p w14:paraId="2A1D42C7" w14:textId="6C3FC91F" w:rsidR="001C1F65" w:rsidRDefault="001C1F65" w:rsidP="001C1F65">
      <w:pPr>
        <w:numPr>
          <w:ilvl w:val="0"/>
          <w:numId w:val="1"/>
        </w:numPr>
        <w:rPr>
          <w:rFonts w:ascii="Calibri" w:hAnsi="Calibri" w:cs="Calibri"/>
        </w:rPr>
      </w:pPr>
      <w:r w:rsidRPr="001C1F65">
        <w:rPr>
          <w:rFonts w:ascii="Calibri" w:hAnsi="Calibri" w:cs="Calibri"/>
        </w:rPr>
        <w:t>Comment l’idée est-elle née ?</w:t>
      </w:r>
    </w:p>
    <w:p w14:paraId="02186D65" w14:textId="5391D04D" w:rsidR="000B69A2" w:rsidRDefault="000B69A2" w:rsidP="000B69A2">
      <w:pPr>
        <w:rPr>
          <w:rFonts w:ascii="Calibri" w:hAnsi="Calibri" w:cs="Calibri"/>
        </w:rPr>
      </w:pPr>
      <w:r w:rsidRPr="000B69A2">
        <w:rPr>
          <w:rFonts w:ascii="Calibri" w:hAnsi="Calibri" w:cs="Calibri"/>
        </w:rPr>
        <w:t xml:space="preserve">Lors de mon expérience </w:t>
      </w:r>
      <w:r w:rsidR="006C456C">
        <w:rPr>
          <w:rFonts w:ascii="Calibri" w:hAnsi="Calibri" w:cs="Calibri"/>
        </w:rPr>
        <w:t xml:space="preserve">chez HSBC où j’ai développé </w:t>
      </w:r>
      <w:r w:rsidR="006C456C" w:rsidRPr="000B69A2">
        <w:rPr>
          <w:rFonts w:ascii="Calibri" w:hAnsi="Calibri" w:cs="Calibri"/>
        </w:rPr>
        <w:t>des modèles d’IA pour détecter les manipulations de marché</w:t>
      </w:r>
      <w:r w:rsidR="006C456C">
        <w:rPr>
          <w:rFonts w:ascii="Calibri" w:hAnsi="Calibri" w:cs="Calibri"/>
        </w:rPr>
        <w:t xml:space="preserve"> j’ai commencé à voir à quel point les process pouvaient être lourds et l’importance de l’automatisation</w:t>
      </w:r>
      <w:r w:rsidR="00CB6B42">
        <w:rPr>
          <w:rFonts w:ascii="Calibri" w:hAnsi="Calibri" w:cs="Calibri"/>
        </w:rPr>
        <w:t xml:space="preserve"> </w:t>
      </w:r>
      <w:r w:rsidR="00CB6B42">
        <w:rPr>
          <w:rFonts w:ascii="Calibri" w:hAnsi="Calibri" w:cs="Calibri"/>
        </w:rPr>
        <w:t>dans les entreprises</w:t>
      </w:r>
      <w:r w:rsidR="006C456C">
        <w:rPr>
          <w:rFonts w:ascii="Calibri" w:hAnsi="Calibri" w:cs="Calibri"/>
        </w:rPr>
        <w:t>.</w:t>
      </w:r>
      <w:r w:rsidR="006C456C" w:rsidRPr="000B69A2">
        <w:rPr>
          <w:rFonts w:ascii="Calibri" w:hAnsi="Calibri" w:cs="Calibri"/>
        </w:rPr>
        <w:t xml:space="preserve"> </w:t>
      </w:r>
      <w:r w:rsidR="006C456C">
        <w:rPr>
          <w:rFonts w:ascii="Calibri" w:hAnsi="Calibri" w:cs="Calibri"/>
        </w:rPr>
        <w:t xml:space="preserve"> Puis lorsque j’étais </w:t>
      </w:r>
      <w:r w:rsidRPr="000B69A2">
        <w:rPr>
          <w:rFonts w:ascii="Calibri" w:hAnsi="Calibri" w:cs="Calibri"/>
        </w:rPr>
        <w:t xml:space="preserve">à Miami </w:t>
      </w:r>
      <w:r w:rsidR="006C456C">
        <w:rPr>
          <w:rFonts w:ascii="Calibri" w:hAnsi="Calibri" w:cs="Calibri"/>
        </w:rPr>
        <w:t>où j’ai travaillé pou</w:t>
      </w:r>
      <w:r w:rsidR="00C32528">
        <w:rPr>
          <w:rFonts w:ascii="Calibri" w:hAnsi="Calibri" w:cs="Calibri"/>
        </w:rPr>
        <w:t>r</w:t>
      </w:r>
      <w:r w:rsidRPr="000B69A2">
        <w:rPr>
          <w:rFonts w:ascii="Calibri" w:hAnsi="Calibri" w:cs="Calibri"/>
        </w:rPr>
        <w:t xml:space="preserve"> </w:t>
      </w:r>
      <w:proofErr w:type="spellStart"/>
      <w:r w:rsidRPr="000B69A2">
        <w:rPr>
          <w:rFonts w:ascii="Calibri" w:hAnsi="Calibri" w:cs="Calibri"/>
        </w:rPr>
        <w:t>MobiWork</w:t>
      </w:r>
      <w:proofErr w:type="spellEnd"/>
      <w:r w:rsidRPr="000B69A2">
        <w:rPr>
          <w:rFonts w:ascii="Calibri" w:hAnsi="Calibri" w:cs="Calibri"/>
        </w:rPr>
        <w:t xml:space="preserve">, une entreprise de SaaS spécialisée dans </w:t>
      </w:r>
      <w:r w:rsidR="005600ED">
        <w:rPr>
          <w:rFonts w:ascii="Calibri" w:hAnsi="Calibri" w:cs="Calibri"/>
        </w:rPr>
        <w:t xml:space="preserve">le développement de solutions adaptées </w:t>
      </w:r>
      <w:r w:rsidR="006C456C">
        <w:rPr>
          <w:rFonts w:ascii="Calibri" w:hAnsi="Calibri" w:cs="Calibri"/>
        </w:rPr>
        <w:t xml:space="preserve">au métier </w:t>
      </w:r>
      <w:r w:rsidR="005600ED">
        <w:rPr>
          <w:rFonts w:ascii="Calibri" w:hAnsi="Calibri" w:cs="Calibri"/>
        </w:rPr>
        <w:t>sur le terrain</w:t>
      </w:r>
      <w:r w:rsidRPr="000B69A2">
        <w:rPr>
          <w:rFonts w:ascii="Calibri" w:hAnsi="Calibri" w:cs="Calibri"/>
        </w:rPr>
        <w:t xml:space="preserve">, </w:t>
      </w:r>
      <w:r w:rsidR="006C456C">
        <w:rPr>
          <w:rFonts w:ascii="Calibri" w:hAnsi="Calibri" w:cs="Calibri"/>
        </w:rPr>
        <w:t xml:space="preserve">cette conviction s’est renforcée </w:t>
      </w:r>
      <w:r w:rsidRPr="000B69A2">
        <w:rPr>
          <w:rFonts w:ascii="Calibri" w:hAnsi="Calibri" w:cs="Calibri"/>
        </w:rPr>
        <w:t>: les processus manquent cruellement d’intégration et d’intelligence. Étudiant à l’ENSTA</w:t>
      </w:r>
      <w:r w:rsidR="00542E73">
        <w:rPr>
          <w:rFonts w:ascii="Calibri" w:hAnsi="Calibri" w:cs="Calibri"/>
        </w:rPr>
        <w:t xml:space="preserve"> et à l’</w:t>
      </w:r>
      <w:r w:rsidR="00CC6471">
        <w:rPr>
          <w:rFonts w:ascii="Calibri" w:hAnsi="Calibri" w:cs="Calibri"/>
        </w:rPr>
        <w:t>École</w:t>
      </w:r>
      <w:r w:rsidR="00542E73">
        <w:rPr>
          <w:rFonts w:ascii="Calibri" w:hAnsi="Calibri" w:cs="Calibri"/>
        </w:rPr>
        <w:t xml:space="preserve"> Polytechnique</w:t>
      </w:r>
      <w:r w:rsidRPr="000B69A2">
        <w:rPr>
          <w:rFonts w:ascii="Calibri" w:hAnsi="Calibri" w:cs="Calibri"/>
        </w:rPr>
        <w:t>,</w:t>
      </w:r>
      <w:r w:rsidR="00021505">
        <w:rPr>
          <w:rFonts w:ascii="Calibri" w:hAnsi="Calibri" w:cs="Calibri"/>
        </w:rPr>
        <w:t xml:space="preserve"> faisant partie intégrante de </w:t>
      </w:r>
      <w:proofErr w:type="spellStart"/>
      <w:r w:rsidR="00021505">
        <w:rPr>
          <w:rFonts w:ascii="Calibri" w:hAnsi="Calibri" w:cs="Calibri"/>
        </w:rPr>
        <w:t>cetet</w:t>
      </w:r>
      <w:proofErr w:type="spellEnd"/>
      <w:r w:rsidR="00021505">
        <w:rPr>
          <w:rFonts w:ascii="Calibri" w:hAnsi="Calibri" w:cs="Calibri"/>
        </w:rPr>
        <w:t xml:space="preserve"> révolution qu’est l’intelligence artificielle,</w:t>
      </w:r>
      <w:r w:rsidRPr="000B69A2">
        <w:rPr>
          <w:rFonts w:ascii="Calibri" w:hAnsi="Calibri" w:cs="Calibri"/>
        </w:rPr>
        <w:t xml:space="preserve"> j’ai décidé de créer IAMI</w:t>
      </w:r>
      <w:r w:rsidR="00021505">
        <w:rPr>
          <w:rFonts w:ascii="Calibri" w:hAnsi="Calibri" w:cs="Calibri"/>
        </w:rPr>
        <w:t>. IAMI</w:t>
      </w:r>
      <w:r w:rsidR="00170BFE">
        <w:rPr>
          <w:rFonts w:ascii="Calibri" w:hAnsi="Calibri" w:cs="Calibri"/>
        </w:rPr>
        <w:t xml:space="preserve"> est</w:t>
      </w:r>
      <w:r w:rsidRPr="000B69A2">
        <w:rPr>
          <w:rFonts w:ascii="Calibri" w:hAnsi="Calibri" w:cs="Calibri"/>
        </w:rPr>
        <w:t xml:space="preserve"> une solution tout-en-un pour fluidifier et automatiser les processus des cabinets de conseil. Aujourd’hui, </w:t>
      </w:r>
      <w:proofErr w:type="spellStart"/>
      <w:r w:rsidRPr="000B69A2">
        <w:rPr>
          <w:rFonts w:ascii="Calibri" w:hAnsi="Calibri" w:cs="Calibri"/>
        </w:rPr>
        <w:t>MobiWork</w:t>
      </w:r>
      <w:proofErr w:type="spellEnd"/>
      <w:r w:rsidRPr="000B69A2">
        <w:rPr>
          <w:rFonts w:ascii="Calibri" w:hAnsi="Calibri" w:cs="Calibri"/>
        </w:rPr>
        <w:t xml:space="preserve"> et IAMI sont partenaires, unissant nos forces pour offrir une expérience encore plus puissante à nos clients. </w:t>
      </w:r>
    </w:p>
    <w:p w14:paraId="3F979533" w14:textId="0AE158CD" w:rsidR="001C1F65" w:rsidRDefault="001C1F65" w:rsidP="001C1F65">
      <w:pPr>
        <w:numPr>
          <w:ilvl w:val="0"/>
          <w:numId w:val="1"/>
        </w:numPr>
        <w:rPr>
          <w:rFonts w:ascii="Calibri" w:hAnsi="Calibri" w:cs="Calibri"/>
        </w:rPr>
      </w:pPr>
      <w:r w:rsidRPr="001C1F65">
        <w:rPr>
          <w:rFonts w:ascii="Calibri" w:hAnsi="Calibri" w:cs="Calibri"/>
        </w:rPr>
        <w:t>Depuis quand l’outil existe-t-il ?</w:t>
      </w:r>
    </w:p>
    <w:p w14:paraId="075E4F41" w14:textId="51CDC129" w:rsidR="003817CA" w:rsidRDefault="003817CA" w:rsidP="003817CA">
      <w:pPr>
        <w:rPr>
          <w:rFonts w:ascii="Calibri" w:hAnsi="Calibri" w:cs="Calibri"/>
        </w:rPr>
      </w:pPr>
      <w:r w:rsidRPr="003817CA">
        <w:rPr>
          <w:rFonts w:ascii="Calibri" w:hAnsi="Calibri" w:cs="Calibri"/>
        </w:rPr>
        <w:t xml:space="preserve">Le développement a commencé en juillet 2025. Au départ, IAMI se limitait à un outil de </w:t>
      </w:r>
      <w:proofErr w:type="spellStart"/>
      <w:r w:rsidRPr="003817CA">
        <w:rPr>
          <w:rFonts w:ascii="Calibri" w:hAnsi="Calibri" w:cs="Calibri"/>
        </w:rPr>
        <w:t>matching</w:t>
      </w:r>
      <w:proofErr w:type="spellEnd"/>
      <w:r w:rsidRPr="003817CA">
        <w:rPr>
          <w:rFonts w:ascii="Calibri" w:hAnsi="Calibri" w:cs="Calibri"/>
        </w:rPr>
        <w:t xml:space="preserve"> automatisé (besoins ↔ profils). Aujourd’hui, c’est une plateforme clé en main, capable de s’intégrer aux CRM existants pour centraliser et optimiser les processus. </w:t>
      </w:r>
    </w:p>
    <w:p w14:paraId="35439541" w14:textId="62E85DAB" w:rsidR="001C1F65" w:rsidRDefault="001C1F65" w:rsidP="001C1F65">
      <w:pPr>
        <w:numPr>
          <w:ilvl w:val="0"/>
          <w:numId w:val="1"/>
        </w:numPr>
        <w:rPr>
          <w:rFonts w:ascii="Calibri" w:hAnsi="Calibri" w:cs="Calibri"/>
        </w:rPr>
      </w:pPr>
      <w:r w:rsidRPr="001C1F65">
        <w:rPr>
          <w:rFonts w:ascii="Calibri" w:hAnsi="Calibri" w:cs="Calibri"/>
        </w:rPr>
        <w:t>Où en est le développement aujourd’hui ?</w:t>
      </w:r>
    </w:p>
    <w:p w14:paraId="029BA9BC" w14:textId="3D6F3CA8" w:rsidR="00CB100F" w:rsidRPr="001C1F65" w:rsidRDefault="00CB100F" w:rsidP="00CB100F">
      <w:pPr>
        <w:rPr>
          <w:rFonts w:ascii="Calibri" w:hAnsi="Calibri" w:cs="Calibri"/>
        </w:rPr>
      </w:pPr>
      <w:r>
        <w:rPr>
          <w:rFonts w:ascii="Calibri" w:hAnsi="Calibri" w:cs="Calibri"/>
        </w:rPr>
        <w:t>Aujourd’hui nous avons une première version stable, qui pe</w:t>
      </w:r>
      <w:r w:rsidR="00157159">
        <w:rPr>
          <w:rFonts w:ascii="Calibri" w:hAnsi="Calibri" w:cs="Calibri"/>
        </w:rPr>
        <w:t>u</w:t>
      </w:r>
      <w:r>
        <w:rPr>
          <w:rFonts w:ascii="Calibri" w:hAnsi="Calibri" w:cs="Calibri"/>
        </w:rPr>
        <w:t xml:space="preserve">t se pluguer à un CRM de consulting existant pour récupérer les informations et faire vivre IAMI </w:t>
      </w:r>
    </w:p>
    <w:p w14:paraId="2A953C71" w14:textId="77777777" w:rsidR="001C1F65" w:rsidRPr="001C1F65" w:rsidRDefault="001C1F65" w:rsidP="001C1F65">
      <w:pPr>
        <w:numPr>
          <w:ilvl w:val="0"/>
          <w:numId w:val="1"/>
        </w:numPr>
        <w:rPr>
          <w:rFonts w:ascii="Calibri" w:hAnsi="Calibri" w:cs="Calibri"/>
        </w:rPr>
      </w:pPr>
      <w:r w:rsidRPr="001C1F65">
        <w:rPr>
          <w:rFonts w:ascii="Calibri" w:hAnsi="Calibri" w:cs="Calibri"/>
        </w:rPr>
        <w:t>Si vous deviez résumer IAMI en une phrase, que diriez-vous ?</w:t>
      </w:r>
    </w:p>
    <w:p w14:paraId="36AF2100" w14:textId="77777777" w:rsidR="006546C9" w:rsidRDefault="006546C9" w:rsidP="001C1F65">
      <w:pPr>
        <w:rPr>
          <w:rFonts w:ascii="Calibri" w:hAnsi="Calibri" w:cs="Calibri"/>
        </w:rPr>
      </w:pPr>
      <w:r w:rsidRPr="006546C9">
        <w:rPr>
          <w:rFonts w:ascii="Calibri" w:hAnsi="Calibri" w:cs="Calibri"/>
        </w:rPr>
        <w:t xml:space="preserve">IAMI est la plateforme qui accélère et centralise les processus des boîtes de conseil, métier par métier, pour gagner en temps, en productivité et en sécurité. </w:t>
      </w:r>
    </w:p>
    <w:p w14:paraId="3D9C695E" w14:textId="49720824" w:rsidR="001C1F65" w:rsidRPr="001C1F65" w:rsidRDefault="001C1F65" w:rsidP="001C1F65">
      <w:pPr>
        <w:rPr>
          <w:rFonts w:ascii="Calibri" w:hAnsi="Calibri" w:cs="Calibri"/>
          <w:b/>
          <w:bCs/>
        </w:rPr>
      </w:pPr>
      <w:r w:rsidRPr="001C1F65">
        <w:rPr>
          <w:rFonts w:ascii="Calibri" w:hAnsi="Calibri" w:cs="Calibri"/>
          <w:b/>
          <w:bCs/>
        </w:rPr>
        <w:lastRenderedPageBreak/>
        <w:t>2. Le produit / l’outil</w:t>
      </w:r>
    </w:p>
    <w:p w14:paraId="34831271" w14:textId="77777777" w:rsidR="001C1F65" w:rsidRPr="001C1F65" w:rsidRDefault="001C1F65" w:rsidP="001C1F65">
      <w:pPr>
        <w:rPr>
          <w:rFonts w:ascii="Calibri" w:hAnsi="Calibri" w:cs="Calibri"/>
        </w:rPr>
      </w:pPr>
      <w:r w:rsidRPr="001C1F65">
        <w:rPr>
          <w:rFonts w:ascii="Calibri" w:hAnsi="Calibri" w:cs="Calibri"/>
        </w:rPr>
        <w:t>Objectif : comprendre ce que fait concrètement l’outil.</w:t>
      </w:r>
    </w:p>
    <w:p w14:paraId="236743FB" w14:textId="77777777" w:rsidR="001C1F65" w:rsidRDefault="001C1F65" w:rsidP="001C1F65">
      <w:pPr>
        <w:numPr>
          <w:ilvl w:val="0"/>
          <w:numId w:val="2"/>
        </w:numPr>
        <w:rPr>
          <w:rFonts w:ascii="Calibri" w:hAnsi="Calibri" w:cs="Calibri"/>
        </w:rPr>
      </w:pPr>
      <w:r w:rsidRPr="001C1F65">
        <w:rPr>
          <w:rFonts w:ascii="Calibri" w:hAnsi="Calibri" w:cs="Calibri"/>
        </w:rPr>
        <w:t>Que fait exactement IAMI ?</w:t>
      </w:r>
    </w:p>
    <w:p w14:paraId="1D77F746" w14:textId="77777777" w:rsidR="002A4E23" w:rsidRDefault="002A4E23" w:rsidP="002A4E23">
      <w:pPr>
        <w:rPr>
          <w:rFonts w:ascii="Calibri" w:hAnsi="Calibri" w:cs="Calibri"/>
        </w:rPr>
      </w:pPr>
      <w:r w:rsidRPr="002A4E23">
        <w:rPr>
          <w:rFonts w:ascii="Calibri" w:hAnsi="Calibri" w:cs="Calibri"/>
        </w:rPr>
        <w:t xml:space="preserve">IAMI est un SaaS intelligent (et bientôt une app) qui automatise et optimise les processus métiers des cabinets de conseil. Il se connecte aux bases de données existantes pour faire parler les données, générer des documents, et fluidifier les échanges entre les équipes. </w:t>
      </w:r>
    </w:p>
    <w:p w14:paraId="4BA7C03C" w14:textId="0590C23B" w:rsidR="001C1F65" w:rsidRDefault="001C1F65" w:rsidP="001C1F65">
      <w:pPr>
        <w:numPr>
          <w:ilvl w:val="0"/>
          <w:numId w:val="2"/>
        </w:numPr>
        <w:rPr>
          <w:rFonts w:ascii="Calibri" w:hAnsi="Calibri" w:cs="Calibri"/>
        </w:rPr>
      </w:pPr>
      <w:r w:rsidRPr="001C1F65">
        <w:rPr>
          <w:rFonts w:ascii="Calibri" w:hAnsi="Calibri" w:cs="Calibri"/>
        </w:rPr>
        <w:t xml:space="preserve">Quelles sont les </w:t>
      </w:r>
      <w:r>
        <w:rPr>
          <w:rFonts w:ascii="Calibri" w:hAnsi="Calibri" w:cs="Calibri"/>
        </w:rPr>
        <w:t>3</w:t>
      </w:r>
      <w:r w:rsidRPr="001C1F65">
        <w:rPr>
          <w:rFonts w:ascii="Calibri" w:hAnsi="Calibri" w:cs="Calibri"/>
        </w:rPr>
        <w:t xml:space="preserve"> fonctionnalités principales ?</w:t>
      </w:r>
    </w:p>
    <w:p w14:paraId="31DDFCBD" w14:textId="1E0B3275" w:rsidR="009B0431" w:rsidRDefault="009B0431" w:rsidP="009B0431">
      <w:pPr>
        <w:rPr>
          <w:rFonts w:ascii="Calibri" w:hAnsi="Calibri" w:cs="Calibri"/>
        </w:rPr>
      </w:pPr>
      <w:r w:rsidRPr="00F20C5F">
        <w:rPr>
          <w:rFonts w:ascii="Calibri" w:hAnsi="Calibri" w:cs="Calibri"/>
          <w:b/>
          <w:bCs/>
        </w:rPr>
        <w:t>Matching</w:t>
      </w:r>
      <w:r>
        <w:rPr>
          <w:rFonts w:ascii="Calibri" w:hAnsi="Calibri" w:cs="Calibri"/>
        </w:rPr>
        <w:t xml:space="preserve"> (CV-Besoin, Besoin-&gt;CV) </w:t>
      </w:r>
      <w:r w:rsidR="0061786C">
        <w:rPr>
          <w:rFonts w:ascii="Calibri" w:hAnsi="Calibri" w:cs="Calibri"/>
        </w:rPr>
        <w:t>IAMI</w:t>
      </w:r>
      <w:r>
        <w:rPr>
          <w:rFonts w:ascii="Calibri" w:hAnsi="Calibri" w:cs="Calibri"/>
        </w:rPr>
        <w:t xml:space="preserve"> fait </w:t>
      </w:r>
      <w:r w:rsidR="0061786C">
        <w:rPr>
          <w:rFonts w:ascii="Calibri" w:hAnsi="Calibri" w:cs="Calibri"/>
        </w:rPr>
        <w:t xml:space="preserve">vivre et </w:t>
      </w:r>
      <w:r>
        <w:rPr>
          <w:rFonts w:ascii="Calibri" w:hAnsi="Calibri" w:cs="Calibri"/>
        </w:rPr>
        <w:t>parler vos bases de données</w:t>
      </w:r>
    </w:p>
    <w:p w14:paraId="1511AFA7" w14:textId="2A6CB206" w:rsidR="0061786C" w:rsidRDefault="009B0431" w:rsidP="009B0431">
      <w:pPr>
        <w:rPr>
          <w:rFonts w:ascii="Calibri" w:hAnsi="Calibri" w:cs="Calibri"/>
        </w:rPr>
      </w:pPr>
      <w:r w:rsidRPr="00F20C5F">
        <w:rPr>
          <w:rFonts w:ascii="Calibri" w:hAnsi="Calibri" w:cs="Calibri"/>
          <w:b/>
          <w:bCs/>
        </w:rPr>
        <w:t>Dossier de compétences</w:t>
      </w:r>
      <w:r>
        <w:rPr>
          <w:rFonts w:ascii="Calibri" w:hAnsi="Calibri" w:cs="Calibri"/>
        </w:rPr>
        <w:t xml:space="preserve"> </w:t>
      </w:r>
      <w:r w:rsidR="00913688">
        <w:rPr>
          <w:rFonts w:ascii="Calibri" w:hAnsi="Calibri" w:cs="Calibri"/>
        </w:rPr>
        <w:t>et automatisation de tous vos documents types</w:t>
      </w:r>
    </w:p>
    <w:p w14:paraId="61D19335" w14:textId="6A1C2673" w:rsidR="009B0431" w:rsidRPr="001C1F65" w:rsidRDefault="00F20C5F" w:rsidP="009B0431">
      <w:pPr>
        <w:rPr>
          <w:rFonts w:ascii="Calibri" w:hAnsi="Calibri" w:cs="Calibri"/>
        </w:rPr>
      </w:pPr>
      <w:r w:rsidRPr="00F20C5F">
        <w:rPr>
          <w:rFonts w:ascii="Calibri" w:hAnsi="Calibri" w:cs="Calibri"/>
          <w:b/>
          <w:bCs/>
        </w:rPr>
        <w:t>Animation de réunion</w:t>
      </w:r>
      <w:r>
        <w:rPr>
          <w:rFonts w:ascii="Calibri" w:hAnsi="Calibri" w:cs="Calibri"/>
        </w:rPr>
        <w:t xml:space="preserve"> : donner de la synergie à vos équipes pour la </w:t>
      </w:r>
      <w:proofErr w:type="spellStart"/>
      <w:r>
        <w:rPr>
          <w:rFonts w:ascii="Calibri" w:hAnsi="Calibri" w:cs="Calibri"/>
        </w:rPr>
        <w:t>prosp</w:t>
      </w:r>
      <w:proofErr w:type="spellEnd"/>
      <w:r>
        <w:rPr>
          <w:rFonts w:ascii="Calibri" w:hAnsi="Calibri" w:cs="Calibri"/>
        </w:rPr>
        <w:t xml:space="preserve">’ ou le recrutement, résumer </w:t>
      </w:r>
      <w:r w:rsidR="006A6AAE">
        <w:rPr>
          <w:rFonts w:ascii="Calibri" w:hAnsi="Calibri" w:cs="Calibri"/>
        </w:rPr>
        <w:t xml:space="preserve">de réunions automatiques </w:t>
      </w:r>
    </w:p>
    <w:p w14:paraId="7D86A5A5" w14:textId="77777777" w:rsidR="001C1F65" w:rsidRDefault="001C1F65" w:rsidP="001C1F65">
      <w:pPr>
        <w:numPr>
          <w:ilvl w:val="0"/>
          <w:numId w:val="2"/>
        </w:numPr>
        <w:rPr>
          <w:rFonts w:ascii="Calibri" w:hAnsi="Calibri" w:cs="Calibri"/>
        </w:rPr>
      </w:pPr>
      <w:r w:rsidRPr="001C1F65">
        <w:rPr>
          <w:rFonts w:ascii="Calibri" w:hAnsi="Calibri" w:cs="Calibri"/>
        </w:rPr>
        <w:t>Qu’est-ce qui le différencie des autres outils existants ?</w:t>
      </w:r>
    </w:p>
    <w:p w14:paraId="12FC20C8" w14:textId="77777777" w:rsidR="00B63F6C" w:rsidRDefault="00B63F6C" w:rsidP="00B63F6C">
      <w:pPr>
        <w:rPr>
          <w:rFonts w:ascii="Calibri" w:hAnsi="Calibri" w:cs="Calibri"/>
        </w:rPr>
      </w:pPr>
      <w:r w:rsidRPr="00B63F6C">
        <w:rPr>
          <w:rFonts w:ascii="Calibri" w:hAnsi="Calibri" w:cs="Calibri"/>
        </w:rPr>
        <w:t xml:space="preserve">Contrairement aux outils existants, IAMI élimine la multiplicité des abonnements : plus besoin de 4 ou 5 logiciels différents pour gérer le </w:t>
      </w:r>
      <w:proofErr w:type="spellStart"/>
      <w:r w:rsidRPr="00B63F6C">
        <w:rPr>
          <w:rFonts w:ascii="Calibri" w:hAnsi="Calibri" w:cs="Calibri"/>
        </w:rPr>
        <w:t>matching</w:t>
      </w:r>
      <w:proofErr w:type="spellEnd"/>
      <w:r w:rsidRPr="00B63F6C">
        <w:rPr>
          <w:rFonts w:ascii="Calibri" w:hAnsi="Calibri" w:cs="Calibri"/>
        </w:rPr>
        <w:t xml:space="preserve">, les bases de données, ou la génération de documents. Tout est centralisé, sécurisé et adapté à chaque métier. </w:t>
      </w:r>
    </w:p>
    <w:p w14:paraId="318DA1B4" w14:textId="29F0B929" w:rsidR="001C1F65" w:rsidRPr="00B63F6C" w:rsidRDefault="001C1F65" w:rsidP="00B63F6C">
      <w:pPr>
        <w:pStyle w:val="ListParagraph"/>
        <w:numPr>
          <w:ilvl w:val="0"/>
          <w:numId w:val="12"/>
        </w:numPr>
        <w:rPr>
          <w:rFonts w:ascii="Calibri" w:hAnsi="Calibri" w:cs="Calibri"/>
        </w:rPr>
      </w:pPr>
      <w:r w:rsidRPr="00B63F6C">
        <w:rPr>
          <w:rFonts w:ascii="Calibri" w:hAnsi="Calibri" w:cs="Calibri"/>
        </w:rPr>
        <w:t>Quel est le bénéfice concret pour l’utilisateur ?</w:t>
      </w:r>
    </w:p>
    <w:p w14:paraId="0AEA198D" w14:textId="77777777" w:rsidR="00B63F6C" w:rsidRPr="00B63F6C" w:rsidRDefault="00B63F6C" w:rsidP="00B63F6C">
      <w:pPr>
        <w:rPr>
          <w:rFonts w:ascii="Calibri" w:hAnsi="Calibri" w:cs="Calibri"/>
        </w:rPr>
      </w:pPr>
      <w:r w:rsidRPr="00B63F6C">
        <w:rPr>
          <w:rFonts w:ascii="Calibri" w:hAnsi="Calibri" w:cs="Calibri"/>
        </w:rPr>
        <w:t>Gain de temps : Réduction drastique des tâches manuelles.</w:t>
      </w:r>
    </w:p>
    <w:p w14:paraId="51E2F1A4" w14:textId="77777777" w:rsidR="00B63F6C" w:rsidRPr="00B63F6C" w:rsidRDefault="00B63F6C" w:rsidP="00B63F6C">
      <w:pPr>
        <w:rPr>
          <w:rFonts w:ascii="Calibri" w:hAnsi="Calibri" w:cs="Calibri"/>
        </w:rPr>
      </w:pPr>
      <w:r w:rsidRPr="00B63F6C">
        <w:rPr>
          <w:rFonts w:ascii="Calibri" w:hAnsi="Calibri" w:cs="Calibri"/>
        </w:rPr>
        <w:t>Productivité : Les équipes se concentrent sur l’essentiel.</w:t>
      </w:r>
    </w:p>
    <w:p w14:paraId="7654BC37" w14:textId="0A5CFBFF" w:rsidR="00B63F6C" w:rsidRPr="001C1F65" w:rsidRDefault="00B63F6C" w:rsidP="00B63F6C">
      <w:pPr>
        <w:rPr>
          <w:rFonts w:ascii="Calibri" w:hAnsi="Calibri" w:cs="Calibri"/>
        </w:rPr>
      </w:pPr>
      <w:r w:rsidRPr="00B63F6C">
        <w:rPr>
          <w:rFonts w:ascii="Calibri" w:hAnsi="Calibri" w:cs="Calibri"/>
        </w:rPr>
        <w:t>Sécurité : Données stockées en France (cloud souverain OVH), IA locale pour une confidentialité totale.</w:t>
      </w:r>
    </w:p>
    <w:p w14:paraId="21814C7C" w14:textId="77777777" w:rsidR="001C1F65" w:rsidRDefault="001C1F65" w:rsidP="001C1F65">
      <w:pPr>
        <w:numPr>
          <w:ilvl w:val="0"/>
          <w:numId w:val="2"/>
        </w:numPr>
        <w:rPr>
          <w:rFonts w:ascii="Calibri" w:hAnsi="Calibri" w:cs="Calibri"/>
        </w:rPr>
      </w:pPr>
      <w:r w:rsidRPr="001C1F65">
        <w:rPr>
          <w:rFonts w:ascii="Calibri" w:hAnsi="Calibri" w:cs="Calibri"/>
        </w:rPr>
        <w:t>Quels problèmes opérationnels résout-il ?</w:t>
      </w:r>
    </w:p>
    <w:p w14:paraId="327740EF" w14:textId="77777777" w:rsidR="007E3216" w:rsidRPr="007E3216" w:rsidRDefault="007E3216" w:rsidP="007E3216">
      <w:pPr>
        <w:rPr>
          <w:rFonts w:ascii="Calibri" w:hAnsi="Calibri" w:cs="Calibri"/>
        </w:rPr>
      </w:pPr>
      <w:r w:rsidRPr="007E3216">
        <w:rPr>
          <w:rFonts w:ascii="Calibri" w:hAnsi="Calibri" w:cs="Calibri"/>
        </w:rPr>
        <w:t>Processus longs et cloisonnés.</w:t>
      </w:r>
    </w:p>
    <w:p w14:paraId="2402E9FE" w14:textId="77777777" w:rsidR="007E3216" w:rsidRPr="007E3216" w:rsidRDefault="007E3216" w:rsidP="007E3216">
      <w:pPr>
        <w:rPr>
          <w:rFonts w:ascii="Calibri" w:hAnsi="Calibri" w:cs="Calibri"/>
        </w:rPr>
      </w:pPr>
      <w:r w:rsidRPr="007E3216">
        <w:rPr>
          <w:rFonts w:ascii="Calibri" w:hAnsi="Calibri" w:cs="Calibri"/>
        </w:rPr>
        <w:t>Multiplicité des outils et des abonnements.</w:t>
      </w:r>
    </w:p>
    <w:p w14:paraId="33FEECB0" w14:textId="1ED76E99" w:rsidR="009B0431" w:rsidRPr="001C1F65" w:rsidRDefault="007E3216" w:rsidP="007E3216">
      <w:pPr>
        <w:rPr>
          <w:rFonts w:ascii="Calibri" w:hAnsi="Calibri" w:cs="Calibri"/>
        </w:rPr>
      </w:pPr>
      <w:r w:rsidRPr="007E3216">
        <w:rPr>
          <w:rFonts w:ascii="Calibri" w:hAnsi="Calibri" w:cs="Calibri"/>
        </w:rPr>
        <w:t>Manque de visibilité et de collaboration entre les métiers.</w:t>
      </w:r>
    </w:p>
    <w:p w14:paraId="785FFF92" w14:textId="77777777" w:rsidR="001C1F65" w:rsidRDefault="001C1F65" w:rsidP="001C1F65">
      <w:pPr>
        <w:numPr>
          <w:ilvl w:val="0"/>
          <w:numId w:val="2"/>
        </w:numPr>
        <w:rPr>
          <w:rFonts w:ascii="Calibri" w:hAnsi="Calibri" w:cs="Calibri"/>
        </w:rPr>
      </w:pPr>
      <w:r w:rsidRPr="001C1F65">
        <w:rPr>
          <w:rFonts w:ascii="Calibri" w:hAnsi="Calibri" w:cs="Calibri"/>
        </w:rPr>
        <w:t>Est-ce un SaaS, une plateforme interne, un module, une app… ?</w:t>
      </w:r>
    </w:p>
    <w:p w14:paraId="0DDB3D37" w14:textId="666DB334" w:rsidR="009B0431" w:rsidRPr="001C1F65" w:rsidRDefault="009B0431" w:rsidP="009B0431">
      <w:pPr>
        <w:rPr>
          <w:rFonts w:ascii="Calibri" w:hAnsi="Calibri" w:cs="Calibri"/>
        </w:rPr>
      </w:pPr>
      <w:r>
        <w:rPr>
          <w:rFonts w:ascii="Calibri" w:hAnsi="Calibri" w:cs="Calibri"/>
        </w:rPr>
        <w:t>SaaS</w:t>
      </w:r>
      <w:r w:rsidR="00FD4C3A">
        <w:rPr>
          <w:rFonts w:ascii="Calibri" w:hAnsi="Calibri" w:cs="Calibri"/>
        </w:rPr>
        <w:t xml:space="preserve">, app à venir également </w:t>
      </w:r>
    </w:p>
    <w:p w14:paraId="5BC7EF82" w14:textId="5F81A28C" w:rsidR="001C1F65" w:rsidRDefault="001C1F65" w:rsidP="001C1F65">
      <w:pPr>
        <w:rPr>
          <w:rFonts w:ascii="Calibri" w:hAnsi="Calibri" w:cs="Calibri"/>
          <w:b/>
          <w:bCs/>
        </w:rPr>
      </w:pPr>
    </w:p>
    <w:p w14:paraId="2665E832" w14:textId="7C2969AC" w:rsidR="001C1F65" w:rsidRPr="001C1F65" w:rsidRDefault="001C1F65" w:rsidP="001C1F65">
      <w:pPr>
        <w:rPr>
          <w:rFonts w:ascii="Calibri" w:hAnsi="Calibri" w:cs="Calibri"/>
          <w:b/>
          <w:bCs/>
        </w:rPr>
      </w:pPr>
      <w:r w:rsidRPr="001C1F65">
        <w:rPr>
          <w:rFonts w:ascii="Calibri" w:hAnsi="Calibri" w:cs="Calibri"/>
          <w:b/>
          <w:bCs/>
        </w:rPr>
        <w:t>3. La cible</w:t>
      </w:r>
    </w:p>
    <w:p w14:paraId="2E89967D" w14:textId="77777777" w:rsidR="001C1F65" w:rsidRPr="001C1F65" w:rsidRDefault="001C1F65" w:rsidP="001C1F65">
      <w:pPr>
        <w:rPr>
          <w:rFonts w:ascii="Calibri" w:hAnsi="Calibri" w:cs="Calibri"/>
        </w:rPr>
      </w:pPr>
      <w:r w:rsidRPr="001C1F65">
        <w:rPr>
          <w:rFonts w:ascii="Calibri" w:hAnsi="Calibri" w:cs="Calibri"/>
        </w:rPr>
        <w:t>Objectif : définir à qui on parle.</w:t>
      </w:r>
    </w:p>
    <w:p w14:paraId="6F5F0875" w14:textId="77777777" w:rsidR="001C1F65" w:rsidRDefault="001C1F65" w:rsidP="001C1F65">
      <w:pPr>
        <w:numPr>
          <w:ilvl w:val="0"/>
          <w:numId w:val="3"/>
        </w:numPr>
        <w:rPr>
          <w:rFonts w:ascii="Calibri" w:hAnsi="Calibri" w:cs="Calibri"/>
        </w:rPr>
      </w:pPr>
      <w:r w:rsidRPr="001C1F65">
        <w:rPr>
          <w:rFonts w:ascii="Calibri" w:hAnsi="Calibri" w:cs="Calibri"/>
        </w:rPr>
        <w:t>Qui est la cible principale ?</w:t>
      </w:r>
    </w:p>
    <w:p w14:paraId="7D36DDD4" w14:textId="28EA892C" w:rsidR="00FD4C3A" w:rsidRPr="001C1F65" w:rsidRDefault="00FD4C3A" w:rsidP="00FD4C3A">
      <w:pPr>
        <w:rPr>
          <w:rFonts w:ascii="Calibri" w:hAnsi="Calibri" w:cs="Calibri"/>
        </w:rPr>
      </w:pPr>
      <w:r>
        <w:rPr>
          <w:rFonts w:ascii="Calibri" w:hAnsi="Calibri" w:cs="Calibri"/>
        </w:rPr>
        <w:t xml:space="preserve">Staff interne des boites de conseils, </w:t>
      </w:r>
      <w:r w:rsidR="00C633B5">
        <w:rPr>
          <w:rFonts w:ascii="Calibri" w:hAnsi="Calibri" w:cs="Calibri"/>
        </w:rPr>
        <w:t xml:space="preserve">les </w:t>
      </w:r>
      <w:r w:rsidR="003A5699">
        <w:rPr>
          <w:rFonts w:ascii="Calibri" w:hAnsi="Calibri" w:cs="Calibri"/>
        </w:rPr>
        <w:t>décisionnaires</w:t>
      </w:r>
      <w:r w:rsidR="00C633B5">
        <w:rPr>
          <w:rFonts w:ascii="Calibri" w:hAnsi="Calibri" w:cs="Calibri"/>
        </w:rPr>
        <w:t>, DG, DRH, DO, DAF</w:t>
      </w:r>
    </w:p>
    <w:p w14:paraId="2BD4628C" w14:textId="77777777" w:rsidR="001C1F65" w:rsidRDefault="001C1F65" w:rsidP="001C1F65">
      <w:pPr>
        <w:numPr>
          <w:ilvl w:val="0"/>
          <w:numId w:val="3"/>
        </w:numPr>
        <w:rPr>
          <w:rFonts w:ascii="Calibri" w:hAnsi="Calibri" w:cs="Calibri"/>
        </w:rPr>
      </w:pPr>
      <w:r w:rsidRPr="001C1F65">
        <w:rPr>
          <w:rFonts w:ascii="Calibri" w:hAnsi="Calibri" w:cs="Calibri"/>
        </w:rPr>
        <w:t>Qui est le décideur d’achat ?</w:t>
      </w:r>
    </w:p>
    <w:p w14:paraId="4D4DE7E0" w14:textId="69175E42" w:rsidR="003A5699" w:rsidRPr="001C1F65" w:rsidRDefault="003A5699" w:rsidP="003A5699">
      <w:pPr>
        <w:rPr>
          <w:rFonts w:ascii="Calibri" w:hAnsi="Calibri" w:cs="Calibri"/>
        </w:rPr>
      </w:pPr>
      <w:r>
        <w:rPr>
          <w:rFonts w:ascii="Calibri" w:hAnsi="Calibri" w:cs="Calibri"/>
        </w:rPr>
        <w:t>DAF, DG</w:t>
      </w:r>
    </w:p>
    <w:p w14:paraId="0DD55A06" w14:textId="77777777" w:rsidR="001C1F65" w:rsidRDefault="001C1F65" w:rsidP="001C1F65">
      <w:pPr>
        <w:numPr>
          <w:ilvl w:val="0"/>
          <w:numId w:val="3"/>
        </w:numPr>
        <w:rPr>
          <w:rFonts w:ascii="Calibri" w:hAnsi="Calibri" w:cs="Calibri"/>
        </w:rPr>
      </w:pPr>
      <w:r w:rsidRPr="001C1F65">
        <w:rPr>
          <w:rFonts w:ascii="Calibri" w:hAnsi="Calibri" w:cs="Calibri"/>
        </w:rPr>
        <w:lastRenderedPageBreak/>
        <w:t>Qui sont les utilisateurs finaux ?</w:t>
      </w:r>
    </w:p>
    <w:p w14:paraId="6E6A398C" w14:textId="43A0CCF5" w:rsidR="00136F0C" w:rsidRPr="001C1F65" w:rsidRDefault="00136F0C" w:rsidP="00136F0C">
      <w:pPr>
        <w:rPr>
          <w:rFonts w:ascii="Calibri" w:hAnsi="Calibri" w:cs="Calibri"/>
        </w:rPr>
      </w:pPr>
      <w:r>
        <w:rPr>
          <w:rFonts w:ascii="Calibri" w:hAnsi="Calibri" w:cs="Calibri"/>
        </w:rPr>
        <w:t xml:space="preserve">Le staff interne, les candidats (faire le DC), les consultants dans un second temps </w:t>
      </w:r>
    </w:p>
    <w:p w14:paraId="4CEB3E65" w14:textId="77777777" w:rsidR="001C1F65" w:rsidRDefault="001C1F65" w:rsidP="001C1F65">
      <w:pPr>
        <w:numPr>
          <w:ilvl w:val="0"/>
          <w:numId w:val="3"/>
        </w:numPr>
        <w:rPr>
          <w:rFonts w:ascii="Calibri" w:hAnsi="Calibri" w:cs="Calibri"/>
        </w:rPr>
      </w:pPr>
      <w:r w:rsidRPr="001C1F65">
        <w:rPr>
          <w:rFonts w:ascii="Calibri" w:hAnsi="Calibri" w:cs="Calibri"/>
        </w:rPr>
        <w:t>Dans quels secteurs d’activité ?</w:t>
      </w:r>
    </w:p>
    <w:p w14:paraId="5D3F370F" w14:textId="009E39A0" w:rsidR="00136F0C" w:rsidRPr="001C1F65" w:rsidRDefault="00136F0C" w:rsidP="00136F0C">
      <w:pPr>
        <w:rPr>
          <w:rFonts w:ascii="Calibri" w:hAnsi="Calibri" w:cs="Calibri"/>
        </w:rPr>
      </w:pPr>
      <w:r>
        <w:rPr>
          <w:rFonts w:ascii="Calibri" w:hAnsi="Calibri" w:cs="Calibri"/>
        </w:rPr>
        <w:t xml:space="preserve">Boite de </w:t>
      </w:r>
      <w:r w:rsidR="00706FF4">
        <w:rPr>
          <w:rFonts w:ascii="Calibri" w:hAnsi="Calibri" w:cs="Calibri"/>
        </w:rPr>
        <w:t>conseil</w:t>
      </w:r>
      <w:r>
        <w:rPr>
          <w:rFonts w:ascii="Calibri" w:hAnsi="Calibri" w:cs="Calibri"/>
        </w:rPr>
        <w:t xml:space="preserve"> </w:t>
      </w:r>
    </w:p>
    <w:p w14:paraId="77C57497" w14:textId="77777777" w:rsidR="001C1F65" w:rsidRDefault="001C1F65" w:rsidP="001C1F65">
      <w:pPr>
        <w:numPr>
          <w:ilvl w:val="0"/>
          <w:numId w:val="3"/>
        </w:numPr>
        <w:rPr>
          <w:rFonts w:ascii="Calibri" w:hAnsi="Calibri" w:cs="Calibri"/>
        </w:rPr>
      </w:pPr>
      <w:r w:rsidRPr="001C1F65">
        <w:rPr>
          <w:rFonts w:ascii="Calibri" w:hAnsi="Calibri" w:cs="Calibri"/>
        </w:rPr>
        <w:t>Taille d’entreprise cible ? (PME, ETI, grands groupes…)</w:t>
      </w:r>
    </w:p>
    <w:p w14:paraId="6B1BC22A" w14:textId="1FECBE38" w:rsidR="00784CF4" w:rsidRPr="001C1F65" w:rsidRDefault="00784CF4" w:rsidP="00784CF4">
      <w:pPr>
        <w:rPr>
          <w:rFonts w:ascii="Calibri" w:hAnsi="Calibri" w:cs="Calibri"/>
        </w:rPr>
      </w:pPr>
      <w:r>
        <w:rPr>
          <w:rFonts w:ascii="Calibri" w:hAnsi="Calibri" w:cs="Calibri"/>
        </w:rPr>
        <w:t xml:space="preserve">Tout type, mais ETI, </w:t>
      </w:r>
      <w:proofErr w:type="gramStart"/>
      <w:r>
        <w:rPr>
          <w:rFonts w:ascii="Calibri" w:hAnsi="Calibri" w:cs="Calibri"/>
        </w:rPr>
        <w:t>grand groupes</w:t>
      </w:r>
      <w:proofErr w:type="gramEnd"/>
      <w:r>
        <w:rPr>
          <w:rFonts w:ascii="Calibri" w:hAnsi="Calibri" w:cs="Calibri"/>
        </w:rPr>
        <w:t xml:space="preserve"> vont trouver plus de plus-value (base de données plus grandes, chaine hiérarchique plus grande qui permet à IAMI d’être le plus opérationnel possible) </w:t>
      </w:r>
    </w:p>
    <w:p w14:paraId="6D16C521" w14:textId="77777777" w:rsidR="001C1F65" w:rsidRPr="001C1F65" w:rsidRDefault="001C1F65" w:rsidP="001C1F65">
      <w:pPr>
        <w:numPr>
          <w:ilvl w:val="0"/>
          <w:numId w:val="3"/>
        </w:numPr>
        <w:rPr>
          <w:rFonts w:ascii="Calibri" w:hAnsi="Calibri" w:cs="Calibri"/>
        </w:rPr>
      </w:pPr>
      <w:r w:rsidRPr="001C1F65">
        <w:rPr>
          <w:rFonts w:ascii="Calibri" w:hAnsi="Calibri" w:cs="Calibri"/>
        </w:rPr>
        <w:t>Y a-t-il une cible prioritaire au lancement ?</w:t>
      </w:r>
    </w:p>
    <w:p w14:paraId="1D9581FF" w14:textId="45DFA824" w:rsidR="001C1F65" w:rsidRDefault="00784CF4" w:rsidP="001C1F65">
      <w:pPr>
        <w:rPr>
          <w:rFonts w:ascii="Calibri" w:hAnsi="Calibri" w:cs="Calibri"/>
        </w:rPr>
      </w:pPr>
      <w:r>
        <w:rPr>
          <w:rFonts w:ascii="Calibri" w:hAnsi="Calibri" w:cs="Calibri"/>
        </w:rPr>
        <w:t xml:space="preserve">Utilisateur de VSA </w:t>
      </w:r>
    </w:p>
    <w:p w14:paraId="7AE0C8F1" w14:textId="77777777" w:rsidR="00784CF4" w:rsidRPr="001C1F65" w:rsidRDefault="00784CF4" w:rsidP="001C1F65">
      <w:pPr>
        <w:rPr>
          <w:rFonts w:ascii="Calibri" w:hAnsi="Calibri" w:cs="Calibri"/>
        </w:rPr>
      </w:pPr>
    </w:p>
    <w:p w14:paraId="0BA8C29F" w14:textId="77777777" w:rsidR="001C1F65" w:rsidRPr="001C1F65" w:rsidRDefault="001C1F65" w:rsidP="001C1F65">
      <w:pPr>
        <w:rPr>
          <w:rFonts w:ascii="Calibri" w:hAnsi="Calibri" w:cs="Calibri"/>
          <w:b/>
          <w:bCs/>
        </w:rPr>
      </w:pPr>
      <w:r w:rsidRPr="001C1F65">
        <w:rPr>
          <w:rFonts w:ascii="Calibri" w:hAnsi="Calibri" w:cs="Calibri"/>
          <w:b/>
          <w:bCs/>
        </w:rPr>
        <w:t>4. La proposition de valeur</w:t>
      </w:r>
    </w:p>
    <w:p w14:paraId="643EFCF7" w14:textId="77777777" w:rsidR="001C1F65" w:rsidRPr="001C1F65" w:rsidRDefault="001C1F65" w:rsidP="001C1F65">
      <w:pPr>
        <w:rPr>
          <w:rFonts w:ascii="Calibri" w:hAnsi="Calibri" w:cs="Calibri"/>
        </w:rPr>
      </w:pPr>
      <w:r w:rsidRPr="001C1F65">
        <w:rPr>
          <w:rFonts w:ascii="Calibri" w:hAnsi="Calibri" w:cs="Calibri"/>
        </w:rPr>
        <w:t>Objectif : identifier le message clé à communiquer.</w:t>
      </w:r>
    </w:p>
    <w:p w14:paraId="5F7B7A34" w14:textId="77777777" w:rsidR="001C1F65" w:rsidRDefault="001C1F65" w:rsidP="001C1F65">
      <w:pPr>
        <w:numPr>
          <w:ilvl w:val="0"/>
          <w:numId w:val="4"/>
        </w:numPr>
        <w:rPr>
          <w:rFonts w:ascii="Calibri" w:hAnsi="Calibri" w:cs="Calibri"/>
        </w:rPr>
      </w:pPr>
      <w:r w:rsidRPr="001C1F65">
        <w:rPr>
          <w:rFonts w:ascii="Calibri" w:hAnsi="Calibri" w:cs="Calibri"/>
        </w:rPr>
        <w:t>Pourquoi un client choisirait IAMI plutôt qu’un autre outil ?</w:t>
      </w:r>
    </w:p>
    <w:p w14:paraId="09090712" w14:textId="77777777" w:rsidR="00C87B2E" w:rsidRPr="00C87B2E" w:rsidRDefault="00C87B2E" w:rsidP="00C87B2E">
      <w:pPr>
        <w:numPr>
          <w:ilvl w:val="1"/>
          <w:numId w:val="4"/>
        </w:numPr>
        <w:rPr>
          <w:rFonts w:ascii="Calibri" w:hAnsi="Calibri" w:cs="Calibri"/>
        </w:rPr>
      </w:pPr>
      <w:r w:rsidRPr="00C87B2E">
        <w:rPr>
          <w:rFonts w:ascii="Calibri" w:hAnsi="Calibri" w:cs="Calibri"/>
        </w:rPr>
        <w:t>Un seul outil pour tout : Fini les abonnements multiples, IAMI centralise toutes les automatisations.</w:t>
      </w:r>
    </w:p>
    <w:p w14:paraId="3A60ECF8" w14:textId="77777777" w:rsidR="00C87B2E" w:rsidRPr="00C87B2E" w:rsidRDefault="00C87B2E" w:rsidP="00C87B2E">
      <w:pPr>
        <w:numPr>
          <w:ilvl w:val="1"/>
          <w:numId w:val="4"/>
        </w:numPr>
        <w:rPr>
          <w:rFonts w:ascii="Calibri" w:hAnsi="Calibri" w:cs="Calibri"/>
        </w:rPr>
      </w:pPr>
      <w:r w:rsidRPr="00C87B2E">
        <w:rPr>
          <w:rFonts w:ascii="Calibri" w:hAnsi="Calibri" w:cs="Calibri"/>
        </w:rPr>
        <w:t>Intégration fluide : Compatible avec les CRM existants, pour une adoption sans rupture.</w:t>
      </w:r>
    </w:p>
    <w:p w14:paraId="67044109" w14:textId="77777777" w:rsidR="00C87B2E" w:rsidRDefault="00C87B2E" w:rsidP="00C87B2E">
      <w:pPr>
        <w:numPr>
          <w:ilvl w:val="1"/>
          <w:numId w:val="4"/>
        </w:numPr>
        <w:rPr>
          <w:rFonts w:ascii="Calibri" w:hAnsi="Calibri" w:cs="Calibri"/>
        </w:rPr>
      </w:pPr>
      <w:r w:rsidRPr="00C87B2E">
        <w:rPr>
          <w:rFonts w:ascii="Calibri" w:hAnsi="Calibri" w:cs="Calibri"/>
        </w:rPr>
        <w:t xml:space="preserve">Sécurité et souveraineté : Données hébergées en France, IA locale, conformité RGPD. </w:t>
      </w:r>
    </w:p>
    <w:p w14:paraId="1F0BFB01" w14:textId="5A9025BA" w:rsidR="001C1F65" w:rsidRDefault="001C1F65" w:rsidP="00C87B2E">
      <w:pPr>
        <w:numPr>
          <w:ilvl w:val="0"/>
          <w:numId w:val="4"/>
        </w:numPr>
        <w:rPr>
          <w:rFonts w:ascii="Calibri" w:hAnsi="Calibri" w:cs="Calibri"/>
        </w:rPr>
      </w:pPr>
      <w:r w:rsidRPr="001C1F65">
        <w:rPr>
          <w:rFonts w:ascii="Calibri" w:hAnsi="Calibri" w:cs="Calibri"/>
        </w:rPr>
        <w:t>Quels sont les 3 bénéfices majeurs ?</w:t>
      </w:r>
    </w:p>
    <w:p w14:paraId="1EE12B58" w14:textId="67459613" w:rsidR="00C16273" w:rsidRPr="00C16273" w:rsidRDefault="00C16273" w:rsidP="00C16273">
      <w:pPr>
        <w:pStyle w:val="ListParagraph"/>
        <w:numPr>
          <w:ilvl w:val="1"/>
          <w:numId w:val="4"/>
        </w:numPr>
        <w:rPr>
          <w:rFonts w:ascii="Calibri" w:hAnsi="Calibri" w:cs="Calibri"/>
        </w:rPr>
      </w:pPr>
      <w:r w:rsidRPr="00C16273">
        <w:rPr>
          <w:rFonts w:ascii="Calibri" w:hAnsi="Calibri" w:cs="Calibri"/>
        </w:rPr>
        <w:t>Temps : Jusqu'</w:t>
      </w:r>
      <w:r w:rsidR="00D877C9">
        <w:rPr>
          <w:rFonts w:ascii="Calibri" w:hAnsi="Calibri" w:cs="Calibri"/>
        </w:rPr>
        <w:t>à</w:t>
      </w:r>
      <w:r w:rsidR="000140EA">
        <w:rPr>
          <w:rFonts w:ascii="Calibri" w:hAnsi="Calibri" w:cs="Calibri"/>
        </w:rPr>
        <w:t xml:space="preserve"> X</w:t>
      </w:r>
      <w:r w:rsidRPr="00C16273">
        <w:rPr>
          <w:rFonts w:ascii="Calibri" w:hAnsi="Calibri" w:cs="Calibri"/>
        </w:rPr>
        <w:t>% de gain sur les processus m</w:t>
      </w:r>
      <w:r w:rsidR="00D877C9">
        <w:rPr>
          <w:rFonts w:ascii="Calibri" w:hAnsi="Calibri" w:cs="Calibri"/>
        </w:rPr>
        <w:t>é</w:t>
      </w:r>
      <w:r w:rsidRPr="00C16273">
        <w:rPr>
          <w:rFonts w:ascii="Calibri" w:hAnsi="Calibri" w:cs="Calibri"/>
        </w:rPr>
        <w:t>tiers (</w:t>
      </w:r>
      <w:r w:rsidR="00D877C9">
        <w:rPr>
          <w:rFonts w:ascii="Calibri" w:hAnsi="Calibri" w:cs="Calibri"/>
        </w:rPr>
        <w:t>à</w:t>
      </w:r>
      <w:r w:rsidRPr="00C16273">
        <w:rPr>
          <w:rFonts w:ascii="Calibri" w:hAnsi="Calibri" w:cs="Calibri"/>
        </w:rPr>
        <w:t xml:space="preserve"> quantifier avec des retours clients).</w:t>
      </w:r>
    </w:p>
    <w:p w14:paraId="3F489B65" w14:textId="097A88E0" w:rsidR="00C16273" w:rsidRPr="00C16273" w:rsidRDefault="00C16273" w:rsidP="00C16273">
      <w:pPr>
        <w:pStyle w:val="ListParagraph"/>
        <w:numPr>
          <w:ilvl w:val="1"/>
          <w:numId w:val="4"/>
        </w:numPr>
        <w:rPr>
          <w:rFonts w:ascii="Calibri" w:hAnsi="Calibri" w:cs="Calibri"/>
        </w:rPr>
      </w:pPr>
      <w:r w:rsidRPr="00C16273">
        <w:rPr>
          <w:rFonts w:ascii="Calibri" w:hAnsi="Calibri" w:cs="Calibri"/>
        </w:rPr>
        <w:t>Productivit</w:t>
      </w:r>
      <w:r>
        <w:rPr>
          <w:rFonts w:ascii="Calibri" w:hAnsi="Calibri" w:cs="Calibri"/>
        </w:rPr>
        <w:t>é</w:t>
      </w:r>
      <w:r w:rsidRPr="00C16273">
        <w:rPr>
          <w:rFonts w:ascii="Calibri" w:hAnsi="Calibri" w:cs="Calibri"/>
        </w:rPr>
        <w:t xml:space="preserve"> : Moins de t</w:t>
      </w:r>
      <w:r>
        <w:rPr>
          <w:rFonts w:ascii="Calibri" w:hAnsi="Calibri" w:cs="Calibri"/>
        </w:rPr>
        <w:t>â</w:t>
      </w:r>
      <w:r w:rsidRPr="00C16273">
        <w:rPr>
          <w:rFonts w:ascii="Calibri" w:hAnsi="Calibri" w:cs="Calibri"/>
        </w:rPr>
        <w:t>ches r</w:t>
      </w:r>
      <w:r>
        <w:rPr>
          <w:rFonts w:ascii="Calibri" w:hAnsi="Calibri" w:cs="Calibri"/>
        </w:rPr>
        <w:t>é</w:t>
      </w:r>
      <w:r w:rsidRPr="00C16273">
        <w:rPr>
          <w:rFonts w:ascii="Calibri" w:hAnsi="Calibri" w:cs="Calibri"/>
        </w:rPr>
        <w:t>p</w:t>
      </w:r>
      <w:r>
        <w:rPr>
          <w:rFonts w:ascii="Calibri" w:hAnsi="Calibri" w:cs="Calibri"/>
        </w:rPr>
        <w:t>é</w:t>
      </w:r>
      <w:r w:rsidRPr="00C16273">
        <w:rPr>
          <w:rFonts w:ascii="Calibri" w:hAnsi="Calibri" w:cs="Calibri"/>
        </w:rPr>
        <w:t>titives, plus de valeur ajout</w:t>
      </w:r>
      <w:r>
        <w:rPr>
          <w:rFonts w:ascii="Calibri" w:hAnsi="Calibri" w:cs="Calibri"/>
        </w:rPr>
        <w:t>é</w:t>
      </w:r>
      <w:r w:rsidRPr="00C16273">
        <w:rPr>
          <w:rFonts w:ascii="Calibri" w:hAnsi="Calibri" w:cs="Calibri"/>
        </w:rPr>
        <w:t>e.</w:t>
      </w:r>
    </w:p>
    <w:p w14:paraId="5F7E5605" w14:textId="56C25C9D" w:rsidR="00C16273" w:rsidRPr="00C16273" w:rsidRDefault="00C16273" w:rsidP="00C16273">
      <w:pPr>
        <w:pStyle w:val="ListParagraph"/>
        <w:numPr>
          <w:ilvl w:val="1"/>
          <w:numId w:val="4"/>
        </w:numPr>
        <w:rPr>
          <w:rFonts w:ascii="Calibri" w:hAnsi="Calibri" w:cs="Calibri"/>
        </w:rPr>
      </w:pPr>
      <w:r w:rsidRPr="00C16273">
        <w:rPr>
          <w:rFonts w:ascii="Calibri" w:hAnsi="Calibri" w:cs="Calibri"/>
        </w:rPr>
        <w:t>Performance : Meilleure collaboration, donn</w:t>
      </w:r>
      <w:r>
        <w:rPr>
          <w:rFonts w:ascii="Calibri" w:hAnsi="Calibri" w:cs="Calibri"/>
        </w:rPr>
        <w:t>é</w:t>
      </w:r>
      <w:r w:rsidRPr="00C16273">
        <w:rPr>
          <w:rFonts w:ascii="Calibri" w:hAnsi="Calibri" w:cs="Calibri"/>
        </w:rPr>
        <w:t>es exploitables en temps r</w:t>
      </w:r>
      <w:r>
        <w:rPr>
          <w:rFonts w:ascii="Calibri" w:hAnsi="Calibri" w:cs="Calibri"/>
        </w:rPr>
        <w:t>é</w:t>
      </w:r>
      <w:r w:rsidRPr="00C16273">
        <w:rPr>
          <w:rFonts w:ascii="Calibri" w:hAnsi="Calibri" w:cs="Calibri"/>
        </w:rPr>
        <w:t>el.</w:t>
      </w:r>
    </w:p>
    <w:p w14:paraId="7DA45578" w14:textId="77777777" w:rsidR="00706FF4" w:rsidRPr="00706FF4" w:rsidRDefault="00706FF4" w:rsidP="00706FF4">
      <w:pPr>
        <w:pStyle w:val="ListParagraph"/>
        <w:numPr>
          <w:ilvl w:val="1"/>
          <w:numId w:val="4"/>
        </w:numPr>
        <w:rPr>
          <w:rFonts w:ascii="Calibri" w:hAnsi="Calibri" w:cs="Calibri"/>
        </w:rPr>
      </w:pPr>
    </w:p>
    <w:p w14:paraId="29A90E3C" w14:textId="77777777" w:rsidR="001C1F65" w:rsidRPr="001C1F65" w:rsidRDefault="001C1F65" w:rsidP="001C1F65">
      <w:pPr>
        <w:numPr>
          <w:ilvl w:val="0"/>
          <w:numId w:val="4"/>
        </w:numPr>
        <w:rPr>
          <w:rFonts w:ascii="Calibri" w:hAnsi="Calibri" w:cs="Calibri"/>
        </w:rPr>
      </w:pPr>
      <w:r w:rsidRPr="001C1F65">
        <w:rPr>
          <w:rFonts w:ascii="Calibri" w:hAnsi="Calibri" w:cs="Calibri"/>
        </w:rPr>
        <w:t>Quels gains apporte l’outil ?</w:t>
      </w:r>
    </w:p>
    <w:p w14:paraId="5593E877" w14:textId="16F33649" w:rsidR="001C1F65" w:rsidRDefault="001770A5" w:rsidP="001C1F65">
      <w:pPr>
        <w:numPr>
          <w:ilvl w:val="1"/>
          <w:numId w:val="4"/>
        </w:numPr>
        <w:rPr>
          <w:rFonts w:ascii="Calibri" w:hAnsi="Calibri" w:cs="Calibri"/>
        </w:rPr>
      </w:pPr>
      <w:r w:rsidRPr="001C1F65">
        <w:rPr>
          <w:rFonts w:ascii="Calibri" w:hAnsi="Calibri" w:cs="Calibri"/>
        </w:rPr>
        <w:t>T</w:t>
      </w:r>
      <w:r w:rsidR="001C1F65" w:rsidRPr="001C1F65">
        <w:rPr>
          <w:rFonts w:ascii="Calibri" w:hAnsi="Calibri" w:cs="Calibri"/>
        </w:rPr>
        <w:t>emps</w:t>
      </w:r>
    </w:p>
    <w:p w14:paraId="272AB16C" w14:textId="4574E483" w:rsidR="001770A5" w:rsidRPr="001C1F65" w:rsidRDefault="001770A5" w:rsidP="001770A5">
      <w:pPr>
        <w:rPr>
          <w:rFonts w:ascii="Calibri" w:hAnsi="Calibri" w:cs="Calibri"/>
        </w:rPr>
      </w:pPr>
      <w:r>
        <w:rPr>
          <w:rFonts w:ascii="Calibri" w:hAnsi="Calibri" w:cs="Calibri"/>
        </w:rPr>
        <w:t xml:space="preserve">Oui </w:t>
      </w:r>
    </w:p>
    <w:p w14:paraId="264A00D0" w14:textId="5E965668" w:rsidR="001C1F65" w:rsidRDefault="006F5DC5" w:rsidP="001C1F65">
      <w:pPr>
        <w:numPr>
          <w:ilvl w:val="1"/>
          <w:numId w:val="4"/>
        </w:numPr>
        <w:rPr>
          <w:rFonts w:ascii="Calibri" w:hAnsi="Calibri" w:cs="Calibri"/>
        </w:rPr>
      </w:pPr>
      <w:r w:rsidRPr="001C1F65">
        <w:rPr>
          <w:rFonts w:ascii="Calibri" w:hAnsi="Calibri" w:cs="Calibri"/>
        </w:rPr>
        <w:t>P</w:t>
      </w:r>
      <w:r w:rsidR="001C1F65" w:rsidRPr="001C1F65">
        <w:rPr>
          <w:rFonts w:ascii="Calibri" w:hAnsi="Calibri" w:cs="Calibri"/>
        </w:rPr>
        <w:t>roductivité</w:t>
      </w:r>
    </w:p>
    <w:p w14:paraId="6F146849" w14:textId="6924AC10" w:rsidR="006F5DC5" w:rsidRPr="001C1F65" w:rsidRDefault="006F5DC5" w:rsidP="006F5DC5">
      <w:pPr>
        <w:rPr>
          <w:rFonts w:ascii="Calibri" w:hAnsi="Calibri" w:cs="Calibri"/>
        </w:rPr>
      </w:pPr>
      <w:r>
        <w:rPr>
          <w:rFonts w:ascii="Calibri" w:hAnsi="Calibri" w:cs="Calibri"/>
        </w:rPr>
        <w:t>Oui</w:t>
      </w:r>
    </w:p>
    <w:p w14:paraId="000DEE67" w14:textId="77777777" w:rsidR="001C1F65" w:rsidRDefault="001C1F65" w:rsidP="001C1F65">
      <w:pPr>
        <w:numPr>
          <w:ilvl w:val="1"/>
          <w:numId w:val="4"/>
        </w:numPr>
        <w:rPr>
          <w:rFonts w:ascii="Calibri" w:hAnsi="Calibri" w:cs="Calibri"/>
        </w:rPr>
      </w:pPr>
      <w:proofErr w:type="gramStart"/>
      <w:r w:rsidRPr="001C1F65">
        <w:rPr>
          <w:rFonts w:ascii="Calibri" w:hAnsi="Calibri" w:cs="Calibri"/>
        </w:rPr>
        <w:t>sécurité</w:t>
      </w:r>
      <w:proofErr w:type="gramEnd"/>
    </w:p>
    <w:p w14:paraId="43209CBA" w14:textId="6748BD59" w:rsidR="00D968A4" w:rsidRPr="001C1F65" w:rsidRDefault="00D968A4" w:rsidP="00D968A4">
      <w:pPr>
        <w:rPr>
          <w:rFonts w:ascii="Calibri" w:hAnsi="Calibri" w:cs="Calibri"/>
        </w:rPr>
      </w:pPr>
      <w:r>
        <w:rPr>
          <w:rFonts w:ascii="Calibri" w:hAnsi="Calibri" w:cs="Calibri"/>
        </w:rPr>
        <w:t xml:space="preserve">IA </w:t>
      </w:r>
      <w:r w:rsidR="001770A5">
        <w:rPr>
          <w:rFonts w:ascii="Calibri" w:hAnsi="Calibri" w:cs="Calibri"/>
        </w:rPr>
        <w:t>française</w:t>
      </w:r>
      <w:r>
        <w:rPr>
          <w:rFonts w:ascii="Calibri" w:hAnsi="Calibri" w:cs="Calibri"/>
        </w:rPr>
        <w:t xml:space="preserve">, </w:t>
      </w:r>
      <w:r w:rsidR="001770A5">
        <w:rPr>
          <w:rFonts w:ascii="Calibri" w:hAnsi="Calibri" w:cs="Calibri"/>
        </w:rPr>
        <w:t>donnée</w:t>
      </w:r>
      <w:r>
        <w:rPr>
          <w:rFonts w:ascii="Calibri" w:hAnsi="Calibri" w:cs="Calibri"/>
        </w:rPr>
        <w:t xml:space="preserve"> </w:t>
      </w:r>
      <w:r w:rsidR="001770A5">
        <w:rPr>
          <w:rFonts w:ascii="Calibri" w:hAnsi="Calibri" w:cs="Calibri"/>
        </w:rPr>
        <w:t>stockée</w:t>
      </w:r>
      <w:r>
        <w:rPr>
          <w:rFonts w:ascii="Calibri" w:hAnsi="Calibri" w:cs="Calibri"/>
        </w:rPr>
        <w:t xml:space="preserve"> en </w:t>
      </w:r>
      <w:r w:rsidR="002F28D1">
        <w:rPr>
          <w:rFonts w:ascii="Calibri" w:hAnsi="Calibri" w:cs="Calibri"/>
        </w:rPr>
        <w:t>française</w:t>
      </w:r>
      <w:r>
        <w:rPr>
          <w:rFonts w:ascii="Calibri" w:hAnsi="Calibri" w:cs="Calibri"/>
        </w:rPr>
        <w:t xml:space="preserve"> avec le cloud souverain d’OVH, l’IA est </w:t>
      </w:r>
      <w:r w:rsidR="002F28D1">
        <w:rPr>
          <w:rFonts w:ascii="Calibri" w:hAnsi="Calibri" w:cs="Calibri"/>
        </w:rPr>
        <w:t>utilisée</w:t>
      </w:r>
      <w:r>
        <w:rPr>
          <w:rFonts w:ascii="Calibri" w:hAnsi="Calibri" w:cs="Calibri"/>
        </w:rPr>
        <w:t xml:space="preserve"> en local et donc toute la </w:t>
      </w:r>
      <w:r w:rsidR="002F28D1">
        <w:rPr>
          <w:rFonts w:ascii="Calibri" w:hAnsi="Calibri" w:cs="Calibri"/>
        </w:rPr>
        <w:t>donnée</w:t>
      </w:r>
      <w:r>
        <w:rPr>
          <w:rFonts w:ascii="Calibri" w:hAnsi="Calibri" w:cs="Calibri"/>
        </w:rPr>
        <w:t xml:space="preserve"> reste </w:t>
      </w:r>
      <w:r w:rsidR="002F28D1">
        <w:rPr>
          <w:rFonts w:ascii="Calibri" w:hAnsi="Calibri" w:cs="Calibri"/>
        </w:rPr>
        <w:t>confidentielle</w:t>
      </w:r>
    </w:p>
    <w:p w14:paraId="317F99CB" w14:textId="77777777" w:rsidR="001C1F65" w:rsidRPr="001C1F65" w:rsidRDefault="001C1F65" w:rsidP="001C1F65">
      <w:pPr>
        <w:numPr>
          <w:ilvl w:val="1"/>
          <w:numId w:val="4"/>
        </w:numPr>
        <w:rPr>
          <w:rFonts w:ascii="Calibri" w:hAnsi="Calibri" w:cs="Calibri"/>
        </w:rPr>
      </w:pPr>
      <w:proofErr w:type="gramStart"/>
      <w:r w:rsidRPr="001C1F65">
        <w:rPr>
          <w:rFonts w:ascii="Calibri" w:hAnsi="Calibri" w:cs="Calibri"/>
        </w:rPr>
        <w:t>performance</w:t>
      </w:r>
      <w:proofErr w:type="gramEnd"/>
    </w:p>
    <w:p w14:paraId="073BD951" w14:textId="015878FB" w:rsidR="001C1F65" w:rsidRPr="001C1F65" w:rsidRDefault="001C1F65" w:rsidP="001C1F65">
      <w:pPr>
        <w:numPr>
          <w:ilvl w:val="0"/>
          <w:numId w:val="4"/>
        </w:numPr>
        <w:rPr>
          <w:rFonts w:ascii="Calibri" w:hAnsi="Calibri" w:cs="Calibri"/>
        </w:rPr>
      </w:pPr>
      <w:r>
        <w:rPr>
          <w:rFonts w:ascii="Calibri" w:hAnsi="Calibri" w:cs="Calibri"/>
        </w:rPr>
        <w:t>As-tu</w:t>
      </w:r>
      <w:r w:rsidRPr="001C1F65">
        <w:rPr>
          <w:rFonts w:ascii="Calibri" w:hAnsi="Calibri" w:cs="Calibri"/>
        </w:rPr>
        <w:t xml:space="preserve"> des chiffres ou résultats mesurables ?</w:t>
      </w:r>
    </w:p>
    <w:p w14:paraId="1E0CAE00" w14:textId="3A25F147" w:rsidR="001C1F65" w:rsidRPr="001C1F65" w:rsidRDefault="001C1F65" w:rsidP="001C1F65">
      <w:pPr>
        <w:rPr>
          <w:rFonts w:ascii="Calibri" w:hAnsi="Calibri" w:cs="Calibri"/>
        </w:rPr>
      </w:pPr>
    </w:p>
    <w:p w14:paraId="677C0AF7" w14:textId="77777777" w:rsidR="001C1F65" w:rsidRPr="001C1F65" w:rsidRDefault="001C1F65" w:rsidP="001C1F65">
      <w:pPr>
        <w:rPr>
          <w:rFonts w:ascii="Calibri" w:hAnsi="Calibri" w:cs="Calibri"/>
          <w:b/>
          <w:bCs/>
        </w:rPr>
      </w:pPr>
      <w:r w:rsidRPr="001C1F65">
        <w:rPr>
          <w:rFonts w:ascii="Calibri" w:hAnsi="Calibri" w:cs="Calibri"/>
          <w:b/>
          <w:bCs/>
        </w:rPr>
        <w:t>5. Concurrence et positionnement</w:t>
      </w:r>
    </w:p>
    <w:p w14:paraId="1CBDA530" w14:textId="77777777" w:rsidR="001C1F65" w:rsidRPr="001C1F65" w:rsidRDefault="001C1F65" w:rsidP="001C1F65">
      <w:pPr>
        <w:rPr>
          <w:rFonts w:ascii="Calibri" w:hAnsi="Calibri" w:cs="Calibri"/>
        </w:rPr>
      </w:pPr>
      <w:r w:rsidRPr="001C1F65">
        <w:rPr>
          <w:rFonts w:ascii="Calibri" w:hAnsi="Calibri" w:cs="Calibri"/>
        </w:rPr>
        <w:t>Objectif : savoir comment se différencier dans la communication.</w:t>
      </w:r>
    </w:p>
    <w:p w14:paraId="3276D4CA" w14:textId="77777777" w:rsidR="001C1F65" w:rsidRDefault="001C1F65" w:rsidP="001C1F65">
      <w:pPr>
        <w:numPr>
          <w:ilvl w:val="0"/>
          <w:numId w:val="5"/>
        </w:numPr>
        <w:rPr>
          <w:rFonts w:ascii="Calibri" w:hAnsi="Calibri" w:cs="Calibri"/>
        </w:rPr>
      </w:pPr>
      <w:r w:rsidRPr="001C1F65">
        <w:rPr>
          <w:rFonts w:ascii="Calibri" w:hAnsi="Calibri" w:cs="Calibri"/>
        </w:rPr>
        <w:t>Existe-t-il des outils concurrents ?</w:t>
      </w:r>
    </w:p>
    <w:p w14:paraId="1F52129B" w14:textId="5F07D1D7" w:rsidR="00D0534B" w:rsidRPr="001C1F65" w:rsidRDefault="0012194A" w:rsidP="00D0534B">
      <w:pPr>
        <w:rPr>
          <w:rFonts w:ascii="Calibri" w:hAnsi="Calibri" w:cs="Calibri"/>
        </w:rPr>
      </w:pPr>
      <w:r>
        <w:rPr>
          <w:rFonts w:ascii="Calibri" w:hAnsi="Calibri" w:cs="Calibri"/>
        </w:rPr>
        <w:t>Oui</w:t>
      </w:r>
    </w:p>
    <w:p w14:paraId="13CE259F" w14:textId="77777777" w:rsidR="001C1F65" w:rsidRDefault="001C1F65" w:rsidP="001C1F65">
      <w:pPr>
        <w:numPr>
          <w:ilvl w:val="0"/>
          <w:numId w:val="5"/>
        </w:numPr>
        <w:rPr>
          <w:rFonts w:ascii="Calibri" w:hAnsi="Calibri" w:cs="Calibri"/>
        </w:rPr>
      </w:pPr>
      <w:r w:rsidRPr="001C1F65">
        <w:rPr>
          <w:rFonts w:ascii="Calibri" w:hAnsi="Calibri" w:cs="Calibri"/>
        </w:rPr>
        <w:t>Si oui lesquels ?</w:t>
      </w:r>
    </w:p>
    <w:p w14:paraId="63DBDFE4" w14:textId="1990E078" w:rsidR="00F445D5" w:rsidRPr="001C1F65" w:rsidRDefault="00F445D5" w:rsidP="00F445D5">
      <w:pPr>
        <w:rPr>
          <w:rFonts w:ascii="Calibri" w:hAnsi="Calibri" w:cs="Calibri"/>
        </w:rPr>
      </w:pPr>
      <w:proofErr w:type="spellStart"/>
      <w:r>
        <w:rPr>
          <w:rFonts w:ascii="Calibri" w:hAnsi="Calibri" w:cs="Calibri"/>
        </w:rPr>
        <w:t>BoondManager</w:t>
      </w:r>
      <w:proofErr w:type="spellEnd"/>
      <w:r>
        <w:rPr>
          <w:rFonts w:ascii="Calibri" w:hAnsi="Calibri" w:cs="Calibri"/>
        </w:rPr>
        <w:t xml:space="preserve">, les </w:t>
      </w:r>
      <w:proofErr w:type="spellStart"/>
      <w:r>
        <w:rPr>
          <w:rFonts w:ascii="Calibri" w:hAnsi="Calibri" w:cs="Calibri"/>
        </w:rPr>
        <w:t>generateur</w:t>
      </w:r>
      <w:proofErr w:type="spellEnd"/>
      <w:r>
        <w:rPr>
          <w:rFonts w:ascii="Calibri" w:hAnsi="Calibri" w:cs="Calibri"/>
        </w:rPr>
        <w:t xml:space="preserve"> de dossiers de compétences…</w:t>
      </w:r>
    </w:p>
    <w:p w14:paraId="623D7A33" w14:textId="3B9B2CDB" w:rsidR="001C1F65" w:rsidRDefault="001C1F65" w:rsidP="001C1F65">
      <w:pPr>
        <w:numPr>
          <w:ilvl w:val="0"/>
          <w:numId w:val="5"/>
        </w:numPr>
        <w:rPr>
          <w:rFonts w:ascii="Calibri" w:hAnsi="Calibri" w:cs="Calibri"/>
        </w:rPr>
      </w:pPr>
      <w:r w:rsidRPr="001C1F65">
        <w:rPr>
          <w:rFonts w:ascii="Calibri" w:hAnsi="Calibri" w:cs="Calibri"/>
        </w:rPr>
        <w:t>En quoi IAMI est-il différent ou meilleur ?</w:t>
      </w:r>
    </w:p>
    <w:p w14:paraId="2BC7EE76" w14:textId="6596894B" w:rsidR="00D0534B" w:rsidRDefault="00D0534B" w:rsidP="00D0534B">
      <w:pPr>
        <w:rPr>
          <w:rFonts w:ascii="Calibri" w:hAnsi="Calibri" w:cs="Calibri"/>
        </w:rPr>
      </w:pPr>
      <w:r>
        <w:rPr>
          <w:rFonts w:ascii="Calibri" w:hAnsi="Calibri" w:cs="Calibri"/>
        </w:rPr>
        <w:t xml:space="preserve">IAMI parait meilleur puisqu’il recentre toutes les automatisations possibles </w:t>
      </w:r>
      <w:proofErr w:type="gramStart"/>
      <w:r>
        <w:rPr>
          <w:rFonts w:ascii="Calibri" w:hAnsi="Calibri" w:cs="Calibri"/>
        </w:rPr>
        <w:t>a</w:t>
      </w:r>
      <w:proofErr w:type="gramEnd"/>
      <w:r>
        <w:rPr>
          <w:rFonts w:ascii="Calibri" w:hAnsi="Calibri" w:cs="Calibri"/>
        </w:rPr>
        <w:t xml:space="preserve"> un seul endroit, plus besoin de 4-5-6 logiciels IAMI se suffit </w:t>
      </w:r>
      <w:r w:rsidR="0034533E">
        <w:rPr>
          <w:rFonts w:ascii="Calibri" w:hAnsi="Calibri" w:cs="Calibri"/>
        </w:rPr>
        <w:t>à</w:t>
      </w:r>
      <w:r>
        <w:rPr>
          <w:rFonts w:ascii="Calibri" w:hAnsi="Calibri" w:cs="Calibri"/>
        </w:rPr>
        <w:t xml:space="preserve"> lui-même et tous les métiers peuvent en profiter </w:t>
      </w:r>
    </w:p>
    <w:p w14:paraId="73AB971C" w14:textId="77777777" w:rsidR="001C1F65" w:rsidRPr="001C1F65" w:rsidRDefault="001C1F65" w:rsidP="001C1F65">
      <w:pPr>
        <w:ind w:left="720"/>
        <w:rPr>
          <w:rFonts w:ascii="Calibri" w:hAnsi="Calibri" w:cs="Calibri"/>
        </w:rPr>
      </w:pPr>
    </w:p>
    <w:p w14:paraId="6B85EB0A" w14:textId="77777777" w:rsidR="001C1F65" w:rsidRPr="001C1F65" w:rsidRDefault="001C1F65" w:rsidP="001C1F65">
      <w:pPr>
        <w:rPr>
          <w:rFonts w:ascii="Calibri" w:hAnsi="Calibri" w:cs="Calibri"/>
          <w:b/>
          <w:bCs/>
        </w:rPr>
      </w:pPr>
      <w:r w:rsidRPr="001C1F65">
        <w:rPr>
          <w:rFonts w:ascii="Calibri" w:hAnsi="Calibri" w:cs="Calibri"/>
          <w:b/>
          <w:bCs/>
        </w:rPr>
        <w:t>6. Modèle économique</w:t>
      </w:r>
    </w:p>
    <w:p w14:paraId="0B96C9C9" w14:textId="77777777" w:rsidR="001C1F65" w:rsidRPr="001C1F65" w:rsidRDefault="001C1F65" w:rsidP="001C1F65">
      <w:pPr>
        <w:rPr>
          <w:rFonts w:ascii="Calibri" w:hAnsi="Calibri" w:cs="Calibri"/>
        </w:rPr>
      </w:pPr>
      <w:r w:rsidRPr="001C1F65">
        <w:rPr>
          <w:rFonts w:ascii="Calibri" w:hAnsi="Calibri" w:cs="Calibri"/>
        </w:rPr>
        <w:t xml:space="preserve">Objectif : comprendre </w:t>
      </w:r>
      <w:r w:rsidRPr="001C1F65">
        <w:rPr>
          <w:rFonts w:ascii="Calibri" w:hAnsi="Calibri" w:cs="Calibri"/>
          <w:b/>
          <w:bCs/>
        </w:rPr>
        <w:t>comment l’outil se vend</w:t>
      </w:r>
      <w:r w:rsidRPr="001C1F65">
        <w:rPr>
          <w:rFonts w:ascii="Calibri" w:hAnsi="Calibri" w:cs="Calibri"/>
        </w:rPr>
        <w:t>.</w:t>
      </w:r>
    </w:p>
    <w:p w14:paraId="32C7CDE8" w14:textId="77777777" w:rsidR="001C1F65" w:rsidRPr="001C1F65" w:rsidRDefault="001C1F65" w:rsidP="001C1F65">
      <w:pPr>
        <w:numPr>
          <w:ilvl w:val="0"/>
          <w:numId w:val="6"/>
        </w:numPr>
        <w:rPr>
          <w:rFonts w:ascii="Calibri" w:hAnsi="Calibri" w:cs="Calibri"/>
        </w:rPr>
      </w:pPr>
      <w:r w:rsidRPr="001C1F65">
        <w:rPr>
          <w:rFonts w:ascii="Calibri" w:hAnsi="Calibri" w:cs="Calibri"/>
        </w:rPr>
        <w:t>Comment se vend IAMI ?</w:t>
      </w:r>
    </w:p>
    <w:p w14:paraId="3633055D" w14:textId="77777777" w:rsidR="001C1F65" w:rsidRPr="001C1F65" w:rsidRDefault="001C1F65" w:rsidP="001C1F65">
      <w:pPr>
        <w:numPr>
          <w:ilvl w:val="1"/>
          <w:numId w:val="6"/>
        </w:numPr>
        <w:rPr>
          <w:rFonts w:ascii="Calibri" w:hAnsi="Calibri" w:cs="Calibri"/>
        </w:rPr>
      </w:pPr>
      <w:proofErr w:type="gramStart"/>
      <w:r w:rsidRPr="001C1F65">
        <w:rPr>
          <w:rFonts w:ascii="Calibri" w:hAnsi="Calibri" w:cs="Calibri"/>
        </w:rPr>
        <w:t>licence</w:t>
      </w:r>
      <w:proofErr w:type="gramEnd"/>
    </w:p>
    <w:p w14:paraId="5E619095" w14:textId="77777777" w:rsidR="001C1F65" w:rsidRDefault="001C1F65" w:rsidP="001C1F65">
      <w:pPr>
        <w:numPr>
          <w:ilvl w:val="1"/>
          <w:numId w:val="6"/>
        </w:numPr>
        <w:rPr>
          <w:rFonts w:ascii="Calibri" w:hAnsi="Calibri" w:cs="Calibri"/>
        </w:rPr>
      </w:pPr>
      <w:proofErr w:type="gramStart"/>
      <w:r w:rsidRPr="001C1F65">
        <w:rPr>
          <w:rFonts w:ascii="Calibri" w:hAnsi="Calibri" w:cs="Calibri"/>
        </w:rPr>
        <w:t>abonnement</w:t>
      </w:r>
      <w:proofErr w:type="gramEnd"/>
      <w:r w:rsidRPr="001C1F65">
        <w:rPr>
          <w:rFonts w:ascii="Calibri" w:hAnsi="Calibri" w:cs="Calibri"/>
        </w:rPr>
        <w:t xml:space="preserve"> SaaS</w:t>
      </w:r>
    </w:p>
    <w:p w14:paraId="76031BB5" w14:textId="41459370" w:rsidR="00981A32" w:rsidRPr="001C1F65" w:rsidRDefault="00981A32" w:rsidP="00981A32">
      <w:pPr>
        <w:rPr>
          <w:rFonts w:ascii="Calibri" w:hAnsi="Calibri" w:cs="Calibri"/>
        </w:rPr>
      </w:pPr>
      <w:r>
        <w:rPr>
          <w:rFonts w:ascii="Calibri" w:hAnsi="Calibri" w:cs="Calibri"/>
        </w:rPr>
        <w:t xml:space="preserve">Oui </w:t>
      </w:r>
    </w:p>
    <w:p w14:paraId="5FF48F20" w14:textId="77777777" w:rsidR="001C1F65" w:rsidRPr="001C1F65" w:rsidRDefault="001C1F65" w:rsidP="001C1F65">
      <w:pPr>
        <w:numPr>
          <w:ilvl w:val="1"/>
          <w:numId w:val="6"/>
        </w:numPr>
        <w:rPr>
          <w:rFonts w:ascii="Calibri" w:hAnsi="Calibri" w:cs="Calibri"/>
        </w:rPr>
      </w:pPr>
      <w:proofErr w:type="gramStart"/>
      <w:r w:rsidRPr="001C1F65">
        <w:rPr>
          <w:rFonts w:ascii="Calibri" w:hAnsi="Calibri" w:cs="Calibri"/>
        </w:rPr>
        <w:t>projet</w:t>
      </w:r>
      <w:proofErr w:type="gramEnd"/>
    </w:p>
    <w:p w14:paraId="4423A726" w14:textId="77777777" w:rsidR="001C1F65" w:rsidRPr="001C1F65" w:rsidRDefault="001C1F65" w:rsidP="001C1F65">
      <w:pPr>
        <w:numPr>
          <w:ilvl w:val="0"/>
          <w:numId w:val="6"/>
        </w:numPr>
        <w:rPr>
          <w:rFonts w:ascii="Calibri" w:hAnsi="Calibri" w:cs="Calibri"/>
        </w:rPr>
      </w:pPr>
      <w:r w:rsidRPr="001C1F65">
        <w:rPr>
          <w:rFonts w:ascii="Calibri" w:hAnsi="Calibri" w:cs="Calibri"/>
        </w:rPr>
        <w:t>Quel est le prix ou l’ordre de grandeur ?</w:t>
      </w:r>
    </w:p>
    <w:p w14:paraId="26D0458E" w14:textId="77777777" w:rsidR="001C1F65" w:rsidRPr="001C1F65" w:rsidRDefault="001C1F65" w:rsidP="001C1F65">
      <w:pPr>
        <w:numPr>
          <w:ilvl w:val="0"/>
          <w:numId w:val="6"/>
        </w:numPr>
        <w:rPr>
          <w:rFonts w:ascii="Calibri" w:hAnsi="Calibri" w:cs="Calibri"/>
        </w:rPr>
      </w:pPr>
      <w:r w:rsidRPr="001C1F65">
        <w:rPr>
          <w:rFonts w:ascii="Calibri" w:hAnsi="Calibri" w:cs="Calibri"/>
        </w:rPr>
        <w:t>Comment se déroule un cycle de vente ?</w:t>
      </w:r>
    </w:p>
    <w:p w14:paraId="1F092FE1" w14:textId="77777777" w:rsidR="001C1F65" w:rsidRPr="001C1F65" w:rsidRDefault="001C1F65" w:rsidP="001C1F65">
      <w:pPr>
        <w:numPr>
          <w:ilvl w:val="0"/>
          <w:numId w:val="6"/>
        </w:numPr>
        <w:rPr>
          <w:rFonts w:ascii="Calibri" w:hAnsi="Calibri" w:cs="Calibri"/>
        </w:rPr>
      </w:pPr>
      <w:r w:rsidRPr="001C1F65">
        <w:rPr>
          <w:rFonts w:ascii="Calibri" w:hAnsi="Calibri" w:cs="Calibri"/>
        </w:rPr>
        <w:t>Qui vend aujourd’hui l’outil ?</w:t>
      </w:r>
    </w:p>
    <w:p w14:paraId="3E7E95AB" w14:textId="22E19FFA" w:rsidR="001C1F65" w:rsidRPr="001C1F65" w:rsidRDefault="001C1F65" w:rsidP="001C1F65">
      <w:pPr>
        <w:rPr>
          <w:rFonts w:ascii="Calibri" w:hAnsi="Calibri" w:cs="Calibri"/>
        </w:rPr>
      </w:pPr>
    </w:p>
    <w:p w14:paraId="19408D2D" w14:textId="77777777" w:rsidR="001C1F65" w:rsidRPr="001C1F65" w:rsidRDefault="001C1F65" w:rsidP="001C1F65">
      <w:pPr>
        <w:rPr>
          <w:rFonts w:ascii="Calibri" w:hAnsi="Calibri" w:cs="Calibri"/>
          <w:b/>
          <w:bCs/>
        </w:rPr>
      </w:pPr>
      <w:r w:rsidRPr="001C1F65">
        <w:rPr>
          <w:rFonts w:ascii="Calibri" w:hAnsi="Calibri" w:cs="Calibri"/>
          <w:b/>
          <w:bCs/>
        </w:rPr>
        <w:t>7. Situation actuelle</w:t>
      </w:r>
    </w:p>
    <w:p w14:paraId="5C74B8D5" w14:textId="77777777" w:rsidR="001C1F65" w:rsidRPr="001C1F65" w:rsidRDefault="001C1F65" w:rsidP="001C1F65">
      <w:pPr>
        <w:rPr>
          <w:rFonts w:ascii="Calibri" w:hAnsi="Calibri" w:cs="Calibri"/>
        </w:rPr>
      </w:pPr>
      <w:r w:rsidRPr="001C1F65">
        <w:rPr>
          <w:rFonts w:ascii="Calibri" w:hAnsi="Calibri" w:cs="Calibri"/>
        </w:rPr>
        <w:t>Objectif : savoir où on en est aujourd’hui.</w:t>
      </w:r>
    </w:p>
    <w:p w14:paraId="6290FFA3" w14:textId="5682C00D" w:rsidR="001C1F65" w:rsidRPr="001C1F65" w:rsidRDefault="001C1F65" w:rsidP="001C1F65">
      <w:pPr>
        <w:numPr>
          <w:ilvl w:val="0"/>
          <w:numId w:val="7"/>
        </w:numPr>
        <w:rPr>
          <w:rFonts w:ascii="Calibri" w:hAnsi="Calibri" w:cs="Calibri"/>
        </w:rPr>
      </w:pPr>
      <w:r>
        <w:rPr>
          <w:rFonts w:ascii="Calibri" w:hAnsi="Calibri" w:cs="Calibri"/>
        </w:rPr>
        <w:t>As-tu</w:t>
      </w:r>
      <w:r w:rsidRPr="001C1F65">
        <w:rPr>
          <w:rFonts w:ascii="Calibri" w:hAnsi="Calibri" w:cs="Calibri"/>
        </w:rPr>
        <w:t xml:space="preserve"> des cas d’usage ou témoignages ?</w:t>
      </w:r>
    </w:p>
    <w:p w14:paraId="47C6B863" w14:textId="72C87016" w:rsidR="001C1F65" w:rsidRPr="001C1F65" w:rsidRDefault="001C1F65" w:rsidP="001C1F65">
      <w:pPr>
        <w:numPr>
          <w:ilvl w:val="0"/>
          <w:numId w:val="7"/>
        </w:numPr>
        <w:rPr>
          <w:rFonts w:ascii="Calibri" w:hAnsi="Calibri" w:cs="Calibri"/>
        </w:rPr>
      </w:pPr>
      <w:r w:rsidRPr="001C1F65">
        <w:rPr>
          <w:rFonts w:ascii="Calibri" w:hAnsi="Calibri" w:cs="Calibri"/>
        </w:rPr>
        <w:t>Quels sont les retours les plus fréquents des utilisateurs ?</w:t>
      </w:r>
    </w:p>
    <w:bookmarkEnd w:id="0"/>
    <w:p w14:paraId="3F621F0A" w14:textId="77777777" w:rsidR="001C1F65" w:rsidRPr="001C1F65" w:rsidRDefault="001C1F65">
      <w:pPr>
        <w:rPr>
          <w:rFonts w:ascii="Calibri" w:hAnsi="Calibri" w:cs="Calibri"/>
        </w:rPr>
      </w:pPr>
    </w:p>
    <w:sectPr w:rsidR="001C1F65" w:rsidRPr="001C1F6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173CE"/>
    <w:multiLevelType w:val="multilevel"/>
    <w:tmpl w:val="CC86C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D150B"/>
    <w:multiLevelType w:val="multilevel"/>
    <w:tmpl w:val="DCEA9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EA33E6"/>
    <w:multiLevelType w:val="multilevel"/>
    <w:tmpl w:val="89D2C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1254F3"/>
    <w:multiLevelType w:val="multilevel"/>
    <w:tmpl w:val="6E0A05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6B1504"/>
    <w:multiLevelType w:val="hybridMultilevel"/>
    <w:tmpl w:val="EC82C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662FC3"/>
    <w:multiLevelType w:val="multilevel"/>
    <w:tmpl w:val="EAE86E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DD3333"/>
    <w:multiLevelType w:val="multilevel"/>
    <w:tmpl w:val="F4E6AB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56175C"/>
    <w:multiLevelType w:val="multilevel"/>
    <w:tmpl w:val="B3B6E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6527A9"/>
    <w:multiLevelType w:val="multilevel"/>
    <w:tmpl w:val="91DC2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CE4570"/>
    <w:multiLevelType w:val="multilevel"/>
    <w:tmpl w:val="14A8F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370BA8"/>
    <w:multiLevelType w:val="multilevel"/>
    <w:tmpl w:val="C51A1C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705944"/>
    <w:multiLevelType w:val="multilevel"/>
    <w:tmpl w:val="8CDEC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6490827">
    <w:abstractNumId w:val="11"/>
  </w:num>
  <w:num w:numId="2" w16cid:durableId="181208991">
    <w:abstractNumId w:val="2"/>
  </w:num>
  <w:num w:numId="3" w16cid:durableId="2119332748">
    <w:abstractNumId w:val="1"/>
  </w:num>
  <w:num w:numId="4" w16cid:durableId="1366982583">
    <w:abstractNumId w:val="3"/>
  </w:num>
  <w:num w:numId="5" w16cid:durableId="966082677">
    <w:abstractNumId w:val="8"/>
  </w:num>
  <w:num w:numId="6" w16cid:durableId="833951972">
    <w:abstractNumId w:val="5"/>
  </w:num>
  <w:num w:numId="7" w16cid:durableId="1090391879">
    <w:abstractNumId w:val="0"/>
  </w:num>
  <w:num w:numId="8" w16cid:durableId="1128857694">
    <w:abstractNumId w:val="7"/>
  </w:num>
  <w:num w:numId="9" w16cid:durableId="2031182650">
    <w:abstractNumId w:val="6"/>
  </w:num>
  <w:num w:numId="10" w16cid:durableId="2013337427">
    <w:abstractNumId w:val="10"/>
  </w:num>
  <w:num w:numId="11" w16cid:durableId="2009282487">
    <w:abstractNumId w:val="9"/>
  </w:num>
  <w:num w:numId="12" w16cid:durableId="17162719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F65"/>
    <w:rsid w:val="000140EA"/>
    <w:rsid w:val="00021505"/>
    <w:rsid w:val="000B69A2"/>
    <w:rsid w:val="0012194A"/>
    <w:rsid w:val="00136F0C"/>
    <w:rsid w:val="00157159"/>
    <w:rsid w:val="00170BFE"/>
    <w:rsid w:val="001770A5"/>
    <w:rsid w:val="001C1F65"/>
    <w:rsid w:val="001F2FCD"/>
    <w:rsid w:val="002100A7"/>
    <w:rsid w:val="00296FB2"/>
    <w:rsid w:val="002A4E23"/>
    <w:rsid w:val="002C4E9C"/>
    <w:rsid w:val="002F28D1"/>
    <w:rsid w:val="0034533E"/>
    <w:rsid w:val="003817CA"/>
    <w:rsid w:val="003A0D50"/>
    <w:rsid w:val="003A5699"/>
    <w:rsid w:val="00452A09"/>
    <w:rsid w:val="00542E73"/>
    <w:rsid w:val="005600ED"/>
    <w:rsid w:val="00562BCF"/>
    <w:rsid w:val="0061786C"/>
    <w:rsid w:val="006546C9"/>
    <w:rsid w:val="006A6AAE"/>
    <w:rsid w:val="006C456C"/>
    <w:rsid w:val="006F5DC5"/>
    <w:rsid w:val="00706FF4"/>
    <w:rsid w:val="00784CF4"/>
    <w:rsid w:val="007E3216"/>
    <w:rsid w:val="00905CBB"/>
    <w:rsid w:val="00913688"/>
    <w:rsid w:val="00981A32"/>
    <w:rsid w:val="009B0431"/>
    <w:rsid w:val="00AF316C"/>
    <w:rsid w:val="00B13E23"/>
    <w:rsid w:val="00B30862"/>
    <w:rsid w:val="00B36189"/>
    <w:rsid w:val="00B63F6C"/>
    <w:rsid w:val="00B9207F"/>
    <w:rsid w:val="00C05A06"/>
    <w:rsid w:val="00C16273"/>
    <w:rsid w:val="00C32528"/>
    <w:rsid w:val="00C51FC1"/>
    <w:rsid w:val="00C633B5"/>
    <w:rsid w:val="00C87B2E"/>
    <w:rsid w:val="00CB100F"/>
    <w:rsid w:val="00CB6B42"/>
    <w:rsid w:val="00CC6102"/>
    <w:rsid w:val="00CC6471"/>
    <w:rsid w:val="00D0534B"/>
    <w:rsid w:val="00D3453A"/>
    <w:rsid w:val="00D67383"/>
    <w:rsid w:val="00D877C9"/>
    <w:rsid w:val="00D968A4"/>
    <w:rsid w:val="00E908F9"/>
    <w:rsid w:val="00F20C5F"/>
    <w:rsid w:val="00F445D5"/>
    <w:rsid w:val="00F65813"/>
    <w:rsid w:val="00FB3F15"/>
    <w:rsid w:val="00FD4C3A"/>
    <w:rsid w:val="00FD5F9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3099D"/>
  <w15:chartTrackingRefBased/>
  <w15:docId w15:val="{86F192BE-93F3-414B-95A8-BAF5ED2DB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1F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1F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1F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1F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1F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1F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1F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1F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1F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1F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1F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1F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1F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1F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1F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1F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1F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1F65"/>
    <w:rPr>
      <w:rFonts w:eastAsiaTheme="majorEastAsia" w:cstheme="majorBidi"/>
      <w:color w:val="272727" w:themeColor="text1" w:themeTint="D8"/>
    </w:rPr>
  </w:style>
  <w:style w:type="paragraph" w:styleId="Title">
    <w:name w:val="Title"/>
    <w:basedOn w:val="Normal"/>
    <w:next w:val="Normal"/>
    <w:link w:val="TitleChar"/>
    <w:uiPriority w:val="10"/>
    <w:qFormat/>
    <w:rsid w:val="001C1F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1F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1F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1F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1F65"/>
    <w:pPr>
      <w:spacing w:before="160"/>
      <w:jc w:val="center"/>
    </w:pPr>
    <w:rPr>
      <w:i/>
      <w:iCs/>
      <w:color w:val="404040" w:themeColor="text1" w:themeTint="BF"/>
    </w:rPr>
  </w:style>
  <w:style w:type="character" w:customStyle="1" w:styleId="QuoteChar">
    <w:name w:val="Quote Char"/>
    <w:basedOn w:val="DefaultParagraphFont"/>
    <w:link w:val="Quote"/>
    <w:uiPriority w:val="29"/>
    <w:rsid w:val="001C1F65"/>
    <w:rPr>
      <w:i/>
      <w:iCs/>
      <w:color w:val="404040" w:themeColor="text1" w:themeTint="BF"/>
    </w:rPr>
  </w:style>
  <w:style w:type="paragraph" w:styleId="ListParagraph">
    <w:name w:val="List Paragraph"/>
    <w:basedOn w:val="Normal"/>
    <w:uiPriority w:val="34"/>
    <w:qFormat/>
    <w:rsid w:val="001C1F65"/>
    <w:pPr>
      <w:ind w:left="720"/>
      <w:contextualSpacing/>
    </w:pPr>
  </w:style>
  <w:style w:type="character" w:styleId="IntenseEmphasis">
    <w:name w:val="Intense Emphasis"/>
    <w:basedOn w:val="DefaultParagraphFont"/>
    <w:uiPriority w:val="21"/>
    <w:qFormat/>
    <w:rsid w:val="001C1F65"/>
    <w:rPr>
      <w:i/>
      <w:iCs/>
      <w:color w:val="0F4761" w:themeColor="accent1" w:themeShade="BF"/>
    </w:rPr>
  </w:style>
  <w:style w:type="paragraph" w:styleId="IntenseQuote">
    <w:name w:val="Intense Quote"/>
    <w:basedOn w:val="Normal"/>
    <w:next w:val="Normal"/>
    <w:link w:val="IntenseQuoteChar"/>
    <w:uiPriority w:val="30"/>
    <w:qFormat/>
    <w:rsid w:val="001C1F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1F65"/>
    <w:rPr>
      <w:i/>
      <w:iCs/>
      <w:color w:val="0F4761" w:themeColor="accent1" w:themeShade="BF"/>
    </w:rPr>
  </w:style>
  <w:style w:type="character" w:styleId="IntenseReference">
    <w:name w:val="Intense Reference"/>
    <w:basedOn w:val="DefaultParagraphFont"/>
    <w:uiPriority w:val="32"/>
    <w:qFormat/>
    <w:rsid w:val="001C1F6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4</Pages>
  <Words>1060</Words>
  <Characters>6046</Characters>
  <Application>Microsoft Office Word</Application>
  <DocSecurity>0</DocSecurity>
  <Lines>50</Lines>
  <Paragraphs>14</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7092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Carine QUENTIN</dc:creator>
  <cp:keywords/>
  <dc:description/>
  <cp:lastModifiedBy>Théo CADENE</cp:lastModifiedBy>
  <cp:revision>57</cp:revision>
  <dcterms:created xsi:type="dcterms:W3CDTF">2026-03-05T14:14:00Z</dcterms:created>
  <dcterms:modified xsi:type="dcterms:W3CDTF">2026-03-11T12:55:00Z</dcterms:modified>
</cp:coreProperties>
</file>