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14"/>
        <w:ind w:left="0" w:right="1476" w:firstLine="0"/>
        <w:jc w:val="right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drawing>
          <wp:inline distT="0" distB="0" distL="0" distR="0">
            <wp:extent cx="3594100" cy="1276350"/>
            <wp:effectExtent l="0" t="0" r="0" b="0"/>
            <wp:docPr id="302" name="Picture 302" descr="G:\sem 4 (courses)\mitao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 descr="G:\sem 4 (courses)\mitao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Ascii"/>
          <w:sz w:val="24"/>
          <w:szCs w:val="24"/>
        </w:rPr>
        <w:t xml:space="preserve"> </w:t>
      </w:r>
    </w:p>
    <w:p>
      <w:pPr>
        <w:spacing w:after="114"/>
        <w:ind w:left="0" w:right="1476" w:firstLine="0"/>
        <w:jc w:val="center"/>
        <w:rPr>
          <w:rFonts w:asciiTheme="majorAscii"/>
          <w:b/>
          <w:bCs/>
          <w:sz w:val="24"/>
          <w:szCs w:val="24"/>
          <w:u w:val="single"/>
        </w:rPr>
      </w:pPr>
      <w:r>
        <w:rPr>
          <w:rFonts w:asciiTheme="majorAscii"/>
          <w:b/>
          <w:bCs/>
          <w:sz w:val="24"/>
          <w:szCs w:val="24"/>
        </w:rPr>
        <w:t xml:space="preserve">                  </w:t>
      </w:r>
      <w:r>
        <w:rPr>
          <w:rFonts w:asciiTheme="majorAscii"/>
          <w:b/>
          <w:bCs/>
          <w:sz w:val="24"/>
          <w:szCs w:val="24"/>
          <w:u w:val="single"/>
        </w:rPr>
        <w:t>Assignment No: 4(C)</w:t>
      </w:r>
    </w:p>
    <w:p>
      <w:pPr>
        <w:spacing w:after="114"/>
        <w:ind w:left="0" w:right="1476" w:firstLine="0"/>
        <w:jc w:val="center"/>
        <w:rPr>
          <w:rFonts w:asciiTheme="majorAscii"/>
          <w:b/>
          <w:bCs/>
          <w:sz w:val="24"/>
          <w:szCs w:val="24"/>
          <w:u w:val="single"/>
        </w:rPr>
      </w:pPr>
      <w:r>
        <w:rPr>
          <w:rFonts w:asciiTheme="majorAscii"/>
          <w:b/>
          <w:bCs/>
          <w:sz w:val="24"/>
          <w:szCs w:val="24"/>
        </w:rPr>
        <w:t xml:space="preserve">                      </w:t>
      </w:r>
      <w:r>
        <w:rPr>
          <w:rFonts w:asciiTheme="majorAscii"/>
          <w:b w:val="0"/>
          <w:bCs w:val="0"/>
          <w:i/>
          <w:iCs/>
          <w:sz w:val="24"/>
          <w:szCs w:val="24"/>
          <w:u w:val="single"/>
        </w:rPr>
        <w:t>Knowledge Base System</w:t>
      </w:r>
    </w:p>
    <w:p>
      <w:pPr>
        <w:spacing w:after="114"/>
        <w:ind w:left="0" w:right="1476" w:firstLine="0"/>
        <w:jc w:val="center"/>
        <w:rPr>
          <w:rFonts w:asciiTheme="majorAscii"/>
          <w:b/>
          <w:bCs/>
          <w:sz w:val="24"/>
          <w:szCs w:val="24"/>
          <w:u w:val="single"/>
        </w:rPr>
      </w:pPr>
    </w:p>
    <w:p>
      <w:pPr>
        <w:spacing w:after="239"/>
        <w:ind w:left="205" w:right="0" w:firstLine="0"/>
        <w:jc w:val="center"/>
        <w:rPr>
          <w:rFonts w:asciiTheme="majorAscii"/>
          <w:b/>
          <w:bCs/>
          <w:sz w:val="24"/>
          <w:szCs w:val="24"/>
          <w:u w:val="single"/>
        </w:rPr>
      </w:pPr>
      <w:r>
        <w:rPr>
          <w:rFonts w:asciiTheme="majorAscii"/>
          <w:b/>
          <w:bCs/>
          <w:sz w:val="24"/>
          <w:szCs w:val="24"/>
          <w:u w:val="single"/>
        </w:rPr>
        <w:t xml:space="preserve"> </w:t>
      </w:r>
    </w:p>
    <w:p>
      <w:pPr>
        <w:spacing w:after="234"/>
        <w:ind w:right="0"/>
        <w:jc w:val="both"/>
        <w:rPr>
          <w:rFonts w:hint="default" w:asciiTheme="majorAscii"/>
          <w:sz w:val="24"/>
          <w:szCs w:val="24"/>
          <w:lang w:val="en-IN"/>
        </w:rPr>
      </w:pPr>
      <w:r>
        <w:rPr>
          <w:rFonts w:asciiTheme="majorAscii"/>
          <w:b/>
          <w:bCs/>
          <w:sz w:val="24"/>
          <w:szCs w:val="24"/>
          <w:u w:val="single"/>
        </w:rPr>
        <w:t>Name</w:t>
      </w:r>
      <w:r>
        <w:rPr>
          <w:rFonts w:asciiTheme="majorAscii"/>
          <w:sz w:val="24"/>
          <w:szCs w:val="24"/>
        </w:rPr>
        <w:t xml:space="preserve">: </w:t>
      </w:r>
      <w:r>
        <w:rPr>
          <w:rFonts w:hint="default" w:asciiTheme="majorAscii"/>
          <w:sz w:val="24"/>
          <w:szCs w:val="24"/>
          <w:lang w:val="en-IN"/>
        </w:rPr>
        <w:t>Amit kumar</w:t>
      </w:r>
    </w:p>
    <w:p>
      <w:pPr>
        <w:spacing w:after="234"/>
        <w:ind w:right="0"/>
        <w:jc w:val="both"/>
        <w:rPr>
          <w:rFonts w:asciiTheme="majorAscii"/>
          <w:sz w:val="24"/>
          <w:szCs w:val="24"/>
        </w:rPr>
      </w:pPr>
      <w:r>
        <w:rPr>
          <w:rFonts w:asciiTheme="majorAscii"/>
          <w:b/>
          <w:bCs/>
          <w:sz w:val="24"/>
          <w:szCs w:val="24"/>
          <w:u w:val="single"/>
        </w:rPr>
        <w:t>Roll No</w:t>
      </w:r>
      <w:r>
        <w:rPr>
          <w:rFonts w:asciiTheme="majorAscii"/>
          <w:sz w:val="24"/>
          <w:szCs w:val="24"/>
        </w:rPr>
        <w:t>: 1</w:t>
      </w:r>
      <w:r>
        <w:rPr>
          <w:rFonts w:hint="default" w:asciiTheme="majorAscii"/>
          <w:sz w:val="24"/>
          <w:szCs w:val="24"/>
          <w:lang w:val="en-IN"/>
        </w:rPr>
        <w:t>3</w:t>
      </w:r>
      <w:r>
        <w:rPr>
          <w:rFonts w:asciiTheme="majorAscii"/>
          <w:sz w:val="24"/>
          <w:szCs w:val="24"/>
        </w:rPr>
        <w:t>7</w:t>
      </w:r>
    </w:p>
    <w:p>
      <w:pPr>
        <w:spacing w:after="234"/>
        <w:ind w:right="0"/>
        <w:jc w:val="both"/>
        <w:rPr>
          <w:rFonts w:hint="default" w:asciiTheme="majorAscii"/>
          <w:sz w:val="24"/>
          <w:szCs w:val="24"/>
          <w:lang w:val="en-IN"/>
        </w:rPr>
      </w:pPr>
      <w:r>
        <w:rPr>
          <w:rFonts w:asciiTheme="majorAscii"/>
          <w:b/>
          <w:bCs/>
          <w:sz w:val="24"/>
          <w:szCs w:val="24"/>
          <w:u w:val="single"/>
        </w:rPr>
        <w:t>PRN No</w:t>
      </w:r>
      <w:r>
        <w:rPr>
          <w:rFonts w:asciiTheme="majorAscii"/>
          <w:sz w:val="24"/>
          <w:szCs w:val="24"/>
        </w:rPr>
        <w:t>: 0120180</w:t>
      </w:r>
      <w:r>
        <w:rPr>
          <w:rFonts w:hint="default" w:asciiTheme="majorAscii"/>
          <w:sz w:val="24"/>
          <w:szCs w:val="24"/>
          <w:lang w:val="en-IN"/>
        </w:rPr>
        <w:t>479</w:t>
      </w:r>
    </w:p>
    <w:p>
      <w:pPr>
        <w:ind w:left="0" w:leftChars="0" w:right="6009" w:firstLine="0" w:firstLineChars="0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%brand name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brand(X,dell):-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X = dell_g3;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X = dell_inspiron;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X = dell_g7.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brand(X,hp):-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X = hp_pavilion;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X = hp_envy.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brand(X,lenovo):-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X = lenovo_legion;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X = lenovo_ideapad.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mid_range(lenovo_ideapad).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mid_range(dell_inspiron).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mid_range(hp_envy).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flagship(dell_g7).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flagship(dell_g3).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flagship(hp_pavilion).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flagship(lenovo_legion).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graphics(X,3):-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flagship(X),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(brand(X,dell);brand(X,hp)).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graphics(X,4):-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mid_range(X);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(flagship(X),(brand(X,lenovo))).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processor(X,i5):-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mid_range(X),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(brand(X,hp);brand(X,lenovo)).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processor(X,i7):-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flagship(X),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(brand(X,lenovo);brand(X,hp)).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processor(X,i3):-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flagship(X),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brand(X,dell).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processor(X,ryzon5):-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mid_range(X),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brand(X,dell).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price(X,35000-50000):-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mid_range(X).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price(X,45000-100000):-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flagship(X).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waterproof(X,Y):-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flagship(X),brand(X,dell).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specification(X):-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brand(X,A),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processor(X,Z),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graphics(X,Y),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price(X,B),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   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nl,write('**************'),nl,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nl,write('Laptop  Name: '), write(X),nl,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nl,write('Graphics (gb): '), write(Y),nl,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nl,write('Processor: '),write(Z),nl,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nl,write('Brand: '),write(A),nl,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nl,write('Price Range: '),write(B),nl,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%nl,write('China: '),write(C),nl,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    nl,write('**************'),nl.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jc w:val="center"/>
        <w:rPr>
          <w:rFonts w:asciiTheme="majorAscii"/>
          <w:b/>
          <w:bCs/>
          <w:sz w:val="24"/>
          <w:szCs w:val="24"/>
        </w:rPr>
      </w:pPr>
      <w:r>
        <w:rPr>
          <w:rFonts w:asciiTheme="majorAscii"/>
          <w:b/>
          <w:bCs/>
          <w:sz w:val="24"/>
          <w:szCs w:val="24"/>
        </w:rPr>
        <w:t xml:space="preserve">             *****OUTPUT*****</w:t>
      </w:r>
    </w:p>
    <w:p>
      <w:pPr>
        <w:ind w:left="-5" w:right="6009"/>
        <w:jc w:val="center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| ?- specification(X).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Laptop  Name: dell_g3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Graphics (gb): 3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Processor: i3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Brand: dell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Price Range: 45000-100000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X = dell_g3 ? ;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Laptop  Name: dell_inspiron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Graphics (gb): 4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Processor: ryzon5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Brand: dell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Price Range: 35000-50000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X = dell_inspiron ? ;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Laptop  Name: dell_g7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Graphics (gb): 3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Processor: i3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Brand: dell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Price Range: 45000-100000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X = dell_g7 ? ;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Laptop  Name: hp_pavilion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Graphics (gb): 3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Processor: i7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Brand: hp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Price Range: 45000-100000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X = hp_pavilion ? ;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Laptop  Name: hp_envy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Graphics (gb): 4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Processor: i5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Brand: hp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Price Range: 35000-50000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X = hp_envy ? ;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Laptop  Name: lenovo_legion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Graphics (gb): 4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Processor: i7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Brand: lenovo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Price Range: 45000-100000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X = lenovo_legion ? ;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Laptop  Name: lenovo_ideapad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Graphics (gb): 4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Processor: i5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Brand: lenovo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Price Range: 35000-50000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**************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 xml:space="preserve">X = lenovo_ideapad ? 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(125 ms) yes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| ?- waterproof(X,Y).</w:t>
      </w:r>
    </w:p>
    <w:p>
      <w:pPr>
        <w:ind w:left="-5" w:right="6009"/>
        <w:rPr>
          <w:rFonts w:asciiTheme="majorAscii"/>
          <w:sz w:val="24"/>
          <w:szCs w:val="24"/>
        </w:rPr>
      </w:pPr>
      <w:bookmarkStart w:id="0" w:name="_GoBack"/>
      <w:bookmarkEnd w:id="0"/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X = dell_g7 ? ;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X = dell_g3 ? ;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no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| ?- price(X,35000-50000).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X = lenovo_ideapad ? ;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X = dell_inspiron ? ;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X = hp_envy ? ;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(16 ms) no</w:t>
      </w:r>
    </w:p>
    <w:p>
      <w:pPr>
        <w:ind w:left="-5" w:right="6009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t>| ?-</w:t>
      </w:r>
    </w:p>
    <w:p>
      <w:pPr>
        <w:ind w:left="-5" w:right="6009"/>
        <w:rPr>
          <w:rFonts w:asciiTheme="majorAscii"/>
          <w:sz w:val="24"/>
          <w:szCs w:val="24"/>
        </w:rPr>
      </w:pPr>
    </w:p>
    <w:p>
      <w:pPr>
        <w:ind w:left="-5" w:right="6009"/>
        <w:rPr>
          <w:rFonts w:asciiTheme="majorAscii"/>
          <w:sz w:val="24"/>
          <w:szCs w:val="24"/>
        </w:rPr>
      </w:pPr>
    </w:p>
    <w:sectPr>
      <w:pgSz w:w="11904" w:h="16838"/>
      <w:pgMar w:top="1440" w:right="1541" w:bottom="157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BA"/>
    <w:rsid w:val="001018CE"/>
    <w:rsid w:val="0028772A"/>
    <w:rsid w:val="004B43E4"/>
    <w:rsid w:val="005338BA"/>
    <w:rsid w:val="00681A07"/>
    <w:rsid w:val="006B0AE4"/>
    <w:rsid w:val="00980204"/>
    <w:rsid w:val="00BB5D1F"/>
    <w:rsid w:val="00DF086E"/>
    <w:rsid w:val="00E751AE"/>
    <w:rsid w:val="00FC4EE3"/>
    <w:rsid w:val="6FC8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4" w:line="259" w:lineRule="auto"/>
      <w:ind w:left="10" w:right="5221" w:hanging="10"/>
    </w:pPr>
    <w:rPr>
      <w:rFonts w:ascii="Calibri" w:hAnsi="Calibri" w:eastAsia="Calibri" w:cs="Calibri"/>
      <w:color w:val="000000"/>
      <w:sz w:val="3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419</Words>
  <Characters>2394</Characters>
  <Lines>19</Lines>
  <Paragraphs>5</Paragraphs>
  <TotalTime>1</TotalTime>
  <ScaleCrop>false</ScaleCrop>
  <LinksUpToDate>false</LinksUpToDate>
  <CharactersWithSpaces>2808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2020-08-31T13:19:00Z</dcterms:created>
  <dc:creator>HUTESH</dc:creator>
  <cp:lastModifiedBy>Amit Bhardwaj</cp:lastModifiedBy>
  <dcterms:modified xsi:type="dcterms:W3CDTF">2020-09-05T21:12:50Z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