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0161C" w14:textId="55CD32F3" w:rsidR="0012269B" w:rsidRDefault="0012269B" w:rsidP="0012269B">
      <w:r>
        <w:t>Certification challenge submission report</w:t>
      </w:r>
    </w:p>
    <w:p w14:paraId="1F56C2B7" w14:textId="6D1E6D92" w:rsidR="0012269B" w:rsidRDefault="0012269B" w:rsidP="00DA5635">
      <w:pPr>
        <w:pStyle w:val="ListParagraph"/>
        <w:numPr>
          <w:ilvl w:val="0"/>
          <w:numId w:val="1"/>
        </w:numPr>
      </w:pPr>
      <w:r>
        <w:t>Write a succinct 1-sentence description of the problem</w:t>
      </w:r>
    </w:p>
    <w:p w14:paraId="0D781C59" w14:textId="3E0D46D2" w:rsidR="00DA5635" w:rsidRDefault="00DA5635" w:rsidP="00DA5635">
      <w:pPr>
        <w:pStyle w:val="ListParagraph"/>
        <w:numPr>
          <w:ilvl w:val="1"/>
          <w:numId w:val="1"/>
        </w:numPr>
      </w:pPr>
      <w:r>
        <w:t xml:space="preserve">Project to demonstrate RAG </w:t>
      </w:r>
      <w:r w:rsidR="008952A5">
        <w:t>on pdf</w:t>
      </w:r>
      <w:r>
        <w:t xml:space="preserve"> files of interest and use agent with access to tools to best serve user questions</w:t>
      </w:r>
    </w:p>
    <w:p w14:paraId="59248287" w14:textId="77777777" w:rsidR="00DA5635" w:rsidRDefault="00DA5635" w:rsidP="0012269B"/>
    <w:p w14:paraId="5E78B155" w14:textId="775281C6" w:rsidR="0012269B" w:rsidRDefault="0012269B" w:rsidP="008952A5">
      <w:pPr>
        <w:pStyle w:val="ListParagraph"/>
        <w:numPr>
          <w:ilvl w:val="0"/>
          <w:numId w:val="1"/>
        </w:numPr>
      </w:pPr>
      <w:r>
        <w:t>Write 1-2 paragraphs on why this is a problem for your specific user</w:t>
      </w:r>
    </w:p>
    <w:p w14:paraId="192DCD54" w14:textId="4D89B4E5" w:rsidR="008F0EF4" w:rsidRDefault="009D337A" w:rsidP="00F97BE0">
      <w:pPr>
        <w:pStyle w:val="ListParagraph"/>
        <w:numPr>
          <w:ilvl w:val="1"/>
          <w:numId w:val="1"/>
        </w:numPr>
      </w:pPr>
      <w:r>
        <w:t>For an engineer or knowledge worker in a large organization, domain knowledge, design decisions, wisdom learned through practical experiences, and standard operating procedures are typically documented in the internal document repository or wiki. Wiki tools such as self-hosted Atlassian Confluence provide a better authoring experience, but they only provide lexical search when semantic search is expected. This poses a challenge when you do not know the right terms to use to find the information you are looking for.</w:t>
      </w:r>
      <w:r w:rsidR="00F97BE0">
        <w:t xml:space="preserve"> </w:t>
      </w:r>
      <w:r>
        <w:t xml:space="preserve">By </w:t>
      </w:r>
      <w:r>
        <w:t>using</w:t>
      </w:r>
      <w:r>
        <w:t xml:space="preserve"> a</w:t>
      </w:r>
      <w:r>
        <w:t>n agentic</w:t>
      </w:r>
      <w:r>
        <w:t xml:space="preserve"> semantic search RAG tool</w:t>
      </w:r>
      <w:r>
        <w:t>, we can improve efficiency and</w:t>
      </w:r>
      <w:r w:rsidR="008F0EF4">
        <w:t xml:space="preserve"> reduce the friction in finding the contextually right information when needed.</w:t>
      </w:r>
      <w:r>
        <w:t xml:space="preserve"> </w:t>
      </w:r>
    </w:p>
    <w:p w14:paraId="64B0F259" w14:textId="77777777" w:rsidR="00A2571C" w:rsidRDefault="00A2571C" w:rsidP="00A2571C">
      <w:pPr>
        <w:pStyle w:val="ListParagraph"/>
      </w:pPr>
    </w:p>
    <w:p w14:paraId="5737F553" w14:textId="15E3AD5A" w:rsidR="0012269B" w:rsidRDefault="0012269B" w:rsidP="006B7D20">
      <w:pPr>
        <w:pStyle w:val="ListParagraph"/>
        <w:numPr>
          <w:ilvl w:val="0"/>
          <w:numId w:val="1"/>
        </w:numPr>
      </w:pPr>
      <w:r>
        <w:t>Propose a Solution</w:t>
      </w:r>
    </w:p>
    <w:p w14:paraId="24C139BB" w14:textId="7E9FCB3B" w:rsidR="006B7D20" w:rsidRDefault="005C3A36" w:rsidP="0012269B">
      <w:pPr>
        <w:pStyle w:val="ListParagraph"/>
        <w:numPr>
          <w:ilvl w:val="1"/>
          <w:numId w:val="1"/>
        </w:numPr>
      </w:pPr>
      <w:r>
        <w:t>Create a tool that answers user questions by utilizing the information in indexed documents and internet if needed</w:t>
      </w:r>
    </w:p>
    <w:p w14:paraId="0AE62ADC" w14:textId="77777777" w:rsidR="00725B47" w:rsidRDefault="00725B47" w:rsidP="00725B47">
      <w:pPr>
        <w:pStyle w:val="ListParagraph"/>
        <w:ind w:left="1440"/>
      </w:pPr>
    </w:p>
    <w:p w14:paraId="40AC98A3" w14:textId="77777777" w:rsidR="00725B47" w:rsidRDefault="0012269B" w:rsidP="00725B47">
      <w:pPr>
        <w:pStyle w:val="ListParagraph"/>
        <w:numPr>
          <w:ilvl w:val="0"/>
          <w:numId w:val="1"/>
        </w:numPr>
      </w:pPr>
      <w:r>
        <w:t xml:space="preserve">Describe the tools you plan to use in each part of your stack.  Write one sentence on why you made each tooling choice. </w:t>
      </w:r>
    </w:p>
    <w:p w14:paraId="64EF7972" w14:textId="104D908A" w:rsidR="00725B47" w:rsidRDefault="00725B47" w:rsidP="00725B47">
      <w:pPr>
        <w:pStyle w:val="ListParagraph"/>
        <w:numPr>
          <w:ilvl w:val="1"/>
          <w:numId w:val="1"/>
        </w:numPr>
      </w:pPr>
      <w:r>
        <w:t xml:space="preserve">Model Tool access: </w:t>
      </w:r>
      <w:proofErr w:type="spellStart"/>
      <w:r w:rsidRPr="00725B47">
        <w:t>Tavily</w:t>
      </w:r>
      <w:proofErr w:type="spellEnd"/>
      <w:r w:rsidRPr="00725B47">
        <w:t xml:space="preserve"> &amp; </w:t>
      </w:r>
      <w:proofErr w:type="spellStart"/>
      <w:r w:rsidRPr="00725B47">
        <w:t>Arxiv</w:t>
      </w:r>
      <w:proofErr w:type="spellEnd"/>
      <w:r w:rsidRPr="00725B47">
        <w:t xml:space="preserve"> APIs</w:t>
      </w:r>
    </w:p>
    <w:p w14:paraId="0560082F" w14:textId="77777777" w:rsidR="00D2360F" w:rsidRDefault="00D2360F" w:rsidP="00D2360F">
      <w:pPr>
        <w:pStyle w:val="ListParagraph"/>
      </w:pPr>
    </w:p>
    <w:p w14:paraId="4CC064A6" w14:textId="5026A187" w:rsidR="0012269B" w:rsidRDefault="0012269B" w:rsidP="00D2360F">
      <w:pPr>
        <w:pStyle w:val="ListParagraph"/>
        <w:numPr>
          <w:ilvl w:val="0"/>
          <w:numId w:val="1"/>
        </w:numPr>
      </w:pPr>
      <w:r>
        <w:t>Where will you use an agent or agents?  What will you use “agentic reasoning” for in your app?</w:t>
      </w:r>
    </w:p>
    <w:p w14:paraId="37549016" w14:textId="7B777B10" w:rsidR="009F0D7D" w:rsidRDefault="0047279F" w:rsidP="009F0D7D">
      <w:pPr>
        <w:pStyle w:val="ListParagraph"/>
        <w:numPr>
          <w:ilvl w:val="1"/>
          <w:numId w:val="1"/>
        </w:numPr>
      </w:pPr>
      <w:r>
        <w:t xml:space="preserve">The agent will handle the user’s question and will decide which tool or tools to answer the question. </w:t>
      </w:r>
    </w:p>
    <w:p w14:paraId="18E6DDC9" w14:textId="77777777" w:rsidR="00A2571C" w:rsidRDefault="00A2571C" w:rsidP="00A2571C">
      <w:pPr>
        <w:pStyle w:val="ListParagraph"/>
      </w:pPr>
    </w:p>
    <w:p w14:paraId="0BE20DD9" w14:textId="42CAC2B6" w:rsidR="0012269B" w:rsidRDefault="0012269B" w:rsidP="00F7303E">
      <w:pPr>
        <w:pStyle w:val="ListParagraph"/>
        <w:numPr>
          <w:ilvl w:val="0"/>
          <w:numId w:val="1"/>
        </w:numPr>
      </w:pPr>
      <w:r>
        <w:t xml:space="preserve">Describe </w:t>
      </w:r>
      <w:r w:rsidR="00D2360F">
        <w:t>all</w:t>
      </w:r>
      <w:r>
        <w:t xml:space="preserve"> your data sources and external </w:t>
      </w:r>
      <w:r w:rsidR="00D2360F">
        <w:t>APIs and</w:t>
      </w:r>
      <w:r>
        <w:t xml:space="preserve"> describe what you’ll use them for.</w:t>
      </w:r>
    </w:p>
    <w:p w14:paraId="1DFE6DA4" w14:textId="30F9E935" w:rsidR="00F7303E" w:rsidRDefault="00F14B06" w:rsidP="00F7303E">
      <w:pPr>
        <w:pStyle w:val="ListParagraph"/>
        <w:numPr>
          <w:ilvl w:val="1"/>
          <w:numId w:val="1"/>
        </w:numPr>
      </w:pPr>
      <w:r>
        <w:t>Data source</w:t>
      </w:r>
      <w:r w:rsidR="00F7303E">
        <w:t xml:space="preserve"> is pdf of choice</w:t>
      </w:r>
    </w:p>
    <w:p w14:paraId="15F19EEA" w14:textId="0D602C30" w:rsidR="00F7303E" w:rsidRDefault="00F7303E" w:rsidP="00F7303E">
      <w:pPr>
        <w:pStyle w:val="ListParagraph"/>
        <w:numPr>
          <w:ilvl w:val="1"/>
          <w:numId w:val="1"/>
        </w:numPr>
      </w:pPr>
      <w:r>
        <w:t xml:space="preserve">External API: </w:t>
      </w:r>
      <w:proofErr w:type="spellStart"/>
      <w:r>
        <w:t>Tavily</w:t>
      </w:r>
      <w:proofErr w:type="spellEnd"/>
      <w:r>
        <w:t xml:space="preserve"> and </w:t>
      </w:r>
      <w:proofErr w:type="spellStart"/>
      <w:r>
        <w:t>Arxiv</w:t>
      </w:r>
      <w:proofErr w:type="spellEnd"/>
      <w:r>
        <w:t xml:space="preserve"> tool</w:t>
      </w:r>
    </w:p>
    <w:p w14:paraId="37495D2C" w14:textId="77777777" w:rsidR="00A2571C" w:rsidRDefault="00A2571C" w:rsidP="00A2571C">
      <w:pPr>
        <w:pStyle w:val="ListParagraph"/>
        <w:ind w:left="360"/>
      </w:pPr>
    </w:p>
    <w:p w14:paraId="7A39F3A1" w14:textId="172253DF" w:rsidR="0012269B" w:rsidRDefault="0012269B" w:rsidP="003802BA">
      <w:pPr>
        <w:pStyle w:val="ListParagraph"/>
        <w:numPr>
          <w:ilvl w:val="0"/>
          <w:numId w:val="1"/>
        </w:numPr>
      </w:pPr>
      <w:r>
        <w:t>Describe the default chunking strategy that you will use.  Why did you make this decision?</w:t>
      </w:r>
    </w:p>
    <w:p w14:paraId="1F487FA5" w14:textId="1FFB6A40" w:rsidR="003802BA" w:rsidRDefault="00F51212" w:rsidP="0012269B">
      <w:pPr>
        <w:pStyle w:val="ListParagraph"/>
        <w:numPr>
          <w:ilvl w:val="1"/>
          <w:numId w:val="1"/>
        </w:numPr>
      </w:pPr>
      <w:r w:rsidRPr="00F51212">
        <w:t>We use a recursive character-based chunking strategy with 750-character chunks and 100-character overlaps to preserve local context across boundaries while optimizing for embedding and retrieval efficiency. The overlap ensures that semantically related text spans are not fragmented, improving the quality of context retrieved during downstream question answering</w:t>
      </w:r>
    </w:p>
    <w:p w14:paraId="12B7784B" w14:textId="77777777" w:rsidR="00A2571C" w:rsidRDefault="00A2571C" w:rsidP="00A2571C">
      <w:pPr>
        <w:pStyle w:val="ListParagraph"/>
      </w:pPr>
    </w:p>
    <w:p w14:paraId="03F22997" w14:textId="7CA0E980" w:rsidR="0012269B" w:rsidRDefault="0012269B" w:rsidP="00F51212">
      <w:pPr>
        <w:pStyle w:val="ListParagraph"/>
        <w:numPr>
          <w:ilvl w:val="0"/>
          <w:numId w:val="1"/>
        </w:numPr>
      </w:pPr>
      <w:r>
        <w:t xml:space="preserve">Build an end-to-end prototype and deploy to local host </w:t>
      </w:r>
      <w:proofErr w:type="spellStart"/>
      <w:r>
        <w:t>iwth</w:t>
      </w:r>
      <w:proofErr w:type="spellEnd"/>
      <w:r>
        <w:t xml:space="preserve"> a front end (</w:t>
      </w:r>
      <w:proofErr w:type="spellStart"/>
      <w:r>
        <w:t>Vercel</w:t>
      </w:r>
      <w:proofErr w:type="spellEnd"/>
      <w:r>
        <w:t xml:space="preserve"> deployment not required).</w:t>
      </w:r>
    </w:p>
    <w:p w14:paraId="65178841" w14:textId="77777777" w:rsidR="00F51212" w:rsidRDefault="00F51212" w:rsidP="00F51212">
      <w:pPr>
        <w:pStyle w:val="ListParagraph"/>
        <w:numPr>
          <w:ilvl w:val="1"/>
          <w:numId w:val="1"/>
        </w:numPr>
      </w:pPr>
      <w:r w:rsidRPr="00725B47">
        <w:t>Backend:</w:t>
      </w:r>
      <w:r>
        <w:t xml:space="preserve"> </w:t>
      </w:r>
      <w:proofErr w:type="spellStart"/>
      <w:r w:rsidRPr="00725B47">
        <w:t>FastAPI</w:t>
      </w:r>
      <w:proofErr w:type="spellEnd"/>
      <w:r>
        <w:t xml:space="preserve">, </w:t>
      </w:r>
      <w:proofErr w:type="spellStart"/>
      <w:r w:rsidRPr="00725B47">
        <w:t>LangGraph</w:t>
      </w:r>
      <w:proofErr w:type="spellEnd"/>
      <w:r>
        <w:t xml:space="preserve">, </w:t>
      </w:r>
      <w:r w:rsidRPr="00725B47">
        <w:t>OpenAI GPT-4</w:t>
      </w:r>
      <w:r>
        <w:t xml:space="preserve"> </w:t>
      </w:r>
    </w:p>
    <w:p w14:paraId="52D31ED9" w14:textId="57E47D25" w:rsidR="00F51212" w:rsidRDefault="00F51212" w:rsidP="00F51212">
      <w:pPr>
        <w:pStyle w:val="ListParagraph"/>
        <w:numPr>
          <w:ilvl w:val="1"/>
          <w:numId w:val="1"/>
        </w:numPr>
      </w:pPr>
      <w:r w:rsidRPr="00725B47">
        <w:t>Frontend:</w:t>
      </w:r>
      <w:r>
        <w:t xml:space="preserve"> </w:t>
      </w:r>
      <w:r w:rsidRPr="00725B47">
        <w:t>Reac</w:t>
      </w:r>
      <w:r w:rsidR="00862867">
        <w:t>t</w:t>
      </w:r>
      <w:r>
        <w:t xml:space="preserve">, </w:t>
      </w:r>
      <w:r w:rsidRPr="00725B47">
        <w:t>TypeScript</w:t>
      </w:r>
      <w:r>
        <w:t>,</w:t>
      </w:r>
      <w:r w:rsidR="00862867">
        <w:t xml:space="preserve"> </w:t>
      </w:r>
      <w:r w:rsidRPr="00725B47">
        <w:t>Vite</w:t>
      </w:r>
      <w:r>
        <w:t xml:space="preserve">, </w:t>
      </w:r>
      <w:r w:rsidRPr="00725B47">
        <w:t>React Markdown</w:t>
      </w:r>
    </w:p>
    <w:p w14:paraId="373ED0BC" w14:textId="7CE31323" w:rsidR="00F51212" w:rsidRDefault="00F51212" w:rsidP="00F51212">
      <w:pPr>
        <w:pStyle w:val="ListParagraph"/>
        <w:ind w:left="1440"/>
      </w:pPr>
    </w:p>
    <w:p w14:paraId="7C32404C" w14:textId="12860511" w:rsidR="0012269B" w:rsidRDefault="0012269B" w:rsidP="00F51212">
      <w:pPr>
        <w:pStyle w:val="ListParagraph"/>
        <w:numPr>
          <w:ilvl w:val="0"/>
          <w:numId w:val="1"/>
        </w:numPr>
      </w:pPr>
      <w:r>
        <w:t>Assess your pipeline using the RAGAS framework including key metrics faithfulness, response relevance, context precision, and context recall. Provide a table of your output results.</w:t>
      </w:r>
    </w:p>
    <w:p w14:paraId="2A5FC99F" w14:textId="70C56808" w:rsidR="007563B2" w:rsidRDefault="003314DA" w:rsidP="003314DA">
      <w:pPr>
        <w:pStyle w:val="ListParagraph"/>
        <w:numPr>
          <w:ilvl w:val="1"/>
          <w:numId w:val="1"/>
        </w:numPr>
      </w:pPr>
      <w:r>
        <w:t xml:space="preserve">Here are the </w:t>
      </w:r>
      <w:r w:rsidRPr="007563B2">
        <w:t>Baseline</w:t>
      </w:r>
      <w:r w:rsidR="007563B2" w:rsidRPr="007563B2">
        <w:t xml:space="preserve"> Results</w:t>
      </w:r>
    </w:p>
    <w:tbl>
      <w:tblPr>
        <w:tblW w:w="16875" w:type="dxa"/>
        <w:shd w:val="clear" w:color="auto" w:fill="181818"/>
        <w:tblCellMar>
          <w:top w:w="15" w:type="dxa"/>
          <w:left w:w="15" w:type="dxa"/>
          <w:bottom w:w="15" w:type="dxa"/>
          <w:right w:w="15" w:type="dxa"/>
        </w:tblCellMar>
        <w:tblLook w:val="04A0" w:firstRow="1" w:lastRow="0" w:firstColumn="1" w:lastColumn="0" w:noHBand="0" w:noVBand="1"/>
      </w:tblPr>
      <w:tblGrid>
        <w:gridCol w:w="4667"/>
        <w:gridCol w:w="1865"/>
        <w:gridCol w:w="10343"/>
      </w:tblGrid>
      <w:tr w:rsidR="003314DA" w:rsidRPr="003314DA" w14:paraId="798AC6A0" w14:textId="77777777">
        <w:trPr>
          <w:tblHeader/>
        </w:trPr>
        <w:tc>
          <w:tcPr>
            <w:tcW w:w="0" w:type="auto"/>
            <w:shd w:val="clear" w:color="auto" w:fill="181818"/>
            <w:tcMar>
              <w:top w:w="90" w:type="dxa"/>
              <w:left w:w="195" w:type="dxa"/>
              <w:bottom w:w="90" w:type="dxa"/>
              <w:right w:w="195" w:type="dxa"/>
            </w:tcMar>
            <w:vAlign w:val="center"/>
            <w:hideMark/>
          </w:tcPr>
          <w:p w14:paraId="774562C7" w14:textId="77777777" w:rsidR="003314DA" w:rsidRPr="003314DA" w:rsidRDefault="003314DA" w:rsidP="003314DA">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Metric</w:t>
            </w:r>
          </w:p>
        </w:tc>
        <w:tc>
          <w:tcPr>
            <w:tcW w:w="0" w:type="auto"/>
            <w:shd w:val="clear" w:color="auto" w:fill="181818"/>
            <w:tcMar>
              <w:top w:w="90" w:type="dxa"/>
              <w:left w:w="195" w:type="dxa"/>
              <w:bottom w:w="90" w:type="dxa"/>
              <w:right w:w="195" w:type="dxa"/>
            </w:tcMar>
            <w:vAlign w:val="center"/>
            <w:hideMark/>
          </w:tcPr>
          <w:p w14:paraId="3BEB5B56" w14:textId="77777777" w:rsidR="003314DA" w:rsidRPr="003314DA" w:rsidRDefault="003314DA" w:rsidP="003314DA">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Score</w:t>
            </w:r>
          </w:p>
        </w:tc>
        <w:tc>
          <w:tcPr>
            <w:tcW w:w="0" w:type="auto"/>
            <w:shd w:val="clear" w:color="auto" w:fill="181818"/>
            <w:tcMar>
              <w:top w:w="90" w:type="dxa"/>
              <w:left w:w="195" w:type="dxa"/>
              <w:bottom w:w="90" w:type="dxa"/>
              <w:right w:w="195" w:type="dxa"/>
            </w:tcMar>
            <w:vAlign w:val="center"/>
            <w:hideMark/>
          </w:tcPr>
          <w:p w14:paraId="4F1BD36C" w14:textId="77777777" w:rsidR="003314DA" w:rsidRPr="003314DA" w:rsidRDefault="003314DA" w:rsidP="003314DA">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Interpretation</w:t>
            </w:r>
          </w:p>
        </w:tc>
      </w:tr>
      <w:tr w:rsidR="003314DA" w:rsidRPr="003314DA" w14:paraId="34A9572B" w14:textId="77777777">
        <w:tc>
          <w:tcPr>
            <w:tcW w:w="0" w:type="auto"/>
            <w:shd w:val="clear" w:color="auto" w:fill="181818"/>
            <w:tcMar>
              <w:top w:w="90" w:type="dxa"/>
              <w:left w:w="195" w:type="dxa"/>
              <w:bottom w:w="90" w:type="dxa"/>
              <w:right w:w="195" w:type="dxa"/>
            </w:tcMar>
            <w:vAlign w:val="center"/>
            <w:hideMark/>
          </w:tcPr>
          <w:p w14:paraId="5BF2D3A5"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Context Recall</w:t>
            </w:r>
          </w:p>
        </w:tc>
        <w:tc>
          <w:tcPr>
            <w:tcW w:w="0" w:type="auto"/>
            <w:shd w:val="clear" w:color="auto" w:fill="181818"/>
            <w:tcMar>
              <w:top w:w="90" w:type="dxa"/>
              <w:left w:w="195" w:type="dxa"/>
              <w:bottom w:w="90" w:type="dxa"/>
              <w:right w:w="195" w:type="dxa"/>
            </w:tcMar>
            <w:vAlign w:val="center"/>
            <w:hideMark/>
          </w:tcPr>
          <w:p w14:paraId="0DAE53F6"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0.5893</w:t>
            </w:r>
          </w:p>
        </w:tc>
        <w:tc>
          <w:tcPr>
            <w:tcW w:w="0" w:type="auto"/>
            <w:shd w:val="clear" w:color="auto" w:fill="181818"/>
            <w:tcMar>
              <w:top w:w="90" w:type="dxa"/>
              <w:left w:w="195" w:type="dxa"/>
              <w:bottom w:w="90" w:type="dxa"/>
              <w:right w:w="195" w:type="dxa"/>
            </w:tcMar>
            <w:vAlign w:val="center"/>
            <w:hideMark/>
          </w:tcPr>
          <w:p w14:paraId="73D7B0DF"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Retrieved docs contain 59% of relevant info</w:t>
            </w:r>
          </w:p>
        </w:tc>
      </w:tr>
      <w:tr w:rsidR="003314DA" w:rsidRPr="003314DA" w14:paraId="0A09C9E1" w14:textId="77777777">
        <w:tc>
          <w:tcPr>
            <w:tcW w:w="0" w:type="auto"/>
            <w:shd w:val="clear" w:color="auto" w:fill="181818"/>
            <w:tcMar>
              <w:top w:w="90" w:type="dxa"/>
              <w:left w:w="195" w:type="dxa"/>
              <w:bottom w:w="90" w:type="dxa"/>
              <w:right w:w="195" w:type="dxa"/>
            </w:tcMar>
            <w:vAlign w:val="center"/>
            <w:hideMark/>
          </w:tcPr>
          <w:p w14:paraId="5F81E5B6"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Faithfulness</w:t>
            </w:r>
          </w:p>
        </w:tc>
        <w:tc>
          <w:tcPr>
            <w:tcW w:w="0" w:type="auto"/>
            <w:shd w:val="clear" w:color="auto" w:fill="181818"/>
            <w:tcMar>
              <w:top w:w="90" w:type="dxa"/>
              <w:left w:w="195" w:type="dxa"/>
              <w:bottom w:w="90" w:type="dxa"/>
              <w:right w:w="195" w:type="dxa"/>
            </w:tcMar>
            <w:vAlign w:val="center"/>
            <w:hideMark/>
          </w:tcPr>
          <w:p w14:paraId="15564FD6"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0.9107</w:t>
            </w:r>
          </w:p>
        </w:tc>
        <w:tc>
          <w:tcPr>
            <w:tcW w:w="0" w:type="auto"/>
            <w:shd w:val="clear" w:color="auto" w:fill="181818"/>
            <w:tcMar>
              <w:top w:w="90" w:type="dxa"/>
              <w:left w:w="195" w:type="dxa"/>
              <w:bottom w:w="90" w:type="dxa"/>
              <w:right w:w="195" w:type="dxa"/>
            </w:tcMar>
            <w:vAlign w:val="center"/>
            <w:hideMark/>
          </w:tcPr>
          <w:p w14:paraId="2B417A9E"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91% of claims supported by context (low hallucination)</w:t>
            </w:r>
          </w:p>
        </w:tc>
      </w:tr>
      <w:tr w:rsidR="003314DA" w:rsidRPr="003314DA" w14:paraId="7819BDED" w14:textId="77777777">
        <w:tc>
          <w:tcPr>
            <w:tcW w:w="0" w:type="auto"/>
            <w:shd w:val="clear" w:color="auto" w:fill="181818"/>
            <w:tcMar>
              <w:top w:w="90" w:type="dxa"/>
              <w:left w:w="195" w:type="dxa"/>
              <w:bottom w:w="90" w:type="dxa"/>
              <w:right w:w="195" w:type="dxa"/>
            </w:tcMar>
            <w:vAlign w:val="center"/>
            <w:hideMark/>
          </w:tcPr>
          <w:p w14:paraId="34928558"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Factual Correctness</w:t>
            </w:r>
          </w:p>
        </w:tc>
        <w:tc>
          <w:tcPr>
            <w:tcW w:w="0" w:type="auto"/>
            <w:shd w:val="clear" w:color="auto" w:fill="181818"/>
            <w:tcMar>
              <w:top w:w="90" w:type="dxa"/>
              <w:left w:w="195" w:type="dxa"/>
              <w:bottom w:w="90" w:type="dxa"/>
              <w:right w:w="195" w:type="dxa"/>
            </w:tcMar>
            <w:vAlign w:val="center"/>
            <w:hideMark/>
          </w:tcPr>
          <w:p w14:paraId="74125B2E"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0.4860</w:t>
            </w:r>
          </w:p>
        </w:tc>
        <w:tc>
          <w:tcPr>
            <w:tcW w:w="0" w:type="auto"/>
            <w:shd w:val="clear" w:color="auto" w:fill="181818"/>
            <w:tcMar>
              <w:top w:w="90" w:type="dxa"/>
              <w:left w:w="195" w:type="dxa"/>
              <w:bottom w:w="90" w:type="dxa"/>
              <w:right w:w="195" w:type="dxa"/>
            </w:tcMar>
            <w:vAlign w:val="center"/>
            <w:hideMark/>
          </w:tcPr>
          <w:p w14:paraId="7F40E839"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Only 49% factually accurate - needs improvement</w:t>
            </w:r>
          </w:p>
        </w:tc>
      </w:tr>
      <w:tr w:rsidR="003314DA" w:rsidRPr="003314DA" w14:paraId="6C8C68B1" w14:textId="77777777">
        <w:tc>
          <w:tcPr>
            <w:tcW w:w="0" w:type="auto"/>
            <w:shd w:val="clear" w:color="auto" w:fill="181818"/>
            <w:tcMar>
              <w:top w:w="90" w:type="dxa"/>
              <w:left w:w="195" w:type="dxa"/>
              <w:bottom w:w="90" w:type="dxa"/>
              <w:right w:w="195" w:type="dxa"/>
            </w:tcMar>
            <w:vAlign w:val="center"/>
            <w:hideMark/>
          </w:tcPr>
          <w:p w14:paraId="0E982A9B"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Answer Relevancy</w:t>
            </w:r>
          </w:p>
        </w:tc>
        <w:tc>
          <w:tcPr>
            <w:tcW w:w="0" w:type="auto"/>
            <w:shd w:val="clear" w:color="auto" w:fill="181818"/>
            <w:tcMar>
              <w:top w:w="90" w:type="dxa"/>
              <w:left w:w="195" w:type="dxa"/>
              <w:bottom w:w="90" w:type="dxa"/>
              <w:right w:w="195" w:type="dxa"/>
            </w:tcMar>
            <w:vAlign w:val="center"/>
            <w:hideMark/>
          </w:tcPr>
          <w:p w14:paraId="7EA7395F"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0.9497</w:t>
            </w:r>
          </w:p>
        </w:tc>
        <w:tc>
          <w:tcPr>
            <w:tcW w:w="0" w:type="auto"/>
            <w:shd w:val="clear" w:color="auto" w:fill="181818"/>
            <w:tcMar>
              <w:top w:w="90" w:type="dxa"/>
              <w:left w:w="195" w:type="dxa"/>
              <w:bottom w:w="90" w:type="dxa"/>
              <w:right w:w="195" w:type="dxa"/>
            </w:tcMar>
            <w:vAlign w:val="center"/>
            <w:hideMark/>
          </w:tcPr>
          <w:p w14:paraId="7050F323"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95% relevant to user query - excellent</w:t>
            </w:r>
          </w:p>
        </w:tc>
      </w:tr>
      <w:tr w:rsidR="003314DA" w:rsidRPr="003314DA" w14:paraId="5C59D0BD" w14:textId="77777777">
        <w:tc>
          <w:tcPr>
            <w:tcW w:w="0" w:type="auto"/>
            <w:shd w:val="clear" w:color="auto" w:fill="181818"/>
            <w:tcMar>
              <w:top w:w="90" w:type="dxa"/>
              <w:left w:w="195" w:type="dxa"/>
              <w:bottom w:w="90" w:type="dxa"/>
              <w:right w:w="195" w:type="dxa"/>
            </w:tcMar>
            <w:vAlign w:val="center"/>
            <w:hideMark/>
          </w:tcPr>
          <w:p w14:paraId="61994C8E"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Context Entity Recall</w:t>
            </w:r>
          </w:p>
        </w:tc>
        <w:tc>
          <w:tcPr>
            <w:tcW w:w="0" w:type="auto"/>
            <w:shd w:val="clear" w:color="auto" w:fill="181818"/>
            <w:tcMar>
              <w:top w:w="90" w:type="dxa"/>
              <w:left w:w="195" w:type="dxa"/>
              <w:bottom w:w="90" w:type="dxa"/>
              <w:right w:w="195" w:type="dxa"/>
            </w:tcMar>
            <w:vAlign w:val="center"/>
            <w:hideMark/>
          </w:tcPr>
          <w:p w14:paraId="511ABFF9"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0.3454</w:t>
            </w:r>
          </w:p>
        </w:tc>
        <w:tc>
          <w:tcPr>
            <w:tcW w:w="0" w:type="auto"/>
            <w:shd w:val="clear" w:color="auto" w:fill="181818"/>
            <w:tcMar>
              <w:top w:w="90" w:type="dxa"/>
              <w:left w:w="195" w:type="dxa"/>
              <w:bottom w:w="90" w:type="dxa"/>
              <w:right w:w="195" w:type="dxa"/>
            </w:tcMar>
            <w:vAlign w:val="center"/>
            <w:hideMark/>
          </w:tcPr>
          <w:p w14:paraId="0A438BE0"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35% of entities captured</w:t>
            </w:r>
          </w:p>
        </w:tc>
      </w:tr>
      <w:tr w:rsidR="003314DA" w:rsidRPr="003314DA" w14:paraId="6FBD7D02" w14:textId="77777777">
        <w:tc>
          <w:tcPr>
            <w:tcW w:w="0" w:type="auto"/>
            <w:shd w:val="clear" w:color="auto" w:fill="181818"/>
            <w:tcMar>
              <w:top w:w="90" w:type="dxa"/>
              <w:left w:w="195" w:type="dxa"/>
              <w:bottom w:w="90" w:type="dxa"/>
              <w:right w:w="195" w:type="dxa"/>
            </w:tcMar>
            <w:vAlign w:val="center"/>
            <w:hideMark/>
          </w:tcPr>
          <w:p w14:paraId="7CA9BD9F"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Noise Sensitivity</w:t>
            </w:r>
          </w:p>
        </w:tc>
        <w:tc>
          <w:tcPr>
            <w:tcW w:w="0" w:type="auto"/>
            <w:shd w:val="clear" w:color="auto" w:fill="181818"/>
            <w:tcMar>
              <w:top w:w="90" w:type="dxa"/>
              <w:left w:w="195" w:type="dxa"/>
              <w:bottom w:w="90" w:type="dxa"/>
              <w:right w:w="195" w:type="dxa"/>
            </w:tcMar>
            <w:vAlign w:val="center"/>
            <w:hideMark/>
          </w:tcPr>
          <w:p w14:paraId="16DC6A3C"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0.3869</w:t>
            </w:r>
          </w:p>
        </w:tc>
        <w:tc>
          <w:tcPr>
            <w:tcW w:w="0" w:type="auto"/>
            <w:shd w:val="clear" w:color="auto" w:fill="181818"/>
            <w:tcMar>
              <w:top w:w="90" w:type="dxa"/>
              <w:left w:w="195" w:type="dxa"/>
              <w:bottom w:w="90" w:type="dxa"/>
              <w:right w:w="195" w:type="dxa"/>
            </w:tcMar>
            <w:vAlign w:val="center"/>
            <w:hideMark/>
          </w:tcPr>
          <w:p w14:paraId="20E441D0"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Moderate robustness to noise</w:t>
            </w:r>
          </w:p>
        </w:tc>
      </w:tr>
    </w:tbl>
    <w:p w14:paraId="6EC38437" w14:textId="77777777" w:rsidR="003314DA" w:rsidRDefault="003314DA" w:rsidP="003314DA"/>
    <w:p w14:paraId="2ED99786" w14:textId="7BD2ED63" w:rsidR="0012269B" w:rsidRDefault="0012269B" w:rsidP="007563B2">
      <w:pPr>
        <w:pStyle w:val="ListParagraph"/>
        <w:numPr>
          <w:ilvl w:val="0"/>
          <w:numId w:val="1"/>
        </w:numPr>
      </w:pPr>
      <w:r>
        <w:t>What conclusions can you draw about the performance and effectiveness of your pipeline with this information?</w:t>
      </w:r>
    </w:p>
    <w:p w14:paraId="18DB85C8" w14:textId="77777777" w:rsidR="00F1208B" w:rsidRDefault="00F1208B" w:rsidP="00F1208B">
      <w:pPr>
        <w:pStyle w:val="ListParagraph"/>
        <w:numPr>
          <w:ilvl w:val="1"/>
          <w:numId w:val="1"/>
        </w:numPr>
      </w:pPr>
      <w:r w:rsidRPr="00F1208B">
        <w:rPr>
          <w:b/>
          <w:bCs/>
        </w:rPr>
        <w:t xml:space="preserve">Performance </w:t>
      </w:r>
      <w:r w:rsidRPr="00F1208B">
        <w:rPr>
          <w:b/>
          <w:bCs/>
        </w:rPr>
        <w:t>Assessment:</w:t>
      </w:r>
      <w:r w:rsidRPr="00F1208B">
        <w:t xml:space="preserve"> The</w:t>
      </w:r>
      <w:r w:rsidRPr="00F1208B">
        <w:t xml:space="preserve"> baseline RAG pipeline shows </w:t>
      </w:r>
      <w:r w:rsidRPr="00F1208B">
        <w:rPr>
          <w:b/>
          <w:bCs/>
        </w:rPr>
        <w:t>mixed effectiveness</w:t>
      </w:r>
      <w:r w:rsidRPr="00F1208B">
        <w:t> with clear strengths and critical weaknesses:</w:t>
      </w:r>
    </w:p>
    <w:p w14:paraId="21188885" w14:textId="7FCA8EF7" w:rsidR="00F1208B" w:rsidRPr="00F1208B" w:rsidRDefault="00F1208B" w:rsidP="00F1208B">
      <w:pPr>
        <w:pStyle w:val="ListParagraph"/>
        <w:numPr>
          <w:ilvl w:val="1"/>
          <w:numId w:val="1"/>
        </w:numPr>
      </w:pPr>
      <w:r w:rsidRPr="00F1208B">
        <w:rPr>
          <w:b/>
          <w:bCs/>
        </w:rPr>
        <w:t>Strengths:</w:t>
      </w:r>
    </w:p>
    <w:p w14:paraId="453A21D8" w14:textId="77777777" w:rsidR="00F1208B" w:rsidRPr="00F1208B" w:rsidRDefault="00F1208B" w:rsidP="00F1208B">
      <w:pPr>
        <w:pStyle w:val="ListParagraph"/>
        <w:numPr>
          <w:ilvl w:val="1"/>
          <w:numId w:val="1"/>
        </w:numPr>
      </w:pPr>
      <w:r w:rsidRPr="00F1208B">
        <w:rPr>
          <w:b/>
          <w:bCs/>
        </w:rPr>
        <w:t>High answer relevancy (94.97%)</w:t>
      </w:r>
      <w:r w:rsidRPr="00F1208B">
        <w:t> and </w:t>
      </w:r>
      <w:r w:rsidRPr="00F1208B">
        <w:rPr>
          <w:b/>
          <w:bCs/>
        </w:rPr>
        <w:t>faithfulness (91.07%)</w:t>
      </w:r>
      <w:r w:rsidRPr="00F1208B">
        <w:t> indicate the system reliably addresses user queries without hallucinating</w:t>
      </w:r>
    </w:p>
    <w:p w14:paraId="623138E7" w14:textId="77777777" w:rsidR="00F1208B" w:rsidRPr="00F1208B" w:rsidRDefault="00F1208B" w:rsidP="00F1208B">
      <w:pPr>
        <w:pStyle w:val="ListParagraph"/>
        <w:numPr>
          <w:ilvl w:val="1"/>
          <w:numId w:val="1"/>
        </w:numPr>
      </w:pPr>
      <w:r w:rsidRPr="00F1208B">
        <w:t>When the system retrieves relevant documents, it generates trustworthy, on-topic responses</w:t>
      </w:r>
    </w:p>
    <w:p w14:paraId="1560E32B" w14:textId="77777777" w:rsidR="00F1208B" w:rsidRPr="00F1208B" w:rsidRDefault="00F1208B" w:rsidP="00F1208B">
      <w:pPr>
        <w:pStyle w:val="ListParagraph"/>
        <w:numPr>
          <w:ilvl w:val="1"/>
          <w:numId w:val="1"/>
        </w:numPr>
      </w:pPr>
      <w:r w:rsidRPr="00F1208B">
        <w:rPr>
          <w:b/>
          <w:bCs/>
        </w:rPr>
        <w:t>Critical Weaknesses:</w:t>
      </w:r>
    </w:p>
    <w:p w14:paraId="40F795A7" w14:textId="77777777" w:rsidR="00F1208B" w:rsidRPr="00F1208B" w:rsidRDefault="00F1208B" w:rsidP="00F1208B">
      <w:pPr>
        <w:pStyle w:val="ListParagraph"/>
        <w:numPr>
          <w:ilvl w:val="1"/>
          <w:numId w:val="1"/>
        </w:numPr>
      </w:pPr>
      <w:r w:rsidRPr="00F1208B">
        <w:rPr>
          <w:b/>
          <w:bCs/>
        </w:rPr>
        <w:t>Low factual correctness (48.60%)</w:t>
      </w:r>
      <w:r w:rsidRPr="00F1208B">
        <w:t> is the primary concern - nearly half the answers contain factual errors despite being "faithful" to retrieved context</w:t>
      </w:r>
    </w:p>
    <w:p w14:paraId="753507DF" w14:textId="77777777" w:rsidR="00F1208B" w:rsidRPr="00F1208B" w:rsidRDefault="00F1208B" w:rsidP="00F1208B">
      <w:pPr>
        <w:pStyle w:val="ListParagraph"/>
        <w:numPr>
          <w:ilvl w:val="1"/>
          <w:numId w:val="1"/>
        </w:numPr>
      </w:pPr>
      <w:r w:rsidRPr="00F1208B">
        <w:rPr>
          <w:b/>
          <w:bCs/>
        </w:rPr>
        <w:t>Moderate context recall (58.93%)</w:t>
      </w:r>
      <w:r w:rsidRPr="00F1208B">
        <w:t> means the retrieval misses 41% of relevant information</w:t>
      </w:r>
    </w:p>
    <w:p w14:paraId="0E7BFEE9" w14:textId="77777777" w:rsidR="00F1208B" w:rsidRPr="00F1208B" w:rsidRDefault="00F1208B" w:rsidP="00F1208B">
      <w:pPr>
        <w:pStyle w:val="ListParagraph"/>
        <w:numPr>
          <w:ilvl w:val="1"/>
          <w:numId w:val="1"/>
        </w:numPr>
      </w:pPr>
      <w:r w:rsidRPr="00F1208B">
        <w:rPr>
          <w:b/>
          <w:bCs/>
        </w:rPr>
        <w:t>Low entity recall (34.54%)</w:t>
      </w:r>
      <w:r w:rsidRPr="00F1208B">
        <w:t> indicates poor coverage of important names, dates, and specific details</w:t>
      </w:r>
    </w:p>
    <w:p w14:paraId="45EEDEBA" w14:textId="5E38978B" w:rsidR="00F1208B" w:rsidRPr="00F1208B" w:rsidRDefault="0025347E" w:rsidP="00F1208B">
      <w:pPr>
        <w:pStyle w:val="ListParagraph"/>
        <w:numPr>
          <w:ilvl w:val="1"/>
          <w:numId w:val="1"/>
        </w:numPr>
      </w:pPr>
      <w:r w:rsidRPr="00F1208B">
        <w:rPr>
          <w:b/>
          <w:bCs/>
        </w:rPr>
        <w:t>Conclusion:</w:t>
      </w:r>
      <w:r w:rsidRPr="00F1208B">
        <w:t xml:space="preserve"> The</w:t>
      </w:r>
      <w:r w:rsidR="00F1208B" w:rsidRPr="00F1208B">
        <w:t> pipeline requires improved retrieval quality - specifically, better document ranking to surface the most relevant, accurate sources. The generation component works well; the bottleneck is retrieval.</w:t>
      </w:r>
    </w:p>
    <w:p w14:paraId="06B9DF96" w14:textId="77777777" w:rsidR="007563B2" w:rsidRDefault="007563B2" w:rsidP="009350EE">
      <w:pPr>
        <w:pStyle w:val="ListParagraph"/>
      </w:pPr>
    </w:p>
    <w:p w14:paraId="6C96C984" w14:textId="5C693BE2" w:rsidR="0012269B" w:rsidRDefault="0012269B" w:rsidP="007563B2">
      <w:pPr>
        <w:pStyle w:val="ListParagraph"/>
        <w:numPr>
          <w:ilvl w:val="0"/>
          <w:numId w:val="1"/>
        </w:numPr>
      </w:pPr>
      <w:r>
        <w:t xml:space="preserve">Swap out base retriever with </w:t>
      </w:r>
      <w:r w:rsidR="00D2360F">
        <w:t>advanced</w:t>
      </w:r>
      <w:r>
        <w:t xml:space="preserve"> retrieval methods.</w:t>
      </w:r>
    </w:p>
    <w:p w14:paraId="58978D8D" w14:textId="2BB94431" w:rsidR="006D7EDB" w:rsidRDefault="006D7EDB" w:rsidP="006D7EDB">
      <w:pPr>
        <w:pStyle w:val="ListParagraph"/>
        <w:numPr>
          <w:ilvl w:val="1"/>
          <w:numId w:val="1"/>
        </w:numPr>
      </w:pPr>
      <w:r>
        <w:t>Yes its done in the notebook</w:t>
      </w:r>
    </w:p>
    <w:p w14:paraId="6FBDC4FC" w14:textId="42BE13FC" w:rsidR="0012269B" w:rsidRDefault="0012269B" w:rsidP="003314DA">
      <w:pPr>
        <w:pStyle w:val="ListParagraph"/>
        <w:numPr>
          <w:ilvl w:val="0"/>
          <w:numId w:val="1"/>
        </w:numPr>
      </w:pPr>
      <w:r>
        <w:t>How does the performance compare to your original RAG application? Test the new retrieval pipeline using the RAGAS frameworks to quantify any improvements. Provide results in a table.</w:t>
      </w:r>
    </w:p>
    <w:tbl>
      <w:tblPr>
        <w:tblW w:w="16875" w:type="dxa"/>
        <w:shd w:val="clear" w:color="auto" w:fill="181818"/>
        <w:tblCellMar>
          <w:top w:w="15" w:type="dxa"/>
          <w:left w:w="15" w:type="dxa"/>
          <w:bottom w:w="15" w:type="dxa"/>
          <w:right w:w="15" w:type="dxa"/>
        </w:tblCellMar>
        <w:tblLook w:val="04A0" w:firstRow="1" w:lastRow="0" w:firstColumn="1" w:lastColumn="0" w:noHBand="0" w:noVBand="1"/>
      </w:tblPr>
      <w:tblGrid>
        <w:gridCol w:w="4076"/>
        <w:gridCol w:w="2001"/>
        <w:gridCol w:w="4947"/>
        <w:gridCol w:w="3449"/>
        <w:gridCol w:w="2402"/>
      </w:tblGrid>
      <w:tr w:rsidR="003314DA" w:rsidRPr="003314DA" w14:paraId="745A91E0" w14:textId="77777777" w:rsidTr="003314DA">
        <w:trPr>
          <w:tblHeader/>
        </w:trPr>
        <w:tc>
          <w:tcPr>
            <w:tcW w:w="0" w:type="auto"/>
            <w:shd w:val="clear" w:color="auto" w:fill="181818"/>
            <w:tcMar>
              <w:top w:w="90" w:type="dxa"/>
              <w:left w:w="195" w:type="dxa"/>
              <w:bottom w:w="90" w:type="dxa"/>
              <w:right w:w="195" w:type="dxa"/>
            </w:tcMar>
            <w:vAlign w:val="center"/>
            <w:hideMark/>
          </w:tcPr>
          <w:p w14:paraId="7841C21D" w14:textId="77777777" w:rsidR="003314DA" w:rsidRPr="003314DA" w:rsidRDefault="003314DA" w:rsidP="00AF2259">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Metric</w:t>
            </w:r>
          </w:p>
        </w:tc>
        <w:tc>
          <w:tcPr>
            <w:tcW w:w="0" w:type="auto"/>
            <w:shd w:val="clear" w:color="auto" w:fill="181818"/>
            <w:tcMar>
              <w:top w:w="90" w:type="dxa"/>
              <w:left w:w="195" w:type="dxa"/>
              <w:bottom w:w="90" w:type="dxa"/>
              <w:right w:w="195" w:type="dxa"/>
            </w:tcMar>
            <w:vAlign w:val="center"/>
            <w:hideMark/>
          </w:tcPr>
          <w:p w14:paraId="0DC0C315" w14:textId="77777777" w:rsidR="003314DA" w:rsidRPr="003314DA" w:rsidRDefault="003314DA" w:rsidP="00AF2259">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Baseline</w:t>
            </w:r>
          </w:p>
        </w:tc>
        <w:tc>
          <w:tcPr>
            <w:tcW w:w="0" w:type="auto"/>
            <w:shd w:val="clear" w:color="auto" w:fill="181818"/>
            <w:tcMar>
              <w:top w:w="90" w:type="dxa"/>
              <w:left w:w="195" w:type="dxa"/>
              <w:bottom w:w="90" w:type="dxa"/>
              <w:right w:w="195" w:type="dxa"/>
            </w:tcMar>
            <w:vAlign w:val="center"/>
            <w:hideMark/>
          </w:tcPr>
          <w:p w14:paraId="3708A95D" w14:textId="77777777" w:rsidR="003314DA" w:rsidRPr="003314DA" w:rsidRDefault="003314DA" w:rsidP="00AF2259">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 xml:space="preserve">Cohere </w:t>
            </w:r>
            <w:proofErr w:type="spellStart"/>
            <w:r w:rsidRPr="003314DA">
              <w:rPr>
                <w:rFonts w:ascii="Arial" w:eastAsia="Times New Roman" w:hAnsi="Arial" w:cs="Arial"/>
                <w:b/>
                <w:bCs/>
                <w:color w:val="CCCCCC"/>
                <w:kern w:val="0"/>
                <w:sz w:val="25"/>
                <w:szCs w:val="25"/>
                <w14:ligatures w14:val="none"/>
              </w:rPr>
              <w:t>Rerank</w:t>
            </w:r>
            <w:proofErr w:type="spellEnd"/>
            <w:r w:rsidRPr="003314DA">
              <w:rPr>
                <w:rFonts w:ascii="Arial" w:eastAsia="Times New Roman" w:hAnsi="Arial" w:cs="Arial"/>
                <w:b/>
                <w:bCs/>
                <w:color w:val="CCCCCC"/>
                <w:kern w:val="0"/>
                <w:sz w:val="25"/>
                <w:szCs w:val="25"/>
                <w14:ligatures w14:val="none"/>
              </w:rPr>
              <w:t xml:space="preserve"> (</w:t>
            </w:r>
            <w:proofErr w:type="spellStart"/>
            <w:r w:rsidRPr="003314DA">
              <w:rPr>
                <w:rFonts w:ascii="Arial" w:eastAsia="Times New Roman" w:hAnsi="Arial" w:cs="Arial"/>
                <w:b/>
                <w:bCs/>
                <w:color w:val="CCCCCC"/>
                <w:kern w:val="0"/>
                <w:sz w:val="25"/>
                <w:szCs w:val="25"/>
                <w14:ligatures w14:val="none"/>
              </w:rPr>
              <w:t>top_n</w:t>
            </w:r>
            <w:proofErr w:type="spellEnd"/>
            <w:r w:rsidRPr="003314DA">
              <w:rPr>
                <w:rFonts w:ascii="Arial" w:eastAsia="Times New Roman" w:hAnsi="Arial" w:cs="Arial"/>
                <w:b/>
                <w:bCs/>
                <w:color w:val="CCCCCC"/>
                <w:kern w:val="0"/>
                <w:sz w:val="25"/>
                <w:szCs w:val="25"/>
                <w14:ligatures w14:val="none"/>
              </w:rPr>
              <w:t>=10)</w:t>
            </w:r>
          </w:p>
        </w:tc>
        <w:tc>
          <w:tcPr>
            <w:tcW w:w="0" w:type="auto"/>
            <w:shd w:val="clear" w:color="auto" w:fill="181818"/>
            <w:tcMar>
              <w:top w:w="90" w:type="dxa"/>
              <w:left w:w="195" w:type="dxa"/>
              <w:bottom w:w="90" w:type="dxa"/>
              <w:right w:w="195" w:type="dxa"/>
            </w:tcMar>
            <w:vAlign w:val="center"/>
            <w:hideMark/>
          </w:tcPr>
          <w:p w14:paraId="6256191E" w14:textId="77777777" w:rsidR="003314DA" w:rsidRPr="003314DA" w:rsidRDefault="003314DA" w:rsidP="00AF2259">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Absolute Change</w:t>
            </w:r>
          </w:p>
        </w:tc>
        <w:tc>
          <w:tcPr>
            <w:tcW w:w="0" w:type="auto"/>
            <w:shd w:val="clear" w:color="auto" w:fill="181818"/>
            <w:tcMar>
              <w:top w:w="90" w:type="dxa"/>
              <w:left w:w="195" w:type="dxa"/>
              <w:bottom w:w="90" w:type="dxa"/>
              <w:right w:w="195" w:type="dxa"/>
            </w:tcMar>
            <w:vAlign w:val="center"/>
            <w:hideMark/>
          </w:tcPr>
          <w:p w14:paraId="1C0E86EA" w14:textId="77777777" w:rsidR="003314DA" w:rsidRPr="003314DA" w:rsidRDefault="003314DA" w:rsidP="00AF2259">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 Change</w:t>
            </w:r>
          </w:p>
        </w:tc>
      </w:tr>
      <w:tr w:rsidR="003314DA" w:rsidRPr="003314DA" w14:paraId="49B04E71" w14:textId="77777777" w:rsidTr="003314DA">
        <w:tc>
          <w:tcPr>
            <w:tcW w:w="0" w:type="auto"/>
            <w:shd w:val="clear" w:color="auto" w:fill="181818"/>
            <w:tcMar>
              <w:top w:w="90" w:type="dxa"/>
              <w:left w:w="195" w:type="dxa"/>
              <w:bottom w:w="90" w:type="dxa"/>
              <w:right w:w="195" w:type="dxa"/>
            </w:tcMar>
            <w:vAlign w:val="center"/>
            <w:hideMark/>
          </w:tcPr>
          <w:p w14:paraId="519B3A88"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Context Recall</w:t>
            </w:r>
          </w:p>
        </w:tc>
        <w:tc>
          <w:tcPr>
            <w:tcW w:w="0" w:type="auto"/>
            <w:shd w:val="clear" w:color="auto" w:fill="181818"/>
            <w:tcMar>
              <w:top w:w="90" w:type="dxa"/>
              <w:left w:w="195" w:type="dxa"/>
              <w:bottom w:w="90" w:type="dxa"/>
              <w:right w:w="195" w:type="dxa"/>
            </w:tcMar>
            <w:vAlign w:val="center"/>
            <w:hideMark/>
          </w:tcPr>
          <w:p w14:paraId="4B214C7F"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0.5893</w:t>
            </w:r>
          </w:p>
        </w:tc>
        <w:tc>
          <w:tcPr>
            <w:tcW w:w="0" w:type="auto"/>
            <w:shd w:val="clear" w:color="auto" w:fill="181818"/>
            <w:tcMar>
              <w:top w:w="90" w:type="dxa"/>
              <w:left w:w="195" w:type="dxa"/>
              <w:bottom w:w="90" w:type="dxa"/>
              <w:right w:w="195" w:type="dxa"/>
            </w:tcMar>
            <w:vAlign w:val="center"/>
            <w:hideMark/>
          </w:tcPr>
          <w:p w14:paraId="57807CDA"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0.7298</w:t>
            </w:r>
          </w:p>
        </w:tc>
        <w:tc>
          <w:tcPr>
            <w:tcW w:w="0" w:type="auto"/>
            <w:shd w:val="clear" w:color="auto" w:fill="181818"/>
            <w:tcMar>
              <w:top w:w="90" w:type="dxa"/>
              <w:left w:w="195" w:type="dxa"/>
              <w:bottom w:w="90" w:type="dxa"/>
              <w:right w:w="195" w:type="dxa"/>
            </w:tcMar>
            <w:vAlign w:val="center"/>
            <w:hideMark/>
          </w:tcPr>
          <w:p w14:paraId="7742936E"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+0.1405</w:t>
            </w:r>
          </w:p>
        </w:tc>
        <w:tc>
          <w:tcPr>
            <w:tcW w:w="0" w:type="auto"/>
            <w:shd w:val="clear" w:color="auto" w:fill="181818"/>
            <w:tcMar>
              <w:top w:w="90" w:type="dxa"/>
              <w:left w:w="195" w:type="dxa"/>
              <w:bottom w:w="90" w:type="dxa"/>
              <w:right w:w="195" w:type="dxa"/>
            </w:tcMar>
            <w:vAlign w:val="center"/>
            <w:hideMark/>
          </w:tcPr>
          <w:p w14:paraId="501ED3CD"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+23.84%</w:t>
            </w:r>
            <w:r w:rsidRPr="003314DA">
              <w:rPr>
                <w:rFonts w:ascii="Arial" w:eastAsia="Times New Roman" w:hAnsi="Arial" w:cs="Arial"/>
                <w:color w:val="CCCCCC"/>
                <w:kern w:val="0"/>
                <w:sz w:val="25"/>
                <w:szCs w:val="25"/>
                <w14:ligatures w14:val="none"/>
              </w:rPr>
              <w:t> </w:t>
            </w:r>
            <w:r w:rsidRPr="003314DA">
              <w:rPr>
                <w:rFonts w:ascii="Apple Color Emoji" w:eastAsia="Times New Roman" w:hAnsi="Apple Color Emoji" w:cs="Apple Color Emoji"/>
                <w:color w:val="CCCCCC"/>
                <w:kern w:val="0"/>
                <w:sz w:val="25"/>
                <w:szCs w:val="25"/>
                <w14:ligatures w14:val="none"/>
              </w:rPr>
              <w:t>✅</w:t>
            </w:r>
          </w:p>
        </w:tc>
      </w:tr>
      <w:tr w:rsidR="003314DA" w:rsidRPr="003314DA" w14:paraId="28054C9E" w14:textId="77777777" w:rsidTr="003314DA">
        <w:tc>
          <w:tcPr>
            <w:tcW w:w="0" w:type="auto"/>
            <w:shd w:val="clear" w:color="auto" w:fill="181818"/>
            <w:tcMar>
              <w:top w:w="90" w:type="dxa"/>
              <w:left w:w="195" w:type="dxa"/>
              <w:bottom w:w="90" w:type="dxa"/>
              <w:right w:w="195" w:type="dxa"/>
            </w:tcMar>
            <w:vAlign w:val="center"/>
            <w:hideMark/>
          </w:tcPr>
          <w:p w14:paraId="0BBE1F45"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Faithfulness</w:t>
            </w:r>
          </w:p>
        </w:tc>
        <w:tc>
          <w:tcPr>
            <w:tcW w:w="0" w:type="auto"/>
            <w:shd w:val="clear" w:color="auto" w:fill="181818"/>
            <w:tcMar>
              <w:top w:w="90" w:type="dxa"/>
              <w:left w:w="195" w:type="dxa"/>
              <w:bottom w:w="90" w:type="dxa"/>
              <w:right w:w="195" w:type="dxa"/>
            </w:tcMar>
            <w:vAlign w:val="center"/>
            <w:hideMark/>
          </w:tcPr>
          <w:p w14:paraId="17C241DB"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0.9107</w:t>
            </w:r>
          </w:p>
        </w:tc>
        <w:tc>
          <w:tcPr>
            <w:tcW w:w="0" w:type="auto"/>
            <w:shd w:val="clear" w:color="auto" w:fill="181818"/>
            <w:tcMar>
              <w:top w:w="90" w:type="dxa"/>
              <w:left w:w="195" w:type="dxa"/>
              <w:bottom w:w="90" w:type="dxa"/>
              <w:right w:w="195" w:type="dxa"/>
            </w:tcMar>
            <w:vAlign w:val="center"/>
            <w:hideMark/>
          </w:tcPr>
          <w:p w14:paraId="12653359"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0.9502</w:t>
            </w:r>
          </w:p>
        </w:tc>
        <w:tc>
          <w:tcPr>
            <w:tcW w:w="0" w:type="auto"/>
            <w:shd w:val="clear" w:color="auto" w:fill="181818"/>
            <w:tcMar>
              <w:top w:w="90" w:type="dxa"/>
              <w:left w:w="195" w:type="dxa"/>
              <w:bottom w:w="90" w:type="dxa"/>
              <w:right w:w="195" w:type="dxa"/>
            </w:tcMar>
            <w:vAlign w:val="center"/>
            <w:hideMark/>
          </w:tcPr>
          <w:p w14:paraId="4F6F8711"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+0.0395</w:t>
            </w:r>
          </w:p>
        </w:tc>
        <w:tc>
          <w:tcPr>
            <w:tcW w:w="0" w:type="auto"/>
            <w:shd w:val="clear" w:color="auto" w:fill="181818"/>
            <w:tcMar>
              <w:top w:w="90" w:type="dxa"/>
              <w:left w:w="195" w:type="dxa"/>
              <w:bottom w:w="90" w:type="dxa"/>
              <w:right w:w="195" w:type="dxa"/>
            </w:tcMar>
            <w:vAlign w:val="center"/>
            <w:hideMark/>
          </w:tcPr>
          <w:p w14:paraId="049D77B0"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+4.34%</w:t>
            </w:r>
            <w:r w:rsidRPr="003314DA">
              <w:rPr>
                <w:rFonts w:ascii="Arial" w:eastAsia="Times New Roman" w:hAnsi="Arial" w:cs="Arial"/>
                <w:color w:val="CCCCCC"/>
                <w:kern w:val="0"/>
                <w:sz w:val="25"/>
                <w:szCs w:val="25"/>
                <w14:ligatures w14:val="none"/>
              </w:rPr>
              <w:t> </w:t>
            </w:r>
            <w:r w:rsidRPr="003314DA">
              <w:rPr>
                <w:rFonts w:ascii="Apple Color Emoji" w:eastAsia="Times New Roman" w:hAnsi="Apple Color Emoji" w:cs="Apple Color Emoji"/>
                <w:color w:val="CCCCCC"/>
                <w:kern w:val="0"/>
                <w:sz w:val="25"/>
                <w:szCs w:val="25"/>
                <w14:ligatures w14:val="none"/>
              </w:rPr>
              <w:t>✅</w:t>
            </w:r>
          </w:p>
        </w:tc>
      </w:tr>
      <w:tr w:rsidR="003314DA" w:rsidRPr="003314DA" w14:paraId="127A1D19" w14:textId="77777777" w:rsidTr="003314DA">
        <w:tc>
          <w:tcPr>
            <w:tcW w:w="0" w:type="auto"/>
            <w:shd w:val="clear" w:color="auto" w:fill="181818"/>
            <w:tcMar>
              <w:top w:w="90" w:type="dxa"/>
              <w:left w:w="195" w:type="dxa"/>
              <w:bottom w:w="90" w:type="dxa"/>
              <w:right w:w="195" w:type="dxa"/>
            </w:tcMar>
            <w:vAlign w:val="center"/>
            <w:hideMark/>
          </w:tcPr>
          <w:p w14:paraId="6E590D48"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Factual Correctness</w:t>
            </w:r>
          </w:p>
        </w:tc>
        <w:tc>
          <w:tcPr>
            <w:tcW w:w="0" w:type="auto"/>
            <w:shd w:val="clear" w:color="auto" w:fill="181818"/>
            <w:tcMar>
              <w:top w:w="90" w:type="dxa"/>
              <w:left w:w="195" w:type="dxa"/>
              <w:bottom w:w="90" w:type="dxa"/>
              <w:right w:w="195" w:type="dxa"/>
            </w:tcMar>
            <w:vAlign w:val="center"/>
            <w:hideMark/>
          </w:tcPr>
          <w:p w14:paraId="695F72B9"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0.4860</w:t>
            </w:r>
          </w:p>
        </w:tc>
        <w:tc>
          <w:tcPr>
            <w:tcW w:w="0" w:type="auto"/>
            <w:shd w:val="clear" w:color="auto" w:fill="181818"/>
            <w:tcMar>
              <w:top w:w="90" w:type="dxa"/>
              <w:left w:w="195" w:type="dxa"/>
              <w:bottom w:w="90" w:type="dxa"/>
              <w:right w:w="195" w:type="dxa"/>
            </w:tcMar>
            <w:vAlign w:val="center"/>
            <w:hideMark/>
          </w:tcPr>
          <w:p w14:paraId="0DC10EE2"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0.5200</w:t>
            </w:r>
          </w:p>
        </w:tc>
        <w:tc>
          <w:tcPr>
            <w:tcW w:w="0" w:type="auto"/>
            <w:shd w:val="clear" w:color="auto" w:fill="181818"/>
            <w:tcMar>
              <w:top w:w="90" w:type="dxa"/>
              <w:left w:w="195" w:type="dxa"/>
              <w:bottom w:w="90" w:type="dxa"/>
              <w:right w:w="195" w:type="dxa"/>
            </w:tcMar>
            <w:vAlign w:val="center"/>
            <w:hideMark/>
          </w:tcPr>
          <w:p w14:paraId="4264A840"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+0.0340</w:t>
            </w:r>
          </w:p>
        </w:tc>
        <w:tc>
          <w:tcPr>
            <w:tcW w:w="0" w:type="auto"/>
            <w:shd w:val="clear" w:color="auto" w:fill="181818"/>
            <w:tcMar>
              <w:top w:w="90" w:type="dxa"/>
              <w:left w:w="195" w:type="dxa"/>
              <w:bottom w:w="90" w:type="dxa"/>
              <w:right w:w="195" w:type="dxa"/>
            </w:tcMar>
            <w:vAlign w:val="center"/>
            <w:hideMark/>
          </w:tcPr>
          <w:p w14:paraId="2A978946"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+7.00%</w:t>
            </w:r>
            <w:r w:rsidRPr="003314DA">
              <w:rPr>
                <w:rFonts w:ascii="Arial" w:eastAsia="Times New Roman" w:hAnsi="Arial" w:cs="Arial"/>
                <w:color w:val="CCCCCC"/>
                <w:kern w:val="0"/>
                <w:sz w:val="25"/>
                <w:szCs w:val="25"/>
                <w14:ligatures w14:val="none"/>
              </w:rPr>
              <w:t> </w:t>
            </w:r>
            <w:r w:rsidRPr="003314DA">
              <w:rPr>
                <w:rFonts w:ascii="Apple Color Emoji" w:eastAsia="Times New Roman" w:hAnsi="Apple Color Emoji" w:cs="Apple Color Emoji"/>
                <w:color w:val="CCCCCC"/>
                <w:kern w:val="0"/>
                <w:sz w:val="25"/>
                <w:szCs w:val="25"/>
                <w14:ligatures w14:val="none"/>
              </w:rPr>
              <w:t>✅</w:t>
            </w:r>
          </w:p>
        </w:tc>
      </w:tr>
      <w:tr w:rsidR="003314DA" w:rsidRPr="003314DA" w14:paraId="26751CAF" w14:textId="77777777" w:rsidTr="003314DA">
        <w:tc>
          <w:tcPr>
            <w:tcW w:w="0" w:type="auto"/>
            <w:shd w:val="clear" w:color="auto" w:fill="181818"/>
            <w:tcMar>
              <w:top w:w="90" w:type="dxa"/>
              <w:left w:w="195" w:type="dxa"/>
              <w:bottom w:w="90" w:type="dxa"/>
              <w:right w:w="195" w:type="dxa"/>
            </w:tcMar>
            <w:vAlign w:val="center"/>
            <w:hideMark/>
          </w:tcPr>
          <w:p w14:paraId="71BAF350"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Answer Relevancy</w:t>
            </w:r>
          </w:p>
        </w:tc>
        <w:tc>
          <w:tcPr>
            <w:tcW w:w="0" w:type="auto"/>
            <w:shd w:val="clear" w:color="auto" w:fill="181818"/>
            <w:tcMar>
              <w:top w:w="90" w:type="dxa"/>
              <w:left w:w="195" w:type="dxa"/>
              <w:bottom w:w="90" w:type="dxa"/>
              <w:right w:w="195" w:type="dxa"/>
            </w:tcMar>
            <w:vAlign w:val="center"/>
            <w:hideMark/>
          </w:tcPr>
          <w:p w14:paraId="2C153CD9"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0.9497</w:t>
            </w:r>
          </w:p>
        </w:tc>
        <w:tc>
          <w:tcPr>
            <w:tcW w:w="0" w:type="auto"/>
            <w:shd w:val="clear" w:color="auto" w:fill="181818"/>
            <w:tcMar>
              <w:top w:w="90" w:type="dxa"/>
              <w:left w:w="195" w:type="dxa"/>
              <w:bottom w:w="90" w:type="dxa"/>
              <w:right w:w="195" w:type="dxa"/>
            </w:tcMar>
            <w:vAlign w:val="center"/>
            <w:hideMark/>
          </w:tcPr>
          <w:p w14:paraId="45CC232E"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0.9410</w:t>
            </w:r>
          </w:p>
        </w:tc>
        <w:tc>
          <w:tcPr>
            <w:tcW w:w="0" w:type="auto"/>
            <w:shd w:val="clear" w:color="auto" w:fill="181818"/>
            <w:tcMar>
              <w:top w:w="90" w:type="dxa"/>
              <w:left w:w="195" w:type="dxa"/>
              <w:bottom w:w="90" w:type="dxa"/>
              <w:right w:w="195" w:type="dxa"/>
            </w:tcMar>
            <w:vAlign w:val="center"/>
            <w:hideMark/>
          </w:tcPr>
          <w:p w14:paraId="436E6717"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-0.0087</w:t>
            </w:r>
          </w:p>
        </w:tc>
        <w:tc>
          <w:tcPr>
            <w:tcW w:w="0" w:type="auto"/>
            <w:shd w:val="clear" w:color="auto" w:fill="181818"/>
            <w:tcMar>
              <w:top w:w="90" w:type="dxa"/>
              <w:left w:w="195" w:type="dxa"/>
              <w:bottom w:w="90" w:type="dxa"/>
              <w:right w:w="195" w:type="dxa"/>
            </w:tcMar>
            <w:vAlign w:val="center"/>
            <w:hideMark/>
          </w:tcPr>
          <w:p w14:paraId="7D75ACDA"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-0.92%</w:t>
            </w:r>
            <w:r w:rsidRPr="003314DA">
              <w:rPr>
                <w:rFonts w:ascii="Arial" w:eastAsia="Times New Roman" w:hAnsi="Arial" w:cs="Arial"/>
                <w:color w:val="CCCCCC"/>
                <w:kern w:val="0"/>
                <w:sz w:val="25"/>
                <w:szCs w:val="25"/>
                <w14:ligatures w14:val="none"/>
              </w:rPr>
              <w:t> </w:t>
            </w:r>
            <w:r w:rsidRPr="003314DA">
              <w:rPr>
                <w:rFonts w:ascii="Apple Color Emoji" w:eastAsia="Times New Roman" w:hAnsi="Apple Color Emoji" w:cs="Apple Color Emoji"/>
                <w:color w:val="CCCCCC"/>
                <w:kern w:val="0"/>
                <w:sz w:val="25"/>
                <w:szCs w:val="25"/>
                <w14:ligatures w14:val="none"/>
              </w:rPr>
              <w:t>⚠️</w:t>
            </w:r>
          </w:p>
        </w:tc>
      </w:tr>
      <w:tr w:rsidR="003314DA" w:rsidRPr="003314DA" w14:paraId="1CAD6B1F" w14:textId="77777777" w:rsidTr="003314DA">
        <w:tc>
          <w:tcPr>
            <w:tcW w:w="0" w:type="auto"/>
            <w:shd w:val="clear" w:color="auto" w:fill="181818"/>
            <w:tcMar>
              <w:top w:w="90" w:type="dxa"/>
              <w:left w:w="195" w:type="dxa"/>
              <w:bottom w:w="90" w:type="dxa"/>
              <w:right w:w="195" w:type="dxa"/>
            </w:tcMar>
            <w:vAlign w:val="center"/>
            <w:hideMark/>
          </w:tcPr>
          <w:p w14:paraId="75DA3838"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Context Entity Recall</w:t>
            </w:r>
          </w:p>
        </w:tc>
        <w:tc>
          <w:tcPr>
            <w:tcW w:w="0" w:type="auto"/>
            <w:shd w:val="clear" w:color="auto" w:fill="181818"/>
            <w:tcMar>
              <w:top w:w="90" w:type="dxa"/>
              <w:left w:w="195" w:type="dxa"/>
              <w:bottom w:w="90" w:type="dxa"/>
              <w:right w:w="195" w:type="dxa"/>
            </w:tcMar>
            <w:vAlign w:val="center"/>
            <w:hideMark/>
          </w:tcPr>
          <w:p w14:paraId="4FABA398"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0.3454</w:t>
            </w:r>
          </w:p>
        </w:tc>
        <w:tc>
          <w:tcPr>
            <w:tcW w:w="0" w:type="auto"/>
            <w:shd w:val="clear" w:color="auto" w:fill="181818"/>
            <w:tcMar>
              <w:top w:w="90" w:type="dxa"/>
              <w:left w:w="195" w:type="dxa"/>
              <w:bottom w:w="90" w:type="dxa"/>
              <w:right w:w="195" w:type="dxa"/>
            </w:tcMar>
            <w:vAlign w:val="center"/>
            <w:hideMark/>
          </w:tcPr>
          <w:p w14:paraId="06AFE39A"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0.2951</w:t>
            </w:r>
          </w:p>
        </w:tc>
        <w:tc>
          <w:tcPr>
            <w:tcW w:w="0" w:type="auto"/>
            <w:shd w:val="clear" w:color="auto" w:fill="181818"/>
            <w:tcMar>
              <w:top w:w="90" w:type="dxa"/>
              <w:left w:w="195" w:type="dxa"/>
              <w:bottom w:w="90" w:type="dxa"/>
              <w:right w:w="195" w:type="dxa"/>
            </w:tcMar>
            <w:vAlign w:val="center"/>
            <w:hideMark/>
          </w:tcPr>
          <w:p w14:paraId="24BB3535"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-0.0503</w:t>
            </w:r>
          </w:p>
        </w:tc>
        <w:tc>
          <w:tcPr>
            <w:tcW w:w="0" w:type="auto"/>
            <w:shd w:val="clear" w:color="auto" w:fill="181818"/>
            <w:tcMar>
              <w:top w:w="90" w:type="dxa"/>
              <w:left w:w="195" w:type="dxa"/>
              <w:bottom w:w="90" w:type="dxa"/>
              <w:right w:w="195" w:type="dxa"/>
            </w:tcMar>
            <w:vAlign w:val="center"/>
            <w:hideMark/>
          </w:tcPr>
          <w:p w14:paraId="3CF4F6D0"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-14.56%</w:t>
            </w:r>
            <w:r w:rsidRPr="003314DA">
              <w:rPr>
                <w:rFonts w:ascii="Arial" w:eastAsia="Times New Roman" w:hAnsi="Arial" w:cs="Arial"/>
                <w:color w:val="CCCCCC"/>
                <w:kern w:val="0"/>
                <w:sz w:val="25"/>
                <w:szCs w:val="25"/>
                <w14:ligatures w14:val="none"/>
              </w:rPr>
              <w:t> </w:t>
            </w:r>
            <w:r w:rsidRPr="003314DA">
              <w:rPr>
                <w:rFonts w:ascii="Apple Color Emoji" w:eastAsia="Times New Roman" w:hAnsi="Apple Color Emoji" w:cs="Apple Color Emoji"/>
                <w:color w:val="CCCCCC"/>
                <w:kern w:val="0"/>
                <w:sz w:val="25"/>
                <w:szCs w:val="25"/>
                <w14:ligatures w14:val="none"/>
              </w:rPr>
              <w:t>❌</w:t>
            </w:r>
          </w:p>
        </w:tc>
      </w:tr>
      <w:tr w:rsidR="003314DA" w:rsidRPr="003314DA" w14:paraId="1761BD37" w14:textId="77777777" w:rsidTr="003314DA">
        <w:tc>
          <w:tcPr>
            <w:tcW w:w="0" w:type="auto"/>
            <w:shd w:val="clear" w:color="auto" w:fill="181818"/>
            <w:tcMar>
              <w:top w:w="90" w:type="dxa"/>
              <w:left w:w="195" w:type="dxa"/>
              <w:bottom w:w="90" w:type="dxa"/>
              <w:right w:w="195" w:type="dxa"/>
            </w:tcMar>
            <w:vAlign w:val="center"/>
            <w:hideMark/>
          </w:tcPr>
          <w:p w14:paraId="43F34AC5"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Noise Sensitivity</w:t>
            </w:r>
          </w:p>
        </w:tc>
        <w:tc>
          <w:tcPr>
            <w:tcW w:w="0" w:type="auto"/>
            <w:shd w:val="clear" w:color="auto" w:fill="181818"/>
            <w:tcMar>
              <w:top w:w="90" w:type="dxa"/>
              <w:left w:w="195" w:type="dxa"/>
              <w:bottom w:w="90" w:type="dxa"/>
              <w:right w:w="195" w:type="dxa"/>
            </w:tcMar>
            <w:vAlign w:val="center"/>
            <w:hideMark/>
          </w:tcPr>
          <w:p w14:paraId="67883E7B"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0.3869</w:t>
            </w:r>
          </w:p>
        </w:tc>
        <w:tc>
          <w:tcPr>
            <w:tcW w:w="0" w:type="auto"/>
            <w:shd w:val="clear" w:color="auto" w:fill="181818"/>
            <w:tcMar>
              <w:top w:w="90" w:type="dxa"/>
              <w:left w:w="195" w:type="dxa"/>
              <w:bottom w:w="90" w:type="dxa"/>
              <w:right w:w="195" w:type="dxa"/>
            </w:tcMar>
            <w:vAlign w:val="center"/>
            <w:hideMark/>
          </w:tcPr>
          <w:p w14:paraId="70D1E97F"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0.4080</w:t>
            </w:r>
          </w:p>
        </w:tc>
        <w:tc>
          <w:tcPr>
            <w:tcW w:w="0" w:type="auto"/>
            <w:shd w:val="clear" w:color="auto" w:fill="181818"/>
            <w:tcMar>
              <w:top w:w="90" w:type="dxa"/>
              <w:left w:w="195" w:type="dxa"/>
              <w:bottom w:w="90" w:type="dxa"/>
              <w:right w:w="195" w:type="dxa"/>
            </w:tcMar>
            <w:vAlign w:val="center"/>
            <w:hideMark/>
          </w:tcPr>
          <w:p w14:paraId="3FF78DCB"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+0.0211</w:t>
            </w:r>
          </w:p>
        </w:tc>
        <w:tc>
          <w:tcPr>
            <w:tcW w:w="0" w:type="auto"/>
            <w:shd w:val="clear" w:color="auto" w:fill="181818"/>
            <w:tcMar>
              <w:top w:w="90" w:type="dxa"/>
              <w:left w:w="195" w:type="dxa"/>
              <w:bottom w:w="90" w:type="dxa"/>
              <w:right w:w="195" w:type="dxa"/>
            </w:tcMar>
            <w:vAlign w:val="center"/>
            <w:hideMark/>
          </w:tcPr>
          <w:p w14:paraId="17078ABA"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+5.45%</w:t>
            </w:r>
            <w:r w:rsidRPr="003314DA">
              <w:rPr>
                <w:rFonts w:ascii="Arial" w:eastAsia="Times New Roman" w:hAnsi="Arial" w:cs="Arial"/>
                <w:color w:val="CCCCCC"/>
                <w:kern w:val="0"/>
                <w:sz w:val="25"/>
                <w:szCs w:val="25"/>
                <w14:ligatures w14:val="none"/>
              </w:rPr>
              <w:t> </w:t>
            </w:r>
            <w:r w:rsidRPr="003314DA">
              <w:rPr>
                <w:rFonts w:ascii="Apple Color Emoji" w:eastAsia="Times New Roman" w:hAnsi="Apple Color Emoji" w:cs="Apple Color Emoji"/>
                <w:color w:val="CCCCCC"/>
                <w:kern w:val="0"/>
                <w:sz w:val="25"/>
                <w:szCs w:val="25"/>
                <w14:ligatures w14:val="none"/>
              </w:rPr>
              <w:t>✅</w:t>
            </w:r>
          </w:p>
        </w:tc>
      </w:tr>
    </w:tbl>
    <w:p w14:paraId="3A0903D9" w14:textId="77777777" w:rsidR="003314DA" w:rsidRDefault="003314DA" w:rsidP="003314DA">
      <w:pPr>
        <w:pStyle w:val="ListParagraph"/>
        <w:numPr>
          <w:ilvl w:val="1"/>
          <w:numId w:val="1"/>
        </w:numPr>
      </w:pPr>
    </w:p>
    <w:p w14:paraId="5E3AF74C" w14:textId="29CA217C" w:rsidR="0012269B" w:rsidRDefault="0012269B" w:rsidP="003314DA">
      <w:pPr>
        <w:pStyle w:val="ListParagraph"/>
        <w:numPr>
          <w:ilvl w:val="0"/>
          <w:numId w:val="1"/>
        </w:numPr>
      </w:pPr>
      <w:r>
        <w:t>Articulate the changes that you expect to make to your app in the second half of the course. How will you improve your application?</w:t>
      </w:r>
    </w:p>
    <w:p w14:paraId="41033E1C" w14:textId="119B04BE" w:rsidR="005851D3" w:rsidRDefault="00781719" w:rsidP="005851D3">
      <w:pPr>
        <w:pStyle w:val="ListParagraph"/>
        <w:numPr>
          <w:ilvl w:val="1"/>
          <w:numId w:val="1"/>
        </w:numPr>
      </w:pPr>
      <w:r>
        <w:t>I would create a v</w:t>
      </w:r>
      <w:r w:rsidR="003B52DB">
        <w:t>ariant of this application for a different targeted use-case</w:t>
      </w:r>
    </w:p>
    <w:p w14:paraId="6010EF4E" w14:textId="100EC931" w:rsidR="00265964" w:rsidRDefault="006A18B4" w:rsidP="00265964">
      <w:pPr>
        <w:pStyle w:val="ListParagraph"/>
        <w:numPr>
          <w:ilvl w:val="1"/>
          <w:numId w:val="1"/>
        </w:numPr>
      </w:pPr>
      <w:r>
        <w:t xml:space="preserve">May be </w:t>
      </w:r>
      <w:r w:rsidR="00265964">
        <w:t>Citations: Add source attribution so users can verify claims</w:t>
      </w:r>
    </w:p>
    <w:p w14:paraId="373DD0CF" w14:textId="2E603DB8" w:rsidR="003B52DB" w:rsidRDefault="003B52DB" w:rsidP="00265964">
      <w:pPr>
        <w:pStyle w:val="ListParagraph"/>
      </w:pPr>
    </w:p>
    <w:p w14:paraId="55D2C592" w14:textId="77777777" w:rsidR="003314DA" w:rsidRDefault="0012269B" w:rsidP="0012269B">
      <w:pPr>
        <w:pStyle w:val="ListParagraph"/>
        <w:numPr>
          <w:ilvl w:val="0"/>
          <w:numId w:val="1"/>
        </w:numPr>
      </w:pPr>
      <w:r>
        <w:t>A 5-minute (OR LESS) loom video of a live demo of your application that also describes the use case.</w:t>
      </w:r>
    </w:p>
    <w:p w14:paraId="69FFFFF8" w14:textId="77777777" w:rsidR="003314DA" w:rsidRDefault="0012269B" w:rsidP="0012269B">
      <w:pPr>
        <w:pStyle w:val="ListParagraph"/>
        <w:numPr>
          <w:ilvl w:val="0"/>
          <w:numId w:val="1"/>
        </w:numPr>
      </w:pPr>
      <w:r>
        <w:t>A written document addressing each deliverable and answering each question</w:t>
      </w:r>
    </w:p>
    <w:p w14:paraId="011B5A0A" w14:textId="0221E94E" w:rsidR="00A45343" w:rsidRDefault="0012269B" w:rsidP="0012269B">
      <w:pPr>
        <w:pStyle w:val="ListParagraph"/>
        <w:numPr>
          <w:ilvl w:val="0"/>
          <w:numId w:val="1"/>
        </w:numPr>
      </w:pPr>
      <w:r>
        <w:t>All relevant code</w:t>
      </w:r>
    </w:p>
    <w:sectPr w:rsidR="00A45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B48"/>
    <w:multiLevelType w:val="multilevel"/>
    <w:tmpl w:val="A1D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64CD3"/>
    <w:multiLevelType w:val="multilevel"/>
    <w:tmpl w:val="1FF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80B60"/>
    <w:multiLevelType w:val="multilevel"/>
    <w:tmpl w:val="064C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03C7C"/>
    <w:multiLevelType w:val="multilevel"/>
    <w:tmpl w:val="656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116EC"/>
    <w:multiLevelType w:val="hybridMultilevel"/>
    <w:tmpl w:val="1E3C3C24"/>
    <w:lvl w:ilvl="0" w:tplc="1DE098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B85E4A"/>
    <w:multiLevelType w:val="multilevel"/>
    <w:tmpl w:val="0394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D1784"/>
    <w:multiLevelType w:val="multilevel"/>
    <w:tmpl w:val="B31CC2E8"/>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73019CD"/>
    <w:multiLevelType w:val="hybridMultilevel"/>
    <w:tmpl w:val="022E1CC2"/>
    <w:lvl w:ilvl="0" w:tplc="1DE098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B615AA"/>
    <w:multiLevelType w:val="multilevel"/>
    <w:tmpl w:val="89B8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276A7"/>
    <w:multiLevelType w:val="multilevel"/>
    <w:tmpl w:val="60AC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34B63"/>
    <w:multiLevelType w:val="multilevel"/>
    <w:tmpl w:val="A0FA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846552"/>
    <w:multiLevelType w:val="multilevel"/>
    <w:tmpl w:val="7208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9F598F"/>
    <w:multiLevelType w:val="multilevel"/>
    <w:tmpl w:val="09C4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567A5"/>
    <w:multiLevelType w:val="multilevel"/>
    <w:tmpl w:val="F614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758996">
    <w:abstractNumId w:val="6"/>
  </w:num>
  <w:num w:numId="2" w16cid:durableId="1161578067">
    <w:abstractNumId w:val="13"/>
  </w:num>
  <w:num w:numId="3" w16cid:durableId="117071905">
    <w:abstractNumId w:val="1"/>
  </w:num>
  <w:num w:numId="4" w16cid:durableId="1714428614">
    <w:abstractNumId w:val="2"/>
  </w:num>
  <w:num w:numId="5" w16cid:durableId="1483082597">
    <w:abstractNumId w:val="8"/>
  </w:num>
  <w:num w:numId="6" w16cid:durableId="1372464199">
    <w:abstractNumId w:val="10"/>
  </w:num>
  <w:num w:numId="7" w16cid:durableId="1321958919">
    <w:abstractNumId w:val="11"/>
  </w:num>
  <w:num w:numId="8" w16cid:durableId="1305893438">
    <w:abstractNumId w:val="7"/>
  </w:num>
  <w:num w:numId="9" w16cid:durableId="1036736175">
    <w:abstractNumId w:val="4"/>
  </w:num>
  <w:num w:numId="10" w16cid:durableId="1844315068">
    <w:abstractNumId w:val="0"/>
  </w:num>
  <w:num w:numId="11" w16cid:durableId="1635526829">
    <w:abstractNumId w:val="12"/>
  </w:num>
  <w:num w:numId="12" w16cid:durableId="3022974">
    <w:abstractNumId w:val="3"/>
  </w:num>
  <w:num w:numId="13" w16cid:durableId="975568984">
    <w:abstractNumId w:val="5"/>
  </w:num>
  <w:num w:numId="14" w16cid:durableId="8214329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B0B"/>
    <w:rsid w:val="00103EFF"/>
    <w:rsid w:val="0012269B"/>
    <w:rsid w:val="00207B0B"/>
    <w:rsid w:val="0025347E"/>
    <w:rsid w:val="00265964"/>
    <w:rsid w:val="00306033"/>
    <w:rsid w:val="003314DA"/>
    <w:rsid w:val="003802BA"/>
    <w:rsid w:val="003B52DB"/>
    <w:rsid w:val="0047279F"/>
    <w:rsid w:val="00527952"/>
    <w:rsid w:val="0053741A"/>
    <w:rsid w:val="00552F33"/>
    <w:rsid w:val="005851D3"/>
    <w:rsid w:val="005C3A36"/>
    <w:rsid w:val="005F5EBB"/>
    <w:rsid w:val="006A18B4"/>
    <w:rsid w:val="006B7D20"/>
    <w:rsid w:val="006D7EDB"/>
    <w:rsid w:val="00725B47"/>
    <w:rsid w:val="007563B2"/>
    <w:rsid w:val="00781719"/>
    <w:rsid w:val="007E5B6C"/>
    <w:rsid w:val="0084396A"/>
    <w:rsid w:val="00862867"/>
    <w:rsid w:val="008952A5"/>
    <w:rsid w:val="008F0EF4"/>
    <w:rsid w:val="009350EE"/>
    <w:rsid w:val="00935A85"/>
    <w:rsid w:val="00957761"/>
    <w:rsid w:val="009D337A"/>
    <w:rsid w:val="009F0D7D"/>
    <w:rsid w:val="00A02268"/>
    <w:rsid w:val="00A2571C"/>
    <w:rsid w:val="00A45343"/>
    <w:rsid w:val="00A67579"/>
    <w:rsid w:val="00B6660B"/>
    <w:rsid w:val="00B77DF1"/>
    <w:rsid w:val="00C93B28"/>
    <w:rsid w:val="00D2360F"/>
    <w:rsid w:val="00DA5635"/>
    <w:rsid w:val="00DE638B"/>
    <w:rsid w:val="00F1208B"/>
    <w:rsid w:val="00F14B06"/>
    <w:rsid w:val="00F51212"/>
    <w:rsid w:val="00F7303E"/>
    <w:rsid w:val="00F97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84DCB9"/>
  <w15:chartTrackingRefBased/>
  <w15:docId w15:val="{070F474C-AE9F-3544-B1AA-893B607B3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7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7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7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7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B0B"/>
    <w:rPr>
      <w:rFonts w:eastAsiaTheme="majorEastAsia" w:cstheme="majorBidi"/>
      <w:color w:val="272727" w:themeColor="text1" w:themeTint="D8"/>
    </w:rPr>
  </w:style>
  <w:style w:type="paragraph" w:styleId="Title">
    <w:name w:val="Title"/>
    <w:basedOn w:val="Normal"/>
    <w:next w:val="Normal"/>
    <w:link w:val="TitleChar"/>
    <w:uiPriority w:val="10"/>
    <w:qFormat/>
    <w:rsid w:val="00207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B0B"/>
    <w:pPr>
      <w:spacing w:before="160"/>
      <w:jc w:val="center"/>
    </w:pPr>
    <w:rPr>
      <w:i/>
      <w:iCs/>
      <w:color w:val="404040" w:themeColor="text1" w:themeTint="BF"/>
    </w:rPr>
  </w:style>
  <w:style w:type="character" w:customStyle="1" w:styleId="QuoteChar">
    <w:name w:val="Quote Char"/>
    <w:basedOn w:val="DefaultParagraphFont"/>
    <w:link w:val="Quote"/>
    <w:uiPriority w:val="29"/>
    <w:rsid w:val="00207B0B"/>
    <w:rPr>
      <w:i/>
      <w:iCs/>
      <w:color w:val="404040" w:themeColor="text1" w:themeTint="BF"/>
    </w:rPr>
  </w:style>
  <w:style w:type="paragraph" w:styleId="ListParagraph">
    <w:name w:val="List Paragraph"/>
    <w:basedOn w:val="Normal"/>
    <w:uiPriority w:val="34"/>
    <w:qFormat/>
    <w:rsid w:val="00207B0B"/>
    <w:pPr>
      <w:ind w:left="720"/>
      <w:contextualSpacing/>
    </w:pPr>
  </w:style>
  <w:style w:type="character" w:styleId="IntenseEmphasis">
    <w:name w:val="Intense Emphasis"/>
    <w:basedOn w:val="DefaultParagraphFont"/>
    <w:uiPriority w:val="21"/>
    <w:qFormat/>
    <w:rsid w:val="00207B0B"/>
    <w:rPr>
      <w:i/>
      <w:iCs/>
      <w:color w:val="0F4761" w:themeColor="accent1" w:themeShade="BF"/>
    </w:rPr>
  </w:style>
  <w:style w:type="paragraph" w:styleId="IntenseQuote">
    <w:name w:val="Intense Quote"/>
    <w:basedOn w:val="Normal"/>
    <w:next w:val="Normal"/>
    <w:link w:val="IntenseQuoteChar"/>
    <w:uiPriority w:val="30"/>
    <w:qFormat/>
    <w:rsid w:val="00207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B0B"/>
    <w:rPr>
      <w:i/>
      <w:iCs/>
      <w:color w:val="0F4761" w:themeColor="accent1" w:themeShade="BF"/>
    </w:rPr>
  </w:style>
  <w:style w:type="character" w:styleId="IntenseReference">
    <w:name w:val="Intense Reference"/>
    <w:basedOn w:val="DefaultParagraphFont"/>
    <w:uiPriority w:val="32"/>
    <w:qFormat/>
    <w:rsid w:val="00207B0B"/>
    <w:rPr>
      <w:b/>
      <w:bCs/>
      <w:smallCaps/>
      <w:color w:val="0F4761" w:themeColor="accent1" w:themeShade="BF"/>
      <w:spacing w:val="5"/>
    </w:rPr>
  </w:style>
  <w:style w:type="character" w:customStyle="1" w:styleId="anysphere-markdown-container-root">
    <w:name w:val="anysphere-markdown-container-root"/>
    <w:basedOn w:val="DefaultParagraphFont"/>
    <w:rsid w:val="007563B2"/>
  </w:style>
  <w:style w:type="character" w:customStyle="1" w:styleId="markdown-bold-text">
    <w:name w:val="markdown-bold-text"/>
    <w:basedOn w:val="DefaultParagraphFont"/>
    <w:rsid w:val="007563B2"/>
  </w:style>
  <w:style w:type="table" w:styleId="TableGrid">
    <w:name w:val="Table Grid"/>
    <w:basedOn w:val="TableNormal"/>
    <w:uiPriority w:val="39"/>
    <w:rsid w:val="00DE6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E63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E63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Shrigondekar</dc:creator>
  <cp:keywords/>
  <dc:description/>
  <cp:lastModifiedBy>Amit Shrigondekar</cp:lastModifiedBy>
  <cp:revision>46</cp:revision>
  <dcterms:created xsi:type="dcterms:W3CDTF">2025-10-20T18:53:00Z</dcterms:created>
  <dcterms:modified xsi:type="dcterms:W3CDTF">2025-10-20T22:01:00Z</dcterms:modified>
</cp:coreProperties>
</file>