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rsidP="69513B7A" w14:paraId="099212B9" wp14:textId="77777777">
      <w:pPr>
        <w:spacing w:line="240" w:lineRule="auto"/>
        <w:jc w:val="center"/>
        <w:rPr>
          <w:b w:val="1"/>
          <w:bCs w:val="1"/>
          <w:sz w:val="24"/>
          <w:szCs w:val="24"/>
          <w:lang w:val="en-US"/>
        </w:rPr>
      </w:pPr>
      <w:r w:rsidRPr="69513B7A" w:rsidR="69513B7A">
        <w:rPr>
          <w:b w:val="1"/>
          <w:bCs w:val="1"/>
          <w:sz w:val="24"/>
          <w:szCs w:val="24"/>
          <w:lang w:val="en-US"/>
        </w:rPr>
        <w:t xml:space="preserve">Guide to Migrating </w:t>
      </w:r>
      <w:proofErr w:type="spellStart"/>
      <w:r w:rsidRPr="69513B7A" w:rsidR="69513B7A">
        <w:rPr>
          <w:b w:val="1"/>
          <w:bCs w:val="1"/>
          <w:sz w:val="24"/>
          <w:szCs w:val="24"/>
          <w:lang w:val="en-US"/>
        </w:rPr>
        <w:t>Algolia</w:t>
      </w:r>
      <w:proofErr w:type="spellEnd"/>
      <w:r w:rsidRPr="69513B7A" w:rsidR="69513B7A">
        <w:rPr>
          <w:b w:val="1"/>
          <w:bCs w:val="1"/>
          <w:sz w:val="24"/>
          <w:szCs w:val="24"/>
          <w:lang w:val="en-US"/>
        </w:rPr>
        <w:t xml:space="preserve"> Index with </w:t>
      </w:r>
      <w:bookmarkStart w:name="_GoBack" w:id="0"/>
      <w:bookmarkEnd w:id="0"/>
      <w:r w:rsidRPr="69513B7A" w:rsidR="69513B7A">
        <w:rPr>
          <w:b w:val="1"/>
          <w:bCs w:val="1"/>
          <w:sz w:val="24"/>
          <w:szCs w:val="24"/>
          <w:lang w:val="en-US"/>
        </w:rPr>
        <w:t>Different Schemas Using JavaScript</w:t>
      </w:r>
    </w:p>
    <w:p w:rsidR="69513B7A" w:rsidP="69513B7A" w:rsidRDefault="69513B7A" w14:paraId="32089EC7" w14:textId="091C39FA">
      <w:pPr>
        <w:pStyle w:val="1"/>
        <w:spacing w:line="240" w:lineRule="auto"/>
        <w:jc w:val="center"/>
        <w:rPr>
          <w:b w:val="1"/>
          <w:bCs w:val="1"/>
          <w:sz w:val="24"/>
          <w:szCs w:val="24"/>
          <w:lang w:val="en-US"/>
        </w:rPr>
      </w:pPr>
    </w:p>
    <w:p xmlns:wp14="http://schemas.microsoft.com/office/word/2010/wordml" w14:paraId="672A6659" wp14:textId="77777777">
      <w:pPr>
        <w:spacing w:line="240" w:lineRule="auto"/>
        <w:jc w:val="center"/>
        <w:rPr>
          <w:rFonts w:hint="default"/>
          <w:b/>
          <w:bCs/>
          <w:sz w:val="24"/>
          <w:szCs w:val="24"/>
          <w:lang w:val="en-US"/>
        </w:rPr>
      </w:pPr>
    </w:p>
    <w:p xmlns:wp14="http://schemas.microsoft.com/office/word/2010/wordml" w:rsidP="69513B7A" w14:paraId="0C9052E2" wp14:textId="4F6C1F7F">
      <w:pPr>
        <w:spacing w:line="240" w:lineRule="auto"/>
        <w:jc w:val="left"/>
        <w:rPr>
          <w:b w:val="1"/>
          <w:bCs w:val="1"/>
          <w:sz w:val="22"/>
          <w:szCs w:val="22"/>
          <w:lang w:val="en-US"/>
        </w:rPr>
      </w:pPr>
      <w:r w:rsidRPr="69513B7A" w:rsidR="4A901683">
        <w:rPr>
          <w:b w:val="1"/>
          <w:bCs w:val="1"/>
          <w:sz w:val="22"/>
          <w:szCs w:val="22"/>
          <w:lang w:val="en-US"/>
        </w:rPr>
        <w:t>Problem Statement:</w:t>
      </w:r>
    </w:p>
    <w:p xmlns:wp14="http://schemas.microsoft.com/office/word/2010/wordml" w:rsidP="69513B7A" w14:paraId="0A37501D" wp14:textId="508C8423">
      <w:pPr>
        <w:pStyle w:val="1"/>
        <w:spacing w:line="240" w:lineRule="auto"/>
        <w:jc w:val="center"/>
        <w:rPr>
          <w:b w:val="0"/>
          <w:bCs w:val="0"/>
          <w:sz w:val="24"/>
          <w:szCs w:val="24"/>
          <w:lang w:val="en-US"/>
        </w:rPr>
      </w:pPr>
    </w:p>
    <w:p w:rsidR="435865F5" w:rsidP="69513B7A" w:rsidRDefault="435865F5" w14:paraId="293A1C01" w14:textId="1ABB18A5">
      <w:pPr>
        <w:pStyle w:val="1"/>
        <w:rPr>
          <w:rFonts w:ascii="Calibri" w:hAnsi="Calibri" w:eastAsia="Calibri" w:cs="Calibri"/>
          <w:b w:val="0"/>
          <w:bCs w:val="0"/>
          <w:i w:val="0"/>
          <w:iCs w:val="0"/>
          <w:caps w:val="0"/>
          <w:smallCaps w:val="0"/>
          <w:noProof w:val="0"/>
          <w:color w:val="auto"/>
          <w:sz w:val="18"/>
          <w:szCs w:val="18"/>
          <w:lang w:val="en-US"/>
        </w:rPr>
      </w:pPr>
      <w:r w:rsidRPr="69513B7A" w:rsidR="435865F5">
        <w:rPr>
          <w:b w:val="0"/>
          <w:bCs w:val="0"/>
          <w:sz w:val="18"/>
          <w:szCs w:val="18"/>
        </w:rPr>
        <w:t xml:space="preserve">Since We have two indexes in </w:t>
      </w:r>
      <w:proofErr w:type="spellStart"/>
      <w:r w:rsidRPr="69513B7A" w:rsidR="435865F5">
        <w:rPr>
          <w:b w:val="0"/>
          <w:bCs w:val="0"/>
          <w:sz w:val="18"/>
          <w:szCs w:val="18"/>
        </w:rPr>
        <w:t>Algolia</w:t>
      </w:r>
      <w:proofErr w:type="spellEnd"/>
      <w:r w:rsidRPr="69513B7A" w:rsidR="435865F5">
        <w:rPr>
          <w:b w:val="0"/>
          <w:bCs w:val="0"/>
          <w:sz w:val="18"/>
          <w:szCs w:val="18"/>
        </w:rPr>
        <w:t xml:space="preserve">, v1 of the product schema and v2 of the product schema. </w:t>
      </w:r>
      <w:r w:rsidRPr="69513B7A" w:rsidR="435865F5">
        <w:rPr>
          <w:rFonts w:ascii="Calibri" w:hAnsi="Calibri" w:eastAsia="Calibri" w:cs="Calibri"/>
          <w:b w:val="0"/>
          <w:bCs w:val="0"/>
          <w:i w:val="0"/>
          <w:iCs w:val="0"/>
          <w:caps w:val="0"/>
          <w:smallCaps w:val="0"/>
          <w:noProof w:val="0"/>
          <w:color w:val="auto"/>
          <w:sz w:val="18"/>
          <w:szCs w:val="18"/>
          <w:lang w:val="en-US"/>
        </w:rPr>
        <w:t xml:space="preserve">Some of the fields in the v1 schema might not exist in the v2 schema, and some new fields might be added to the v2 schema. Additionally, some fields might be renamed in the v2 schema. </w:t>
      </w:r>
    </w:p>
    <w:p w:rsidR="435865F5" w:rsidP="69513B7A" w:rsidRDefault="435865F5" w14:paraId="5B247B7E" w14:textId="1D8D7C5D">
      <w:pPr>
        <w:pStyle w:val="1"/>
        <w:rPr>
          <w:rFonts w:ascii="Calibri" w:hAnsi="Calibri" w:eastAsia="Calibri" w:cs="Calibri"/>
          <w:b w:val="0"/>
          <w:bCs w:val="0"/>
          <w:i w:val="0"/>
          <w:iCs w:val="0"/>
          <w:caps w:val="0"/>
          <w:smallCaps w:val="0"/>
          <w:noProof w:val="0"/>
          <w:color w:val="auto"/>
          <w:sz w:val="24"/>
          <w:szCs w:val="24"/>
          <w:lang w:val="en-US"/>
        </w:rPr>
      </w:pPr>
      <w:r w:rsidRPr="69513B7A" w:rsidR="435865F5">
        <w:rPr>
          <w:rFonts w:ascii="Calibri" w:hAnsi="Calibri" w:eastAsia="Calibri" w:cs="Calibri"/>
          <w:b w:val="0"/>
          <w:bCs w:val="0"/>
          <w:i w:val="0"/>
          <w:iCs w:val="0"/>
          <w:caps w:val="0"/>
          <w:smallCaps w:val="0"/>
          <w:noProof w:val="0"/>
          <w:color w:val="auto"/>
          <w:sz w:val="18"/>
          <w:szCs w:val="18"/>
          <w:lang w:val="en-US"/>
        </w:rPr>
        <w:t>This presents a challenge when migrating data from the v1 index to the v2 index since the schema has changed.</w:t>
      </w:r>
      <w:r>
        <w:br/>
      </w:r>
    </w:p>
    <w:p w:rsidR="52CD8F40" w:rsidP="69513B7A" w:rsidRDefault="52CD8F40" w14:paraId="14EFE135" w14:textId="4BB02811">
      <w:pPr>
        <w:pStyle w:val="1"/>
        <w:rPr>
          <w:rFonts w:ascii="Calibri" w:hAnsi="Calibri" w:eastAsia="Calibri" w:cs="Calibri"/>
          <w:b w:val="0"/>
          <w:bCs w:val="0"/>
          <w:i w:val="0"/>
          <w:iCs w:val="0"/>
          <w:caps w:val="0"/>
          <w:smallCaps w:val="0"/>
          <w:noProof w:val="0"/>
          <w:color w:val="auto"/>
          <w:sz w:val="24"/>
          <w:szCs w:val="24"/>
          <w:lang w:val="en-US"/>
        </w:rPr>
      </w:pPr>
      <w:r w:rsidRPr="69513B7A" w:rsidR="52CD8F40">
        <w:rPr>
          <w:rFonts w:ascii="Calibri" w:hAnsi="Calibri" w:eastAsia="Calibri" w:cs="Calibri"/>
          <w:b w:val="0"/>
          <w:bCs w:val="0"/>
          <w:i w:val="0"/>
          <w:iCs w:val="0"/>
          <w:caps w:val="0"/>
          <w:smallCaps w:val="0"/>
          <w:noProof w:val="0"/>
          <w:color w:val="auto"/>
          <w:sz w:val="24"/>
          <w:szCs w:val="24"/>
          <w:lang w:val="en-US"/>
        </w:rPr>
        <w:t xml:space="preserve">For </w:t>
      </w:r>
      <w:r w:rsidRPr="69513B7A" w:rsidR="56A25F96">
        <w:rPr>
          <w:rFonts w:ascii="Calibri" w:hAnsi="Calibri" w:eastAsia="Calibri" w:cs="Calibri"/>
          <w:b w:val="0"/>
          <w:bCs w:val="0"/>
          <w:i w:val="0"/>
          <w:iCs w:val="0"/>
          <w:caps w:val="0"/>
          <w:smallCaps w:val="0"/>
          <w:noProof w:val="0"/>
          <w:color w:val="auto"/>
          <w:sz w:val="24"/>
          <w:szCs w:val="24"/>
          <w:lang w:val="en-US"/>
        </w:rPr>
        <w:t>Example</w:t>
      </w:r>
      <w:r w:rsidRPr="69513B7A" w:rsidR="5834B3AE">
        <w:rPr>
          <w:rFonts w:ascii="Calibri" w:hAnsi="Calibri" w:eastAsia="Calibri" w:cs="Calibri"/>
          <w:b w:val="0"/>
          <w:bCs w:val="0"/>
          <w:i w:val="0"/>
          <w:iCs w:val="0"/>
          <w:caps w:val="0"/>
          <w:smallCaps w:val="0"/>
          <w:noProof w:val="0"/>
          <w:color w:val="auto"/>
          <w:sz w:val="24"/>
          <w:szCs w:val="24"/>
          <w:lang w:val="en-US"/>
        </w:rPr>
        <w:t xml:space="preserve">: </w:t>
      </w:r>
      <w:r w:rsidRPr="69513B7A" w:rsidR="56A25F96">
        <w:rPr>
          <w:rFonts w:ascii="Calibri" w:hAnsi="Calibri" w:eastAsia="Calibri" w:cs="Calibri"/>
          <w:b w:val="0"/>
          <w:bCs w:val="0"/>
          <w:i w:val="0"/>
          <w:iCs w:val="0"/>
          <w:caps w:val="0"/>
          <w:smallCaps w:val="0"/>
          <w:noProof w:val="0"/>
          <w:color w:val="auto"/>
          <w:sz w:val="24"/>
          <w:szCs w:val="24"/>
          <w:lang w:val="en-US"/>
        </w:rPr>
        <w:t xml:space="preserve"> v</w:t>
      </w:r>
      <w:r w:rsidRPr="69513B7A" w:rsidR="52CD8F40">
        <w:rPr>
          <w:rFonts w:ascii="Calibri" w:hAnsi="Calibri" w:eastAsia="Calibri" w:cs="Calibri"/>
          <w:b w:val="0"/>
          <w:bCs w:val="0"/>
          <w:i w:val="0"/>
          <w:iCs w:val="0"/>
          <w:caps w:val="0"/>
          <w:smallCaps w:val="0"/>
          <w:noProof w:val="0"/>
          <w:color w:val="auto"/>
          <w:sz w:val="24"/>
          <w:szCs w:val="24"/>
          <w:lang w:val="en-US"/>
        </w:rPr>
        <w:t>1 Product schema as the following fields</w:t>
      </w:r>
      <w:r w:rsidRPr="69513B7A" w:rsidR="266A99FF">
        <w:rPr>
          <w:rFonts w:ascii="Calibri" w:hAnsi="Calibri" w:eastAsia="Calibri" w:cs="Calibri"/>
          <w:b w:val="0"/>
          <w:bCs w:val="0"/>
          <w:i w:val="0"/>
          <w:iCs w:val="0"/>
          <w:caps w:val="0"/>
          <w:smallCaps w:val="0"/>
          <w:noProof w:val="0"/>
          <w:color w:val="auto"/>
          <w:sz w:val="24"/>
          <w:szCs w:val="24"/>
          <w:lang w:val="en-US"/>
        </w:rPr>
        <w:t xml:space="preserve"> excluded in v2</w:t>
      </w:r>
      <w:r w:rsidRPr="69513B7A" w:rsidR="52CD8F40">
        <w:rPr>
          <w:rFonts w:ascii="Calibri" w:hAnsi="Calibri" w:eastAsia="Calibri" w:cs="Calibri"/>
          <w:b w:val="0"/>
          <w:bCs w:val="0"/>
          <w:i w:val="0"/>
          <w:iCs w:val="0"/>
          <w:caps w:val="0"/>
          <w:smallCaps w:val="0"/>
          <w:noProof w:val="0"/>
          <w:color w:val="auto"/>
          <w:sz w:val="24"/>
          <w:szCs w:val="24"/>
          <w:lang w:val="en-US"/>
        </w:rPr>
        <w:t>:</w:t>
      </w:r>
    </w:p>
    <w:p w:rsidR="2BE50B62" w:rsidP="69513B7A" w:rsidRDefault="2BE50B62" w14:paraId="6C80DD11" w14:textId="7389B965">
      <w:pPr>
        <w:pStyle w:val="1"/>
        <w:rPr>
          <w:rFonts w:ascii="Calibri" w:hAnsi="Calibri" w:eastAsia="Calibri" w:cs="Calibri"/>
          <w:b w:val="0"/>
          <w:bCs w:val="0"/>
          <w:i w:val="0"/>
          <w:iCs w:val="0"/>
          <w:caps w:val="0"/>
          <w:smallCaps w:val="0"/>
          <w:noProof w:val="0"/>
          <w:color w:val="auto"/>
          <w:sz w:val="24"/>
          <w:szCs w:val="24"/>
          <w:lang w:val="en-US"/>
        </w:rPr>
      </w:pPr>
      <w:r w:rsidR="2BE50B62">
        <w:drawing>
          <wp:inline wp14:editId="76D7DA2A" wp14:anchorId="1F35C0CE">
            <wp:extent cx="4572000" cy="1914525"/>
            <wp:effectExtent l="0" t="0" r="0" b="0"/>
            <wp:docPr id="1381075283" name="" title=""/>
            <wp:cNvGraphicFramePr>
              <a:graphicFrameLocks noChangeAspect="1"/>
            </wp:cNvGraphicFramePr>
            <a:graphic>
              <a:graphicData uri="http://schemas.openxmlformats.org/drawingml/2006/picture">
                <pic:pic>
                  <pic:nvPicPr>
                    <pic:cNvPr id="0" name=""/>
                    <pic:cNvPicPr/>
                  </pic:nvPicPr>
                  <pic:blipFill>
                    <a:blip r:embed="R35b9034fdfa34e16">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r>
        <w:br/>
      </w:r>
    </w:p>
    <w:p w:rsidR="56379903" w:rsidP="69513B7A" w:rsidRDefault="56379903" w14:paraId="000E745D" w14:textId="217D32BA">
      <w:pPr>
        <w:pStyle w:val="1"/>
        <w:spacing w:line="240" w:lineRule="auto"/>
        <w:rPr>
          <w:rFonts w:ascii="Calibri" w:hAnsi="Calibri" w:eastAsia="Calibri" w:cs="Calibri"/>
          <w:b w:val="0"/>
          <w:bCs w:val="0"/>
          <w:i w:val="0"/>
          <w:iCs w:val="0"/>
          <w:caps w:val="0"/>
          <w:smallCaps w:val="0"/>
          <w:noProof w:val="0"/>
          <w:color w:val="auto"/>
          <w:sz w:val="24"/>
          <w:szCs w:val="24"/>
          <w:lang w:val="en-US"/>
        </w:rPr>
      </w:pPr>
      <w:r w:rsidRPr="69513B7A" w:rsidR="56379903">
        <w:rPr>
          <w:rFonts w:ascii="Calibri" w:hAnsi="Calibri" w:eastAsia="Calibri" w:cs="Calibri"/>
          <w:b w:val="0"/>
          <w:bCs w:val="0"/>
          <w:i w:val="0"/>
          <w:iCs w:val="0"/>
          <w:caps w:val="0"/>
          <w:smallCaps w:val="0"/>
          <w:noProof w:val="0"/>
          <w:color w:val="auto"/>
          <w:sz w:val="24"/>
          <w:szCs w:val="24"/>
          <w:lang w:val="en-US"/>
        </w:rPr>
        <w:t>For Example</w:t>
      </w:r>
      <w:r w:rsidRPr="69513B7A" w:rsidR="7B101820">
        <w:rPr>
          <w:b w:val="0"/>
          <w:bCs w:val="0"/>
          <w:sz w:val="22"/>
          <w:szCs w:val="22"/>
        </w:rPr>
        <w:t xml:space="preserve">: </w:t>
      </w:r>
      <w:r w:rsidRPr="69513B7A" w:rsidR="5C910C8D">
        <w:rPr>
          <w:b w:val="0"/>
          <w:bCs w:val="0"/>
          <w:sz w:val="22"/>
          <w:szCs w:val="22"/>
        </w:rPr>
        <w:t>v2</w:t>
      </w:r>
      <w:r w:rsidRPr="69513B7A" w:rsidR="5C910C8D">
        <w:rPr>
          <w:rFonts w:ascii="Calibri" w:hAnsi="Calibri" w:eastAsia="Calibri" w:cs="Calibri"/>
          <w:b w:val="0"/>
          <w:bCs w:val="0"/>
          <w:i w:val="0"/>
          <w:iCs w:val="0"/>
          <w:caps w:val="0"/>
          <w:smallCaps w:val="0"/>
          <w:noProof w:val="0"/>
          <w:color w:val="auto"/>
          <w:sz w:val="24"/>
          <w:szCs w:val="24"/>
          <w:lang w:val="en-US"/>
        </w:rPr>
        <w:t xml:space="preserve"> Product schema as the following </w:t>
      </w:r>
      <w:r w:rsidRPr="69513B7A" w:rsidR="7ED7677A">
        <w:rPr>
          <w:rFonts w:ascii="Calibri" w:hAnsi="Calibri" w:eastAsia="Calibri" w:cs="Calibri"/>
          <w:b w:val="0"/>
          <w:bCs w:val="0"/>
          <w:i w:val="0"/>
          <w:iCs w:val="0"/>
          <w:caps w:val="0"/>
          <w:smallCaps w:val="0"/>
          <w:noProof w:val="0"/>
          <w:color w:val="auto"/>
          <w:sz w:val="24"/>
          <w:szCs w:val="24"/>
          <w:lang w:val="en-US"/>
        </w:rPr>
        <w:t xml:space="preserve">new </w:t>
      </w:r>
      <w:r w:rsidRPr="69513B7A" w:rsidR="5C910C8D">
        <w:rPr>
          <w:rFonts w:ascii="Calibri" w:hAnsi="Calibri" w:eastAsia="Calibri" w:cs="Calibri"/>
          <w:b w:val="0"/>
          <w:bCs w:val="0"/>
          <w:i w:val="0"/>
          <w:iCs w:val="0"/>
          <w:caps w:val="0"/>
          <w:smallCaps w:val="0"/>
          <w:noProof w:val="0"/>
          <w:color w:val="auto"/>
          <w:sz w:val="24"/>
          <w:szCs w:val="24"/>
          <w:lang w:val="en-US"/>
        </w:rPr>
        <w:t>fields</w:t>
      </w:r>
      <w:r w:rsidRPr="69513B7A" w:rsidR="13EF23E3">
        <w:rPr>
          <w:rFonts w:ascii="Calibri" w:hAnsi="Calibri" w:eastAsia="Calibri" w:cs="Calibri"/>
          <w:b w:val="0"/>
          <w:bCs w:val="0"/>
          <w:i w:val="0"/>
          <w:iCs w:val="0"/>
          <w:caps w:val="0"/>
          <w:smallCaps w:val="0"/>
          <w:noProof w:val="0"/>
          <w:color w:val="auto"/>
          <w:sz w:val="24"/>
          <w:szCs w:val="24"/>
          <w:lang w:val="en-US"/>
        </w:rPr>
        <w:t xml:space="preserve"> </w:t>
      </w:r>
      <w:r w:rsidRPr="69513B7A" w:rsidR="7AA05E6A">
        <w:rPr>
          <w:rFonts w:ascii="Calibri" w:hAnsi="Calibri" w:eastAsia="Calibri" w:cs="Calibri"/>
          <w:b w:val="0"/>
          <w:bCs w:val="0"/>
          <w:i w:val="0"/>
          <w:iCs w:val="0"/>
          <w:caps w:val="0"/>
          <w:smallCaps w:val="0"/>
          <w:noProof w:val="0"/>
          <w:color w:val="auto"/>
          <w:sz w:val="24"/>
          <w:szCs w:val="24"/>
          <w:lang w:val="en-US"/>
        </w:rPr>
        <w:t>included</w:t>
      </w:r>
      <w:r w:rsidRPr="69513B7A" w:rsidR="5C910C8D">
        <w:rPr>
          <w:rFonts w:ascii="Calibri" w:hAnsi="Calibri" w:eastAsia="Calibri" w:cs="Calibri"/>
          <w:b w:val="0"/>
          <w:bCs w:val="0"/>
          <w:i w:val="0"/>
          <w:iCs w:val="0"/>
          <w:caps w:val="0"/>
          <w:smallCaps w:val="0"/>
          <w:noProof w:val="0"/>
          <w:color w:val="auto"/>
          <w:sz w:val="24"/>
          <w:szCs w:val="24"/>
          <w:lang w:val="en-US"/>
        </w:rPr>
        <w:t>:</w:t>
      </w:r>
    </w:p>
    <w:p w:rsidR="3E6DA7C0" w:rsidP="69513B7A" w:rsidRDefault="3E6DA7C0" w14:paraId="0430BA48" w14:textId="636C4C23">
      <w:pPr>
        <w:pStyle w:val="1"/>
        <w:spacing w:line="240" w:lineRule="auto"/>
      </w:pPr>
      <w:r w:rsidR="3E6DA7C0">
        <w:drawing>
          <wp:inline wp14:editId="6AB38F42" wp14:anchorId="3E575097">
            <wp:extent cx="4572000" cy="1362075"/>
            <wp:effectExtent l="0" t="0" r="0" b="0"/>
            <wp:docPr id="858781076" name="" title=""/>
            <wp:cNvGraphicFramePr>
              <a:graphicFrameLocks noChangeAspect="1"/>
            </wp:cNvGraphicFramePr>
            <a:graphic>
              <a:graphicData uri="http://schemas.openxmlformats.org/drawingml/2006/picture">
                <pic:pic>
                  <pic:nvPicPr>
                    <pic:cNvPr id="0" name=""/>
                    <pic:cNvPicPr/>
                  </pic:nvPicPr>
                  <pic:blipFill>
                    <a:blip r:embed="Rb5c8a861cf144d1a">
                      <a:extLst>
                        <a:ext xmlns:a="http://schemas.openxmlformats.org/drawingml/2006/main" uri="{28A0092B-C50C-407E-A947-70E740481C1C}">
                          <a14:useLocalDpi val="0"/>
                        </a:ext>
                      </a:extLst>
                    </a:blip>
                    <a:stretch>
                      <a:fillRect/>
                    </a:stretch>
                  </pic:blipFill>
                  <pic:spPr>
                    <a:xfrm>
                      <a:off x="0" y="0"/>
                      <a:ext cx="4572000" cy="1362075"/>
                    </a:xfrm>
                    <a:prstGeom prst="rect">
                      <a:avLst/>
                    </a:prstGeom>
                  </pic:spPr>
                </pic:pic>
              </a:graphicData>
            </a:graphic>
          </wp:inline>
        </w:drawing>
      </w:r>
    </w:p>
    <w:p w:rsidR="69513B7A" w:rsidP="69513B7A" w:rsidRDefault="69513B7A" w14:paraId="1516CC28" w14:textId="4E4C33B3">
      <w:pPr>
        <w:pStyle w:val="1"/>
        <w:spacing w:line="240" w:lineRule="auto"/>
      </w:pPr>
    </w:p>
    <w:p w:rsidR="19E041B6" w:rsidP="69513B7A" w:rsidRDefault="19E041B6" w14:paraId="10D54F6D" w14:textId="211D437A">
      <w:pPr>
        <w:pStyle w:val="1"/>
        <w:spacing w:line="240" w:lineRule="auto"/>
        <w:rPr>
          <w:rFonts w:ascii="Calibri" w:hAnsi="Calibri" w:eastAsia="Calibri" w:cs="Calibri"/>
          <w:b w:val="0"/>
          <w:bCs w:val="0"/>
          <w:i w:val="0"/>
          <w:iCs w:val="0"/>
          <w:caps w:val="0"/>
          <w:smallCaps w:val="0"/>
          <w:noProof w:val="0"/>
          <w:color w:val="auto"/>
          <w:sz w:val="24"/>
          <w:szCs w:val="24"/>
          <w:lang w:val="en-US"/>
        </w:rPr>
      </w:pPr>
      <w:r w:rsidRPr="69513B7A" w:rsidR="19E041B6">
        <w:rPr>
          <w:rFonts w:ascii="Calibri" w:hAnsi="Calibri" w:eastAsia="Calibri" w:cs="Calibri"/>
          <w:b w:val="0"/>
          <w:bCs w:val="0"/>
          <w:i w:val="0"/>
          <w:iCs w:val="0"/>
          <w:caps w:val="0"/>
          <w:smallCaps w:val="0"/>
          <w:noProof w:val="0"/>
          <w:color w:val="auto"/>
          <w:sz w:val="18"/>
          <w:szCs w:val="18"/>
          <w:lang w:val="en-US"/>
        </w:rPr>
        <w:t>To overcome this challenge, we can adopt a strategy that involves transforming the records from the v1 schema to match the v2 schema before migrating them to the v2 index. This strategy ensures that the migrated data conforms to the v2 schema.</w:t>
      </w:r>
    </w:p>
    <w:p w:rsidR="69513B7A" w:rsidP="69513B7A" w:rsidRDefault="69513B7A" w14:paraId="473DFB4E" w14:textId="3F4AFD3D">
      <w:pPr>
        <w:spacing w:line="240" w:lineRule="auto"/>
        <w:rPr>
          <w:b w:val="1"/>
          <w:bCs w:val="1"/>
          <w:sz w:val="22"/>
          <w:szCs w:val="22"/>
        </w:rPr>
      </w:pPr>
    </w:p>
    <w:p xmlns:wp14="http://schemas.microsoft.com/office/word/2010/wordml" w14:paraId="4E912BA8" wp14:textId="77777777">
      <w:pPr>
        <w:spacing w:line="240" w:lineRule="auto"/>
        <w:rPr>
          <w:rFonts w:hint="default"/>
          <w:b/>
          <w:bCs/>
          <w:sz w:val="22"/>
          <w:szCs w:val="22"/>
          <w:shd w:val="clear" w:color="auto" w:fill="auto"/>
          <w:lang w:val="en-US"/>
        </w:rPr>
      </w:pPr>
      <w:r>
        <w:rPr>
          <w:rFonts w:hint="default"/>
          <w:b/>
          <w:bCs/>
          <w:sz w:val="22"/>
          <w:szCs w:val="22"/>
          <w:shd w:val="clear" w:color="auto" w:fill="auto"/>
        </w:rPr>
        <w:t xml:space="preserve">Overview of the </w:t>
      </w:r>
      <w:r>
        <w:rPr>
          <w:rFonts w:hint="default"/>
          <w:b/>
          <w:bCs/>
          <w:sz w:val="21"/>
          <w:szCs w:val="21"/>
          <w:shd w:val="clear" w:color="auto" w:fill="auto"/>
        </w:rPr>
        <w:t>Approach</w:t>
      </w:r>
      <w:r>
        <w:rPr>
          <w:rFonts w:hint="default"/>
          <w:b/>
          <w:bCs/>
          <w:sz w:val="22"/>
          <w:szCs w:val="22"/>
          <w:shd w:val="clear" w:color="auto" w:fill="auto"/>
          <w:lang w:val="en-US"/>
        </w:rPr>
        <w:t>:</w:t>
      </w:r>
    </w:p>
    <w:p xmlns:wp14="http://schemas.microsoft.com/office/word/2010/wordml" w14:paraId="08AA1425" wp14:textId="77777777">
      <w:pPr>
        <w:spacing w:line="240" w:lineRule="auto"/>
        <w:rPr>
          <w:rFonts w:hint="default"/>
          <w:sz w:val="18"/>
          <w:szCs w:val="18"/>
          <w:shd w:val="clear" w:color="auto" w:fill="auto"/>
        </w:rPr>
      </w:pPr>
      <w:r>
        <w:rPr>
          <w:rFonts w:hint="default"/>
          <w:sz w:val="18"/>
          <w:szCs w:val="18"/>
          <w:shd w:val="clear" w:color="auto" w:fill="auto"/>
        </w:rPr>
        <w:t xml:space="preserve">The approach to migrate data between two Algolia indices involves </w:t>
      </w:r>
      <w:r>
        <w:rPr>
          <w:rFonts w:hint="default"/>
          <w:sz w:val="18"/>
          <w:szCs w:val="18"/>
          <w:shd w:val="clear" w:color="auto" w:fill="auto"/>
          <w:lang w:val="en-US"/>
        </w:rPr>
        <w:t xml:space="preserve">these </w:t>
      </w:r>
      <w:r>
        <w:rPr>
          <w:rFonts w:hint="default"/>
          <w:sz w:val="18"/>
          <w:szCs w:val="18"/>
          <w:shd w:val="clear" w:color="auto" w:fill="auto"/>
        </w:rPr>
        <w:t>steps:</w:t>
      </w:r>
    </w:p>
    <w:p xmlns:wp14="http://schemas.microsoft.com/office/word/2010/wordml" w14:paraId="5DAB6C7B" wp14:textId="77777777">
      <w:pPr>
        <w:spacing w:line="240" w:lineRule="auto"/>
        <w:rPr>
          <w:rFonts w:hint="default"/>
          <w:sz w:val="18"/>
          <w:szCs w:val="18"/>
          <w:shd w:val="clear" w:color="auto" w:fill="auto"/>
        </w:rPr>
      </w:pPr>
    </w:p>
    <w:p xmlns:wp14="http://schemas.microsoft.com/office/word/2010/wordml" w14:paraId="57AB585F" wp14:textId="77777777">
      <w:pPr>
        <w:numPr>
          <w:ilvl w:val="0"/>
          <w:numId w:val="1"/>
        </w:numPr>
        <w:spacing w:line="240" w:lineRule="auto"/>
        <w:ind w:left="425" w:leftChars="0" w:hanging="425" w:firstLineChars="0"/>
        <w:rPr>
          <w:rFonts w:hint="default"/>
          <w:sz w:val="18"/>
          <w:szCs w:val="18"/>
          <w:shd w:val="clear" w:color="auto" w:fill="auto"/>
        </w:rPr>
      </w:pPr>
      <w:r>
        <w:rPr>
          <w:rFonts w:hint="default"/>
          <w:sz w:val="18"/>
          <w:szCs w:val="18"/>
          <w:shd w:val="clear" w:color="auto" w:fill="auto"/>
        </w:rPr>
        <w:t>Initialize the Algolia clients with your credentials.</w:t>
      </w:r>
    </w:p>
    <w:p xmlns:wp14="http://schemas.microsoft.com/office/word/2010/wordml" w14:paraId="4F8BA480" wp14:textId="77777777">
      <w:pPr>
        <w:numPr>
          <w:ilvl w:val="0"/>
          <w:numId w:val="1"/>
        </w:numPr>
        <w:spacing w:line="240" w:lineRule="auto"/>
        <w:ind w:left="425" w:leftChars="0" w:hanging="425" w:firstLineChars="0"/>
        <w:rPr>
          <w:rFonts w:hint="default"/>
          <w:sz w:val="18"/>
          <w:szCs w:val="18"/>
          <w:shd w:val="clear" w:color="auto" w:fill="auto"/>
        </w:rPr>
      </w:pPr>
      <w:r>
        <w:rPr>
          <w:rFonts w:hint="default"/>
          <w:sz w:val="18"/>
          <w:szCs w:val="18"/>
          <w:shd w:val="clear" w:color="auto" w:fill="auto"/>
        </w:rPr>
        <w:t>Initialize the source and destination indices.</w:t>
      </w:r>
    </w:p>
    <w:p xmlns:wp14="http://schemas.microsoft.com/office/word/2010/wordml" w14:paraId="5D1F2441" wp14:textId="77777777">
      <w:pPr>
        <w:numPr>
          <w:ilvl w:val="0"/>
          <w:numId w:val="1"/>
        </w:numPr>
        <w:spacing w:line="240" w:lineRule="auto"/>
        <w:ind w:left="425" w:leftChars="0" w:hanging="425" w:firstLineChars="0"/>
        <w:rPr>
          <w:rFonts w:hint="default"/>
          <w:sz w:val="18"/>
          <w:szCs w:val="18"/>
          <w:shd w:val="clear" w:color="auto" w:fill="auto"/>
        </w:rPr>
      </w:pPr>
      <w:r>
        <w:rPr>
          <w:rFonts w:hint="default"/>
          <w:sz w:val="18"/>
          <w:szCs w:val="18"/>
          <w:shd w:val="clear" w:color="auto" w:fill="auto"/>
        </w:rPr>
        <w:t>Define a function to transform the records in the source index to the format of the destination index.</w:t>
      </w:r>
    </w:p>
    <w:p xmlns:wp14="http://schemas.microsoft.com/office/word/2010/wordml" w14:paraId="591A8DDF" wp14:textId="77777777">
      <w:pPr>
        <w:numPr>
          <w:ilvl w:val="0"/>
          <w:numId w:val="1"/>
        </w:numPr>
        <w:spacing w:line="240" w:lineRule="auto"/>
        <w:ind w:left="425" w:leftChars="0" w:hanging="425" w:firstLineChars="0"/>
        <w:rPr>
          <w:rFonts w:hint="default"/>
          <w:sz w:val="18"/>
          <w:szCs w:val="18"/>
          <w:shd w:val="clear" w:color="auto" w:fill="auto"/>
        </w:rPr>
      </w:pPr>
      <w:r>
        <w:rPr>
          <w:rFonts w:hint="default"/>
          <w:sz w:val="18"/>
          <w:szCs w:val="18"/>
          <w:shd w:val="clear" w:color="auto" w:fill="auto"/>
        </w:rPr>
        <w:t>Set up the search parameters for the source index.</w:t>
      </w:r>
    </w:p>
    <w:p xmlns:wp14="http://schemas.microsoft.com/office/word/2010/wordml" w14:paraId="0C0D7395" wp14:textId="77777777">
      <w:pPr>
        <w:numPr>
          <w:ilvl w:val="0"/>
          <w:numId w:val="1"/>
        </w:numPr>
        <w:spacing w:line="240" w:lineRule="auto"/>
        <w:ind w:left="425" w:leftChars="0" w:hanging="425" w:firstLineChars="0"/>
        <w:rPr>
          <w:rFonts w:hint="default"/>
          <w:sz w:val="18"/>
          <w:szCs w:val="18"/>
          <w:shd w:val="clear" w:color="auto" w:fill="auto"/>
        </w:rPr>
      </w:pPr>
      <w:r>
        <w:rPr>
          <w:rFonts w:hint="default"/>
          <w:sz w:val="18"/>
          <w:szCs w:val="18"/>
          <w:shd w:val="clear" w:color="auto" w:fill="auto"/>
        </w:rPr>
        <w:t>Retrieve the records from the source index in batches.</w:t>
      </w:r>
    </w:p>
    <w:p xmlns:wp14="http://schemas.microsoft.com/office/word/2010/wordml" w14:paraId="537A88FF" wp14:textId="77777777">
      <w:pPr>
        <w:numPr>
          <w:ilvl w:val="0"/>
          <w:numId w:val="1"/>
        </w:numPr>
        <w:spacing w:line="240" w:lineRule="auto"/>
        <w:ind w:left="425" w:leftChars="0" w:hanging="425" w:firstLineChars="0"/>
        <w:rPr>
          <w:rFonts w:hint="default"/>
          <w:sz w:val="18"/>
          <w:szCs w:val="18"/>
          <w:shd w:val="clear" w:color="auto" w:fill="auto"/>
        </w:rPr>
      </w:pPr>
      <w:r>
        <w:rPr>
          <w:rFonts w:hint="default"/>
          <w:sz w:val="18"/>
          <w:szCs w:val="18"/>
          <w:shd w:val="clear" w:color="auto" w:fill="auto"/>
        </w:rPr>
        <w:t>Transform the retrieved records using the function defined in step 3.</w:t>
      </w:r>
    </w:p>
    <w:p xmlns:wp14="http://schemas.microsoft.com/office/word/2010/wordml" w14:paraId="766C472C" wp14:textId="77777777">
      <w:pPr>
        <w:numPr>
          <w:ilvl w:val="0"/>
          <w:numId w:val="1"/>
        </w:numPr>
        <w:spacing w:line="240" w:lineRule="auto"/>
        <w:ind w:left="425" w:leftChars="0" w:hanging="425" w:firstLineChars="0"/>
        <w:rPr>
          <w:rFonts w:hint="default"/>
          <w:sz w:val="18"/>
          <w:szCs w:val="18"/>
          <w:shd w:val="clear" w:color="auto" w:fill="auto"/>
        </w:rPr>
      </w:pPr>
      <w:r>
        <w:rPr>
          <w:rFonts w:hint="default"/>
          <w:sz w:val="18"/>
          <w:szCs w:val="18"/>
          <w:shd w:val="clear" w:color="auto" w:fill="auto"/>
        </w:rPr>
        <w:t>Save the transformed records to the destination index.</w:t>
      </w:r>
    </w:p>
    <w:p xmlns:wp14="http://schemas.microsoft.com/office/word/2010/wordml" w14:paraId="02EB378F" wp14:textId="77777777">
      <w:pPr>
        <w:widowControl w:val="0"/>
        <w:numPr>
          <w:ilvl w:val="0"/>
          <w:numId w:val="0"/>
        </w:numPr>
        <w:spacing w:line="240" w:lineRule="auto"/>
        <w:jc w:val="both"/>
        <w:rPr>
          <w:rFonts w:hint="default"/>
          <w:sz w:val="18"/>
          <w:szCs w:val="18"/>
          <w:shd w:val="clear" w:color="auto" w:fill="auto"/>
        </w:rPr>
      </w:pPr>
    </w:p>
    <w:p xmlns:wp14="http://schemas.microsoft.com/office/word/2010/wordml" w:rsidP="69513B7A" w14:paraId="29FB6046" wp14:textId="77777777">
      <w:pPr>
        <w:spacing w:line="240" w:lineRule="auto"/>
        <w:rPr>
          <w:sz w:val="18"/>
          <w:szCs w:val="18"/>
          <w:shd w:val="clear" w:color="auto" w:fill="auto"/>
        </w:rPr>
      </w:pPr>
      <w:r w:rsidRPr="69513B7A" w:rsidR="69513B7A">
        <w:rPr>
          <w:sz w:val="18"/>
          <w:szCs w:val="18"/>
          <w:shd w:val="clear" w:color="auto" w:fill="auto"/>
        </w:rPr>
        <w:t xml:space="preserve">The code for this approach is written in JavaScript and uses the </w:t>
      </w:r>
      <w:proofErr w:type="spellStart"/>
      <w:r w:rsidRPr="69513B7A" w:rsidR="69513B7A">
        <w:rPr>
          <w:sz w:val="18"/>
          <w:szCs w:val="18"/>
          <w:shd w:val="clear" w:color="auto" w:fill="auto"/>
        </w:rPr>
        <w:t>algoliasearch</w:t>
      </w:r>
      <w:proofErr w:type="spellEnd"/>
      <w:r w:rsidRPr="69513B7A" w:rsidR="69513B7A">
        <w:rPr>
          <w:sz w:val="18"/>
          <w:szCs w:val="18"/>
          <w:shd w:val="clear" w:color="auto" w:fill="auto"/>
        </w:rPr>
        <w:t xml:space="preserve"> library to communicate with the </w:t>
      </w:r>
      <w:proofErr w:type="spellStart"/>
      <w:r w:rsidRPr="69513B7A" w:rsidR="69513B7A">
        <w:rPr>
          <w:sz w:val="18"/>
          <w:szCs w:val="18"/>
          <w:shd w:val="clear" w:color="auto" w:fill="auto"/>
        </w:rPr>
        <w:t>Algolia</w:t>
      </w:r>
      <w:proofErr w:type="spellEnd"/>
      <w:r w:rsidRPr="69513B7A" w:rsidR="69513B7A">
        <w:rPr>
          <w:sz w:val="18"/>
          <w:szCs w:val="18"/>
          <w:shd w:val="clear" w:color="auto" w:fill="auto"/>
        </w:rPr>
        <w:t xml:space="preserve"> search engine.</w:t>
      </w:r>
    </w:p>
    <w:p w:rsidR="69513B7A" w:rsidP="69513B7A" w:rsidRDefault="69513B7A" w14:paraId="5415BA40" w14:textId="0CA10E50">
      <w:pPr>
        <w:pStyle w:val="1"/>
        <w:spacing w:line="240" w:lineRule="auto"/>
        <w:rPr>
          <w:sz w:val="18"/>
          <w:szCs w:val="18"/>
        </w:rPr>
      </w:pPr>
    </w:p>
    <w:p w:rsidR="3FB1B823" w:rsidP="69513B7A" w:rsidRDefault="3FB1B823" w14:paraId="76536BB5" w14:textId="418A2AFC">
      <w:pPr>
        <w:pStyle w:val="1"/>
        <w:spacing w:line="240" w:lineRule="auto"/>
        <w:rPr>
          <w:b w:val="1"/>
          <w:bCs w:val="1"/>
          <w:sz w:val="21"/>
          <w:szCs w:val="21"/>
        </w:rPr>
      </w:pPr>
      <w:r w:rsidRPr="69513B7A" w:rsidR="3FB1B823">
        <w:rPr>
          <w:b w:val="1"/>
          <w:bCs w:val="1"/>
          <w:sz w:val="21"/>
          <w:szCs w:val="21"/>
        </w:rPr>
        <w:t xml:space="preserve">Setting up the </w:t>
      </w:r>
      <w:proofErr w:type="spellStart"/>
      <w:r w:rsidRPr="69513B7A" w:rsidR="3FB1B823">
        <w:rPr>
          <w:b w:val="1"/>
          <w:bCs w:val="1"/>
          <w:sz w:val="21"/>
          <w:szCs w:val="21"/>
        </w:rPr>
        <w:t>Algolia</w:t>
      </w:r>
      <w:proofErr w:type="spellEnd"/>
      <w:r w:rsidRPr="69513B7A" w:rsidR="3FB1B823">
        <w:rPr>
          <w:b w:val="1"/>
          <w:bCs w:val="1"/>
          <w:sz w:val="21"/>
          <w:szCs w:val="21"/>
        </w:rPr>
        <w:t xml:space="preserve"> clients:</w:t>
      </w:r>
    </w:p>
    <w:p xmlns:wp14="http://schemas.microsoft.com/office/word/2010/wordml" w14:paraId="6A05A809" wp14:textId="77777777">
      <w:pPr>
        <w:spacing w:line="240" w:lineRule="auto"/>
        <w:rPr>
          <w:rFonts w:hint="default"/>
          <w:sz w:val="18"/>
          <w:szCs w:val="18"/>
          <w:shd w:val="clear" w:color="auto" w:fill="auto"/>
        </w:rPr>
      </w:pPr>
    </w:p>
    <w:p w:rsidR="69513B7A" w:rsidP="69513B7A" w:rsidRDefault="69513B7A" w14:paraId="2B8C8D6C" w14:textId="50FEF7B8">
      <w:pPr>
        <w:spacing w:line="240" w:lineRule="auto"/>
        <w:rPr>
          <w:sz w:val="18"/>
          <w:szCs w:val="18"/>
        </w:rPr>
      </w:pPr>
      <w:r w:rsidRPr="69513B7A" w:rsidR="69513B7A">
        <w:rPr>
          <w:sz w:val="18"/>
          <w:szCs w:val="18"/>
        </w:rPr>
        <w:t xml:space="preserve">First, you need to initialize the </w:t>
      </w:r>
      <w:proofErr w:type="spellStart"/>
      <w:r w:rsidRPr="69513B7A" w:rsidR="69513B7A">
        <w:rPr>
          <w:sz w:val="18"/>
          <w:szCs w:val="18"/>
        </w:rPr>
        <w:t>Algolia</w:t>
      </w:r>
      <w:proofErr w:type="spellEnd"/>
      <w:r w:rsidRPr="69513B7A" w:rsidR="69513B7A">
        <w:rPr>
          <w:sz w:val="18"/>
          <w:szCs w:val="18"/>
        </w:rPr>
        <w:t xml:space="preserve"> clients for the source and destination indices using the </w:t>
      </w:r>
      <w:proofErr w:type="spellStart"/>
      <w:r w:rsidRPr="69513B7A" w:rsidR="69513B7A">
        <w:rPr>
          <w:sz w:val="18"/>
          <w:szCs w:val="18"/>
        </w:rPr>
        <w:t>Algolia</w:t>
      </w:r>
      <w:proofErr w:type="spellEnd"/>
      <w:r w:rsidRPr="69513B7A" w:rsidR="69513B7A">
        <w:rPr>
          <w:sz w:val="18"/>
          <w:szCs w:val="18"/>
        </w:rPr>
        <w:t xml:space="preserve"> API credentials, as well as specify the names of the source and destination indices:</w:t>
      </w:r>
    </w:p>
    <w:p xmlns:wp14="http://schemas.microsoft.com/office/word/2010/wordml" w14:paraId="5A39BBE3" wp14:textId="77777777">
      <w:pPr>
        <w:spacing w:line="240" w:lineRule="auto"/>
        <w:rPr>
          <w:rFonts w:hint="default"/>
          <w:sz w:val="21"/>
          <w:szCs w:val="21"/>
        </w:rPr>
      </w:pPr>
    </w:p>
    <w:p xmlns:wp14="http://schemas.microsoft.com/office/word/2010/wordml" w14:paraId="41C8F396" wp14:textId="77777777">
      <w:pPr>
        <w:spacing w:line="240" w:lineRule="auto"/>
        <w:rPr>
          <w:sz w:val="21"/>
          <w:szCs w:val="21"/>
        </w:rPr>
      </w:pPr>
      <w:r w:rsidR="69513B7A">
        <w:drawing>
          <wp:inline xmlns:wp14="http://schemas.microsoft.com/office/word/2010/wordprocessingDrawing" wp14:editId="3FA2F33C" wp14:anchorId="656E1D20">
            <wp:extent cx="5268594" cy="979170"/>
            <wp:effectExtent l="0" t="0" r="8255" b="11430"/>
            <wp:docPr id="1" name="Picture 1" title=""/>
            <wp:cNvGraphicFramePr>
              <a:graphicFrameLocks noChangeAspect="1"/>
            </wp:cNvGraphicFramePr>
            <a:graphic>
              <a:graphicData uri="http://schemas.openxmlformats.org/drawingml/2006/picture">
                <pic:pic>
                  <pic:nvPicPr>
                    <pic:cNvPr id="0" name="Picture 1"/>
                    <pic:cNvPicPr/>
                  </pic:nvPicPr>
                  <pic:blipFill>
                    <a:blip r:embed="R50ace5bd4dc1477d">
                      <a:extLst>
                        <a:ext xmlns:a="http://schemas.openxmlformats.org/drawingml/2006/main" uri="{28A0092B-C50C-407E-A947-70E740481C1C}">
                          <a14:useLocalDpi val="0"/>
                        </a:ext>
                      </a:extLst>
                    </a:blip>
                    <a:stretch>
                      <a:fillRect/>
                    </a:stretch>
                  </pic:blipFill>
                  <pic:spPr>
                    <a:xfrm rot="0" flipH="0" flipV="0">
                      <a:off x="0" y="0"/>
                      <a:ext cx="5268594" cy="979170"/>
                    </a:xfrm>
                    <a:prstGeom prst="rect">
                      <a:avLst/>
                    </a:prstGeom>
                  </pic:spPr>
                </pic:pic>
              </a:graphicData>
            </a:graphic>
          </wp:inline>
        </w:drawing>
      </w:r>
    </w:p>
    <w:p w:rsidR="5213C89E" w:rsidP="69513B7A" w:rsidRDefault="5213C89E" w14:paraId="4D49EDBF" w14:textId="4EB636F3">
      <w:pPr>
        <w:pStyle w:val="1"/>
        <w:spacing w:line="240" w:lineRule="auto"/>
        <w:rPr>
          <w:b w:val="1"/>
          <w:bCs w:val="1"/>
          <w:sz w:val="21"/>
          <w:szCs w:val="21"/>
        </w:rPr>
      </w:pPr>
      <w:r w:rsidRPr="69513B7A" w:rsidR="5213C89E">
        <w:rPr>
          <w:b w:val="1"/>
          <w:bCs w:val="1"/>
          <w:sz w:val="21"/>
          <w:szCs w:val="21"/>
        </w:rPr>
        <w:t>Transforming the data:</w:t>
      </w:r>
    </w:p>
    <w:p w:rsidR="69513B7A" w:rsidP="69513B7A" w:rsidRDefault="69513B7A" w14:paraId="264BFCE5" w14:textId="2C1C8B8D">
      <w:pPr>
        <w:pStyle w:val="1"/>
        <w:spacing w:line="240" w:lineRule="auto"/>
        <w:rPr>
          <w:sz w:val="21"/>
          <w:szCs w:val="21"/>
        </w:rPr>
      </w:pPr>
    </w:p>
    <w:p xmlns:wp14="http://schemas.microsoft.com/office/word/2010/wordml" w14:paraId="3B022103" wp14:textId="77777777">
      <w:pPr>
        <w:spacing w:line="240" w:lineRule="auto"/>
        <w:rPr>
          <w:rFonts w:hint="default"/>
          <w:sz w:val="18"/>
          <w:szCs w:val="18"/>
        </w:rPr>
      </w:pPr>
      <w:r>
        <w:rPr>
          <w:rFonts w:hint="default"/>
          <w:sz w:val="18"/>
          <w:szCs w:val="18"/>
        </w:rPr>
        <w:t xml:space="preserve">Next, you need to define a function that will be responsible for dynamically mapping the fields of a record from the source index to match the fields of the destination index. </w:t>
      </w:r>
    </w:p>
    <w:p xmlns:wp14="http://schemas.microsoft.com/office/word/2010/wordml" w14:paraId="0D0B940D" wp14:textId="77777777">
      <w:pPr>
        <w:spacing w:line="240" w:lineRule="auto"/>
        <w:rPr>
          <w:rFonts w:hint="default"/>
          <w:sz w:val="18"/>
          <w:szCs w:val="18"/>
        </w:rPr>
      </w:pPr>
    </w:p>
    <w:p xmlns:wp14="http://schemas.microsoft.com/office/word/2010/wordml" w14:paraId="73DF5480" wp14:textId="77777777">
      <w:pPr>
        <w:spacing w:line="240" w:lineRule="auto"/>
        <w:rPr>
          <w:rFonts w:hint="default"/>
          <w:sz w:val="18"/>
          <w:szCs w:val="18"/>
        </w:rPr>
      </w:pPr>
      <w:r>
        <w:rPr>
          <w:rFonts w:hint="default"/>
          <w:sz w:val="18"/>
          <w:szCs w:val="18"/>
        </w:rPr>
        <w:t>You can define this function to map fields as needed, based on your specific use case. Here's an example function that maps a few fields:</w:t>
      </w:r>
    </w:p>
    <w:p xmlns:wp14="http://schemas.microsoft.com/office/word/2010/wordml" w14:paraId="0E27B00A" wp14:textId="77777777">
      <w:pPr>
        <w:spacing w:line="240" w:lineRule="auto"/>
        <w:rPr>
          <w:sz w:val="21"/>
          <w:szCs w:val="21"/>
        </w:rPr>
      </w:pPr>
      <w:r>
        <w:rPr>
          <w:sz w:val="21"/>
          <w:szCs w:val="21"/>
        </w:rPr>
        <w:drawing>
          <wp:inline xmlns:wp14="http://schemas.microsoft.com/office/word/2010/wordprocessingDrawing" distT="0" distB="0" distL="114300" distR="114300" wp14:anchorId="702C2517" wp14:editId="7777777">
            <wp:extent cx="5267960" cy="1795780"/>
            <wp:effectExtent l="0" t="0" r="88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7960" cy="1795780"/>
                    </a:xfrm>
                    <a:prstGeom prst="rect">
                      <a:avLst/>
                    </a:prstGeom>
                    <a:noFill/>
                    <a:ln>
                      <a:noFill/>
                    </a:ln>
                  </pic:spPr>
                </pic:pic>
              </a:graphicData>
            </a:graphic>
          </wp:inline>
        </w:drawing>
      </w:r>
    </w:p>
    <w:p xmlns:wp14="http://schemas.microsoft.com/office/word/2010/wordml" w14:paraId="60061E4C" wp14:textId="77777777">
      <w:pPr>
        <w:spacing w:line="240" w:lineRule="auto"/>
        <w:rPr>
          <w:sz w:val="21"/>
          <w:szCs w:val="21"/>
        </w:rPr>
      </w:pPr>
    </w:p>
    <w:p xmlns:wp14="http://schemas.microsoft.com/office/word/2010/wordml" w14:paraId="0142EFF8" wp14:textId="77777777">
      <w:pPr>
        <w:spacing w:line="240" w:lineRule="auto"/>
        <w:rPr>
          <w:rFonts w:hint="default"/>
          <w:sz w:val="18"/>
          <w:szCs w:val="18"/>
        </w:rPr>
      </w:pPr>
      <w:r>
        <w:rPr>
          <w:rFonts w:hint="default"/>
          <w:sz w:val="18"/>
          <w:szCs w:val="18"/>
        </w:rPr>
        <w:t>This function takes a single record from the source index as input and returns a transformed record that maps the fields of the source index to match the fields of the destination index.</w:t>
      </w:r>
    </w:p>
    <w:p xmlns:wp14="http://schemas.microsoft.com/office/word/2010/wordml" w14:paraId="44EAFD9C" wp14:textId="77777777">
      <w:pPr>
        <w:spacing w:line="240" w:lineRule="auto"/>
        <w:rPr>
          <w:rFonts w:hint="default"/>
          <w:sz w:val="21"/>
          <w:szCs w:val="21"/>
        </w:rPr>
      </w:pPr>
    </w:p>
    <w:p xmlns:wp14="http://schemas.microsoft.com/office/word/2010/wordml" w14:paraId="7D850456" wp14:textId="77777777">
      <w:pPr>
        <w:spacing w:line="240" w:lineRule="auto"/>
        <w:rPr>
          <w:rFonts w:hint="default"/>
          <w:sz w:val="18"/>
          <w:szCs w:val="18"/>
        </w:rPr>
      </w:pPr>
      <w:r>
        <w:rPr>
          <w:rFonts w:hint="default"/>
          <w:sz w:val="18"/>
          <w:szCs w:val="18"/>
          <w:shd w:val="clear" w:color="auto" w:fill="auto"/>
        </w:rPr>
        <w:t>In this example, the function maps the fields meta_description, meta_keywords, and meta_title in the source index to m_description, keywords, and title, respectively, in the destination index. You can add more field mappings as needed.</w:t>
      </w:r>
    </w:p>
    <w:p xmlns:wp14="http://schemas.microsoft.com/office/word/2010/wordml" w14:paraId="29D6B04F" wp14:textId="77777777">
      <w:pPr>
        <w:spacing w:line="240" w:lineRule="auto"/>
        <w:rPr>
          <w:rFonts w:hint="default"/>
          <w:sz w:val="18"/>
          <w:szCs w:val="18"/>
        </w:rPr>
      </w:pPr>
      <w:r>
        <w:rPr>
          <w:rFonts w:hint="default"/>
          <w:sz w:val="18"/>
          <w:szCs w:val="18"/>
        </w:rPr>
        <w:t xml:space="preserve"> </w:t>
      </w:r>
    </w:p>
    <w:p xmlns:wp14="http://schemas.microsoft.com/office/word/2010/wordml" w14:paraId="70B720A2" wp14:textId="77777777">
      <w:pPr>
        <w:spacing w:line="240" w:lineRule="auto"/>
        <w:rPr>
          <w:rFonts w:hint="default"/>
          <w:sz w:val="18"/>
          <w:szCs w:val="18"/>
        </w:rPr>
      </w:pPr>
      <w:r>
        <w:rPr>
          <w:rFonts w:hint="default"/>
          <w:sz w:val="18"/>
          <w:szCs w:val="18"/>
        </w:rPr>
        <w:t xml:space="preserve">The mapping object defines the field mappings between the source and destination indexes, where the </w:t>
      </w:r>
      <w:r>
        <w:rPr>
          <w:rFonts w:hint="default"/>
          <w:b/>
          <w:bCs/>
          <w:sz w:val="18"/>
          <w:szCs w:val="18"/>
        </w:rPr>
        <w:t xml:space="preserve">keys represent </w:t>
      </w:r>
      <w:r>
        <w:rPr>
          <w:rFonts w:hint="default"/>
          <w:b w:val="0"/>
          <w:bCs w:val="0"/>
          <w:sz w:val="18"/>
          <w:szCs w:val="18"/>
        </w:rPr>
        <w:t>the fields of the</w:t>
      </w:r>
      <w:r>
        <w:rPr>
          <w:rFonts w:hint="default"/>
          <w:b/>
          <w:bCs/>
          <w:sz w:val="18"/>
          <w:szCs w:val="18"/>
        </w:rPr>
        <w:t xml:space="preserve"> source index</w:t>
      </w:r>
      <w:r>
        <w:rPr>
          <w:rFonts w:hint="default"/>
          <w:sz w:val="18"/>
          <w:szCs w:val="18"/>
        </w:rPr>
        <w:t xml:space="preserve">, and the </w:t>
      </w:r>
      <w:r>
        <w:rPr>
          <w:rFonts w:hint="default"/>
          <w:b/>
          <w:bCs/>
          <w:sz w:val="18"/>
          <w:szCs w:val="18"/>
        </w:rPr>
        <w:t>values represent</w:t>
      </w:r>
      <w:r>
        <w:rPr>
          <w:rFonts w:hint="default"/>
          <w:sz w:val="18"/>
          <w:szCs w:val="18"/>
        </w:rPr>
        <w:t xml:space="preserve"> the corresponding fields of the </w:t>
      </w:r>
      <w:r>
        <w:rPr>
          <w:rFonts w:hint="default"/>
          <w:b/>
          <w:bCs/>
          <w:sz w:val="18"/>
          <w:szCs w:val="18"/>
        </w:rPr>
        <w:t>destination index</w:t>
      </w:r>
      <w:r>
        <w:rPr>
          <w:rFonts w:hint="default"/>
          <w:sz w:val="18"/>
          <w:szCs w:val="18"/>
        </w:rPr>
        <w:t>.</w:t>
      </w:r>
    </w:p>
    <w:p xmlns:wp14="http://schemas.microsoft.com/office/word/2010/wordml" w14:paraId="4B94D5A5" wp14:textId="77777777">
      <w:pPr>
        <w:spacing w:line="240" w:lineRule="auto"/>
        <w:rPr>
          <w:rFonts w:hint="default"/>
          <w:sz w:val="18"/>
          <w:szCs w:val="18"/>
        </w:rPr>
      </w:pPr>
    </w:p>
    <w:p xmlns:wp14="http://schemas.microsoft.com/office/word/2010/wordml" w14:paraId="7E829EFC" wp14:textId="77777777">
      <w:pPr>
        <w:spacing w:line="240" w:lineRule="auto"/>
        <w:rPr>
          <w:rFonts w:hint="default"/>
          <w:sz w:val="18"/>
          <w:szCs w:val="18"/>
        </w:rPr>
      </w:pPr>
      <w:r>
        <w:rPr>
          <w:rFonts w:hint="default"/>
          <w:sz w:val="18"/>
          <w:szCs w:val="18"/>
        </w:rPr>
        <w:t xml:space="preserve">The Object.keys method is used to iterate over the fields of each record, and the mapping object is used to map the fields to the corresponding fields of the destination index. </w:t>
      </w:r>
    </w:p>
    <w:p xmlns:wp14="http://schemas.microsoft.com/office/word/2010/wordml" w14:paraId="3DEEC669" wp14:textId="77777777">
      <w:pPr>
        <w:spacing w:line="240" w:lineRule="auto"/>
        <w:rPr>
          <w:rFonts w:hint="default"/>
          <w:sz w:val="18"/>
          <w:szCs w:val="18"/>
        </w:rPr>
      </w:pPr>
    </w:p>
    <w:p xmlns:wp14="http://schemas.microsoft.com/office/word/2010/wordml" w14:paraId="31BA700E" wp14:textId="77777777">
      <w:pPr>
        <w:spacing w:line="240" w:lineRule="auto"/>
        <w:rPr>
          <w:rFonts w:hint="default"/>
          <w:sz w:val="18"/>
          <w:szCs w:val="18"/>
        </w:rPr>
      </w:pPr>
      <w:r>
        <w:rPr>
          <w:rFonts w:hint="default"/>
          <w:sz w:val="18"/>
          <w:szCs w:val="18"/>
        </w:rPr>
        <w:t>If a field is not found in the mapping object, the original field name is used as the destination field name.</w:t>
      </w:r>
    </w:p>
    <w:p xmlns:wp14="http://schemas.microsoft.com/office/word/2010/wordml" w14:paraId="3656B9AB" wp14:textId="77777777">
      <w:pPr>
        <w:spacing w:line="240" w:lineRule="auto"/>
        <w:rPr>
          <w:rFonts w:hint="default"/>
          <w:sz w:val="21"/>
          <w:szCs w:val="21"/>
        </w:rPr>
      </w:pPr>
    </w:p>
    <w:p xmlns:wp14="http://schemas.microsoft.com/office/word/2010/wordml" w:rsidP="69513B7A" w14:paraId="7A0EC476" wp14:textId="77777777">
      <w:pPr>
        <w:spacing w:line="240" w:lineRule="auto"/>
        <w:rPr>
          <w:sz w:val="21"/>
          <w:szCs w:val="21"/>
        </w:rPr>
      </w:pPr>
      <w:r w:rsidRPr="69513B7A" w:rsidR="69513B7A">
        <w:rPr>
          <w:b w:val="1"/>
          <w:bCs w:val="1"/>
          <w:sz w:val="21"/>
          <w:szCs w:val="21"/>
          <w:lang w:val="en-US"/>
        </w:rPr>
        <w:t>Excluding unused/deprecated fields:</w:t>
      </w:r>
    </w:p>
    <w:p w:rsidR="69513B7A" w:rsidP="69513B7A" w:rsidRDefault="69513B7A" w14:paraId="2831E537" w14:textId="3042D9C0">
      <w:pPr>
        <w:pStyle w:val="1"/>
        <w:spacing w:line="240" w:lineRule="auto"/>
        <w:rPr>
          <w:b w:val="1"/>
          <w:bCs w:val="1"/>
          <w:sz w:val="21"/>
          <w:szCs w:val="21"/>
          <w:lang w:val="en-US"/>
        </w:rPr>
      </w:pPr>
    </w:p>
    <w:p xmlns:wp14="http://schemas.microsoft.com/office/word/2010/wordml" w:rsidP="69513B7A" w14:paraId="5BEF244C" wp14:textId="669B8869">
      <w:pPr>
        <w:spacing w:line="240" w:lineRule="auto"/>
        <w:rPr>
          <w:sz w:val="18"/>
          <w:szCs w:val="18"/>
          <w:lang w:val="en-US"/>
        </w:rPr>
      </w:pPr>
      <w:r w:rsidRPr="69513B7A" w:rsidR="69513B7A">
        <w:rPr>
          <w:sz w:val="18"/>
          <w:szCs w:val="18"/>
          <w:lang w:val="en-US"/>
        </w:rPr>
        <w:t xml:space="preserve">Some fields are excluded from the transformation because they are not needed in the new schema. These fields are specified in an array called </w:t>
      </w:r>
      <w:proofErr w:type="spellStart"/>
      <w:r w:rsidRPr="69513B7A" w:rsidR="69513B7A">
        <w:rPr>
          <w:b w:val="1"/>
          <w:bCs w:val="1"/>
          <w:sz w:val="18"/>
          <w:szCs w:val="18"/>
          <w:lang w:val="en-US"/>
        </w:rPr>
        <w:t>excludedFields</w:t>
      </w:r>
      <w:proofErr w:type="spellEnd"/>
      <w:r w:rsidRPr="69513B7A" w:rsidR="69513B7A">
        <w:rPr>
          <w:sz w:val="18"/>
          <w:szCs w:val="18"/>
          <w:lang w:val="en-US"/>
        </w:rPr>
        <w:t>.</w:t>
      </w:r>
      <w:r>
        <w:br/>
      </w:r>
      <w:r>
        <w:br/>
      </w:r>
      <w:r w:rsidRPr="69513B7A" w:rsidR="4C3BB5D9">
        <w:rPr>
          <w:sz w:val="18"/>
          <w:szCs w:val="18"/>
          <w:lang w:val="en-US"/>
        </w:rPr>
        <w:t xml:space="preserve">Note </w:t>
      </w:r>
      <w:r w:rsidRPr="69513B7A" w:rsidR="4C3BB5D9">
        <w:rPr>
          <w:sz w:val="18"/>
          <w:szCs w:val="18"/>
          <w:lang w:val="en-US"/>
        </w:rPr>
        <w:t>- Below</w:t>
      </w:r>
      <w:r w:rsidRPr="69513B7A" w:rsidR="4C3BB5D9">
        <w:rPr>
          <w:sz w:val="18"/>
          <w:szCs w:val="18"/>
          <w:lang w:val="en-US"/>
        </w:rPr>
        <w:t xml:space="preserve"> mentioned are fields are sample.</w:t>
      </w:r>
    </w:p>
    <w:p xmlns:wp14="http://schemas.microsoft.com/office/word/2010/wordml" w14:paraId="45FB0818" wp14:textId="77777777">
      <w:pPr>
        <w:spacing w:line="240" w:lineRule="auto"/>
        <w:rPr>
          <w:rFonts w:hint="default"/>
          <w:sz w:val="21"/>
          <w:szCs w:val="21"/>
          <w:lang w:val="en-US"/>
        </w:rPr>
      </w:pPr>
    </w:p>
    <w:p xmlns:wp14="http://schemas.microsoft.com/office/word/2010/wordml" w14:paraId="049F31CB" wp14:textId="77777777">
      <w:pPr>
        <w:spacing w:line="240" w:lineRule="auto"/>
        <w:rPr>
          <w:rFonts w:hint="default"/>
          <w:sz w:val="21"/>
          <w:szCs w:val="21"/>
          <w:lang w:val="en-US"/>
        </w:rPr>
      </w:pPr>
      <w:r>
        <w:drawing>
          <wp:inline xmlns:wp14="http://schemas.microsoft.com/office/word/2010/wordprocessingDrawing" distT="0" distB="0" distL="114300" distR="114300" wp14:anchorId="598D448B" wp14:editId="7777777">
            <wp:extent cx="5271135" cy="2414905"/>
            <wp:effectExtent l="0" t="0" r="5715"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271135" cy="2414905"/>
                    </a:xfrm>
                    <a:prstGeom prst="rect">
                      <a:avLst/>
                    </a:prstGeom>
                    <a:noFill/>
                    <a:ln>
                      <a:noFill/>
                    </a:ln>
                  </pic:spPr>
                </pic:pic>
              </a:graphicData>
            </a:graphic>
          </wp:inline>
        </w:drawing>
      </w:r>
    </w:p>
    <w:p xmlns:wp14="http://schemas.microsoft.com/office/word/2010/wordml" w:rsidP="69513B7A" w14:paraId="4101652C" wp14:textId="3DE04A64">
      <w:pPr>
        <w:pStyle w:val="1"/>
        <w:spacing w:line="240" w:lineRule="auto"/>
        <w:rPr>
          <w:sz w:val="18"/>
          <w:szCs w:val="18"/>
        </w:rPr>
      </w:pPr>
    </w:p>
    <w:p xmlns:wp14="http://schemas.microsoft.com/office/word/2010/wordml" w14:paraId="4B99056E" wp14:textId="77777777">
      <w:pPr>
        <w:spacing w:line="240" w:lineRule="auto"/>
        <w:rPr>
          <w:rFonts w:hint="default"/>
          <w:sz w:val="18"/>
          <w:szCs w:val="18"/>
        </w:rPr>
      </w:pPr>
    </w:p>
    <w:p xmlns:wp14="http://schemas.microsoft.com/office/word/2010/wordml" w:rsidP="69513B7A" w14:paraId="2DB19CD7" wp14:textId="77777777">
      <w:pPr>
        <w:spacing w:line="240" w:lineRule="auto"/>
        <w:rPr>
          <w:b w:val="1"/>
          <w:bCs w:val="1"/>
          <w:sz w:val="21"/>
          <w:szCs w:val="21"/>
          <w:lang w:val="en-US"/>
        </w:rPr>
      </w:pPr>
      <w:r w:rsidRPr="69513B7A" w:rsidR="69513B7A">
        <w:rPr>
          <w:b w:val="1"/>
          <w:bCs w:val="1"/>
          <w:sz w:val="21"/>
          <w:szCs w:val="21"/>
          <w:lang w:val="en-US"/>
        </w:rPr>
        <w:t>Adding new fields:</w:t>
      </w:r>
    </w:p>
    <w:p w:rsidR="69513B7A" w:rsidP="69513B7A" w:rsidRDefault="69513B7A" w14:paraId="56ADEEBB" w14:textId="3C0E4CC8">
      <w:pPr>
        <w:pStyle w:val="1"/>
        <w:spacing w:line="240" w:lineRule="auto"/>
        <w:rPr>
          <w:b w:val="1"/>
          <w:bCs w:val="1"/>
          <w:sz w:val="21"/>
          <w:szCs w:val="21"/>
          <w:lang w:val="en-US"/>
        </w:rPr>
      </w:pPr>
    </w:p>
    <w:p xmlns:wp14="http://schemas.microsoft.com/office/word/2010/wordml" w:rsidP="69513B7A" w14:paraId="7273923F" wp14:textId="77777777">
      <w:pPr>
        <w:spacing w:line="240" w:lineRule="auto"/>
        <w:rPr>
          <w:sz w:val="18"/>
          <w:szCs w:val="18"/>
        </w:rPr>
      </w:pPr>
      <w:r w:rsidRPr="69513B7A" w:rsidR="69513B7A">
        <w:rPr>
          <w:sz w:val="18"/>
          <w:szCs w:val="18"/>
        </w:rPr>
        <w:t xml:space="preserve">Some new fields are included in the transformation because they are required in the new schema. These fields are specified in an array called </w:t>
      </w:r>
      <w:proofErr w:type="spellStart"/>
      <w:r w:rsidRPr="69513B7A" w:rsidR="69513B7A">
        <w:rPr>
          <w:b w:val="1"/>
          <w:bCs w:val="1"/>
          <w:sz w:val="18"/>
          <w:szCs w:val="18"/>
        </w:rPr>
        <w:t>newFields</w:t>
      </w:r>
      <w:proofErr w:type="spellEnd"/>
      <w:r w:rsidRPr="69513B7A" w:rsidR="69513B7A">
        <w:rPr>
          <w:sz w:val="18"/>
          <w:szCs w:val="18"/>
        </w:rPr>
        <w:t>. Initially, the values for these fields are set to null for testing purposes.</w:t>
      </w:r>
    </w:p>
    <w:p w:rsidR="69513B7A" w:rsidP="69513B7A" w:rsidRDefault="69513B7A" w14:paraId="35D68401" w14:textId="64BD397E">
      <w:pPr>
        <w:pStyle w:val="1"/>
        <w:spacing w:line="240" w:lineRule="auto"/>
        <w:rPr>
          <w:sz w:val="18"/>
          <w:szCs w:val="18"/>
        </w:rPr>
      </w:pPr>
    </w:p>
    <w:p w:rsidR="00BA40DF" w:rsidP="69513B7A" w:rsidRDefault="00BA40DF" w14:paraId="491BA19F" w14:textId="1F3AB941">
      <w:pPr>
        <w:pStyle w:val="1"/>
        <w:spacing w:line="240" w:lineRule="auto"/>
        <w:rPr>
          <w:sz w:val="18"/>
          <w:szCs w:val="18"/>
          <w:lang w:val="en-US"/>
        </w:rPr>
      </w:pPr>
      <w:r w:rsidRPr="69513B7A" w:rsidR="00BA40DF">
        <w:rPr>
          <w:sz w:val="18"/>
          <w:szCs w:val="18"/>
          <w:lang w:val="en-US"/>
        </w:rPr>
        <w:t>Note - Below mentioned are fields are sample.</w:t>
      </w:r>
    </w:p>
    <w:p w:rsidR="69513B7A" w:rsidP="69513B7A" w:rsidRDefault="69513B7A" w14:paraId="5FE395E0" w14:textId="4D08D429">
      <w:pPr>
        <w:pStyle w:val="1"/>
        <w:spacing w:line="240" w:lineRule="auto"/>
        <w:rPr>
          <w:sz w:val="18"/>
          <w:szCs w:val="18"/>
        </w:rPr>
      </w:pPr>
    </w:p>
    <w:p xmlns:wp14="http://schemas.microsoft.com/office/word/2010/wordml" w14:paraId="1299C43A" wp14:textId="77777777">
      <w:pPr>
        <w:spacing w:line="240" w:lineRule="auto"/>
      </w:pPr>
      <w:r>
        <w:drawing>
          <wp:inline xmlns:wp14="http://schemas.microsoft.com/office/word/2010/wordprocessingDrawing" distT="0" distB="0" distL="114300" distR="114300" wp14:anchorId="4D2C4AE5" wp14:editId="7777777">
            <wp:extent cx="5263515" cy="2280285"/>
            <wp:effectExtent l="0" t="0" r="13335"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63515" cy="2280285"/>
                    </a:xfrm>
                    <a:prstGeom prst="rect">
                      <a:avLst/>
                    </a:prstGeom>
                    <a:noFill/>
                    <a:ln>
                      <a:noFill/>
                    </a:ln>
                  </pic:spPr>
                </pic:pic>
              </a:graphicData>
            </a:graphic>
          </wp:inline>
        </w:drawing>
      </w:r>
    </w:p>
    <w:p xmlns:wp14="http://schemas.microsoft.com/office/word/2010/wordml" w14:paraId="4DDBEF00" wp14:textId="77777777">
      <w:pPr>
        <w:spacing w:line="240" w:lineRule="auto"/>
      </w:pPr>
    </w:p>
    <w:p xmlns:wp14="http://schemas.microsoft.com/office/word/2010/wordml" w14:paraId="3461D779" wp14:textId="77777777">
      <w:pPr>
        <w:spacing w:line="240" w:lineRule="auto"/>
        <w:rPr>
          <w:rFonts w:hint="default"/>
        </w:rPr>
      </w:pPr>
    </w:p>
    <w:p xmlns:wp14="http://schemas.microsoft.com/office/word/2010/wordml" w14:paraId="1BCC1BD7" wp14:textId="77777777">
      <w:pPr>
        <w:spacing w:line="240" w:lineRule="auto"/>
        <w:rPr>
          <w:rFonts w:hint="default"/>
          <w:sz w:val="18"/>
          <w:szCs w:val="18"/>
        </w:rPr>
      </w:pPr>
      <w:r>
        <w:rPr>
          <w:rFonts w:hint="default"/>
          <w:sz w:val="18"/>
          <w:szCs w:val="18"/>
        </w:rPr>
        <w:t xml:space="preserve">After defining the </w:t>
      </w:r>
      <w:r>
        <w:rPr>
          <w:rFonts w:hint="default"/>
          <w:b/>
          <w:bCs/>
          <w:sz w:val="18"/>
          <w:szCs w:val="18"/>
          <w:lang w:val="en-US"/>
        </w:rPr>
        <w:t xml:space="preserve">transformRecord </w:t>
      </w:r>
      <w:r>
        <w:rPr>
          <w:rFonts w:hint="default"/>
          <w:sz w:val="18"/>
          <w:szCs w:val="18"/>
        </w:rPr>
        <w:t>function, you need to define a function that will be responsible for migrating the records from the source index to the destination index. Here's an example function that does this:</w:t>
      </w:r>
    </w:p>
    <w:p xmlns:wp14="http://schemas.microsoft.com/office/word/2010/wordml" w14:paraId="3CF2D8B6" wp14:textId="77777777">
      <w:pPr>
        <w:spacing w:line="240" w:lineRule="auto"/>
        <w:rPr>
          <w:rFonts w:hint="default"/>
          <w:sz w:val="21"/>
          <w:szCs w:val="21"/>
        </w:rPr>
      </w:pPr>
      <w:r>
        <w:rPr>
          <w:sz w:val="21"/>
          <w:szCs w:val="21"/>
        </w:rPr>
        <w:drawing>
          <wp:inline xmlns:wp14="http://schemas.microsoft.com/office/word/2010/wordprocessingDrawing" distT="0" distB="0" distL="114300" distR="114300" wp14:anchorId="6297B649" wp14:editId="7777777">
            <wp:extent cx="5266690" cy="3227070"/>
            <wp:effectExtent l="0" t="0" r="1016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266690" cy="3227070"/>
                    </a:xfrm>
                    <a:prstGeom prst="rect">
                      <a:avLst/>
                    </a:prstGeom>
                    <a:noFill/>
                    <a:ln>
                      <a:noFill/>
                    </a:ln>
                  </pic:spPr>
                </pic:pic>
              </a:graphicData>
            </a:graphic>
          </wp:inline>
        </w:drawing>
      </w:r>
    </w:p>
    <w:p xmlns:wp14="http://schemas.microsoft.com/office/word/2010/wordml" w14:paraId="0FB78278" wp14:textId="77777777">
      <w:pPr>
        <w:spacing w:line="240" w:lineRule="auto"/>
        <w:rPr>
          <w:rFonts w:hint="default"/>
          <w:sz w:val="21"/>
          <w:szCs w:val="21"/>
        </w:rPr>
      </w:pPr>
    </w:p>
    <w:p xmlns:wp14="http://schemas.microsoft.com/office/word/2010/wordml" w14:paraId="1FC39945" wp14:textId="77777777">
      <w:pPr>
        <w:spacing w:line="240" w:lineRule="auto"/>
        <w:rPr>
          <w:rFonts w:hint="default"/>
          <w:sz w:val="21"/>
          <w:szCs w:val="21"/>
        </w:rPr>
      </w:pPr>
    </w:p>
    <w:p xmlns:wp14="http://schemas.microsoft.com/office/word/2010/wordml" w14:paraId="0562CB0E" wp14:textId="77777777">
      <w:pPr>
        <w:spacing w:line="240" w:lineRule="auto"/>
        <w:rPr>
          <w:rFonts w:hint="default"/>
          <w:sz w:val="18"/>
          <w:szCs w:val="18"/>
          <w:lang w:val="en-US"/>
        </w:rPr>
      </w:pPr>
    </w:p>
    <w:p xmlns:wp14="http://schemas.microsoft.com/office/word/2010/wordml" w14:paraId="34CE0A41" wp14:textId="77777777">
      <w:pPr>
        <w:spacing w:line="240" w:lineRule="auto"/>
        <w:rPr>
          <w:rFonts w:hint="default"/>
          <w:sz w:val="21"/>
          <w:szCs w:val="21"/>
        </w:rPr>
      </w:pPr>
    </w:p>
    <w:p xmlns:wp14="http://schemas.microsoft.com/office/word/2010/wordml" w14:paraId="62EBF3C5" wp14:textId="77777777">
      <w:pPr>
        <w:spacing w:line="240" w:lineRule="auto"/>
        <w:rPr>
          <w:rFonts w:hint="default"/>
          <w:sz w:val="21"/>
          <w:szCs w:val="21"/>
        </w:rPr>
      </w:pPr>
    </w:p>
    <w:p xmlns:wp14="http://schemas.microsoft.com/office/word/2010/wordml" w14:paraId="6D98A12B" wp14:textId="77777777">
      <w:pPr>
        <w:spacing w:line="240" w:lineRule="auto"/>
        <w:rPr>
          <w:rFonts w:hint="default"/>
          <w:sz w:val="21"/>
          <w:szCs w:val="21"/>
        </w:rPr>
      </w:pPr>
    </w:p>
    <w:p xmlns:wp14="http://schemas.microsoft.com/office/word/2010/wordml" w14:paraId="2946DB82" wp14:textId="77777777">
      <w:pPr>
        <w:spacing w:line="240" w:lineRule="auto"/>
        <w:rPr>
          <w:rFonts w:hint="default"/>
          <w:sz w:val="21"/>
          <w:szCs w:val="21"/>
        </w:rPr>
      </w:pPr>
    </w:p>
    <w:p xmlns:wp14="http://schemas.microsoft.com/office/word/2010/wordml" w14:paraId="5997CC1D" wp14:textId="77777777">
      <w:pPr>
        <w:spacing w:line="240" w:lineRule="auto"/>
        <w:rPr>
          <w:rFonts w:hint="default"/>
          <w:sz w:val="21"/>
          <w:szCs w:val="21"/>
        </w:rPr>
      </w:pPr>
    </w:p>
    <w:p xmlns:wp14="http://schemas.microsoft.com/office/word/2010/wordml" w14:paraId="110FFD37" wp14:textId="77777777">
      <w:pPr>
        <w:spacing w:line="240" w:lineRule="auto"/>
        <w:rPr>
          <w:rFonts w:hint="default"/>
          <w:sz w:val="21"/>
          <w:szCs w:val="21"/>
        </w:rPr>
      </w:pPr>
    </w:p>
    <w:p xmlns:wp14="http://schemas.microsoft.com/office/word/2010/wordml" w14:paraId="6B699379" wp14:textId="77777777">
      <w:pPr>
        <w:spacing w:line="240" w:lineRule="auto"/>
        <w:rPr>
          <w:rFonts w:hint="default"/>
          <w:sz w:val="21"/>
          <w:szCs w:val="21"/>
        </w:rPr>
      </w:pPr>
    </w:p>
    <w:p xmlns:wp14="http://schemas.microsoft.com/office/word/2010/wordml" w14:paraId="3FE9F23F" wp14:textId="77777777">
      <w:pPr>
        <w:spacing w:line="240" w:lineRule="auto"/>
        <w:rPr>
          <w:rFonts w:hint="default"/>
          <w:sz w:val="21"/>
          <w:szCs w:val="21"/>
        </w:rPr>
      </w:pPr>
    </w:p>
    <w:p xmlns:wp14="http://schemas.microsoft.com/office/word/2010/wordml" w14:paraId="1F72F646" wp14:textId="77777777">
      <w:pPr>
        <w:spacing w:line="240" w:lineRule="auto"/>
        <w:rPr>
          <w:rFonts w:hint="default"/>
          <w:sz w:val="21"/>
          <w:szCs w:val="21"/>
        </w:rPr>
      </w:pPr>
    </w:p>
    <w:p xmlns:wp14="http://schemas.microsoft.com/office/word/2010/wordml" w14:paraId="08CE6F91" wp14:textId="77777777">
      <w:pPr>
        <w:spacing w:line="240" w:lineRule="auto"/>
        <w:rPr>
          <w:rFonts w:hint="default"/>
          <w:sz w:val="21"/>
          <w:szCs w:val="21"/>
        </w:rPr>
      </w:pPr>
    </w:p>
    <w:p xmlns:wp14="http://schemas.microsoft.com/office/word/2010/wordml" w14:paraId="61CDCEAD" wp14:textId="77777777">
      <w:pPr>
        <w:spacing w:line="240" w:lineRule="auto"/>
        <w:rPr>
          <w:rFonts w:hint="default"/>
          <w:sz w:val="21"/>
          <w:szCs w:val="21"/>
        </w:rPr>
      </w:pPr>
    </w:p>
    <w:p xmlns:wp14="http://schemas.microsoft.com/office/word/2010/wordml" w14:paraId="6BB9E253" wp14:textId="77777777">
      <w:pPr>
        <w:spacing w:line="240" w:lineRule="auto"/>
        <w:rPr>
          <w:rFonts w:hint="default"/>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5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s>
</file>

<file path=word/intelligence2.xml><?xml version="1.0" encoding="utf-8"?>
<int2:intelligence xmlns:int2="http://schemas.microsoft.com/office/intelligence/2020/intelligence">
  <int2:observations>
    <int2:textHash int2:hashCode="ASK7flE5D+Hg1/" int2:id="9c41wSqZ">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F4CA8"/>
    <w:multiLevelType w:val="singleLevel"/>
    <w:tmpl w:val="BEEF4CA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9"/>
  <w:embedSystemFonts/>
  <w:bordersDoNotSurroundHeader w:val="0"/>
  <w:bordersDoNotSurroundFooter w:val="0"/>
  <w:trackRevisions w:val="false"/>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BA40DF"/>
    <w:rsid w:val="040B0DEB"/>
    <w:rsid w:val="09A0CD9E"/>
    <w:rsid w:val="09A0CD9E"/>
    <w:rsid w:val="0CA2BA0A"/>
    <w:rsid w:val="13EF23E3"/>
    <w:rsid w:val="19E041B6"/>
    <w:rsid w:val="1AD84955"/>
    <w:rsid w:val="1BDD084A"/>
    <w:rsid w:val="26366F30"/>
    <w:rsid w:val="26366F30"/>
    <w:rsid w:val="266A99FF"/>
    <w:rsid w:val="269413AA"/>
    <w:rsid w:val="2BE50B62"/>
    <w:rsid w:val="2DDD3BA6"/>
    <w:rsid w:val="2EE79F68"/>
    <w:rsid w:val="34191089"/>
    <w:rsid w:val="36D4D716"/>
    <w:rsid w:val="36D4D716"/>
    <w:rsid w:val="38730FEF"/>
    <w:rsid w:val="38730FEF"/>
    <w:rsid w:val="38FF8753"/>
    <w:rsid w:val="3A94B579"/>
    <w:rsid w:val="3A94B579"/>
    <w:rsid w:val="3C5AABA5"/>
    <w:rsid w:val="3C771320"/>
    <w:rsid w:val="3DF92780"/>
    <w:rsid w:val="3DFEA56E"/>
    <w:rsid w:val="3E6DA7C0"/>
    <w:rsid w:val="3FB1B823"/>
    <w:rsid w:val="3FEB9605"/>
    <w:rsid w:val="40456D8E"/>
    <w:rsid w:val="4234C359"/>
    <w:rsid w:val="435865F5"/>
    <w:rsid w:val="4A1947CF"/>
    <w:rsid w:val="4A4E805F"/>
    <w:rsid w:val="4A901683"/>
    <w:rsid w:val="4B792698"/>
    <w:rsid w:val="4C3BB5D9"/>
    <w:rsid w:val="5213C89E"/>
    <w:rsid w:val="5247134D"/>
    <w:rsid w:val="52CD8F40"/>
    <w:rsid w:val="53BAAB89"/>
    <w:rsid w:val="552C561F"/>
    <w:rsid w:val="56379903"/>
    <w:rsid w:val="56A25F96"/>
    <w:rsid w:val="5834B3AE"/>
    <w:rsid w:val="5C910C8D"/>
    <w:rsid w:val="5EF74248"/>
    <w:rsid w:val="5F8BB1BF"/>
    <w:rsid w:val="5FBAB18D"/>
    <w:rsid w:val="5FE772F6"/>
    <w:rsid w:val="621F3094"/>
    <w:rsid w:val="67146442"/>
    <w:rsid w:val="6719D007"/>
    <w:rsid w:val="69513B7A"/>
    <w:rsid w:val="6BFFB3DD"/>
    <w:rsid w:val="6EF1512D"/>
    <w:rsid w:val="6EFAAD3A"/>
    <w:rsid w:val="6F7F8169"/>
    <w:rsid w:val="6F926A9D"/>
    <w:rsid w:val="6FEE1C90"/>
    <w:rsid w:val="71BD80EB"/>
    <w:rsid w:val="7325BD52"/>
    <w:rsid w:val="7521ED3E"/>
    <w:rsid w:val="765B5B30"/>
    <w:rsid w:val="770BA8A1"/>
    <w:rsid w:val="777537A2"/>
    <w:rsid w:val="78ECF168"/>
    <w:rsid w:val="78ECF168"/>
    <w:rsid w:val="79AFCFFA"/>
    <w:rsid w:val="7AA05E6A"/>
    <w:rsid w:val="7AFB0BD6"/>
    <w:rsid w:val="7B101820"/>
    <w:rsid w:val="7B5E791F"/>
    <w:rsid w:val="7B7F7717"/>
    <w:rsid w:val="7D7F1FF9"/>
    <w:rsid w:val="7DD7DF78"/>
    <w:rsid w:val="7ED7677A"/>
    <w:rsid w:val="7FBC4100"/>
    <w:rsid w:val="7FED507A"/>
    <w:rsid w:val="7FEF09D9"/>
    <w:rsid w:val="8FEF4AB4"/>
    <w:rsid w:val="9BE27042"/>
    <w:rsid w:val="9DBF5E59"/>
    <w:rsid w:val="A9D59247"/>
    <w:rsid w:val="AF571302"/>
    <w:rsid w:val="B767CC34"/>
    <w:rsid w:val="B9F7CB77"/>
    <w:rsid w:val="BCDE041A"/>
    <w:rsid w:val="D72F5001"/>
    <w:rsid w:val="DBEF6096"/>
    <w:rsid w:val="DDB88762"/>
    <w:rsid w:val="DFEDA8D0"/>
    <w:rsid w:val="E77FC5FC"/>
    <w:rsid w:val="E7E985D0"/>
    <w:rsid w:val="EEFF9E3A"/>
    <w:rsid w:val="EFF96BF3"/>
    <w:rsid w:val="F3F74A72"/>
    <w:rsid w:val="F3F75607"/>
    <w:rsid w:val="F7F29D3C"/>
    <w:rsid w:val="F7FEC5ED"/>
    <w:rsid w:val="F8EED67C"/>
    <w:rsid w:val="F9758FA9"/>
    <w:rsid w:val="FBDDF2AF"/>
    <w:rsid w:val="FD9F631F"/>
    <w:rsid w:val="FDEC8B75"/>
    <w:rsid w:val="FEDB0B20"/>
    <w:rsid w:val="FFDF789C"/>
    <w:rsid w:val="FFFBF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35B6FD9"/>
  <w15:docId w15:val="{85AEA33A-823D-4237-9D18-D6F4D1DB1D4F}"/>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styleId="2" w:default="1">
    <w:name w:val="Default Paragraph Font"/>
    <w:semiHidden/>
    <w:qFormat/>
    <w:uiPriority w:val="0"/>
  </w:style>
  <w:style w:type="table" w:styleId="3" w:default="1">
    <w:name w:val="Normal Table"/>
    <w:semiHidden/>
    <w:qFormat/>
    <w:uiPriority w:val="0"/>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numbering" Target="numbering.xml" Id="rId9" /><Relationship Type="http://schemas.openxmlformats.org/officeDocument/2006/relationships/image" Target="media/image5.png" Id="rId8" /><Relationship Type="http://schemas.openxmlformats.org/officeDocument/2006/relationships/image" Target="media/image4.png" Id="rId7"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fontTable" Target="fontTable.xml" Id="rId10" /><Relationship Type="http://schemas.openxmlformats.org/officeDocument/2006/relationships/styles" Target="styles.xml" Id="rId1" /><Relationship Type="http://schemas.openxmlformats.org/officeDocument/2006/relationships/image" Target="/media/image6.png" Id="R35b9034fdfa34e16" /><Relationship Type="http://schemas.openxmlformats.org/officeDocument/2006/relationships/image" Target="/media/image7.png" Id="Rb5c8a861cf144d1a" /><Relationship Type="http://schemas.openxmlformats.org/officeDocument/2006/relationships/image" Target="/media/image8.png" Id="R50ace5bd4dc1477d" /><Relationship Type="http://schemas.microsoft.com/office/2020/10/relationships/intelligence" Target="/word/intelligence2.xml" Id="Rfe0ea4904d4e48e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2018-07-11T23:41:00.0000000Z</dcterms:created>
  <dc:creator>d</dc:creator>
  <lastModifiedBy>Jayaprakash J</lastModifiedBy>
  <dcterms:modified xsi:type="dcterms:W3CDTF">2023-04-06T15:05:15.6153765Z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