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5A2F2" w14:textId="5442945A" w:rsidR="006C0DBA" w:rsidRPr="006C0DBA" w:rsidRDefault="00760A4F" w:rsidP="006C0DBA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Azure </w:t>
      </w:r>
      <w:r w:rsidR="006C0DBA" w:rsidRPr="006C0DBA">
        <w:rPr>
          <w:b/>
          <w:bCs/>
          <w:color w:val="0070C0"/>
          <w:sz w:val="28"/>
          <w:szCs w:val="28"/>
        </w:rPr>
        <w:t xml:space="preserve">Stream Analytics High throughput </w:t>
      </w:r>
      <w:r w:rsidR="00280C21">
        <w:rPr>
          <w:b/>
          <w:bCs/>
          <w:color w:val="0070C0"/>
          <w:sz w:val="28"/>
          <w:szCs w:val="28"/>
        </w:rPr>
        <w:t>ingestion</w:t>
      </w:r>
      <w:r w:rsidR="00280C21" w:rsidRPr="006C0DBA">
        <w:rPr>
          <w:b/>
          <w:bCs/>
          <w:color w:val="0070C0"/>
          <w:sz w:val="28"/>
          <w:szCs w:val="28"/>
        </w:rPr>
        <w:t xml:space="preserve"> </w:t>
      </w:r>
      <w:r w:rsidR="006C0DBA" w:rsidRPr="006C0DBA">
        <w:rPr>
          <w:b/>
          <w:bCs/>
          <w:color w:val="0070C0"/>
          <w:sz w:val="28"/>
          <w:szCs w:val="28"/>
        </w:rPr>
        <w:t xml:space="preserve">to </w:t>
      </w:r>
      <w:r w:rsidR="00E37268">
        <w:rPr>
          <w:b/>
          <w:bCs/>
          <w:color w:val="0070C0"/>
          <w:sz w:val="28"/>
          <w:szCs w:val="28"/>
        </w:rPr>
        <w:t>dedicated</w:t>
      </w:r>
      <w:r w:rsidR="006C0DBA" w:rsidRPr="006C0DBA">
        <w:rPr>
          <w:b/>
          <w:bCs/>
          <w:color w:val="0070C0"/>
          <w:sz w:val="28"/>
          <w:szCs w:val="28"/>
        </w:rPr>
        <w:t xml:space="preserve"> SQL </w:t>
      </w:r>
      <w:proofErr w:type="gramStart"/>
      <w:r w:rsidR="006C0DBA" w:rsidRPr="006C0DBA">
        <w:rPr>
          <w:b/>
          <w:bCs/>
          <w:color w:val="0070C0"/>
          <w:sz w:val="28"/>
          <w:szCs w:val="28"/>
        </w:rPr>
        <w:t>pool</w:t>
      </w:r>
      <w:proofErr w:type="gramEnd"/>
    </w:p>
    <w:p w14:paraId="3531D921" w14:textId="26F913AB" w:rsidR="006C0DBA" w:rsidRDefault="006C0DBA" w:rsidP="006C0DBA">
      <w:pPr>
        <w:pStyle w:val="Heading2"/>
      </w:pPr>
      <w:r>
        <w:t>Pre-requisite: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760"/>
        <w:gridCol w:w="2997"/>
        <w:gridCol w:w="3049"/>
      </w:tblGrid>
      <w:tr w:rsidR="006C0DBA" w14:paraId="7E8D8591" w14:textId="77777777" w:rsidTr="00C075F6">
        <w:tc>
          <w:tcPr>
            <w:tcW w:w="544" w:type="dxa"/>
            <w:shd w:val="clear" w:color="auto" w:fill="8EAADB" w:themeFill="accent1" w:themeFillTint="99"/>
          </w:tcPr>
          <w:p w14:paraId="546393CA" w14:textId="77777777" w:rsidR="006C0DBA" w:rsidRDefault="006C0DBA" w:rsidP="00C075F6">
            <w:r>
              <w:t>No</w:t>
            </w:r>
          </w:p>
        </w:tc>
        <w:tc>
          <w:tcPr>
            <w:tcW w:w="2760" w:type="dxa"/>
            <w:shd w:val="clear" w:color="auto" w:fill="8EAADB" w:themeFill="accent1" w:themeFillTint="99"/>
          </w:tcPr>
          <w:p w14:paraId="0B298D32" w14:textId="77777777" w:rsidR="006C0DBA" w:rsidRDefault="006C0DBA" w:rsidP="00C075F6">
            <w:r>
              <w:t>Pre-requisite</w:t>
            </w:r>
          </w:p>
        </w:tc>
        <w:tc>
          <w:tcPr>
            <w:tcW w:w="2997" w:type="dxa"/>
            <w:shd w:val="clear" w:color="auto" w:fill="8EAADB" w:themeFill="accent1" w:themeFillTint="99"/>
          </w:tcPr>
          <w:p w14:paraId="541A5E5A" w14:textId="63F26009" w:rsidR="006C0DBA" w:rsidRPr="004A4CC8" w:rsidRDefault="0074129E" w:rsidP="00C075F6">
            <w:r>
              <w:t>Example resource name</w:t>
            </w:r>
          </w:p>
        </w:tc>
        <w:tc>
          <w:tcPr>
            <w:tcW w:w="3049" w:type="dxa"/>
            <w:shd w:val="clear" w:color="auto" w:fill="8EAADB" w:themeFill="accent1" w:themeFillTint="99"/>
          </w:tcPr>
          <w:p w14:paraId="12A27C76" w14:textId="77777777" w:rsidR="006C0DBA" w:rsidRPr="004A4CC8" w:rsidRDefault="006C0DBA" w:rsidP="00C075F6">
            <w:r>
              <w:t>Reference Link/compute details</w:t>
            </w:r>
          </w:p>
        </w:tc>
      </w:tr>
      <w:tr w:rsidR="006C0DBA" w14:paraId="66F8C178" w14:textId="77777777" w:rsidTr="00C075F6">
        <w:tc>
          <w:tcPr>
            <w:tcW w:w="544" w:type="dxa"/>
          </w:tcPr>
          <w:p w14:paraId="164A0F8D" w14:textId="77777777" w:rsidR="006C0DBA" w:rsidRDefault="006C0DBA" w:rsidP="00C075F6">
            <w:r>
              <w:t>1</w:t>
            </w:r>
          </w:p>
        </w:tc>
        <w:tc>
          <w:tcPr>
            <w:tcW w:w="2760" w:type="dxa"/>
          </w:tcPr>
          <w:p w14:paraId="32436213" w14:textId="77777777" w:rsidR="006C0DBA" w:rsidRDefault="006C0DBA" w:rsidP="00C075F6">
            <w:r>
              <w:t>Provision Azure Synapse workspace</w:t>
            </w:r>
          </w:p>
        </w:tc>
        <w:tc>
          <w:tcPr>
            <w:tcW w:w="2997" w:type="dxa"/>
          </w:tcPr>
          <w:p w14:paraId="5E16422D" w14:textId="77777777" w:rsidR="006C0DBA" w:rsidRPr="004A4CC8" w:rsidRDefault="006C0DBA" w:rsidP="00C075F6">
            <w:r>
              <w:t>&lt;</w:t>
            </w:r>
            <w:r w:rsidRPr="004A4CC8">
              <w:t>azsynapsews</w:t>
            </w:r>
            <w:r>
              <w:t>1&gt;</w:t>
            </w:r>
          </w:p>
        </w:tc>
        <w:tc>
          <w:tcPr>
            <w:tcW w:w="3049" w:type="dxa"/>
          </w:tcPr>
          <w:p w14:paraId="16F598EF" w14:textId="77777777" w:rsidR="006C0DBA" w:rsidRPr="004A4CC8" w:rsidRDefault="00760A4F" w:rsidP="00C075F6">
            <w:hyperlink r:id="rId5" w:history="1">
              <w:r w:rsidR="006C0DBA">
                <w:rPr>
                  <w:rStyle w:val="Hyperlink"/>
                </w:rPr>
                <w:t>https://docs.microsoft.com/en-us/azure/synapse-analytics/get-started-create-workspace</w:t>
              </w:r>
            </w:hyperlink>
          </w:p>
        </w:tc>
      </w:tr>
      <w:tr w:rsidR="006C0DBA" w14:paraId="364D66E7" w14:textId="77777777" w:rsidTr="00C075F6">
        <w:trPr>
          <w:trHeight w:val="1178"/>
        </w:trPr>
        <w:tc>
          <w:tcPr>
            <w:tcW w:w="544" w:type="dxa"/>
          </w:tcPr>
          <w:p w14:paraId="7022FEB8" w14:textId="77777777" w:rsidR="006C0DBA" w:rsidRDefault="006C0DBA" w:rsidP="00C075F6">
            <w:r>
              <w:t>2</w:t>
            </w:r>
          </w:p>
        </w:tc>
        <w:tc>
          <w:tcPr>
            <w:tcW w:w="2760" w:type="dxa"/>
          </w:tcPr>
          <w:p w14:paraId="0992C8CA" w14:textId="4DA5038B" w:rsidR="006C0DBA" w:rsidRDefault="006C0DBA" w:rsidP="00C075F6">
            <w:r>
              <w:t xml:space="preserve">Provision SQL </w:t>
            </w:r>
            <w:r w:rsidR="002F2871">
              <w:t>p</w:t>
            </w:r>
            <w:r>
              <w:t>ool</w:t>
            </w:r>
          </w:p>
        </w:tc>
        <w:tc>
          <w:tcPr>
            <w:tcW w:w="2997" w:type="dxa"/>
          </w:tcPr>
          <w:p w14:paraId="5F2DAF3E" w14:textId="77777777" w:rsidR="006C0DBA" w:rsidRDefault="006C0DBA" w:rsidP="00C075F6">
            <w:r>
              <w:t>SQLPool1</w:t>
            </w:r>
          </w:p>
        </w:tc>
        <w:tc>
          <w:tcPr>
            <w:tcW w:w="3049" w:type="dxa"/>
          </w:tcPr>
          <w:p w14:paraId="76A8D0C3" w14:textId="77777777" w:rsidR="006C0DBA" w:rsidRDefault="00760A4F" w:rsidP="00C075F6">
            <w:hyperlink r:id="rId6" w:history="1">
              <w:r w:rsidR="006C0DBA" w:rsidRPr="000B6FB3">
                <w:rPr>
                  <w:rStyle w:val="Hyperlink"/>
                </w:rPr>
                <w:t>https://docs.microsoft.com/en-us/azure/synapse-analytics/quickstart-create-sql-pool-portal</w:t>
              </w:r>
            </w:hyperlink>
          </w:p>
          <w:p w14:paraId="455DB09E" w14:textId="77777777" w:rsidR="006C0DBA" w:rsidRDefault="006C0DBA" w:rsidP="00C075F6"/>
        </w:tc>
      </w:tr>
      <w:tr w:rsidR="006C0DBA" w14:paraId="294A9B88" w14:textId="77777777" w:rsidTr="00C075F6">
        <w:tc>
          <w:tcPr>
            <w:tcW w:w="544" w:type="dxa"/>
          </w:tcPr>
          <w:p w14:paraId="52718D06" w14:textId="77777777" w:rsidR="006C0DBA" w:rsidRDefault="006C0DBA" w:rsidP="00C075F6">
            <w:r>
              <w:t>3</w:t>
            </w:r>
          </w:p>
        </w:tc>
        <w:tc>
          <w:tcPr>
            <w:tcW w:w="2760" w:type="dxa"/>
          </w:tcPr>
          <w:p w14:paraId="693C089A" w14:textId="7F0F8D78" w:rsidR="006C0DBA" w:rsidRDefault="006C0DBA" w:rsidP="00C075F6">
            <w:r>
              <w:t xml:space="preserve">Provision Spark </w:t>
            </w:r>
            <w:r w:rsidR="002F2871">
              <w:t>p</w:t>
            </w:r>
            <w:r>
              <w:t>ool</w:t>
            </w:r>
          </w:p>
        </w:tc>
        <w:tc>
          <w:tcPr>
            <w:tcW w:w="2997" w:type="dxa"/>
          </w:tcPr>
          <w:p w14:paraId="3F22EB97" w14:textId="77777777" w:rsidR="006C0DBA" w:rsidRDefault="006C0DBA" w:rsidP="00C075F6">
            <w:r>
              <w:t>SparkPool1</w:t>
            </w:r>
          </w:p>
        </w:tc>
        <w:tc>
          <w:tcPr>
            <w:tcW w:w="3049" w:type="dxa"/>
          </w:tcPr>
          <w:p w14:paraId="39B4CC0F" w14:textId="77777777" w:rsidR="006C0DBA" w:rsidRDefault="00760A4F" w:rsidP="00C075F6">
            <w:hyperlink r:id="rId7" w:history="1">
              <w:r w:rsidR="006C0DBA" w:rsidRPr="000B6FB3">
                <w:rPr>
                  <w:rStyle w:val="Hyperlink"/>
                </w:rPr>
                <w:t>https://docs.microsoft.com/en-us/azure/synapse-analytics/quickstart-create-apache-spark-pool-portal</w:t>
              </w:r>
            </w:hyperlink>
          </w:p>
          <w:p w14:paraId="68052ADF" w14:textId="77777777" w:rsidR="006C0DBA" w:rsidRDefault="006C0DBA" w:rsidP="00C075F6"/>
        </w:tc>
      </w:tr>
    </w:tbl>
    <w:p w14:paraId="2E3D872D" w14:textId="77777777" w:rsidR="006C0DBA" w:rsidRDefault="006C0DBA" w:rsidP="006C0DBA">
      <w:pPr>
        <w:rPr>
          <w:color w:val="000000" w:themeColor="text1"/>
        </w:rPr>
      </w:pPr>
    </w:p>
    <w:p w14:paraId="30164E85" w14:textId="77777777" w:rsidR="006C0DBA" w:rsidRPr="0002086D" w:rsidRDefault="006C0DBA" w:rsidP="006C0DBA">
      <w:pPr>
        <w:jc w:val="center"/>
      </w:pPr>
      <w:r>
        <w:rPr>
          <w:noProof/>
        </w:rPr>
        <w:drawing>
          <wp:inline distT="0" distB="0" distL="0" distR="0" wp14:anchorId="072AC969" wp14:editId="35D489E4">
            <wp:extent cx="2869571" cy="1337906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71" cy="13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5305"/>
      </w:tblGrid>
      <w:tr w:rsidR="006C0DBA" w14:paraId="0090F212" w14:textId="77777777" w:rsidTr="3B98590F">
        <w:tc>
          <w:tcPr>
            <w:tcW w:w="4045" w:type="dxa"/>
            <w:shd w:val="clear" w:color="auto" w:fill="8EAADB" w:themeFill="accent1" w:themeFillTint="99"/>
          </w:tcPr>
          <w:p w14:paraId="62CF0700" w14:textId="77777777" w:rsidR="006C0DBA" w:rsidRDefault="006C0DBA" w:rsidP="00C075F6">
            <w:r>
              <w:t>Instructions</w:t>
            </w:r>
          </w:p>
        </w:tc>
        <w:tc>
          <w:tcPr>
            <w:tcW w:w="5305" w:type="dxa"/>
            <w:shd w:val="clear" w:color="auto" w:fill="8EAADB" w:themeFill="accent1" w:themeFillTint="99"/>
          </w:tcPr>
          <w:p w14:paraId="3B4C7E2A" w14:textId="77777777" w:rsidR="006C0DBA" w:rsidRDefault="006C0DBA" w:rsidP="00C075F6">
            <w:r>
              <w:t>Reference Link/ Comment</w:t>
            </w:r>
          </w:p>
        </w:tc>
      </w:tr>
      <w:tr w:rsidR="006C0DBA" w14:paraId="170156A4" w14:textId="77777777" w:rsidTr="00307D4C">
        <w:trPr>
          <w:trHeight w:val="1695"/>
        </w:trPr>
        <w:tc>
          <w:tcPr>
            <w:tcW w:w="4045" w:type="dxa"/>
          </w:tcPr>
          <w:p w14:paraId="53A343BA" w14:textId="77777777" w:rsidR="006C0DBA" w:rsidRDefault="006C0DBA" w:rsidP="00C075F6">
            <w:r>
              <w:t>Create an Event Hub input</w:t>
            </w:r>
          </w:p>
        </w:tc>
        <w:tc>
          <w:tcPr>
            <w:tcW w:w="5305" w:type="dxa"/>
          </w:tcPr>
          <w:p w14:paraId="396A1056" w14:textId="77777777" w:rsidR="006C0DBA" w:rsidRDefault="00760A4F" w:rsidP="00C075F6">
            <w:hyperlink r:id="rId9" w:anchor="create-an-azure-event-hubs-to-ingest-events" w:history="1">
              <w:r w:rsidR="006C0DBA" w:rsidRPr="000B6FB3">
                <w:rPr>
                  <w:rStyle w:val="Hyperlink"/>
                </w:rPr>
                <w:t>https://docs.microsoft.com/en-us/azure/stream-analytics/stream-analytics-real-time-fraud-detection?toc=/azure/synapse-analytics/sql-data-warehouse/toc.json&amp;bc=/azure/synapse-analytics/sql-data-warehouse/breadcrumb/toc.json#create-an-azure-event-hubs-to-ingest-events</w:t>
              </w:r>
            </w:hyperlink>
          </w:p>
          <w:p w14:paraId="35018969" w14:textId="77777777" w:rsidR="006C0DBA" w:rsidRDefault="006C0DBA" w:rsidP="00C075F6"/>
        </w:tc>
      </w:tr>
      <w:tr w:rsidR="006C0DBA" w14:paraId="33AF5D3C" w14:textId="77777777" w:rsidTr="3B98590F">
        <w:tc>
          <w:tcPr>
            <w:tcW w:w="4045" w:type="dxa"/>
          </w:tcPr>
          <w:p w14:paraId="29658EB9" w14:textId="77777777" w:rsidR="006C0DBA" w:rsidRDefault="006C0DBA" w:rsidP="00C075F6">
            <w:r>
              <w:t xml:space="preserve">Configure and start event generator </w:t>
            </w:r>
            <w:proofErr w:type="gramStart"/>
            <w:r>
              <w:t>application</w:t>
            </w:r>
            <w:proofErr w:type="gramEnd"/>
          </w:p>
          <w:p w14:paraId="38210B13" w14:textId="724B3EEE" w:rsidR="006C0DBA" w:rsidRDefault="006C0DBA" w:rsidP="00C075F6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zip file for </w:t>
            </w:r>
            <w:r w:rsidR="00861C62">
              <w:t>the Ev</w:t>
            </w:r>
            <w:r>
              <w:t xml:space="preserve">ent </w:t>
            </w:r>
            <w:r w:rsidR="00861C62">
              <w:t>G</w:t>
            </w:r>
            <w:r>
              <w:t>enerator app</w:t>
            </w:r>
          </w:p>
          <w:p w14:paraId="66B2B6C2" w14:textId="77777777" w:rsidR="006C0DBA" w:rsidRDefault="006C0DBA" w:rsidP="00C075F6">
            <w:pPr>
              <w:pStyle w:val="ListParagraph"/>
              <w:numPr>
                <w:ilvl w:val="0"/>
                <w:numId w:val="1"/>
              </w:numPr>
            </w:pPr>
            <w:r>
              <w:t>Use it on your system or copy it into an Azure VM, preferably in the same region, and unpack zip file.</w:t>
            </w:r>
          </w:p>
          <w:p w14:paraId="711A2F07" w14:textId="77777777" w:rsidR="006C0DBA" w:rsidRDefault="006C0DBA" w:rsidP="00C075F6">
            <w:pPr>
              <w:pStyle w:val="ListParagraph"/>
              <w:numPr>
                <w:ilvl w:val="0"/>
                <w:numId w:val="1"/>
              </w:numPr>
            </w:pPr>
            <w:r>
              <w:t xml:space="preserve">Update </w:t>
            </w:r>
            <w:proofErr w:type="spellStart"/>
            <w:r w:rsidRPr="00C513DF">
              <w:rPr>
                <w:b/>
                <w:bCs/>
              </w:rPr>
              <w:t>SensorEventGenerator.exe.config</w:t>
            </w:r>
            <w:proofErr w:type="spellEnd"/>
          </w:p>
          <w:p w14:paraId="148B17BB" w14:textId="77777777" w:rsidR="006C0DBA" w:rsidRDefault="006C0DBA" w:rsidP="00C075F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Open PowerShell in that folder and run </w:t>
            </w:r>
            <w:r w:rsidRPr="00C513DF">
              <w:rPr>
                <w:b/>
                <w:bCs/>
              </w:rPr>
              <w:t>InvokeSenders.ps1</w:t>
            </w:r>
            <w:r w:rsidRPr="00F9137C">
              <w:t xml:space="preserve"> script</w:t>
            </w:r>
          </w:p>
        </w:tc>
        <w:tc>
          <w:tcPr>
            <w:tcW w:w="5305" w:type="dxa"/>
          </w:tcPr>
          <w:p w14:paraId="371A21E6" w14:textId="77777777" w:rsidR="006C0DBA" w:rsidRDefault="00760A4F" w:rsidP="00C075F6">
            <w:pPr>
              <w:pStyle w:val="xmsonormal"/>
            </w:pPr>
            <w:hyperlink r:id="rId10" w:history="1">
              <w:r w:rsidR="006C0DBA">
                <w:rPr>
                  <w:rStyle w:val="Hyperlink"/>
                </w:rPr>
                <w:t>https://github.com/chetanmsft/utilities/releases/tag/v1.0</w:t>
              </w:r>
            </w:hyperlink>
          </w:p>
          <w:p w14:paraId="00933A8B" w14:textId="77777777" w:rsidR="006C0DBA" w:rsidRDefault="006C0DBA" w:rsidP="00C075F6">
            <w:pPr>
              <w:pStyle w:val="xmsonormal"/>
            </w:pPr>
            <w:r>
              <w:t> </w:t>
            </w:r>
          </w:p>
          <w:p w14:paraId="273E8C98" w14:textId="77777777" w:rsidR="00B35C00" w:rsidRDefault="00861C62" w:rsidP="00C075F6">
            <w:pPr>
              <w:pStyle w:val="xmsonormal"/>
            </w:pPr>
            <w:r>
              <w:t xml:space="preserve">To configure </w:t>
            </w:r>
            <w:r w:rsidR="00224FD3">
              <w:t>an event hub</w:t>
            </w:r>
            <w:r w:rsidR="00B35C00">
              <w:t xml:space="preserve"> with the Event Generator app:</w:t>
            </w:r>
          </w:p>
          <w:p w14:paraId="4D6F2A46" w14:textId="309E0E4C" w:rsidR="00094FCD" w:rsidRDefault="00B35C00" w:rsidP="00C075F6">
            <w:pPr>
              <w:pStyle w:val="xmsonormal"/>
            </w:pPr>
            <w:r>
              <w:t>I</w:t>
            </w:r>
            <w:r w:rsidR="00094FCD">
              <w:t xml:space="preserve">n the </w:t>
            </w:r>
            <w:proofErr w:type="spellStart"/>
            <w:r w:rsidR="00094FCD" w:rsidRPr="00094FCD">
              <w:rPr>
                <w:b/>
                <w:bCs/>
              </w:rPr>
              <w:t>SensorEventGenerator.exe.config</w:t>
            </w:r>
            <w:proofErr w:type="spellEnd"/>
            <w:r w:rsidR="00094FCD">
              <w:t xml:space="preserve"> file </w:t>
            </w:r>
            <w:r w:rsidR="00224FD3">
              <w:t>u</w:t>
            </w:r>
            <w:r w:rsidR="006C0DBA">
              <w:t xml:space="preserve">pdate </w:t>
            </w:r>
            <w:r w:rsidR="00224FD3">
              <w:t>the</w:t>
            </w:r>
            <w:r w:rsidR="006C0DBA">
              <w:t xml:space="preserve"> items </w:t>
            </w:r>
            <w:r w:rsidR="00094FCD">
              <w:t>highlighted below.</w:t>
            </w:r>
          </w:p>
          <w:p w14:paraId="1C500E8E" w14:textId="77777777" w:rsidR="00094FCD" w:rsidRDefault="00094FCD" w:rsidP="00C075F6">
            <w:pPr>
              <w:pStyle w:val="xmsonormal"/>
            </w:pPr>
          </w:p>
          <w:p w14:paraId="59D50E26" w14:textId="77777777" w:rsidR="006C0DBA" w:rsidRDefault="006C0DBA" w:rsidP="00C075F6">
            <w:pPr>
              <w:pStyle w:val="xmsonormal"/>
            </w:pPr>
            <w:r>
              <w:t> </w:t>
            </w:r>
          </w:p>
          <w:p w14:paraId="5D8CB157" w14:textId="29A5F6C6" w:rsidR="006C0DBA" w:rsidRDefault="006C0DBA" w:rsidP="00C075F6">
            <w:r>
              <w:lastRenderedPageBreak/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Service Bus specific app se</w:t>
            </w:r>
            <w:r w:rsidR="09C5268D">
              <w:t>t</w:t>
            </w:r>
            <w:r>
              <w:t>tings for messaging connections --&gt;</w:t>
            </w:r>
          </w:p>
          <w:p w14:paraId="797C3D8E" w14:textId="77777777" w:rsidR="006C0DBA" w:rsidRDefault="006C0DBA" w:rsidP="00C075F6">
            <w:r>
              <w:t xml:space="preserve">    &lt;add key="</w:t>
            </w:r>
            <w:proofErr w:type="spellStart"/>
            <w:r>
              <w:t>EventHubName</w:t>
            </w:r>
            <w:proofErr w:type="spellEnd"/>
            <w:r>
              <w:t>" value="</w:t>
            </w:r>
            <w:r w:rsidRPr="002B1CC3">
              <w:rPr>
                <w:highlight w:val="yellow"/>
              </w:rPr>
              <w:t>&lt;Provide Name of Event Hub&gt;</w:t>
            </w:r>
            <w:r>
              <w:t>"/&gt;</w:t>
            </w:r>
          </w:p>
          <w:p w14:paraId="2E526075" w14:textId="77777777" w:rsidR="006C0DBA" w:rsidRDefault="006C0DBA" w:rsidP="00C075F6">
            <w:r>
              <w:t xml:space="preserve">    &lt;add key="</w:t>
            </w:r>
            <w:r w:rsidRPr="00363057">
              <w:t xml:space="preserve"> </w:t>
            </w:r>
            <w:proofErr w:type="spellStart"/>
            <w:r>
              <w:t>EventHubConnectionString</w:t>
            </w:r>
            <w:proofErr w:type="spellEnd"/>
            <w:r>
              <w:t xml:space="preserve"> " value="</w:t>
            </w:r>
            <w:r w:rsidRPr="002B1CC3">
              <w:rPr>
                <w:highlight w:val="yellow"/>
              </w:rPr>
              <w:t>&lt;Provide Connection string-primary key&gt;</w:t>
            </w:r>
            <w:r>
              <w:t>"/&gt;</w:t>
            </w:r>
          </w:p>
          <w:p w14:paraId="4296F12F" w14:textId="3BF694EB" w:rsidR="006C0DBA" w:rsidRDefault="006C0DBA" w:rsidP="00C075F6">
            <w:r>
              <w:t xml:space="preserve">  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  <w:tr w:rsidR="006C0DBA" w14:paraId="663D42E4" w14:textId="77777777" w:rsidTr="3B98590F">
        <w:tc>
          <w:tcPr>
            <w:tcW w:w="4045" w:type="dxa"/>
          </w:tcPr>
          <w:p w14:paraId="6998935F" w14:textId="77777777" w:rsidR="006C0DBA" w:rsidRDefault="006C0DBA" w:rsidP="00C075F6">
            <w:r>
              <w:lastRenderedPageBreak/>
              <w:t>Provision a Stream Analytics job</w:t>
            </w:r>
          </w:p>
        </w:tc>
        <w:tc>
          <w:tcPr>
            <w:tcW w:w="5305" w:type="dxa"/>
          </w:tcPr>
          <w:p w14:paraId="1D5A95C8" w14:textId="77777777" w:rsidR="006C0DBA" w:rsidRDefault="00760A4F" w:rsidP="00C075F6">
            <w:hyperlink r:id="rId11" w:anchor="create-a-stream-analytics-job-to-manage-streaming-data" w:history="1">
              <w:r w:rsidR="006C0DBA" w:rsidRPr="000B6FB3">
                <w:rPr>
                  <w:rStyle w:val="Hyperlink"/>
                </w:rPr>
                <w:t>https://docs.microsoft.com/en-us/azure/stream-analytics/stream-analytics-real-time-fraud-detection?toc=/azure/synapse-analytics/sql-data-warehouse/toc.json&amp;bc=/azure/synapse-analytics/sql-data-warehouse/breadcrumb/toc.json#create-a-stream-analytics-job-to-manage-streaming-data</w:t>
              </w:r>
            </w:hyperlink>
          </w:p>
          <w:p w14:paraId="3730CD35" w14:textId="77777777" w:rsidR="006C0DBA" w:rsidRDefault="006C0DBA" w:rsidP="00C075F6"/>
        </w:tc>
      </w:tr>
      <w:tr w:rsidR="006C0DBA" w14:paraId="3D954CD3" w14:textId="77777777" w:rsidTr="3B98590F">
        <w:tc>
          <w:tcPr>
            <w:tcW w:w="4045" w:type="dxa"/>
          </w:tcPr>
          <w:p w14:paraId="573C2075" w14:textId="77777777" w:rsidR="006C0DBA" w:rsidRDefault="006C0DBA" w:rsidP="00C075F6">
            <w:r>
              <w:t>Specify job input</w:t>
            </w:r>
          </w:p>
        </w:tc>
        <w:tc>
          <w:tcPr>
            <w:tcW w:w="5305" w:type="dxa"/>
          </w:tcPr>
          <w:p w14:paraId="38B61D78" w14:textId="77777777" w:rsidR="006C0DBA" w:rsidRDefault="006C0DBA" w:rsidP="00C075F6">
            <w:r>
              <w:object w:dxaOrig="10460" w:dyaOrig="6050" w14:anchorId="0B9B76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25.25pt" o:ole="">
                  <v:imagedata r:id="rId12" o:title=""/>
                </v:shape>
                <o:OLEObject Type="Embed" ProgID="PBrush" ShapeID="_x0000_i1025" DrawAspect="Content" ObjectID="_1663075380" r:id="rId13"/>
              </w:object>
            </w:r>
          </w:p>
        </w:tc>
      </w:tr>
      <w:tr w:rsidR="006C0DBA" w14:paraId="57FF5C9B" w14:textId="77777777" w:rsidTr="3B98590F">
        <w:tc>
          <w:tcPr>
            <w:tcW w:w="4045" w:type="dxa"/>
          </w:tcPr>
          <w:p w14:paraId="23B11864" w14:textId="2B37C1C2" w:rsidR="006C0DBA" w:rsidRDefault="006C0DBA" w:rsidP="00C075F6">
            <w:r>
              <w:t xml:space="preserve">Create Tables in </w:t>
            </w:r>
            <w:r w:rsidR="00E37268">
              <w:t>dedicated</w:t>
            </w:r>
            <w:r>
              <w:t xml:space="preserve"> SQL pool</w:t>
            </w:r>
          </w:p>
        </w:tc>
        <w:tc>
          <w:tcPr>
            <w:tcW w:w="5305" w:type="dxa"/>
          </w:tcPr>
          <w:p w14:paraId="5C0170B8" w14:textId="49AD9973" w:rsidR="006C0DBA" w:rsidRDefault="006C0DBA" w:rsidP="00C075F6">
            <w:r>
              <w:t xml:space="preserve">Execute Script on </w:t>
            </w:r>
            <w:r w:rsidR="00E37268">
              <w:t>dedicated</w:t>
            </w:r>
            <w:r>
              <w:t xml:space="preserve"> SQL pool to create tables.</w:t>
            </w:r>
          </w:p>
          <w:p w14:paraId="3E4E2C1E" w14:textId="77777777" w:rsidR="006C0DBA" w:rsidRDefault="006C0DBA" w:rsidP="00C075F6">
            <w:proofErr w:type="gramStart"/>
            <w:r>
              <w:t>./</w:t>
            </w:r>
            <w:proofErr w:type="gramEnd"/>
            <w:r>
              <w:t>Develop/ 01 Create Streaming Tables</w:t>
            </w:r>
          </w:p>
        </w:tc>
      </w:tr>
      <w:tr w:rsidR="006C0DBA" w14:paraId="3664AF94" w14:textId="77777777" w:rsidTr="3B98590F">
        <w:tc>
          <w:tcPr>
            <w:tcW w:w="4045" w:type="dxa"/>
          </w:tcPr>
          <w:p w14:paraId="7A907AC0" w14:textId="77777777" w:rsidR="006C0DBA" w:rsidRDefault="006C0DBA" w:rsidP="00C075F6">
            <w:r>
              <w:t>Specify Outputs:</w:t>
            </w:r>
          </w:p>
          <w:p w14:paraId="13C20CCB" w14:textId="77777777" w:rsidR="006C0DBA" w:rsidRDefault="006C0DBA" w:rsidP="00C075F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dwgranular</w:t>
            </w:r>
            <w:proofErr w:type="spellEnd"/>
          </w:p>
          <w:p w14:paraId="167170BC" w14:textId="77777777" w:rsidR="006C0DBA" w:rsidRDefault="006C0DBA" w:rsidP="00C075F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dwaggregate</w:t>
            </w:r>
            <w:proofErr w:type="spellEnd"/>
          </w:p>
          <w:p w14:paraId="18FE9D7D" w14:textId="77777777" w:rsidR="006C0DBA" w:rsidRDefault="006C0DBA" w:rsidP="00C075F6">
            <w:r>
              <w:t>For each output (</w:t>
            </w:r>
            <w:proofErr w:type="spellStart"/>
            <w:r>
              <w:t>dwgranualr</w:t>
            </w:r>
            <w:proofErr w:type="spellEnd"/>
            <w:r>
              <w:t xml:space="preserve"> and </w:t>
            </w:r>
            <w:proofErr w:type="spellStart"/>
            <w:r>
              <w:t>dwaggregate</w:t>
            </w:r>
            <w:proofErr w:type="spellEnd"/>
            <w:r>
              <w:t xml:space="preserve">): </w:t>
            </w:r>
          </w:p>
          <w:p w14:paraId="7AEC78EE" w14:textId="77777777" w:rsidR="006C0DBA" w:rsidRDefault="006C0DBA" w:rsidP="00C075F6">
            <w:pPr>
              <w:pStyle w:val="ListParagraph"/>
              <w:numPr>
                <w:ilvl w:val="0"/>
                <w:numId w:val="3"/>
              </w:numPr>
            </w:pPr>
            <w:r>
              <w:t xml:space="preserve">select database name, </w:t>
            </w:r>
          </w:p>
          <w:p w14:paraId="5CE84F53" w14:textId="347DF79B" w:rsidR="006C0DBA" w:rsidRDefault="006C0DBA" w:rsidP="00C075F6">
            <w:pPr>
              <w:pStyle w:val="ListParagraph"/>
              <w:numPr>
                <w:ilvl w:val="0"/>
                <w:numId w:val="3"/>
              </w:numPr>
            </w:pPr>
            <w:r>
              <w:t xml:space="preserve">provide </w:t>
            </w:r>
            <w:r w:rsidR="2C2B479B">
              <w:t>t</w:t>
            </w:r>
            <w:r>
              <w:t xml:space="preserve">able name created for Streaming job in </w:t>
            </w:r>
            <w:r w:rsidR="00C03105">
              <w:t>d</w:t>
            </w:r>
            <w:r w:rsidR="00E37268">
              <w:t>edicated</w:t>
            </w:r>
            <w:r>
              <w:t xml:space="preserve"> SQL pool, </w:t>
            </w:r>
          </w:p>
          <w:p w14:paraId="57380F93" w14:textId="77777777" w:rsidR="006C0DBA" w:rsidRDefault="006C0DBA" w:rsidP="00C075F6">
            <w:pPr>
              <w:pStyle w:val="ListParagraph"/>
              <w:numPr>
                <w:ilvl w:val="0"/>
                <w:numId w:val="3"/>
              </w:numPr>
            </w:pPr>
            <w:r>
              <w:t xml:space="preserve">username, </w:t>
            </w:r>
          </w:p>
          <w:p w14:paraId="1CBA4DE0" w14:textId="77777777" w:rsidR="006C0DBA" w:rsidRDefault="006C0DBA" w:rsidP="00C075F6">
            <w:pPr>
              <w:pStyle w:val="ListParagraph"/>
              <w:numPr>
                <w:ilvl w:val="0"/>
                <w:numId w:val="3"/>
              </w:numPr>
            </w:pPr>
            <w:r>
              <w:t xml:space="preserve">password </w:t>
            </w:r>
          </w:p>
        </w:tc>
        <w:tc>
          <w:tcPr>
            <w:tcW w:w="5305" w:type="dxa"/>
          </w:tcPr>
          <w:p w14:paraId="324A4B30" w14:textId="77777777" w:rsidR="006C0DBA" w:rsidRDefault="006C0DBA" w:rsidP="00C075F6"/>
          <w:p w14:paraId="67334ED8" w14:textId="77777777" w:rsidR="006C0DBA" w:rsidRDefault="006C0DBA" w:rsidP="00C075F6">
            <w:r>
              <w:object w:dxaOrig="5330" w:dyaOrig="5670" w14:anchorId="662F0724">
                <v:shape id="_x0000_i1026" type="#_x0000_t75" style="width:202.5pt;height:214.5pt" o:ole="">
                  <v:imagedata r:id="rId14" o:title=""/>
                </v:shape>
                <o:OLEObject Type="Embed" ProgID="PBrush" ShapeID="_x0000_i1026" DrawAspect="Content" ObjectID="_1663075381" r:id="rId15"/>
              </w:object>
            </w:r>
          </w:p>
        </w:tc>
      </w:tr>
      <w:tr w:rsidR="006C0DBA" w14:paraId="0A4D628B" w14:textId="77777777" w:rsidTr="3B98590F">
        <w:tc>
          <w:tcPr>
            <w:tcW w:w="4045" w:type="dxa"/>
          </w:tcPr>
          <w:p w14:paraId="4FB084F3" w14:textId="77777777" w:rsidR="006C0DBA" w:rsidRDefault="006C0DBA" w:rsidP="00C075F6">
            <w:r>
              <w:t xml:space="preserve">Specify Query for output to </w:t>
            </w:r>
            <w:proofErr w:type="spellStart"/>
            <w:r>
              <w:t>dwaggregate</w:t>
            </w:r>
            <w:proofErr w:type="spellEnd"/>
            <w:r>
              <w:t>:</w:t>
            </w:r>
          </w:p>
          <w:p w14:paraId="41E9435B" w14:textId="285EEF31" w:rsidR="006C0DBA" w:rsidRDefault="00D64276" w:rsidP="00C075F6">
            <w:r>
              <w:t xml:space="preserve">From </w:t>
            </w:r>
            <w:r w:rsidR="006C0DBA" w:rsidRPr="00307D4C">
              <w:rPr>
                <w:b/>
                <w:bCs/>
              </w:rPr>
              <w:t>Job topology</w:t>
            </w:r>
            <w:r w:rsidR="006C0DBA">
              <w:t xml:space="preserve"> &gt;&gt; </w:t>
            </w:r>
            <w:r w:rsidR="006C0DBA" w:rsidRPr="00307D4C">
              <w:rPr>
                <w:b/>
                <w:bCs/>
              </w:rPr>
              <w:t>Query</w:t>
            </w:r>
            <w:r>
              <w:t>, add SQL script in</w:t>
            </w:r>
          </w:p>
          <w:p w14:paraId="2CC9D52C" w14:textId="77777777" w:rsidR="006C0DBA" w:rsidRDefault="006C0DBA" w:rsidP="00C075F6"/>
        </w:tc>
        <w:tc>
          <w:tcPr>
            <w:tcW w:w="5305" w:type="dxa"/>
          </w:tcPr>
          <w:p w14:paraId="5603CE07" w14:textId="77777777" w:rsidR="006C0DBA" w:rsidRDefault="006C0DBA" w:rsidP="00C075F6">
            <w:r>
              <w:t>Refer script</w:t>
            </w:r>
            <w:proofErr w:type="gramStart"/>
            <w:r>
              <w:t>: .</w:t>
            </w:r>
            <w:proofErr w:type="gramEnd"/>
            <w:r>
              <w:t>/Develop/00 Streaming Query to Aggregate</w:t>
            </w:r>
          </w:p>
          <w:p w14:paraId="6B03C299" w14:textId="77777777" w:rsidR="006C0DBA" w:rsidRDefault="006C0DBA" w:rsidP="00C075F6">
            <w:r w:rsidRPr="002E47C5">
              <w:rPr>
                <w:noProof/>
              </w:rPr>
              <w:lastRenderedPageBreak/>
              <w:drawing>
                <wp:inline distT="0" distB="0" distL="0" distR="0" wp14:anchorId="5D73AC77" wp14:editId="39AC2839">
                  <wp:extent cx="2743200" cy="1663796"/>
                  <wp:effectExtent l="19050" t="19050" r="1905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637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DBA" w14:paraId="00D8C63A" w14:textId="77777777" w:rsidTr="3B98590F">
        <w:tc>
          <w:tcPr>
            <w:tcW w:w="4045" w:type="dxa"/>
          </w:tcPr>
          <w:p w14:paraId="55CA24D1" w14:textId="69C082DA" w:rsidR="006C0DBA" w:rsidRDefault="7D858ECF" w:rsidP="00C075F6">
            <w:r>
              <w:lastRenderedPageBreak/>
              <w:t xml:space="preserve">Click </w:t>
            </w:r>
            <w:r w:rsidR="006C0DBA" w:rsidRPr="004062C2">
              <w:rPr>
                <w:b/>
                <w:bCs/>
              </w:rPr>
              <w:t>Start</w:t>
            </w:r>
            <w:r w:rsidR="006C0DBA">
              <w:t xml:space="preserve"> </w:t>
            </w:r>
            <w:r w:rsidR="008F4123">
              <w:t xml:space="preserve">to stream the analytics </w:t>
            </w:r>
            <w:r w:rsidR="006C0DBA">
              <w:t>job</w:t>
            </w:r>
            <w:r w:rsidR="008F4123">
              <w:t>.</w:t>
            </w:r>
          </w:p>
        </w:tc>
        <w:tc>
          <w:tcPr>
            <w:tcW w:w="5305" w:type="dxa"/>
          </w:tcPr>
          <w:p w14:paraId="46F35A37" w14:textId="77777777" w:rsidR="006C0DBA" w:rsidRDefault="006C0DBA" w:rsidP="00C075F6">
            <w:r w:rsidRPr="00FA41B0">
              <w:rPr>
                <w:noProof/>
              </w:rPr>
              <w:drawing>
                <wp:inline distT="0" distB="0" distL="0" distR="0" wp14:anchorId="1C8FE821" wp14:editId="57C8F029">
                  <wp:extent cx="2743200" cy="739909"/>
                  <wp:effectExtent l="19050" t="19050" r="19050" b="222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39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DBA" w14:paraId="21556B95" w14:textId="77777777" w:rsidTr="3B98590F">
        <w:tc>
          <w:tcPr>
            <w:tcW w:w="4045" w:type="dxa"/>
          </w:tcPr>
          <w:p w14:paraId="1739552C" w14:textId="7CFD84D3" w:rsidR="006C0DBA" w:rsidRDefault="00233C14">
            <w:r>
              <w:t xml:space="preserve">From a </w:t>
            </w:r>
            <w:r w:rsidR="00E37268">
              <w:t>dedicated</w:t>
            </w:r>
            <w:r>
              <w:t xml:space="preserve"> SQL pool, showcase the high throughput egress to Synapse.</w:t>
            </w:r>
          </w:p>
        </w:tc>
        <w:tc>
          <w:tcPr>
            <w:tcW w:w="5305" w:type="dxa"/>
          </w:tcPr>
          <w:p w14:paraId="0D853202" w14:textId="63EA46C8" w:rsidR="006C0DBA" w:rsidRDefault="006C0DBA" w:rsidP="00C075F6">
            <w:r>
              <w:t xml:space="preserve">Execute Script on </w:t>
            </w:r>
            <w:r w:rsidR="00E37268">
              <w:t>dedicated</w:t>
            </w:r>
            <w:r>
              <w:t xml:space="preserve"> SQL pool to show streaming ingestion.</w:t>
            </w:r>
          </w:p>
          <w:p w14:paraId="49DC3E78" w14:textId="77777777" w:rsidR="006C0DBA" w:rsidRDefault="006C0DBA" w:rsidP="00C075F6">
            <w:proofErr w:type="gramStart"/>
            <w:r>
              <w:t>./</w:t>
            </w:r>
            <w:proofErr w:type="gramEnd"/>
            <w:r>
              <w:t>Develop/ 02 Streaming ingestion to SQL Pool</w:t>
            </w:r>
          </w:p>
        </w:tc>
      </w:tr>
      <w:tr w:rsidR="006C0DBA" w14:paraId="7AA47568" w14:textId="77777777" w:rsidTr="3B98590F">
        <w:tc>
          <w:tcPr>
            <w:tcW w:w="4045" w:type="dxa"/>
          </w:tcPr>
          <w:p w14:paraId="650CF729" w14:textId="77777777" w:rsidR="006C0DBA" w:rsidRDefault="006C0DBA" w:rsidP="00C075F6">
            <w:r>
              <w:t>Stop PowerShell script and Stop Streaming job</w:t>
            </w:r>
          </w:p>
        </w:tc>
        <w:tc>
          <w:tcPr>
            <w:tcW w:w="5305" w:type="dxa"/>
          </w:tcPr>
          <w:p w14:paraId="3D72DD66" w14:textId="77777777" w:rsidR="006C0DBA" w:rsidRDefault="006C0DBA" w:rsidP="00C075F6"/>
        </w:tc>
      </w:tr>
    </w:tbl>
    <w:p w14:paraId="12391171" w14:textId="77777777" w:rsidR="006C0DBA" w:rsidRDefault="006C0DBA" w:rsidP="006C0DBA"/>
    <w:p w14:paraId="325EDCDD" w14:textId="77777777" w:rsidR="006C0DBA" w:rsidRPr="008C7758" w:rsidRDefault="006C0DBA" w:rsidP="006C0DBA">
      <w:pPr>
        <w:rPr>
          <w:rStyle w:val="Hyperlink"/>
        </w:rPr>
      </w:pPr>
      <w:r>
        <w:t xml:space="preserve">Note: You can also follow instructions for an end-to-end example here: </w:t>
      </w:r>
      <w:r>
        <w:fldChar w:fldCharType="begin"/>
      </w:r>
      <w:r>
        <w:instrText xml:space="preserve"> HYPERLINK "https://docs.microsoft.com/en-us/azure/stream-analytics/stream-analytics-real-time-fraud-detection?toc=/azure/synapse-analytics/sql-data-warehouse/toc.json&amp;bc=/azure/synapse-analytics/sql-data-warehouse/breadcrumb/toc.json" \l "scenario-telecommunications-and-sim-fraud-detection-in-real-time" </w:instrText>
      </w:r>
      <w:r>
        <w:fldChar w:fldCharType="separate"/>
      </w:r>
      <w:r w:rsidRPr="008C7758">
        <w:rPr>
          <w:rStyle w:val="Hyperlink"/>
        </w:rPr>
        <w:t xml:space="preserve">Use Azure Stream Analytics with Azure Synapse Analytics </w:t>
      </w:r>
    </w:p>
    <w:p w14:paraId="4FD7E14B" w14:textId="7C4BE8B1" w:rsidR="006C0DBA" w:rsidRDefault="006C0DBA" w:rsidP="006C0DBA">
      <w:r>
        <w:fldChar w:fldCharType="end"/>
      </w:r>
    </w:p>
    <w:sectPr w:rsidR="006C0DBA" w:rsidSect="006C0D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75317"/>
    <w:multiLevelType w:val="hybridMultilevel"/>
    <w:tmpl w:val="D3503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0905"/>
    <w:multiLevelType w:val="hybridMultilevel"/>
    <w:tmpl w:val="764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71420"/>
    <w:multiLevelType w:val="hybridMultilevel"/>
    <w:tmpl w:val="A0DC8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BA"/>
    <w:rsid w:val="00094FCD"/>
    <w:rsid w:val="000D405E"/>
    <w:rsid w:val="00224FD3"/>
    <w:rsid w:val="00233C14"/>
    <w:rsid w:val="00280C21"/>
    <w:rsid w:val="002F2871"/>
    <w:rsid w:val="00306E42"/>
    <w:rsid w:val="00307D4C"/>
    <w:rsid w:val="004062C2"/>
    <w:rsid w:val="006C0DBA"/>
    <w:rsid w:val="0074129E"/>
    <w:rsid w:val="00760A4F"/>
    <w:rsid w:val="00861C62"/>
    <w:rsid w:val="008F4123"/>
    <w:rsid w:val="009C5B2F"/>
    <w:rsid w:val="00AE6C7A"/>
    <w:rsid w:val="00B35C00"/>
    <w:rsid w:val="00C03105"/>
    <w:rsid w:val="00C513DF"/>
    <w:rsid w:val="00D64276"/>
    <w:rsid w:val="00D96F52"/>
    <w:rsid w:val="00E37268"/>
    <w:rsid w:val="09C5268D"/>
    <w:rsid w:val="1DB9BC9B"/>
    <w:rsid w:val="266C550B"/>
    <w:rsid w:val="2C2B479B"/>
    <w:rsid w:val="2E16DBAE"/>
    <w:rsid w:val="3B98590F"/>
    <w:rsid w:val="776EA3CC"/>
    <w:rsid w:val="7D858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C58B6B"/>
  <w15:chartTrackingRefBased/>
  <w15:docId w15:val="{F45FB0FB-30E6-42CD-A39F-97A229C8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0DBA"/>
    <w:rPr>
      <w:color w:val="0000FF"/>
      <w:u w:val="single"/>
    </w:rPr>
  </w:style>
  <w:style w:type="paragraph" w:customStyle="1" w:styleId="xmsonormal">
    <w:name w:val="x_msonormal"/>
    <w:basedOn w:val="Normal"/>
    <w:rsid w:val="006C0DBA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6C0D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0DB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1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3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ynapse-analytics/quickstart-create-apache-spark-pool-porta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ynapse-analytics/quickstart-create-sql-pool-portal" TargetMode="External"/><Relationship Id="rId11" Type="http://schemas.openxmlformats.org/officeDocument/2006/relationships/hyperlink" Target="https://docs.microsoft.com/en-us/azure/stream-analytics/stream-analytics-real-time-fraud-detection?toc=/azure/synapse-analytics/sql-data-warehouse/toc.json&amp;bc=/azure/synapse-analytics/sql-data-warehouse/breadcrumb/toc.json" TargetMode="External"/><Relationship Id="rId5" Type="http://schemas.openxmlformats.org/officeDocument/2006/relationships/hyperlink" Target="https://docs.microsoft.com/en-us/azure/synapse-analytics/get-started-create-workspace" TargetMode="External"/><Relationship Id="rId15" Type="http://schemas.openxmlformats.org/officeDocument/2006/relationships/oleObject" Target="embeddings/oleObject2.bin"/><Relationship Id="rId10" Type="http://schemas.openxmlformats.org/officeDocument/2006/relationships/hyperlink" Target="https://nam06.safelinks.protection.outlook.com/?url=https%3A%2F%2Fgithub.com%2Fchetanmsft%2Futilities%2Freleases%2Ftag%2Fv1.0&amp;data=02%7C01%7CPriyanka.Langade%40microsoft.com%7Cef29cb911f4e4850e1b608d829ca7591%7C72f988bf86f141af91ab2d7cd011db47%7C1%7C0%7C637305296813231398&amp;sdata=oCfUDzhcMf9EB99gV1eTsRhV05pBl7QSHWYzsCYeoLo%3D&amp;reserved=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tream-analytics/stream-analytics-real-time-fraud-detection?toc=/azure/synapse-analytics/sql-data-warehouse/toc.json&amp;bc=/azure/synapse-analytics/sql-data-warehouse/breadcrumb/toc.js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Langade</dc:creator>
  <cp:keywords/>
  <dc:description/>
  <cp:lastModifiedBy>Priyanka Langade</cp:lastModifiedBy>
  <cp:revision>25</cp:revision>
  <dcterms:created xsi:type="dcterms:W3CDTF">2020-09-25T01:43:00Z</dcterms:created>
  <dcterms:modified xsi:type="dcterms:W3CDTF">2020-10-01T23:37:00Z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2020-09-25T01:43:56Z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30748d77-f514-413b-8719-eefdfff54be7</vt:lpwstr>
  </property>
  <property fmtid="{D5CDD505-2E9C-101B-9397-08002B2CF9AE}" pid="8" name="MSIP_Label_f42aa342-8706-4288-bd11-ebb85995028c_ContentBits">
    <vt:lpwstr>0</vt:lpwstr>
  </property>
</Properties>
</file>