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821" w:rsidRDefault="000C6821" w:rsidP="000C6821">
      <w:pPr>
        <w:tabs>
          <w:tab w:val="left" w:pos="1013"/>
          <w:tab w:val="center" w:pos="4252"/>
        </w:tabs>
        <w:spacing w:line="216" w:lineRule="auto"/>
        <w:jc w:val="center"/>
        <w:rPr>
          <w:rFonts w:ascii="Times New Roman" w:hAnsi="Times New Roman" w:cs="Times New Roman"/>
          <w:sz w:val="28"/>
          <w:szCs w:val="28"/>
        </w:rPr>
      </w:pPr>
      <w:r>
        <w:rPr>
          <w:rFonts w:ascii="Times New Roman" w:hAnsi="Times New Roman" w:cs="Times New Roman"/>
          <w:sz w:val="28"/>
          <w:szCs w:val="28"/>
        </w:rPr>
        <w:t>Universidade Federal do Amazonas-UFAM</w:t>
      </w:r>
    </w:p>
    <w:p w:rsidR="000C6821" w:rsidRDefault="00CA5AAF" w:rsidP="000C6821">
      <w:pPr>
        <w:spacing w:line="216" w:lineRule="auto"/>
        <w:jc w:val="center"/>
        <w:rPr>
          <w:rFonts w:ascii="Times New Roman" w:hAnsi="Times New Roman" w:cs="Times New Roman"/>
          <w:sz w:val="28"/>
          <w:szCs w:val="28"/>
        </w:rPr>
      </w:pPr>
      <w:r>
        <w:rPr>
          <w:rFonts w:ascii="Times New Roman" w:hAnsi="Times New Roman" w:cs="Times New Roman"/>
          <w:sz w:val="28"/>
          <w:szCs w:val="28"/>
        </w:rPr>
        <w:t>Faculdade de Tecnologia – FT</w:t>
      </w:r>
    </w:p>
    <w:p w:rsidR="000C6821" w:rsidRPr="00FB4AAC" w:rsidRDefault="00FB4AAC" w:rsidP="00FB4AAC">
      <w:pPr>
        <w:spacing w:line="216" w:lineRule="auto"/>
        <w:jc w:val="center"/>
        <w:rPr>
          <w:rFonts w:ascii="Times New Roman" w:hAnsi="Times New Roman" w:cs="Times New Roman"/>
          <w:sz w:val="28"/>
          <w:szCs w:val="28"/>
        </w:rPr>
      </w:pPr>
      <w:r>
        <w:rPr>
          <w:rFonts w:ascii="Times New Roman" w:hAnsi="Times New Roman" w:cs="Times New Roman"/>
          <w:sz w:val="28"/>
          <w:szCs w:val="28"/>
        </w:rPr>
        <w:t>Engenharia da Computação</w:t>
      </w:r>
    </w:p>
    <w:p w:rsidR="000C6821" w:rsidRDefault="000C6821" w:rsidP="000C6821">
      <w:pPr>
        <w:widowControl w:val="0"/>
        <w:spacing w:before="40" w:after="40" w:line="360" w:lineRule="auto"/>
        <w:jc w:val="center"/>
        <w:rPr>
          <w:color w:val="000000" w:themeColor="text1"/>
        </w:rPr>
      </w:pPr>
      <w:r>
        <w:rPr>
          <w:rFonts w:ascii="Times New Roman" w:eastAsia="Times New Roman" w:hAnsi="Times New Roman" w:cs="Times New Roman"/>
          <w:b/>
          <w:smallCaps/>
          <w:color w:val="000000" w:themeColor="text1"/>
          <w:sz w:val="24"/>
          <w:szCs w:val="24"/>
        </w:rPr>
        <w:t xml:space="preserve">Laboratório de Física </w:t>
      </w:r>
      <w:r w:rsidR="00FB4AAC">
        <w:rPr>
          <w:rFonts w:ascii="Times New Roman" w:eastAsia="Times New Roman" w:hAnsi="Times New Roman" w:cs="Times New Roman"/>
          <w:b/>
          <w:smallCaps/>
          <w:color w:val="000000" w:themeColor="text1"/>
          <w:sz w:val="24"/>
          <w:szCs w:val="24"/>
        </w:rPr>
        <w:t>III E</w:t>
      </w:r>
    </w:p>
    <w:p w:rsidR="000C6821" w:rsidRDefault="000C6821" w:rsidP="000C6821">
      <w:pPr>
        <w:widowControl w:val="0"/>
        <w:spacing w:before="40" w:after="40" w:line="360" w:lineRule="auto"/>
        <w:jc w:val="both"/>
        <w:rPr>
          <w:color w:val="000000" w:themeColor="text1"/>
        </w:rPr>
      </w:pPr>
    </w:p>
    <w:p w:rsidR="000C6821" w:rsidRDefault="000C6821" w:rsidP="000C6821">
      <w:pPr>
        <w:widowControl w:val="0"/>
        <w:spacing w:before="40" w:after="40" w:line="360" w:lineRule="auto"/>
        <w:jc w:val="both"/>
        <w:rPr>
          <w:color w:val="000000" w:themeColor="text1"/>
        </w:rPr>
      </w:pPr>
    </w:p>
    <w:p w:rsidR="00FB4AAC" w:rsidRDefault="00FB4AAC" w:rsidP="000C6821">
      <w:pPr>
        <w:widowControl w:val="0"/>
        <w:spacing w:before="40" w:after="40" w:line="360" w:lineRule="auto"/>
        <w:jc w:val="both"/>
        <w:rPr>
          <w:color w:val="000000" w:themeColor="text1"/>
        </w:rPr>
      </w:pPr>
    </w:p>
    <w:p w:rsidR="00FB4AAC" w:rsidRDefault="00FB4AAC" w:rsidP="000C6821">
      <w:pPr>
        <w:widowControl w:val="0"/>
        <w:spacing w:before="40" w:after="40" w:line="360" w:lineRule="auto"/>
        <w:jc w:val="both"/>
        <w:rPr>
          <w:color w:val="000000" w:themeColor="text1"/>
        </w:rPr>
      </w:pPr>
    </w:p>
    <w:p w:rsidR="00FB4AAC" w:rsidRDefault="00FB4AAC" w:rsidP="000C6821">
      <w:pPr>
        <w:widowControl w:val="0"/>
        <w:spacing w:before="40" w:after="40" w:line="360" w:lineRule="auto"/>
        <w:jc w:val="both"/>
        <w:rPr>
          <w:color w:val="000000" w:themeColor="text1"/>
        </w:rPr>
      </w:pPr>
    </w:p>
    <w:p w:rsidR="00FB4AAC" w:rsidRDefault="00FB4AAC" w:rsidP="000C6821">
      <w:pPr>
        <w:widowControl w:val="0"/>
        <w:spacing w:before="40" w:after="40" w:line="360" w:lineRule="auto"/>
        <w:jc w:val="both"/>
        <w:rPr>
          <w:color w:val="000000" w:themeColor="text1"/>
        </w:rPr>
      </w:pPr>
    </w:p>
    <w:p w:rsidR="00FB4AAC" w:rsidRDefault="00FB4AAC" w:rsidP="000C6821">
      <w:pPr>
        <w:widowControl w:val="0"/>
        <w:spacing w:before="40" w:after="40" w:line="360" w:lineRule="auto"/>
        <w:jc w:val="both"/>
        <w:rPr>
          <w:color w:val="000000" w:themeColor="text1"/>
        </w:rPr>
      </w:pPr>
    </w:p>
    <w:p w:rsidR="00FB4AAC" w:rsidRDefault="00FB4AAC" w:rsidP="000C6821">
      <w:pPr>
        <w:widowControl w:val="0"/>
        <w:spacing w:before="40" w:after="40" w:line="360" w:lineRule="auto"/>
        <w:jc w:val="both"/>
        <w:rPr>
          <w:color w:val="000000" w:themeColor="text1"/>
        </w:rPr>
      </w:pPr>
    </w:p>
    <w:p w:rsidR="00FB4AAC" w:rsidRDefault="00FB4AAC" w:rsidP="000C6821">
      <w:pPr>
        <w:widowControl w:val="0"/>
        <w:spacing w:before="40" w:after="40" w:line="360" w:lineRule="auto"/>
        <w:jc w:val="both"/>
        <w:rPr>
          <w:color w:val="000000" w:themeColor="text1"/>
        </w:rPr>
      </w:pPr>
    </w:p>
    <w:p w:rsidR="00FB4AAC" w:rsidRDefault="00FB4AAC" w:rsidP="000C6821">
      <w:pPr>
        <w:widowControl w:val="0"/>
        <w:spacing w:before="40" w:after="40" w:line="360" w:lineRule="auto"/>
        <w:jc w:val="both"/>
        <w:rPr>
          <w:color w:val="000000" w:themeColor="text1"/>
        </w:rPr>
      </w:pPr>
    </w:p>
    <w:p w:rsidR="000C6821" w:rsidRDefault="000C6821" w:rsidP="000C6821">
      <w:pPr>
        <w:widowControl w:val="0"/>
        <w:spacing w:before="40" w:after="40" w:line="360" w:lineRule="auto"/>
        <w:jc w:val="both"/>
        <w:rPr>
          <w:color w:val="000000" w:themeColor="text1"/>
        </w:rPr>
      </w:pPr>
    </w:p>
    <w:p w:rsidR="000C6821" w:rsidRPr="00FB4AAC" w:rsidRDefault="000C6821" w:rsidP="000C6821">
      <w:pPr>
        <w:tabs>
          <w:tab w:val="left" w:pos="4680"/>
        </w:tabs>
        <w:spacing w:line="240" w:lineRule="auto"/>
        <w:jc w:val="center"/>
        <w:rPr>
          <w:rFonts w:ascii="Times New Roman" w:hAnsi="Times New Roman" w:cs="Times New Roman"/>
          <w:b/>
          <w:sz w:val="24"/>
          <w:szCs w:val="24"/>
        </w:rPr>
      </w:pPr>
      <w:r w:rsidRPr="00FB4AAC">
        <w:rPr>
          <w:rFonts w:ascii="Times New Roman" w:hAnsi="Times New Roman" w:cs="Times New Roman"/>
          <w:b/>
          <w:sz w:val="24"/>
          <w:szCs w:val="24"/>
        </w:rPr>
        <w:t>Oscilações Livres</w:t>
      </w:r>
    </w:p>
    <w:p w:rsidR="000C6821" w:rsidRDefault="000C6821" w:rsidP="000C6821">
      <w:pPr>
        <w:widowControl w:val="0"/>
        <w:spacing w:before="40" w:after="40" w:line="360" w:lineRule="auto"/>
        <w:jc w:val="both"/>
        <w:rPr>
          <w:color w:val="000000" w:themeColor="text1"/>
        </w:rPr>
      </w:pPr>
    </w:p>
    <w:p w:rsidR="000C6821" w:rsidRDefault="000C6821" w:rsidP="000C6821">
      <w:pPr>
        <w:widowControl w:val="0"/>
        <w:spacing w:before="40" w:after="40" w:line="360" w:lineRule="auto"/>
        <w:jc w:val="both"/>
        <w:rPr>
          <w:color w:val="000000" w:themeColor="text1"/>
        </w:rPr>
      </w:pPr>
    </w:p>
    <w:p w:rsidR="00CA5AAF" w:rsidRDefault="00CA5AAF" w:rsidP="000C6821">
      <w:pPr>
        <w:widowControl w:val="0"/>
        <w:spacing w:before="40" w:after="40" w:line="360" w:lineRule="auto"/>
        <w:jc w:val="both"/>
        <w:rPr>
          <w:rFonts w:eastAsiaTheme="minorEastAsia"/>
          <w:color w:val="000000" w:themeColor="text1"/>
        </w:rPr>
      </w:pPr>
    </w:p>
    <w:p w:rsidR="000C6821" w:rsidRDefault="000C6821" w:rsidP="000C6821">
      <w:pPr>
        <w:widowControl w:val="0"/>
        <w:spacing w:before="40" w:after="40" w:line="360" w:lineRule="auto"/>
        <w:jc w:val="both"/>
        <w:rPr>
          <w:color w:val="000000" w:themeColor="text1"/>
        </w:rPr>
      </w:pPr>
    </w:p>
    <w:p w:rsidR="000C6821" w:rsidRDefault="000C6821" w:rsidP="000C6821">
      <w:pPr>
        <w:widowControl w:val="0"/>
        <w:spacing w:before="40" w:after="40" w:line="360" w:lineRule="auto"/>
        <w:jc w:val="both"/>
        <w:rPr>
          <w:color w:val="000000" w:themeColor="text1"/>
        </w:rPr>
      </w:pPr>
    </w:p>
    <w:p w:rsidR="000C6821" w:rsidRDefault="000C6821" w:rsidP="000C6821">
      <w:pPr>
        <w:widowControl w:val="0"/>
        <w:spacing w:before="40" w:after="40" w:line="360" w:lineRule="auto"/>
        <w:jc w:val="both"/>
        <w:rPr>
          <w:color w:val="000000" w:themeColor="text1"/>
        </w:rPr>
      </w:pPr>
    </w:p>
    <w:p w:rsidR="00FB4AAC" w:rsidRDefault="00FB4AAC" w:rsidP="000C6821">
      <w:pPr>
        <w:widowControl w:val="0"/>
        <w:spacing w:before="40" w:after="40" w:line="360" w:lineRule="auto"/>
        <w:jc w:val="both"/>
        <w:rPr>
          <w:color w:val="000000" w:themeColor="text1"/>
        </w:rPr>
      </w:pPr>
    </w:p>
    <w:p w:rsidR="00FB4AAC" w:rsidRDefault="00FB4AAC" w:rsidP="000C6821">
      <w:pPr>
        <w:widowControl w:val="0"/>
        <w:spacing w:before="40" w:after="40" w:line="360" w:lineRule="auto"/>
        <w:jc w:val="both"/>
        <w:rPr>
          <w:color w:val="000000" w:themeColor="text1"/>
        </w:rPr>
      </w:pPr>
    </w:p>
    <w:p w:rsidR="00FB4AAC" w:rsidRDefault="00FB4AAC" w:rsidP="000C6821">
      <w:pPr>
        <w:widowControl w:val="0"/>
        <w:spacing w:before="40" w:after="40" w:line="360" w:lineRule="auto"/>
        <w:jc w:val="both"/>
        <w:rPr>
          <w:color w:val="000000" w:themeColor="text1"/>
        </w:rPr>
      </w:pPr>
    </w:p>
    <w:p w:rsidR="00FB4AAC" w:rsidRDefault="00FB4AAC" w:rsidP="000C6821">
      <w:pPr>
        <w:widowControl w:val="0"/>
        <w:spacing w:before="40" w:after="40" w:line="360" w:lineRule="auto"/>
        <w:jc w:val="both"/>
        <w:rPr>
          <w:color w:val="000000" w:themeColor="text1"/>
        </w:rPr>
      </w:pPr>
    </w:p>
    <w:p w:rsidR="00FB4AAC" w:rsidRDefault="00FB4AAC" w:rsidP="000C6821">
      <w:pPr>
        <w:widowControl w:val="0"/>
        <w:spacing w:before="40" w:after="40" w:line="360" w:lineRule="auto"/>
        <w:jc w:val="both"/>
        <w:rPr>
          <w:color w:val="000000" w:themeColor="text1"/>
        </w:rPr>
      </w:pPr>
    </w:p>
    <w:p w:rsidR="00CA5AAF" w:rsidRDefault="00CA5AAF" w:rsidP="000C6821">
      <w:pPr>
        <w:widowControl w:val="0"/>
        <w:spacing w:before="40" w:after="40" w:line="360" w:lineRule="auto"/>
        <w:rPr>
          <w:color w:val="000000" w:themeColor="text1"/>
        </w:rPr>
      </w:pPr>
    </w:p>
    <w:p w:rsidR="00FB4AAC" w:rsidRDefault="00FB4AAC" w:rsidP="000C6821">
      <w:pPr>
        <w:widowControl w:val="0"/>
        <w:spacing w:before="40" w:after="40" w:line="360" w:lineRule="auto"/>
        <w:rPr>
          <w:rFonts w:ascii="Times New Roman" w:eastAsia="Times New Roman" w:hAnsi="Times New Roman" w:cs="Times New Roman"/>
          <w:color w:val="000000" w:themeColor="text1"/>
          <w:sz w:val="24"/>
          <w:szCs w:val="24"/>
        </w:rPr>
      </w:pPr>
    </w:p>
    <w:p w:rsidR="000C6821" w:rsidRDefault="000C6821" w:rsidP="000C6821">
      <w:pPr>
        <w:widowControl w:val="0"/>
        <w:spacing w:before="40" w:after="40" w:line="360" w:lineRule="auto"/>
        <w:jc w:val="center"/>
        <w:rPr>
          <w:rFonts w:eastAsiaTheme="minorEastAsia"/>
          <w:color w:val="000000" w:themeColor="text1"/>
        </w:rPr>
      </w:pPr>
      <w:r>
        <w:rPr>
          <w:rFonts w:ascii="Times New Roman" w:eastAsia="Times New Roman" w:hAnsi="Times New Roman" w:cs="Times New Roman"/>
          <w:color w:val="000000" w:themeColor="text1"/>
          <w:sz w:val="24"/>
          <w:szCs w:val="24"/>
        </w:rPr>
        <w:t>Manaus-AM</w:t>
      </w:r>
    </w:p>
    <w:p w:rsidR="00FB4AAC" w:rsidRDefault="00D057DD" w:rsidP="000C6821">
      <w:pPr>
        <w:widowControl w:val="0"/>
        <w:spacing w:before="40" w:after="4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2023</w:t>
      </w:r>
    </w:p>
    <w:p w:rsidR="00FB4AAC" w:rsidRDefault="00FB4AAC" w:rsidP="00FB4AAC">
      <w:pPr>
        <w:widowControl w:val="0"/>
        <w:spacing w:before="40" w:after="40" w:line="360" w:lineRule="auto"/>
        <w:jc w:val="center"/>
        <w:rPr>
          <w:color w:val="000000" w:themeColor="text1"/>
        </w:rPr>
      </w:pPr>
      <w:r>
        <w:rPr>
          <w:rFonts w:ascii="Times New Roman" w:eastAsia="Times New Roman" w:hAnsi="Times New Roman" w:cs="Times New Roman"/>
          <w:color w:val="000000" w:themeColor="text1"/>
          <w:sz w:val="24"/>
          <w:szCs w:val="24"/>
        </w:rPr>
        <w:lastRenderedPageBreak/>
        <w:t>Gabriel Silva</w:t>
      </w:r>
    </w:p>
    <w:p w:rsidR="00FB4AAC" w:rsidRDefault="00FB4AAC" w:rsidP="00FB4AAC">
      <w:pPr>
        <w:widowControl w:val="0"/>
        <w:spacing w:before="40" w:after="40" w:line="360" w:lineRule="auto"/>
        <w:jc w:val="center"/>
        <w:rPr>
          <w:rFonts w:eastAsiaTheme="minorEastAsia"/>
          <w:color w:val="000000" w:themeColor="text1"/>
        </w:rPr>
      </w:pPr>
      <w:r>
        <w:rPr>
          <w:rFonts w:ascii="Times New Roman" w:eastAsia="Times New Roman" w:hAnsi="Times New Roman" w:cs="Times New Roman"/>
          <w:color w:val="000000" w:themeColor="text1"/>
          <w:sz w:val="24"/>
          <w:szCs w:val="24"/>
        </w:rPr>
        <w:t>Jessica Nathalli</w:t>
      </w:r>
    </w:p>
    <w:p w:rsidR="00FB4AAC" w:rsidRDefault="00FB4AAC" w:rsidP="00FB4AAC">
      <w:pPr>
        <w:widowControl w:val="0"/>
        <w:spacing w:before="40" w:after="4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João Thiago</w:t>
      </w:r>
    </w:p>
    <w:p w:rsidR="00FB4AAC" w:rsidRDefault="00FB4AAC" w:rsidP="00FB4AAC">
      <w:pPr>
        <w:widowControl w:val="0"/>
        <w:spacing w:before="40" w:after="40" w:line="360" w:lineRule="auto"/>
        <w:jc w:val="center"/>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rPr>
        <w:t>Júlio Melo</w:t>
      </w:r>
    </w:p>
    <w:p w:rsidR="00FB4AAC" w:rsidRDefault="00FB4AAC" w:rsidP="00FB4AAC">
      <w:pPr>
        <w:widowControl w:val="0"/>
        <w:spacing w:before="40" w:after="40"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Laysa Siqueira</w:t>
      </w:r>
    </w:p>
    <w:p w:rsidR="00FB4AAC" w:rsidRDefault="00FB4AAC" w:rsidP="00FB4AAC">
      <w:pPr>
        <w:widowControl w:val="0"/>
        <w:spacing w:before="40" w:after="40" w:line="360" w:lineRule="auto"/>
        <w:jc w:val="center"/>
        <w:rPr>
          <w:rFonts w:ascii="Times New Roman" w:eastAsia="Times New Roman" w:hAnsi="Times New Roman" w:cs="Times New Roman"/>
          <w:color w:val="000000" w:themeColor="text1"/>
          <w:sz w:val="24"/>
          <w:szCs w:val="24"/>
        </w:rPr>
      </w:pPr>
    </w:p>
    <w:p w:rsidR="000C6821" w:rsidRDefault="000C6821" w:rsidP="000C6821">
      <w:pPr>
        <w:widowControl w:val="0"/>
        <w:spacing w:before="40" w:after="40" w:line="360" w:lineRule="auto"/>
        <w:jc w:val="both"/>
        <w:rPr>
          <w:color w:val="000000" w:themeColor="text1"/>
        </w:rPr>
      </w:pPr>
    </w:p>
    <w:p w:rsidR="00CA5AAF" w:rsidRDefault="00CA5AAF" w:rsidP="000C6821">
      <w:pPr>
        <w:widowControl w:val="0"/>
        <w:spacing w:before="40" w:after="40" w:line="360" w:lineRule="auto"/>
        <w:jc w:val="both"/>
        <w:rPr>
          <w:color w:val="000000" w:themeColor="text1"/>
        </w:rPr>
      </w:pPr>
    </w:p>
    <w:p w:rsidR="000C6821" w:rsidRDefault="000C6821" w:rsidP="000C6821">
      <w:pPr>
        <w:widowControl w:val="0"/>
        <w:spacing w:before="40" w:after="40" w:line="360" w:lineRule="auto"/>
        <w:jc w:val="both"/>
        <w:rPr>
          <w:color w:val="000000" w:themeColor="text1"/>
        </w:rPr>
      </w:pPr>
    </w:p>
    <w:p w:rsidR="00FB4AAC" w:rsidRDefault="00FB4AAC" w:rsidP="000C6821">
      <w:pPr>
        <w:widowControl w:val="0"/>
        <w:spacing w:before="40" w:after="40" w:line="360" w:lineRule="auto"/>
        <w:jc w:val="both"/>
        <w:rPr>
          <w:color w:val="000000" w:themeColor="text1"/>
        </w:rPr>
      </w:pPr>
    </w:p>
    <w:p w:rsidR="00FB4AAC" w:rsidRDefault="00FB4AAC" w:rsidP="000C6821">
      <w:pPr>
        <w:widowControl w:val="0"/>
        <w:spacing w:before="40" w:after="40" w:line="360" w:lineRule="auto"/>
        <w:jc w:val="both"/>
        <w:rPr>
          <w:color w:val="000000" w:themeColor="text1"/>
        </w:rPr>
      </w:pPr>
    </w:p>
    <w:p w:rsidR="00FB4AAC" w:rsidRDefault="00FB4AAC" w:rsidP="000C6821">
      <w:pPr>
        <w:widowControl w:val="0"/>
        <w:spacing w:before="40" w:after="40" w:line="360" w:lineRule="auto"/>
        <w:jc w:val="both"/>
        <w:rPr>
          <w:color w:val="000000" w:themeColor="text1"/>
        </w:rPr>
      </w:pPr>
    </w:p>
    <w:p w:rsidR="000C6821" w:rsidRDefault="000C6821" w:rsidP="000C6821">
      <w:pPr>
        <w:widowControl w:val="0"/>
        <w:spacing w:before="40" w:after="40" w:line="360" w:lineRule="auto"/>
        <w:jc w:val="center"/>
        <w:rPr>
          <w:color w:val="000000" w:themeColor="text1"/>
        </w:rPr>
      </w:pPr>
    </w:p>
    <w:p w:rsidR="00FB4AAC" w:rsidRDefault="00FB4AAC" w:rsidP="000C6821">
      <w:pPr>
        <w:tabs>
          <w:tab w:val="left" w:pos="4680"/>
        </w:tabs>
        <w:spacing w:line="240" w:lineRule="auto"/>
        <w:jc w:val="center"/>
        <w:rPr>
          <w:rFonts w:ascii="Times New Roman" w:hAnsi="Times New Roman" w:cs="Times New Roman"/>
          <w:sz w:val="24"/>
          <w:szCs w:val="24"/>
        </w:rPr>
      </w:pPr>
    </w:p>
    <w:p w:rsidR="00FB4AAC" w:rsidRDefault="00FB4AAC" w:rsidP="000C6821">
      <w:pPr>
        <w:tabs>
          <w:tab w:val="left" w:pos="4680"/>
        </w:tabs>
        <w:spacing w:line="240" w:lineRule="auto"/>
        <w:jc w:val="center"/>
        <w:rPr>
          <w:rFonts w:ascii="Times New Roman" w:hAnsi="Times New Roman" w:cs="Times New Roman"/>
          <w:sz w:val="24"/>
          <w:szCs w:val="24"/>
        </w:rPr>
      </w:pPr>
    </w:p>
    <w:p w:rsidR="000C6821" w:rsidRPr="00FB4AAC" w:rsidRDefault="000C6821" w:rsidP="000C6821">
      <w:pPr>
        <w:tabs>
          <w:tab w:val="left" w:pos="4680"/>
        </w:tabs>
        <w:spacing w:line="240" w:lineRule="auto"/>
        <w:jc w:val="center"/>
        <w:rPr>
          <w:rFonts w:ascii="Times New Roman" w:hAnsi="Times New Roman" w:cs="Times New Roman"/>
          <w:b/>
          <w:sz w:val="24"/>
          <w:szCs w:val="24"/>
        </w:rPr>
      </w:pPr>
      <w:r w:rsidRPr="00FB4AAC">
        <w:rPr>
          <w:rFonts w:ascii="Times New Roman" w:hAnsi="Times New Roman" w:cs="Times New Roman"/>
          <w:b/>
          <w:sz w:val="24"/>
          <w:szCs w:val="24"/>
        </w:rPr>
        <w:t>Oscilações Livres</w:t>
      </w:r>
    </w:p>
    <w:p w:rsidR="000C6821" w:rsidRDefault="000C6821" w:rsidP="000C6821">
      <w:pPr>
        <w:widowControl w:val="0"/>
        <w:spacing w:before="40" w:after="40" w:line="360" w:lineRule="auto"/>
        <w:jc w:val="both"/>
        <w:rPr>
          <w:color w:val="000000" w:themeColor="text1"/>
        </w:rPr>
      </w:pPr>
    </w:p>
    <w:p w:rsidR="000C6821" w:rsidRDefault="000C6821" w:rsidP="000C6821">
      <w:pPr>
        <w:widowControl w:val="0"/>
        <w:spacing w:before="40" w:after="40" w:line="360" w:lineRule="auto"/>
        <w:jc w:val="both"/>
        <w:rPr>
          <w:color w:val="000000" w:themeColor="text1"/>
        </w:rPr>
      </w:pPr>
    </w:p>
    <w:p w:rsidR="000C6821" w:rsidRDefault="000C6821" w:rsidP="000C6821">
      <w:pPr>
        <w:widowControl w:val="0"/>
        <w:spacing w:before="40" w:after="40" w:line="360" w:lineRule="auto"/>
        <w:jc w:val="both"/>
        <w:rPr>
          <w:color w:val="000000" w:themeColor="text1"/>
        </w:rPr>
      </w:pPr>
    </w:p>
    <w:p w:rsidR="000C6821" w:rsidRDefault="00FB4AAC" w:rsidP="00FB4AAC">
      <w:pPr>
        <w:widowControl w:val="0"/>
        <w:spacing w:before="40" w:after="40" w:line="360" w:lineRule="auto"/>
        <w:ind w:left="3600"/>
        <w:jc w:val="both"/>
        <w:rPr>
          <w:color w:val="000000" w:themeColor="text1"/>
        </w:rPr>
      </w:pPr>
      <w:r>
        <w:rPr>
          <w:rFonts w:ascii="Times New Roman" w:eastAsia="Times New Roman" w:hAnsi="Times New Roman" w:cs="Times New Roman"/>
          <w:color w:val="000000" w:themeColor="text1"/>
          <w:sz w:val="24"/>
          <w:szCs w:val="24"/>
        </w:rPr>
        <w:t>Relatório solicitado</w:t>
      </w:r>
      <w:r w:rsidR="000C6821">
        <w:rPr>
          <w:rFonts w:ascii="Times New Roman" w:eastAsia="Times New Roman" w:hAnsi="Times New Roman" w:cs="Times New Roman"/>
          <w:color w:val="000000" w:themeColor="text1"/>
          <w:sz w:val="24"/>
          <w:szCs w:val="24"/>
        </w:rPr>
        <w:t xml:space="preserve"> como requisito de avaliação no </w:t>
      </w:r>
      <w:r w:rsidR="00CA5AAF">
        <w:rPr>
          <w:rFonts w:ascii="Times New Roman" w:eastAsia="Times New Roman" w:hAnsi="Times New Roman" w:cs="Times New Roman"/>
          <w:color w:val="000000" w:themeColor="text1"/>
          <w:sz w:val="24"/>
          <w:szCs w:val="24"/>
        </w:rPr>
        <w:t xml:space="preserve">terceiro </w:t>
      </w:r>
      <w:r w:rsidR="000C6821">
        <w:rPr>
          <w:rFonts w:ascii="Times New Roman" w:eastAsia="Times New Roman" w:hAnsi="Times New Roman" w:cs="Times New Roman"/>
          <w:color w:val="000000" w:themeColor="text1"/>
          <w:sz w:val="24"/>
          <w:szCs w:val="24"/>
        </w:rPr>
        <w:t xml:space="preserve">período do curso de </w:t>
      </w:r>
      <w:r>
        <w:rPr>
          <w:rFonts w:ascii="Times New Roman" w:eastAsia="Times New Roman" w:hAnsi="Times New Roman" w:cs="Times New Roman"/>
          <w:color w:val="000000" w:themeColor="text1"/>
          <w:sz w:val="24"/>
          <w:szCs w:val="24"/>
        </w:rPr>
        <w:t>Engenharia da Computação</w:t>
      </w:r>
      <w:r w:rsidR="000C6821">
        <w:rPr>
          <w:rFonts w:ascii="Times New Roman" w:eastAsia="Times New Roman" w:hAnsi="Times New Roman" w:cs="Times New Roman"/>
          <w:color w:val="000000" w:themeColor="text1"/>
          <w:sz w:val="24"/>
          <w:szCs w:val="24"/>
        </w:rPr>
        <w:t xml:space="preserve">, turma </w:t>
      </w:r>
      <w:r w:rsidR="00CA5AAF">
        <w:rPr>
          <w:rFonts w:ascii="Times New Roman" w:eastAsia="Times New Roman" w:hAnsi="Times New Roman" w:cs="Times New Roman"/>
          <w:color w:val="000000" w:themeColor="text1"/>
          <w:sz w:val="24"/>
          <w:szCs w:val="24"/>
        </w:rPr>
        <w:t>02</w:t>
      </w:r>
      <w:r w:rsidR="000C6821">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pela  Professora Rita de Cassia Mota Texeira de Oliveira</w:t>
      </w:r>
      <w:r>
        <w:rPr>
          <w:color w:val="000000" w:themeColor="text1"/>
        </w:rPr>
        <w:t xml:space="preserve"> </w:t>
      </w:r>
      <w:r w:rsidR="000C6821">
        <w:rPr>
          <w:rFonts w:ascii="Times New Roman" w:eastAsia="Times New Roman" w:hAnsi="Times New Roman" w:cs="Times New Roman"/>
          <w:color w:val="000000" w:themeColor="text1"/>
          <w:sz w:val="24"/>
          <w:szCs w:val="24"/>
        </w:rPr>
        <w:t>da  Universidade Federal do Amazonas- UFAM.</w:t>
      </w:r>
    </w:p>
    <w:p w:rsidR="000C6821" w:rsidRDefault="000C6821" w:rsidP="000C6821">
      <w:pPr>
        <w:widowControl w:val="0"/>
        <w:spacing w:before="40" w:after="40" w:line="360" w:lineRule="auto"/>
        <w:jc w:val="both"/>
        <w:rPr>
          <w:color w:val="000000" w:themeColor="text1"/>
        </w:rPr>
      </w:pPr>
    </w:p>
    <w:p w:rsidR="00FB4AAC" w:rsidRDefault="00FB4AAC" w:rsidP="000C6821">
      <w:pPr>
        <w:widowControl w:val="0"/>
        <w:spacing w:before="40" w:after="40" w:line="360" w:lineRule="auto"/>
        <w:jc w:val="both"/>
        <w:rPr>
          <w:color w:val="000000" w:themeColor="text1"/>
        </w:rPr>
      </w:pPr>
    </w:p>
    <w:p w:rsidR="000C6821" w:rsidRDefault="000C6821" w:rsidP="00FB4AAC">
      <w:pPr>
        <w:widowControl w:val="0"/>
        <w:spacing w:before="40" w:after="40" w:line="360" w:lineRule="auto"/>
        <w:rPr>
          <w:color w:val="000000" w:themeColor="text1"/>
        </w:rPr>
      </w:pPr>
    </w:p>
    <w:p w:rsidR="000C6821" w:rsidRDefault="000C6821" w:rsidP="000C6821">
      <w:pPr>
        <w:widowControl w:val="0"/>
        <w:spacing w:before="40" w:after="40" w:line="360" w:lineRule="auto"/>
        <w:jc w:val="center"/>
        <w:rPr>
          <w:color w:val="000000" w:themeColor="text1"/>
        </w:rPr>
      </w:pPr>
    </w:p>
    <w:p w:rsidR="000C6821" w:rsidRDefault="000C6821" w:rsidP="000C6821">
      <w:pPr>
        <w:widowControl w:val="0"/>
        <w:spacing w:before="40" w:after="40" w:line="360" w:lineRule="auto"/>
        <w:jc w:val="center"/>
        <w:rPr>
          <w:color w:val="000000" w:themeColor="text1"/>
        </w:rPr>
      </w:pPr>
    </w:p>
    <w:p w:rsidR="00FB4AAC" w:rsidRDefault="00FB4AAC" w:rsidP="000C6821">
      <w:pPr>
        <w:widowControl w:val="0"/>
        <w:spacing w:before="40" w:after="40" w:line="360" w:lineRule="auto"/>
        <w:jc w:val="center"/>
        <w:rPr>
          <w:color w:val="000000" w:themeColor="text1"/>
        </w:rPr>
      </w:pPr>
    </w:p>
    <w:p w:rsidR="000C6821" w:rsidRDefault="000C6821" w:rsidP="000C6821">
      <w:pPr>
        <w:widowControl w:val="0"/>
        <w:spacing w:before="40" w:after="40" w:line="360" w:lineRule="auto"/>
        <w:jc w:val="center"/>
        <w:rPr>
          <w:color w:val="000000" w:themeColor="text1"/>
        </w:rPr>
      </w:pPr>
      <w:r>
        <w:rPr>
          <w:rFonts w:ascii="Times New Roman" w:eastAsia="Times New Roman" w:hAnsi="Times New Roman" w:cs="Times New Roman"/>
          <w:color w:val="000000" w:themeColor="text1"/>
          <w:sz w:val="24"/>
          <w:szCs w:val="24"/>
        </w:rPr>
        <w:t>Manaus-AM</w:t>
      </w:r>
    </w:p>
    <w:p w:rsidR="000C6821" w:rsidRPr="000C6821" w:rsidRDefault="000C6821" w:rsidP="000C6821">
      <w:pPr>
        <w:jc w:val="center"/>
        <w:rPr>
          <w:color w:val="000000" w:themeColor="text1"/>
        </w:rPr>
      </w:pPr>
      <w:r>
        <w:rPr>
          <w:rFonts w:ascii="Times New Roman" w:eastAsia="Times New Roman" w:hAnsi="Times New Roman" w:cs="Times New Roman"/>
          <w:color w:val="000000" w:themeColor="text1"/>
          <w:sz w:val="24"/>
          <w:szCs w:val="24"/>
        </w:rPr>
        <w:t>20</w:t>
      </w:r>
      <w:r w:rsidR="00D057DD">
        <w:rPr>
          <w:rFonts w:ascii="Times New Roman" w:eastAsia="Times New Roman" w:hAnsi="Times New Roman" w:cs="Times New Roman"/>
          <w:color w:val="000000" w:themeColor="text1"/>
          <w:sz w:val="24"/>
          <w:szCs w:val="24"/>
        </w:rPr>
        <w:t>23</w:t>
      </w:r>
    </w:p>
    <w:p w:rsidR="00F91DC2" w:rsidRPr="000C6821" w:rsidRDefault="000C6821" w:rsidP="00016B06">
      <w:pPr>
        <w:widowControl w:val="0"/>
        <w:tabs>
          <w:tab w:val="left" w:pos="1205"/>
        </w:tabs>
        <w:spacing w:before="40" w:after="40" w:line="360" w:lineRule="auto"/>
        <w:jc w:val="both"/>
        <w:rPr>
          <w:rFonts w:ascii="Times New Roman" w:hAnsi="Times New Roman" w:cs="Times New Roman"/>
          <w:b/>
          <w:color w:val="000000" w:themeColor="text1"/>
          <w:sz w:val="28"/>
          <w:szCs w:val="28"/>
        </w:rPr>
      </w:pPr>
      <w:r w:rsidRPr="000C6821">
        <w:rPr>
          <w:rFonts w:ascii="Times New Roman" w:hAnsi="Times New Roman" w:cs="Times New Roman"/>
          <w:b/>
          <w:color w:val="000000" w:themeColor="text1"/>
          <w:sz w:val="24"/>
          <w:szCs w:val="24"/>
        </w:rPr>
        <w:lastRenderedPageBreak/>
        <w:t>1.</w:t>
      </w:r>
      <w:r>
        <w:rPr>
          <w:rFonts w:ascii="Times New Roman" w:hAnsi="Times New Roman" w:cs="Times New Roman"/>
          <w:b/>
          <w:color w:val="000000" w:themeColor="text1"/>
          <w:sz w:val="24"/>
          <w:szCs w:val="24"/>
        </w:rPr>
        <w:t xml:space="preserve">1 </w:t>
      </w:r>
      <w:r w:rsidR="00016B06" w:rsidRPr="000C6821">
        <w:rPr>
          <w:rFonts w:ascii="Times New Roman" w:hAnsi="Times New Roman" w:cs="Times New Roman"/>
          <w:b/>
          <w:color w:val="000000" w:themeColor="text1"/>
          <w:sz w:val="24"/>
          <w:szCs w:val="24"/>
        </w:rPr>
        <w:t>Título:</w:t>
      </w:r>
      <w:r w:rsidR="00016B06">
        <w:rPr>
          <w:rFonts w:ascii="Times New Roman" w:hAnsi="Times New Roman" w:cs="Times New Roman"/>
          <w:color w:val="000000" w:themeColor="text1"/>
          <w:sz w:val="24"/>
          <w:szCs w:val="24"/>
        </w:rPr>
        <w:t xml:space="preserve"> Oscilações  livres.</w:t>
      </w:r>
    </w:p>
    <w:p w:rsidR="00016B06" w:rsidRPr="000C6821" w:rsidRDefault="000C6821" w:rsidP="00016B06">
      <w:pPr>
        <w:widowControl w:val="0"/>
        <w:tabs>
          <w:tab w:val="left" w:pos="1205"/>
        </w:tabs>
        <w:spacing w:before="40" w:after="40" w:line="360" w:lineRule="auto"/>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4"/>
          <w:szCs w:val="24"/>
        </w:rPr>
        <w:t xml:space="preserve">1.2 </w:t>
      </w:r>
      <w:r w:rsidR="00016B06" w:rsidRPr="000C6821">
        <w:rPr>
          <w:rFonts w:ascii="Times New Roman" w:hAnsi="Times New Roman" w:cs="Times New Roman"/>
          <w:b/>
          <w:color w:val="000000" w:themeColor="text1"/>
          <w:sz w:val="24"/>
          <w:szCs w:val="24"/>
        </w:rPr>
        <w:t>Objetivos</w:t>
      </w:r>
      <w:r w:rsidR="00016B06" w:rsidRPr="000C6821">
        <w:rPr>
          <w:rFonts w:ascii="Times New Roman" w:hAnsi="Times New Roman" w:cs="Times New Roman"/>
          <w:color w:val="000000" w:themeColor="text1"/>
          <w:sz w:val="24"/>
          <w:szCs w:val="24"/>
        </w:rPr>
        <w:t>:</w:t>
      </w:r>
      <w:r w:rsidR="00016B06" w:rsidRPr="00016B06">
        <w:rPr>
          <w:rFonts w:ascii="Times New Roman" w:hAnsi="Times New Roman" w:cs="Times New Roman"/>
          <w:color w:val="000000" w:themeColor="text1"/>
          <w:sz w:val="24"/>
          <w:szCs w:val="24"/>
        </w:rPr>
        <w:t>Determinar a constante elástica</w:t>
      </w:r>
      <w:r>
        <w:rPr>
          <w:rFonts w:ascii="Times New Roman" w:hAnsi="Times New Roman" w:cs="Times New Roman"/>
          <w:color w:val="000000" w:themeColor="text1"/>
          <w:sz w:val="24"/>
          <w:szCs w:val="24"/>
        </w:rPr>
        <w:t xml:space="preserve"> (</w:t>
      </w:r>
      <w:r w:rsidRPr="000C6821">
        <w:rPr>
          <w:rFonts w:ascii="Times New Roman" w:hAnsi="Times New Roman" w:cs="Times New Roman"/>
          <w:i/>
          <w:color w:val="000000" w:themeColor="text1"/>
          <w:sz w:val="24"/>
          <w:szCs w:val="24"/>
        </w:rPr>
        <w:t>k</w:t>
      </w:r>
      <w:r>
        <w:rPr>
          <w:rFonts w:ascii="Times New Roman" w:hAnsi="Times New Roman" w:cs="Times New Roman"/>
          <w:i/>
          <w:color w:val="000000" w:themeColor="text1"/>
          <w:sz w:val="24"/>
          <w:szCs w:val="24"/>
        </w:rPr>
        <w:t>)</w:t>
      </w:r>
      <w:r w:rsidR="00016B06" w:rsidRPr="00016B06">
        <w:rPr>
          <w:rFonts w:ascii="Times New Roman" w:hAnsi="Times New Roman" w:cs="Times New Roman"/>
          <w:color w:val="000000" w:themeColor="text1"/>
          <w:sz w:val="24"/>
          <w:szCs w:val="24"/>
        </w:rPr>
        <w:t xml:space="preserve"> de uma mola helicoidal por dois métodos diferentes.</w:t>
      </w:r>
    </w:p>
    <w:p w:rsidR="00016B06" w:rsidRPr="000C6821" w:rsidRDefault="000C6821" w:rsidP="00016B06">
      <w:pPr>
        <w:widowControl w:val="0"/>
        <w:tabs>
          <w:tab w:val="left" w:pos="1205"/>
        </w:tabs>
        <w:spacing w:before="40" w:after="40"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1.3 </w:t>
      </w:r>
      <w:r w:rsidR="00016B06" w:rsidRPr="00016B06">
        <w:rPr>
          <w:rFonts w:ascii="Times New Roman" w:hAnsi="Times New Roman" w:cs="Times New Roman"/>
          <w:b/>
          <w:color w:val="000000" w:themeColor="text1"/>
          <w:sz w:val="24"/>
          <w:szCs w:val="24"/>
        </w:rPr>
        <w:t>Introdução teórica:</w:t>
      </w:r>
      <w:r w:rsidR="00016B06" w:rsidRPr="00016B06">
        <w:rPr>
          <w:rFonts w:ascii="Times New Roman" w:hAnsi="Times New Roman" w:cs="Times New Roman"/>
          <w:color w:val="000000" w:themeColor="text1"/>
          <w:sz w:val="24"/>
          <w:szCs w:val="24"/>
        </w:rPr>
        <w:t>Qualquer movimento que se repete em intervalos regulares é denominado de movimento periódico ou movimento harmônico simples (MHS). Todo corpo que executa tal movimento possui sempre uma posição de equilíbrio estável e, neste caso, as grandezas características do movimento se repetem depois de um tempo chamado de período, que representa o intervalo de tempo de uma oscilação (ou ciclo) completa. Além do período, outra propriedade importante do movimento periódico, movimento harmônico, oscilatório, ou vibratório (os quatro termos são equivalentes) é a sua frequência, que representa o número de ciclos completados a cada segundo.</w:t>
      </w:r>
    </w:p>
    <w:p w:rsidR="00016B06" w:rsidRDefault="00016B06" w:rsidP="00016B06">
      <w:pPr>
        <w:widowControl w:val="0"/>
        <w:tabs>
          <w:tab w:val="left" w:pos="1205"/>
        </w:tabs>
        <w:spacing w:before="40" w:after="40" w:line="360" w:lineRule="auto"/>
        <w:jc w:val="both"/>
        <w:rPr>
          <w:rFonts w:ascii="Times New Roman" w:hAnsi="Times New Roman" w:cs="Times New Roman"/>
          <w:color w:val="000000" w:themeColor="text1"/>
          <w:sz w:val="24"/>
          <w:szCs w:val="24"/>
        </w:rPr>
      </w:pPr>
      <w:r w:rsidRPr="00016B06">
        <w:rPr>
          <w:rFonts w:ascii="Times New Roman" w:hAnsi="Times New Roman" w:cs="Times New Roman"/>
          <w:color w:val="000000" w:themeColor="text1"/>
          <w:sz w:val="24"/>
          <w:szCs w:val="24"/>
        </w:rPr>
        <w:t xml:space="preserve">Um dos sistemas mais simples que podem executar um MHS é constituído por um bloco de massa m preso à extremidade de uma mola (suposta ser ideal e de massa desprezível)de constante elástica </w:t>
      </w:r>
      <w:r w:rsidRPr="00016B06">
        <w:rPr>
          <w:rFonts w:ascii="Times New Roman" w:hAnsi="Times New Roman" w:cs="Times New Roman"/>
          <w:i/>
          <w:color w:val="000000" w:themeColor="text1"/>
          <w:sz w:val="24"/>
          <w:szCs w:val="24"/>
        </w:rPr>
        <w:t>k</w:t>
      </w:r>
      <w:r w:rsidRPr="00016B06">
        <w:rPr>
          <w:rFonts w:ascii="Times New Roman" w:hAnsi="Times New Roman" w:cs="Times New Roman"/>
          <w:color w:val="000000" w:themeColor="text1"/>
          <w:sz w:val="24"/>
          <w:szCs w:val="24"/>
        </w:rPr>
        <w:t xml:space="preserve"> c</w:t>
      </w:r>
      <w:r>
        <w:rPr>
          <w:rFonts w:ascii="Times New Roman" w:hAnsi="Times New Roman" w:cs="Times New Roman"/>
          <w:color w:val="000000" w:themeColor="text1"/>
          <w:sz w:val="24"/>
          <w:szCs w:val="24"/>
        </w:rPr>
        <w:t>om a outra extremidade da mola fi</w:t>
      </w:r>
      <w:r w:rsidRPr="00016B06">
        <w:rPr>
          <w:rFonts w:ascii="Times New Roman" w:hAnsi="Times New Roman" w:cs="Times New Roman"/>
          <w:color w:val="000000" w:themeColor="text1"/>
          <w:sz w:val="24"/>
          <w:szCs w:val="24"/>
        </w:rPr>
        <w:t>xa. Ao ser colocado para oscilar o sistema massa-mola executa um MHS cujo período é dado por:</w:t>
      </w:r>
    </w:p>
    <w:p w:rsidR="00016B06" w:rsidRDefault="00016B06" w:rsidP="00016B06">
      <w:pPr>
        <w:widowControl w:val="0"/>
        <w:tabs>
          <w:tab w:val="left" w:pos="1205"/>
        </w:tabs>
        <w:spacing w:before="40" w:after="40" w:line="360" w:lineRule="auto"/>
        <w:jc w:val="center"/>
        <w:rPr>
          <w:rFonts w:ascii="Times New Roman" w:eastAsiaTheme="minorEastAsia" w:hAnsi="Times New Roman" w:cs="Times New Roman"/>
          <w:color w:val="000000" w:themeColor="text1"/>
          <w:sz w:val="28"/>
          <w:szCs w:val="28"/>
        </w:rPr>
      </w:pPr>
      <w:r w:rsidRPr="00CB4719">
        <w:rPr>
          <w:rFonts w:ascii="Times New Roman" w:hAnsi="Times New Roman" w:cs="Times New Roman"/>
          <w:color w:val="000000" w:themeColor="text1"/>
          <w:sz w:val="28"/>
          <w:szCs w:val="28"/>
        </w:rPr>
        <w:t>T=2</w:t>
      </w:r>
      <m:oMath>
        <m:r>
          <w:rPr>
            <w:rFonts w:ascii="Cambria Math" w:hAnsi="Cambria Math" w:cs="Times New Roman"/>
            <w:color w:val="000000" w:themeColor="text1"/>
            <w:sz w:val="28"/>
            <w:szCs w:val="28"/>
          </w:rPr>
          <m:t>×π×</m:t>
        </m:r>
        <m:rad>
          <m:radPr>
            <m:degHide m:val="on"/>
            <m:ctrlPr>
              <w:rPr>
                <w:rFonts w:ascii="Cambria Math" w:hAnsi="Cambria Math" w:cs="Times New Roman"/>
                <w:i/>
                <w:color w:val="000000" w:themeColor="text1"/>
                <w:sz w:val="28"/>
                <w:szCs w:val="28"/>
              </w:rPr>
            </m:ctrlPr>
          </m:radPr>
          <m:deg/>
          <m:e>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m</m:t>
                </m:r>
              </m:num>
              <m:den>
                <m:r>
                  <w:rPr>
                    <w:rFonts w:ascii="Cambria Math" w:hAnsi="Cambria Math" w:cs="Times New Roman"/>
                    <w:color w:val="000000" w:themeColor="text1"/>
                    <w:sz w:val="28"/>
                    <w:szCs w:val="28"/>
                  </w:rPr>
                  <m:t>k</m:t>
                </m:r>
              </m:den>
            </m:f>
          </m:e>
        </m:rad>
      </m:oMath>
    </w:p>
    <w:p w:rsidR="00CB4719" w:rsidRPr="000C6821" w:rsidRDefault="00CB4719" w:rsidP="00CB4719">
      <w:pPr>
        <w:widowControl w:val="0"/>
        <w:tabs>
          <w:tab w:val="left" w:pos="1205"/>
        </w:tabs>
        <w:spacing w:before="40" w:after="40" w:line="360" w:lineRule="auto"/>
        <w:jc w:val="both"/>
        <w:rPr>
          <w:rFonts w:ascii="Times New Roman" w:hAnsi="Times New Roman" w:cs="Times New Roman"/>
          <w:color w:val="000000" w:themeColor="text1"/>
          <w:sz w:val="24"/>
          <w:szCs w:val="24"/>
        </w:rPr>
      </w:pPr>
      <w:r w:rsidRPr="000C6821">
        <w:rPr>
          <w:rFonts w:ascii="Times New Roman" w:hAnsi="Times New Roman" w:cs="Times New Roman"/>
          <w:color w:val="000000" w:themeColor="text1"/>
          <w:sz w:val="24"/>
          <w:szCs w:val="24"/>
        </w:rPr>
        <w:t>Uma das técnicas utilizadas por profissionais das mais diversas áreas é a construção e interpretação de gráficos. A utilização de gráficos constitui uma maneira muito fácil de ter uma visualização do comportamento das variáveis do fenômeno estudado, além de muitas outras informações. As técnicas de construção de gráficos são extremamente úteis quando se quer fazer uma comparação entre dados experimentais e teóricos. Isto pode ser realizado de duas maneiras:</w:t>
      </w:r>
    </w:p>
    <w:p w:rsidR="005076E8" w:rsidRPr="000C6821" w:rsidRDefault="005076E8" w:rsidP="005076E8">
      <w:pPr>
        <w:widowControl w:val="0"/>
        <w:tabs>
          <w:tab w:val="left" w:pos="1205"/>
        </w:tabs>
        <w:spacing w:before="40" w:after="40" w:line="360" w:lineRule="auto"/>
        <w:jc w:val="both"/>
        <w:rPr>
          <w:rFonts w:ascii="Times New Roman" w:hAnsi="Times New Roman" w:cs="Times New Roman"/>
          <w:color w:val="000000" w:themeColor="text1"/>
          <w:sz w:val="24"/>
          <w:szCs w:val="24"/>
        </w:rPr>
      </w:pPr>
      <w:r w:rsidRPr="000C6821">
        <w:rPr>
          <w:rFonts w:ascii="Times New Roman" w:hAnsi="Times New Roman" w:cs="Times New Roman"/>
          <w:color w:val="000000" w:themeColor="text1"/>
          <w:sz w:val="24"/>
          <w:szCs w:val="24"/>
        </w:rPr>
        <w:t xml:space="preserve">a) Através do gráfico traçado a partir de dados experimentais, pode-se estabelecer a relação </w:t>
      </w:r>
      <w:r w:rsidR="00C60743">
        <w:rPr>
          <w:rFonts w:ascii="Times New Roman" w:hAnsi="Times New Roman" w:cs="Times New Roman"/>
          <w:color w:val="000000" w:themeColor="text1"/>
          <w:sz w:val="24"/>
          <w:szCs w:val="24"/>
        </w:rPr>
        <w:t>matemática entre as variáveis.</w:t>
      </w:r>
    </w:p>
    <w:p w:rsidR="005076E8" w:rsidRPr="000C6821" w:rsidRDefault="005076E8" w:rsidP="005076E8">
      <w:pPr>
        <w:widowControl w:val="0"/>
        <w:tabs>
          <w:tab w:val="left" w:pos="1205"/>
        </w:tabs>
        <w:spacing w:before="40" w:after="40" w:line="360" w:lineRule="auto"/>
        <w:jc w:val="both"/>
        <w:rPr>
          <w:rFonts w:ascii="Times New Roman" w:hAnsi="Times New Roman" w:cs="Times New Roman"/>
          <w:color w:val="000000" w:themeColor="text1"/>
          <w:sz w:val="24"/>
          <w:szCs w:val="24"/>
        </w:rPr>
      </w:pPr>
      <w:r w:rsidRPr="000C6821">
        <w:rPr>
          <w:rFonts w:ascii="Times New Roman" w:hAnsi="Times New Roman" w:cs="Times New Roman"/>
          <w:color w:val="000000" w:themeColor="text1"/>
          <w:sz w:val="24"/>
          <w:szCs w:val="24"/>
        </w:rPr>
        <w:t>b) Podem-se traçar as curvas teórica e experimental num mesmo sistema de eixos e então compará-las.</w:t>
      </w:r>
    </w:p>
    <w:p w:rsidR="005076E8" w:rsidRPr="000C6821" w:rsidRDefault="005076E8" w:rsidP="005076E8">
      <w:pPr>
        <w:widowControl w:val="0"/>
        <w:tabs>
          <w:tab w:val="left" w:pos="1205"/>
        </w:tabs>
        <w:spacing w:before="40" w:after="40" w:line="360" w:lineRule="auto"/>
        <w:jc w:val="both"/>
        <w:rPr>
          <w:rFonts w:ascii="Times New Roman" w:hAnsi="Times New Roman" w:cs="Times New Roman"/>
          <w:color w:val="000000" w:themeColor="text1"/>
          <w:sz w:val="24"/>
          <w:szCs w:val="24"/>
        </w:rPr>
      </w:pPr>
      <w:r w:rsidRPr="000C6821">
        <w:rPr>
          <w:rFonts w:ascii="Times New Roman" w:hAnsi="Times New Roman" w:cs="Times New Roman"/>
          <w:color w:val="000000" w:themeColor="text1"/>
          <w:sz w:val="24"/>
          <w:szCs w:val="24"/>
        </w:rPr>
        <w:t>É ainda através de gráficos que se determinam com mais facilidade os diversos coeficientes ligados às propriedades de certos materiais ou se encontram parâmetros para situações particulares.</w:t>
      </w:r>
    </w:p>
    <w:p w:rsidR="000C6821" w:rsidRDefault="005076E8" w:rsidP="00C60743">
      <w:pPr>
        <w:widowControl w:val="0"/>
        <w:tabs>
          <w:tab w:val="left" w:pos="1205"/>
        </w:tabs>
        <w:spacing w:before="40" w:after="40" w:line="360" w:lineRule="auto"/>
        <w:jc w:val="both"/>
        <w:rPr>
          <w:rFonts w:ascii="Times New Roman" w:hAnsi="Times New Roman" w:cs="Times New Roman"/>
          <w:color w:val="000000" w:themeColor="text1"/>
          <w:sz w:val="24"/>
          <w:szCs w:val="24"/>
        </w:rPr>
      </w:pPr>
      <w:r w:rsidRPr="000C6821">
        <w:rPr>
          <w:rFonts w:ascii="Times New Roman" w:hAnsi="Times New Roman" w:cs="Times New Roman"/>
          <w:color w:val="000000" w:themeColor="text1"/>
          <w:sz w:val="24"/>
          <w:szCs w:val="24"/>
        </w:rPr>
        <w:t>De acordo com a natureza da relação entre as grandezas envolvidas, os gráficos podem ser feitos em papel milimetrado, mono-log, di-log, além de outros com padrões especiais.</w:t>
      </w:r>
    </w:p>
    <w:p w:rsidR="000C6821" w:rsidRDefault="000C6821" w:rsidP="000C6821">
      <w:pPr>
        <w:pStyle w:val="PargrafodaLista"/>
        <w:tabs>
          <w:tab w:val="left" w:pos="284"/>
        </w:tabs>
        <w:ind w:left="0"/>
        <w:rPr>
          <w:rFonts w:ascii="Times New Roman" w:hAnsi="Times New Roman" w:cs="Times New Roman"/>
          <w:b/>
          <w:sz w:val="24"/>
          <w:szCs w:val="24"/>
        </w:rPr>
      </w:pPr>
      <w:r>
        <w:rPr>
          <w:rFonts w:ascii="Times New Roman" w:hAnsi="Times New Roman" w:cs="Times New Roman"/>
          <w:b/>
          <w:color w:val="000000" w:themeColor="text1"/>
          <w:sz w:val="24"/>
          <w:szCs w:val="24"/>
        </w:rPr>
        <w:lastRenderedPageBreak/>
        <w:t xml:space="preserve">1.4 </w:t>
      </w:r>
      <w:r>
        <w:rPr>
          <w:rFonts w:ascii="Times New Roman" w:hAnsi="Times New Roman" w:cs="Times New Roman"/>
          <w:b/>
          <w:sz w:val="24"/>
          <w:szCs w:val="24"/>
        </w:rPr>
        <w:t>Parte experimental :</w:t>
      </w:r>
    </w:p>
    <w:p w:rsidR="000C6821" w:rsidRDefault="000C6821" w:rsidP="000C6821">
      <w:pPr>
        <w:pStyle w:val="PargrafodaLista"/>
        <w:tabs>
          <w:tab w:val="left" w:pos="284"/>
        </w:tabs>
        <w:ind w:left="0"/>
        <w:rPr>
          <w:rFonts w:ascii="Times New Roman" w:hAnsi="Times New Roman" w:cs="Times New Roman"/>
          <w:b/>
          <w:sz w:val="24"/>
          <w:szCs w:val="24"/>
        </w:rPr>
      </w:pPr>
    </w:p>
    <w:p w:rsidR="000C6821" w:rsidRPr="0069795F" w:rsidRDefault="000C6821" w:rsidP="0069795F">
      <w:pPr>
        <w:tabs>
          <w:tab w:val="left" w:pos="284"/>
        </w:tabs>
        <w:rPr>
          <w:rFonts w:ascii="Times New Roman" w:hAnsi="Times New Roman" w:cs="Times New Roman"/>
          <w:sz w:val="24"/>
          <w:szCs w:val="24"/>
        </w:rPr>
      </w:pPr>
      <w:r w:rsidRPr="0069795F">
        <w:rPr>
          <w:rFonts w:ascii="Times New Roman" w:hAnsi="Times New Roman" w:cs="Times New Roman"/>
          <w:b/>
          <w:sz w:val="24"/>
          <w:szCs w:val="24"/>
        </w:rPr>
        <w:t xml:space="preserve">1.4.1 Material necessário para o experimento 1: </w:t>
      </w:r>
      <w:r w:rsidRPr="0069795F">
        <w:rPr>
          <w:rFonts w:ascii="Times New Roman" w:hAnsi="Times New Roman" w:cs="Times New Roman"/>
          <w:sz w:val="24"/>
          <w:szCs w:val="24"/>
        </w:rPr>
        <w:t>determinação da constante elástica pelo método estático</w:t>
      </w:r>
      <w:r w:rsidR="0069795F" w:rsidRPr="0069795F">
        <w:rPr>
          <w:rFonts w:ascii="Times New Roman" w:hAnsi="Times New Roman" w:cs="Times New Roman"/>
          <w:sz w:val="24"/>
          <w:szCs w:val="24"/>
        </w:rPr>
        <w:t>.</w:t>
      </w:r>
    </w:p>
    <w:p w:rsidR="0069795F" w:rsidRPr="0069795F" w:rsidRDefault="0069795F" w:rsidP="0069795F">
      <w:pPr>
        <w:tabs>
          <w:tab w:val="left" w:pos="284"/>
        </w:tabs>
        <w:rPr>
          <w:rFonts w:ascii="Times New Roman" w:hAnsi="Times New Roman" w:cs="Times New Roman"/>
          <w:sz w:val="24"/>
          <w:szCs w:val="24"/>
        </w:rPr>
      </w:pPr>
      <w:r w:rsidRPr="0069795F">
        <w:rPr>
          <w:rFonts w:ascii="Times New Roman" w:hAnsi="Times New Roman" w:cs="Times New Roman"/>
          <w:sz w:val="24"/>
          <w:szCs w:val="24"/>
        </w:rPr>
        <w:t>Material necessário:</w:t>
      </w:r>
    </w:p>
    <w:p w:rsidR="000C6821" w:rsidRPr="0069795F" w:rsidRDefault="0069795F" w:rsidP="0069795F">
      <w:pPr>
        <w:pStyle w:val="PargrafodaLista"/>
        <w:numPr>
          <w:ilvl w:val="0"/>
          <w:numId w:val="2"/>
        </w:numPr>
        <w:tabs>
          <w:tab w:val="left" w:pos="284"/>
        </w:tabs>
        <w:jc w:val="both"/>
        <w:rPr>
          <w:rFonts w:ascii="Times New Roman" w:hAnsi="Times New Roman" w:cs="Times New Roman"/>
          <w:sz w:val="24"/>
          <w:szCs w:val="24"/>
        </w:rPr>
      </w:pPr>
      <w:r w:rsidRPr="0069795F">
        <w:rPr>
          <w:rFonts w:ascii="Times New Roman" w:hAnsi="Times New Roman" w:cs="Times New Roman"/>
          <w:sz w:val="24"/>
          <w:szCs w:val="24"/>
        </w:rPr>
        <w:t xml:space="preserve">1 mola                                                                </w:t>
      </w:r>
    </w:p>
    <w:p w:rsidR="0069795F" w:rsidRPr="0069795F" w:rsidRDefault="0069795F" w:rsidP="0069795F">
      <w:pPr>
        <w:pStyle w:val="PargrafodaLista"/>
        <w:numPr>
          <w:ilvl w:val="0"/>
          <w:numId w:val="2"/>
        </w:numPr>
        <w:tabs>
          <w:tab w:val="left" w:pos="284"/>
        </w:tabs>
        <w:jc w:val="both"/>
        <w:rPr>
          <w:rFonts w:ascii="Times New Roman" w:hAnsi="Times New Roman" w:cs="Times New Roman"/>
          <w:sz w:val="24"/>
          <w:szCs w:val="24"/>
        </w:rPr>
      </w:pPr>
      <w:r>
        <w:rPr>
          <w:rFonts w:ascii="Times New Roman" w:hAnsi="Times New Roman" w:cs="Times New Roman"/>
          <w:sz w:val="24"/>
          <w:szCs w:val="24"/>
        </w:rPr>
        <w:t>1 porta peso de 10</w:t>
      </w:r>
      <w:r>
        <w:rPr>
          <w:rFonts w:ascii="Times New Roman" w:hAnsi="Times New Roman" w:cs="Times New Roman"/>
          <w:i/>
          <w:sz w:val="24"/>
          <w:szCs w:val="24"/>
        </w:rPr>
        <w:t>g</w:t>
      </w:r>
    </w:p>
    <w:p w:rsidR="0069795F" w:rsidRPr="0069795F" w:rsidRDefault="0069795F" w:rsidP="0069795F">
      <w:pPr>
        <w:pStyle w:val="PargrafodaLista"/>
        <w:numPr>
          <w:ilvl w:val="0"/>
          <w:numId w:val="2"/>
        </w:numPr>
        <w:tabs>
          <w:tab w:val="left" w:pos="284"/>
        </w:tabs>
        <w:jc w:val="both"/>
        <w:rPr>
          <w:rFonts w:ascii="Times New Roman" w:hAnsi="Times New Roman" w:cs="Times New Roman"/>
          <w:sz w:val="24"/>
          <w:szCs w:val="24"/>
        </w:rPr>
      </w:pPr>
      <w:r>
        <w:rPr>
          <w:rFonts w:ascii="Times New Roman" w:hAnsi="Times New Roman" w:cs="Times New Roman"/>
          <w:sz w:val="24"/>
          <w:szCs w:val="24"/>
        </w:rPr>
        <w:t>5 massas de 50</w:t>
      </w:r>
      <w:r>
        <w:rPr>
          <w:rFonts w:ascii="Times New Roman" w:hAnsi="Times New Roman" w:cs="Times New Roman"/>
          <w:i/>
          <w:sz w:val="24"/>
          <w:szCs w:val="24"/>
        </w:rPr>
        <w:t>g</w:t>
      </w:r>
    </w:p>
    <w:p w:rsidR="0069795F" w:rsidRDefault="0069795F" w:rsidP="0069795F">
      <w:pPr>
        <w:pStyle w:val="PargrafodaLista"/>
        <w:numPr>
          <w:ilvl w:val="0"/>
          <w:numId w:val="2"/>
        </w:numPr>
        <w:tabs>
          <w:tab w:val="left" w:pos="284"/>
        </w:tabs>
        <w:jc w:val="both"/>
        <w:rPr>
          <w:rFonts w:ascii="Times New Roman" w:hAnsi="Times New Roman" w:cs="Times New Roman"/>
          <w:sz w:val="24"/>
          <w:szCs w:val="24"/>
        </w:rPr>
      </w:pPr>
      <w:r>
        <w:rPr>
          <w:rFonts w:ascii="Times New Roman" w:hAnsi="Times New Roman" w:cs="Times New Roman"/>
          <w:sz w:val="24"/>
          <w:szCs w:val="24"/>
        </w:rPr>
        <w:t xml:space="preserve">uma régua graduada com </w:t>
      </w:r>
      <w:r w:rsidR="00D057DD">
        <w:rPr>
          <w:rFonts w:ascii="Times New Roman" w:hAnsi="Times New Roman" w:cs="Times New Roman"/>
          <w:sz w:val="24"/>
          <w:szCs w:val="24"/>
        </w:rPr>
        <w:t>um cursor</w:t>
      </w:r>
      <w:r>
        <w:rPr>
          <w:rFonts w:ascii="Times New Roman" w:hAnsi="Times New Roman" w:cs="Times New Roman"/>
          <w:sz w:val="24"/>
          <w:szCs w:val="24"/>
        </w:rPr>
        <w:t xml:space="preserve"> </w:t>
      </w:r>
    </w:p>
    <w:p w:rsidR="0069795F" w:rsidRDefault="0069795F" w:rsidP="0069795F">
      <w:pPr>
        <w:pStyle w:val="PargrafodaLista"/>
        <w:numPr>
          <w:ilvl w:val="0"/>
          <w:numId w:val="2"/>
        </w:numPr>
        <w:tabs>
          <w:tab w:val="left" w:pos="284"/>
        </w:tabs>
        <w:jc w:val="both"/>
        <w:rPr>
          <w:rFonts w:ascii="Times New Roman" w:hAnsi="Times New Roman" w:cs="Times New Roman"/>
          <w:sz w:val="24"/>
          <w:szCs w:val="24"/>
        </w:rPr>
      </w:pPr>
      <w:r>
        <w:rPr>
          <w:rFonts w:ascii="Times New Roman" w:hAnsi="Times New Roman" w:cs="Times New Roman"/>
          <w:sz w:val="24"/>
          <w:szCs w:val="24"/>
        </w:rPr>
        <w:t xml:space="preserve">prendedores </w:t>
      </w:r>
    </w:p>
    <w:p w:rsidR="0069795F" w:rsidRDefault="0069795F" w:rsidP="0069795F">
      <w:pPr>
        <w:pStyle w:val="PargrafodaLista"/>
        <w:numPr>
          <w:ilvl w:val="0"/>
          <w:numId w:val="2"/>
        </w:numPr>
        <w:tabs>
          <w:tab w:val="left" w:pos="284"/>
        </w:tabs>
        <w:jc w:val="both"/>
        <w:rPr>
          <w:rFonts w:ascii="Times New Roman" w:hAnsi="Times New Roman" w:cs="Times New Roman"/>
          <w:sz w:val="24"/>
          <w:szCs w:val="24"/>
        </w:rPr>
      </w:pPr>
      <w:r>
        <w:rPr>
          <w:rFonts w:ascii="Times New Roman" w:hAnsi="Times New Roman" w:cs="Times New Roman"/>
          <w:sz w:val="24"/>
          <w:szCs w:val="24"/>
        </w:rPr>
        <w:t xml:space="preserve">hastes </w:t>
      </w:r>
    </w:p>
    <w:p w:rsidR="0069795F" w:rsidRDefault="0069795F" w:rsidP="0069795F">
      <w:pPr>
        <w:pStyle w:val="PargrafodaLista"/>
        <w:numPr>
          <w:ilvl w:val="0"/>
          <w:numId w:val="2"/>
        </w:numPr>
        <w:tabs>
          <w:tab w:val="left" w:pos="284"/>
        </w:tabs>
        <w:jc w:val="both"/>
        <w:rPr>
          <w:rFonts w:ascii="Times New Roman" w:hAnsi="Times New Roman" w:cs="Times New Roman"/>
          <w:sz w:val="24"/>
          <w:szCs w:val="24"/>
        </w:rPr>
      </w:pPr>
      <w:r>
        <w:rPr>
          <w:rFonts w:ascii="Times New Roman" w:hAnsi="Times New Roman" w:cs="Times New Roman"/>
          <w:sz w:val="24"/>
          <w:szCs w:val="24"/>
        </w:rPr>
        <w:t xml:space="preserve">garras de montagem </w:t>
      </w:r>
    </w:p>
    <w:p w:rsidR="0069795F" w:rsidRDefault="0069795F" w:rsidP="0069795F">
      <w:pPr>
        <w:tabs>
          <w:tab w:val="left" w:pos="284"/>
        </w:tabs>
        <w:jc w:val="both"/>
        <w:rPr>
          <w:rFonts w:ascii="Times New Roman" w:hAnsi="Times New Roman" w:cs="Times New Roman"/>
          <w:b/>
          <w:sz w:val="24"/>
          <w:szCs w:val="24"/>
        </w:rPr>
      </w:pPr>
    </w:p>
    <w:p w:rsidR="0069795F" w:rsidRDefault="0069795F" w:rsidP="0069795F">
      <w:pPr>
        <w:tabs>
          <w:tab w:val="left" w:pos="284"/>
        </w:tabs>
        <w:jc w:val="both"/>
        <w:rPr>
          <w:rFonts w:ascii="Times New Roman" w:hAnsi="Times New Roman" w:cs="Times New Roman"/>
          <w:b/>
          <w:sz w:val="24"/>
          <w:szCs w:val="24"/>
        </w:rPr>
      </w:pPr>
      <w:r>
        <w:rPr>
          <w:rFonts w:ascii="Times New Roman" w:hAnsi="Times New Roman" w:cs="Times New Roman"/>
          <w:b/>
          <w:sz w:val="24"/>
          <w:szCs w:val="24"/>
        </w:rPr>
        <w:t xml:space="preserve">Procedimento experimental </w:t>
      </w:r>
    </w:p>
    <w:p w:rsidR="00B4643F" w:rsidRDefault="00B4643F" w:rsidP="00B4643F">
      <w:pPr>
        <w:pStyle w:val="PargrafodaLista"/>
        <w:numPr>
          <w:ilvl w:val="0"/>
          <w:numId w:val="3"/>
        </w:numPr>
        <w:tabs>
          <w:tab w:val="left" w:pos="426"/>
        </w:tabs>
        <w:ind w:left="0" w:firstLine="0"/>
        <w:jc w:val="both"/>
        <w:rPr>
          <w:rFonts w:ascii="Times New Roman" w:hAnsi="Times New Roman" w:cs="Times New Roman"/>
          <w:sz w:val="24"/>
          <w:szCs w:val="24"/>
        </w:rPr>
      </w:pPr>
      <w:r>
        <w:rPr>
          <w:noProof/>
        </w:rPr>
        <w:drawing>
          <wp:anchor distT="0" distB="0" distL="114300" distR="114300" simplePos="0" relativeHeight="251658240" behindDoc="0" locked="0" layoutInCell="1" allowOverlap="1">
            <wp:simplePos x="0" y="0"/>
            <wp:positionH relativeFrom="column">
              <wp:posOffset>2058035</wp:posOffset>
            </wp:positionH>
            <wp:positionV relativeFrom="paragraph">
              <wp:posOffset>279400</wp:posOffset>
            </wp:positionV>
            <wp:extent cx="1501140" cy="2953385"/>
            <wp:effectExtent l="0" t="0" r="381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01140" cy="2953385"/>
                    </a:xfrm>
                    <a:prstGeom prst="rect">
                      <a:avLst/>
                    </a:prstGeom>
                    <a:noFill/>
                  </pic:spPr>
                </pic:pic>
              </a:graphicData>
            </a:graphic>
          </wp:anchor>
        </w:drawing>
      </w:r>
      <w:r>
        <w:rPr>
          <w:rFonts w:ascii="Times New Roman" w:hAnsi="Times New Roman" w:cs="Times New Roman"/>
          <w:sz w:val="24"/>
          <w:szCs w:val="24"/>
        </w:rPr>
        <w:t>Inicialmente o experimento já se encontrava montado como se segue na figura abaixo:</w:t>
      </w:r>
    </w:p>
    <w:p w:rsidR="0069795F" w:rsidRDefault="0069795F" w:rsidP="0069795F">
      <w:pPr>
        <w:tabs>
          <w:tab w:val="left" w:pos="284"/>
        </w:tabs>
        <w:jc w:val="both"/>
        <w:rPr>
          <w:rFonts w:ascii="Times New Roman" w:hAnsi="Times New Roman" w:cs="Times New Roman"/>
          <w:b/>
          <w:sz w:val="24"/>
          <w:szCs w:val="24"/>
        </w:rPr>
      </w:pPr>
    </w:p>
    <w:p w:rsidR="0069795F" w:rsidRPr="0069795F" w:rsidRDefault="0069795F" w:rsidP="0069795F">
      <w:pPr>
        <w:tabs>
          <w:tab w:val="left" w:pos="284"/>
        </w:tabs>
        <w:jc w:val="both"/>
        <w:rPr>
          <w:rFonts w:ascii="Times New Roman" w:hAnsi="Times New Roman" w:cs="Times New Roman"/>
          <w:b/>
          <w:sz w:val="24"/>
          <w:szCs w:val="24"/>
        </w:rPr>
      </w:pPr>
    </w:p>
    <w:p w:rsidR="00B4643F" w:rsidRPr="000C6821" w:rsidRDefault="00B4643F" w:rsidP="000C6821">
      <w:pPr>
        <w:pStyle w:val="PargrafodaLista"/>
        <w:tabs>
          <w:tab w:val="left" w:pos="284"/>
        </w:tabs>
        <w:ind w:left="0"/>
        <w:rPr>
          <w:rFonts w:ascii="Times New Roman" w:hAnsi="Times New Roman" w:cs="Times New Roman"/>
          <w:sz w:val="24"/>
          <w:szCs w:val="24"/>
        </w:rPr>
      </w:pPr>
    </w:p>
    <w:p w:rsidR="000C6821" w:rsidRDefault="000C6821" w:rsidP="000C6821">
      <w:pPr>
        <w:pStyle w:val="PargrafodaLista"/>
        <w:tabs>
          <w:tab w:val="left" w:pos="284"/>
        </w:tabs>
        <w:ind w:left="0"/>
        <w:rPr>
          <w:rFonts w:ascii="Times New Roman" w:hAnsi="Times New Roman" w:cs="Times New Roman"/>
          <w:b/>
          <w:sz w:val="24"/>
          <w:szCs w:val="24"/>
        </w:rPr>
      </w:pPr>
    </w:p>
    <w:p w:rsidR="000C6821" w:rsidRDefault="000C6821" w:rsidP="000C6821">
      <w:pPr>
        <w:pStyle w:val="PargrafodaLista"/>
        <w:tabs>
          <w:tab w:val="left" w:pos="284"/>
        </w:tabs>
        <w:ind w:left="0"/>
        <w:rPr>
          <w:rFonts w:ascii="Times New Roman" w:hAnsi="Times New Roman" w:cs="Times New Roman"/>
          <w:b/>
          <w:sz w:val="24"/>
          <w:szCs w:val="24"/>
        </w:rPr>
      </w:pPr>
    </w:p>
    <w:p w:rsidR="000C6821" w:rsidRPr="000C6821" w:rsidRDefault="000C6821" w:rsidP="000C6821">
      <w:pPr>
        <w:widowControl w:val="0"/>
        <w:spacing w:before="40" w:after="40" w:line="360" w:lineRule="auto"/>
        <w:jc w:val="both"/>
        <w:rPr>
          <w:b/>
          <w:color w:val="000000" w:themeColor="text1"/>
        </w:rPr>
      </w:pPr>
    </w:p>
    <w:p w:rsidR="00F91DC2" w:rsidRDefault="00F91DC2" w:rsidP="00F91DC2">
      <w:pPr>
        <w:widowControl w:val="0"/>
        <w:spacing w:before="40" w:after="40" w:line="360" w:lineRule="auto"/>
        <w:jc w:val="both"/>
        <w:rPr>
          <w:color w:val="000000" w:themeColor="text1"/>
        </w:rPr>
      </w:pPr>
    </w:p>
    <w:p w:rsidR="00D76F3E" w:rsidRDefault="00D76F3E" w:rsidP="00F91DC2">
      <w:pPr>
        <w:widowControl w:val="0"/>
        <w:spacing w:before="40" w:after="40" w:line="360" w:lineRule="auto"/>
        <w:jc w:val="both"/>
        <w:rPr>
          <w:color w:val="000000" w:themeColor="text1"/>
        </w:rPr>
      </w:pPr>
    </w:p>
    <w:p w:rsidR="00D76F3E" w:rsidRDefault="00D76F3E" w:rsidP="00F91DC2">
      <w:pPr>
        <w:widowControl w:val="0"/>
        <w:spacing w:before="40" w:after="40" w:line="360" w:lineRule="auto"/>
        <w:jc w:val="both"/>
        <w:rPr>
          <w:color w:val="000000" w:themeColor="text1"/>
        </w:rPr>
      </w:pPr>
    </w:p>
    <w:p w:rsidR="00B4643F" w:rsidRDefault="00B4643F" w:rsidP="00B4643F">
      <w:pPr>
        <w:pStyle w:val="PargrafodaLista"/>
        <w:tabs>
          <w:tab w:val="left" w:pos="284"/>
        </w:tabs>
        <w:ind w:left="0"/>
        <w:rPr>
          <w:color w:val="000000" w:themeColor="text1"/>
        </w:rPr>
      </w:pPr>
    </w:p>
    <w:p w:rsidR="00B4643F" w:rsidRDefault="00B4643F" w:rsidP="00B4643F">
      <w:pPr>
        <w:pStyle w:val="PargrafodaLista"/>
        <w:tabs>
          <w:tab w:val="left" w:pos="284"/>
        </w:tabs>
        <w:ind w:left="0"/>
        <w:rPr>
          <w:color w:val="000000" w:themeColor="text1"/>
        </w:rPr>
      </w:pPr>
    </w:p>
    <w:p w:rsidR="00B4643F" w:rsidRDefault="00B4643F" w:rsidP="00B4643F">
      <w:pPr>
        <w:pStyle w:val="PargrafodaLista"/>
        <w:tabs>
          <w:tab w:val="left" w:pos="284"/>
        </w:tabs>
        <w:ind w:left="0"/>
        <w:rPr>
          <w:rFonts w:ascii="Times New Roman" w:hAnsi="Times New Roman" w:cs="Times New Roman"/>
          <w:sz w:val="24"/>
          <w:szCs w:val="24"/>
        </w:rPr>
      </w:pPr>
      <w:r>
        <w:rPr>
          <w:rFonts w:ascii="Times New Roman" w:hAnsi="Times New Roman" w:cs="Times New Roman"/>
          <w:sz w:val="24"/>
          <w:szCs w:val="24"/>
        </w:rPr>
        <w:t xml:space="preserve">Fig.1. Sistema massa mola </w:t>
      </w:r>
    </w:p>
    <w:p w:rsidR="00D76F3E" w:rsidRDefault="00D76F3E" w:rsidP="00F91DC2">
      <w:pPr>
        <w:widowControl w:val="0"/>
        <w:spacing w:before="40" w:after="40" w:line="360" w:lineRule="auto"/>
        <w:jc w:val="both"/>
        <w:rPr>
          <w:color w:val="000000" w:themeColor="text1"/>
        </w:rPr>
      </w:pPr>
    </w:p>
    <w:p w:rsidR="00B4643F" w:rsidRDefault="00B4643F" w:rsidP="00B4643F">
      <w:pPr>
        <w:pStyle w:val="PargrafodaLista"/>
        <w:numPr>
          <w:ilvl w:val="0"/>
          <w:numId w:val="3"/>
        </w:numPr>
        <w:tabs>
          <w:tab w:val="left" w:pos="426"/>
        </w:tabs>
        <w:ind w:left="0" w:firstLine="0"/>
        <w:jc w:val="both"/>
        <w:rPr>
          <w:rFonts w:ascii="Times New Roman" w:hAnsi="Times New Roman" w:cs="Times New Roman"/>
          <w:sz w:val="24"/>
          <w:szCs w:val="24"/>
        </w:rPr>
      </w:pPr>
      <w:r>
        <w:rPr>
          <w:rFonts w:ascii="Times New Roman" w:hAnsi="Times New Roman" w:cs="Times New Roman"/>
          <w:sz w:val="24"/>
          <w:szCs w:val="24"/>
        </w:rPr>
        <w:t xml:space="preserve">Em seguida prendemos o porta-peso ao sistema massa-mola e adotamos um referencial na extremidade do porta-peso para facilitar os procedimentos, não sendo necessária a consideração da massa do mesmo nos cálculos. </w:t>
      </w:r>
    </w:p>
    <w:p w:rsidR="00B4643F" w:rsidRDefault="00B4643F" w:rsidP="00B4643F">
      <w:pPr>
        <w:pStyle w:val="PargrafodaLista"/>
        <w:tabs>
          <w:tab w:val="left" w:pos="426"/>
        </w:tabs>
        <w:ind w:left="0"/>
        <w:jc w:val="both"/>
        <w:rPr>
          <w:rFonts w:ascii="Times New Roman" w:hAnsi="Times New Roman" w:cs="Times New Roman"/>
          <w:sz w:val="24"/>
          <w:szCs w:val="24"/>
        </w:rPr>
      </w:pPr>
    </w:p>
    <w:p w:rsidR="00B4643F" w:rsidRDefault="00B4643F" w:rsidP="00B4643F">
      <w:pPr>
        <w:pStyle w:val="PargrafodaLista"/>
        <w:numPr>
          <w:ilvl w:val="0"/>
          <w:numId w:val="3"/>
        </w:numPr>
        <w:tabs>
          <w:tab w:val="left" w:pos="426"/>
        </w:tabs>
        <w:ind w:left="0" w:firstLine="0"/>
        <w:jc w:val="both"/>
        <w:rPr>
          <w:rFonts w:ascii="Times New Roman" w:hAnsi="Times New Roman" w:cs="Times New Roman"/>
          <w:sz w:val="24"/>
          <w:szCs w:val="24"/>
        </w:rPr>
      </w:pPr>
      <w:r>
        <w:rPr>
          <w:rFonts w:ascii="Times New Roman" w:hAnsi="Times New Roman" w:cs="Times New Roman"/>
          <w:sz w:val="24"/>
          <w:szCs w:val="24"/>
        </w:rPr>
        <w:t>Por seguinte iniciamos o processo de coleta de dados, adicionando massas de (50,0±0,1)</w:t>
      </w:r>
      <w:r>
        <w:rPr>
          <w:rFonts w:ascii="Times New Roman" w:hAnsi="Times New Roman" w:cs="Times New Roman"/>
          <w:i/>
          <w:sz w:val="24"/>
          <w:szCs w:val="24"/>
        </w:rPr>
        <w:t>g</w:t>
      </w:r>
      <w:r>
        <w:rPr>
          <w:rFonts w:ascii="Times New Roman" w:hAnsi="Times New Roman" w:cs="Times New Roman"/>
          <w:sz w:val="24"/>
          <w:szCs w:val="24"/>
        </w:rPr>
        <w:t>, uma por vez, e anotando as respectivas distensões sofridas pela mola.</w:t>
      </w:r>
    </w:p>
    <w:p w:rsidR="00B4643F" w:rsidRDefault="00B4643F" w:rsidP="00F91DC2">
      <w:pPr>
        <w:widowControl w:val="0"/>
        <w:spacing w:before="40" w:after="40" w:line="360" w:lineRule="auto"/>
        <w:jc w:val="both"/>
        <w:rPr>
          <w:rFonts w:ascii="Times New Roman" w:hAnsi="Times New Roman" w:cs="Times New Roman"/>
          <w:b/>
          <w:color w:val="000000" w:themeColor="text1"/>
          <w:sz w:val="24"/>
          <w:szCs w:val="24"/>
        </w:rPr>
      </w:pPr>
      <w:r w:rsidRPr="00B4643F">
        <w:rPr>
          <w:rFonts w:ascii="Times New Roman" w:hAnsi="Times New Roman" w:cs="Times New Roman"/>
          <w:b/>
          <w:color w:val="000000" w:themeColor="text1"/>
          <w:sz w:val="24"/>
          <w:szCs w:val="24"/>
        </w:rPr>
        <w:lastRenderedPageBreak/>
        <w:t>1.5</w:t>
      </w:r>
      <w:r>
        <w:rPr>
          <w:rFonts w:ascii="Times New Roman" w:hAnsi="Times New Roman" w:cs="Times New Roman"/>
          <w:b/>
          <w:color w:val="000000" w:themeColor="text1"/>
          <w:sz w:val="24"/>
          <w:szCs w:val="24"/>
        </w:rPr>
        <w:t xml:space="preserve"> Resultado e análise dos dados </w:t>
      </w:r>
      <w:r w:rsidR="00AE49C7">
        <w:rPr>
          <w:rFonts w:ascii="Times New Roman" w:hAnsi="Times New Roman" w:cs="Times New Roman"/>
          <w:b/>
          <w:color w:val="000000" w:themeColor="text1"/>
          <w:sz w:val="24"/>
          <w:szCs w:val="24"/>
        </w:rPr>
        <w:t>do experimento I</w:t>
      </w:r>
    </w:p>
    <w:p w:rsidR="00436209" w:rsidRDefault="00B4643F" w:rsidP="00F33B52">
      <w:pPr>
        <w:pStyle w:val="PargrafodaLista"/>
        <w:tabs>
          <w:tab w:val="left" w:pos="0"/>
        </w:tabs>
        <w:ind w:left="0"/>
        <w:jc w:val="both"/>
        <w:rPr>
          <w:rFonts w:ascii="Times New Roman" w:hAnsi="Times New Roman" w:cs="Times New Roman"/>
          <w:sz w:val="24"/>
          <w:szCs w:val="24"/>
        </w:rPr>
      </w:pPr>
      <w:r>
        <w:rPr>
          <w:rFonts w:ascii="Times New Roman" w:hAnsi="Times New Roman" w:cs="Times New Roman"/>
          <w:b/>
          <w:color w:val="000000" w:themeColor="text1"/>
          <w:sz w:val="24"/>
          <w:szCs w:val="24"/>
        </w:rPr>
        <w:t>1.5.1</w:t>
      </w:r>
      <w:r w:rsidR="005801F3">
        <w:rPr>
          <w:rFonts w:ascii="Times New Roman" w:hAnsi="Times New Roman" w:cs="Times New Roman"/>
          <w:b/>
          <w:color w:val="000000" w:themeColor="text1"/>
          <w:sz w:val="24"/>
          <w:szCs w:val="24"/>
        </w:rPr>
        <w:t xml:space="preserve"> Dados coletados:</w:t>
      </w:r>
      <w:r w:rsidR="005801F3">
        <w:rPr>
          <w:rFonts w:ascii="Times New Roman" w:hAnsi="Times New Roman" w:cs="Times New Roman"/>
          <w:sz w:val="24"/>
          <w:szCs w:val="24"/>
        </w:rPr>
        <w:t>n</w:t>
      </w:r>
      <w:r>
        <w:rPr>
          <w:rFonts w:ascii="Times New Roman" w:hAnsi="Times New Roman" w:cs="Times New Roman"/>
          <w:sz w:val="24"/>
          <w:szCs w:val="24"/>
        </w:rPr>
        <w:t>a abaixo são expressos os valores medidos da distensão da mola devido ao acréscimo gradual de massas de (50,0±0,1)</w:t>
      </w:r>
      <w:r>
        <w:rPr>
          <w:rFonts w:ascii="Times New Roman" w:hAnsi="Times New Roman" w:cs="Times New Roman"/>
          <w:i/>
          <w:sz w:val="24"/>
          <w:szCs w:val="24"/>
        </w:rPr>
        <w:t>g</w:t>
      </w:r>
      <w:r>
        <w:rPr>
          <w:rFonts w:ascii="Times New Roman" w:hAnsi="Times New Roman" w:cs="Times New Roman"/>
          <w:sz w:val="24"/>
          <w:szCs w:val="24"/>
        </w:rPr>
        <w:t xml:space="preserve"> no porta-peso do sistema:</w:t>
      </w:r>
    </w:p>
    <w:p w:rsidR="00541336" w:rsidRDefault="00541336" w:rsidP="00541336">
      <w:pPr>
        <w:jc w:val="both"/>
        <w:rPr>
          <w:rFonts w:ascii="Times New Roman" w:hAnsi="Times New Roman" w:cs="Times New Roman"/>
          <w:sz w:val="24"/>
          <w:szCs w:val="24"/>
        </w:rPr>
      </w:pPr>
      <w:r w:rsidRPr="00541336">
        <w:rPr>
          <w:rFonts w:ascii="Times New Roman" w:hAnsi="Times New Roman" w:cs="Times New Roman"/>
          <w:sz w:val="24"/>
          <w:szCs w:val="24"/>
        </w:rPr>
        <w:t xml:space="preserve">Posição de equilíbrio da </w:t>
      </w:r>
      <w:r w:rsidR="00D057DD">
        <w:rPr>
          <w:rFonts w:ascii="Times New Roman" w:hAnsi="Times New Roman" w:cs="Times New Roman"/>
          <w:sz w:val="24"/>
          <w:szCs w:val="24"/>
        </w:rPr>
        <w:t>mola na ausência de massas: 500mm = 0,500</w:t>
      </w:r>
      <w:r w:rsidRPr="00541336">
        <w:rPr>
          <w:rFonts w:ascii="Times New Roman" w:hAnsi="Times New Roman" w:cs="Times New Roman"/>
          <w:sz w:val="24"/>
          <w:szCs w:val="24"/>
        </w:rPr>
        <w:t>m.</w:t>
      </w:r>
    </w:p>
    <w:p w:rsidR="00541336" w:rsidRPr="00F33B52" w:rsidRDefault="00541336" w:rsidP="00F33B52">
      <w:pPr>
        <w:pStyle w:val="PargrafodaLista"/>
        <w:tabs>
          <w:tab w:val="left" w:pos="0"/>
        </w:tabs>
        <w:ind w:left="0"/>
        <w:jc w:val="both"/>
        <w:rPr>
          <w:rFonts w:ascii="Times New Roman" w:hAnsi="Times New Roman" w:cs="Times New Roman"/>
          <w:b/>
          <w:color w:val="000000" w:themeColor="text1"/>
          <w:sz w:val="24"/>
          <w:szCs w:val="24"/>
        </w:rPr>
      </w:pPr>
    </w:p>
    <w:tbl>
      <w:tblPr>
        <w:tblStyle w:val="Tabelacomgrade"/>
        <w:tblW w:w="6216" w:type="dxa"/>
        <w:jc w:val="center"/>
        <w:tblLook w:val="04A0"/>
      </w:tblPr>
      <w:tblGrid>
        <w:gridCol w:w="2255"/>
        <w:gridCol w:w="2250"/>
        <w:gridCol w:w="1711"/>
      </w:tblGrid>
      <w:tr w:rsidR="00FB4AAC" w:rsidTr="002279F4">
        <w:trPr>
          <w:jc w:val="center"/>
        </w:trPr>
        <w:tc>
          <w:tcPr>
            <w:tcW w:w="2255" w:type="dxa"/>
          </w:tcPr>
          <w:p w:rsidR="00FB4AAC" w:rsidRPr="00902432" w:rsidRDefault="002279F4" w:rsidP="00436209">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w:t>
            </w:r>
            <m:oMath>
              <m:r>
                <m:rPr>
                  <m:sty m:val="b"/>
                </m:rPr>
                <w:rPr>
                  <w:rFonts w:ascii="Cambria Math" w:hAnsi="Cambria Math" w:cs="Times New Roman"/>
                  <w:color w:val="000000" w:themeColor="text1"/>
                  <w:sz w:val="24"/>
                  <w:szCs w:val="24"/>
                </w:rPr>
                <m:t>±∆</m:t>
              </m:r>
              <m:r>
                <m:rPr>
                  <m:sty m:val="b"/>
                </m:rPr>
                <w:rPr>
                  <w:rFonts w:ascii="Cambria Math" w:hAnsi="Cambria Math" w:cs="Times New Roman"/>
                  <w:color w:val="000000" w:themeColor="text1"/>
                  <w:sz w:val="24"/>
                  <w:szCs w:val="24"/>
                </w:rPr>
                <m:t>m</m:t>
              </m:r>
            </m:oMath>
            <w:r w:rsidR="00FB4AAC" w:rsidRPr="00902432">
              <w:rPr>
                <w:rFonts w:ascii="Times New Roman" w:eastAsiaTheme="minorEastAsia" w:hAnsi="Times New Roman" w:cs="Times New Roman"/>
                <w:b/>
                <w:color w:val="000000" w:themeColor="text1"/>
                <w:sz w:val="24"/>
                <w:szCs w:val="24"/>
              </w:rPr>
              <w:t>(kg)</w:t>
            </w:r>
          </w:p>
        </w:tc>
        <w:tc>
          <w:tcPr>
            <w:tcW w:w="2250" w:type="dxa"/>
          </w:tcPr>
          <w:p w:rsidR="00FB4AAC" w:rsidRPr="00902432" w:rsidRDefault="00FB4AAC" w:rsidP="00436209">
            <w:pPr>
              <w:jc w:val="center"/>
              <w:rPr>
                <w:rFonts w:ascii="Times New Roman" w:hAnsi="Times New Roman" w:cs="Times New Roman"/>
                <w:b/>
                <w:color w:val="000000" w:themeColor="text1"/>
                <w:sz w:val="24"/>
                <w:szCs w:val="24"/>
              </w:rPr>
            </w:pPr>
            <w:r w:rsidRPr="00902432">
              <w:rPr>
                <w:rFonts w:ascii="Times New Roman" w:hAnsi="Times New Roman" w:cs="Times New Roman"/>
                <w:b/>
                <w:color w:val="000000" w:themeColor="text1"/>
                <w:sz w:val="24"/>
                <w:szCs w:val="24"/>
              </w:rPr>
              <w:t>F</w:t>
            </w:r>
            <m:oMath>
              <m:r>
                <m:rPr>
                  <m:sty m:val="b"/>
                </m:rPr>
                <w:rPr>
                  <w:rFonts w:ascii="Cambria Math" w:hAnsi="Cambria Math" w:cs="Times New Roman"/>
                  <w:color w:val="000000" w:themeColor="text1"/>
                  <w:sz w:val="24"/>
                  <w:szCs w:val="24"/>
                </w:rPr>
                <m:t>±∆F</m:t>
              </m:r>
            </m:oMath>
            <w:r>
              <w:rPr>
                <w:rFonts w:ascii="Times New Roman" w:eastAsiaTheme="minorEastAsia" w:hAnsi="Times New Roman" w:cs="Times New Roman"/>
                <w:b/>
                <w:color w:val="000000" w:themeColor="text1"/>
                <w:sz w:val="24"/>
                <w:szCs w:val="24"/>
              </w:rPr>
              <w:t xml:space="preserve"> (PESO)</w:t>
            </w:r>
          </w:p>
        </w:tc>
        <w:tc>
          <w:tcPr>
            <w:tcW w:w="1711" w:type="dxa"/>
          </w:tcPr>
          <w:p w:rsidR="00FB4AAC" w:rsidRPr="00626B5C" w:rsidRDefault="00FB4AAC" w:rsidP="00FB4AAC">
            <w:pPr>
              <w:jc w:val="center"/>
              <w:rPr>
                <w:rFonts w:ascii="Times New Roman" w:hAnsi="Times New Roman" w:cs="Times New Roman"/>
                <w:b/>
                <w:color w:val="000000" w:themeColor="text1"/>
                <w:sz w:val="24"/>
                <w:szCs w:val="24"/>
              </w:rPr>
            </w:pPr>
            <w:r w:rsidRPr="00626B5C">
              <w:rPr>
                <w:rFonts w:ascii="Times New Roman" w:hAnsi="Times New Roman" w:cs="Times New Roman"/>
                <w:b/>
                <w:sz w:val="24"/>
                <w:szCs w:val="24"/>
              </w:rPr>
              <w:t>y (m)</w:t>
            </w:r>
          </w:p>
        </w:tc>
      </w:tr>
      <w:tr w:rsidR="00FB4AAC" w:rsidTr="002279F4">
        <w:trPr>
          <w:jc w:val="center"/>
        </w:trPr>
        <w:tc>
          <w:tcPr>
            <w:tcW w:w="2255" w:type="dxa"/>
          </w:tcPr>
          <w:p w:rsidR="00FB4AAC" w:rsidRPr="00F91DC2" w:rsidRDefault="00FB4AAC" w:rsidP="00436209">
            <w:pPr>
              <w:jc w:val="center"/>
              <w:rPr>
                <w:rFonts w:ascii="Times New Roman"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0,0</w:t>
            </w:r>
            <w:r w:rsidR="002279F4">
              <w:rPr>
                <w:rFonts w:ascii="Times New Roman" w:eastAsiaTheme="minorEastAsia" w:hAnsi="Times New Roman" w:cs="Times New Roman"/>
                <w:color w:val="000000" w:themeColor="text1"/>
                <w:sz w:val="24"/>
                <w:szCs w:val="24"/>
              </w:rPr>
              <w:t>5</w:t>
            </w:r>
            <w:r>
              <w:rPr>
                <w:rFonts w:ascii="Times New Roman" w:eastAsiaTheme="minorEastAsia" w:hAnsi="Times New Roman" w:cs="Times New Roman"/>
                <w:color w:val="000000" w:themeColor="text1"/>
                <w:sz w:val="24"/>
                <w:szCs w:val="24"/>
              </w:rPr>
              <w:t>0</w:t>
            </w:r>
            <m:oMath>
              <m:r>
                <m:rPr>
                  <m:sty m:val="p"/>
                </m:rPr>
                <w:rPr>
                  <w:rFonts w:ascii="Cambria Math" w:hAnsi="Cambria Math" w:cs="Times New Roman"/>
                  <w:color w:val="000000" w:themeColor="text1"/>
                  <w:sz w:val="24"/>
                  <w:szCs w:val="24"/>
                </w:rPr>
                <m:t>±0</m:t>
              </m:r>
            </m:oMath>
            <w:r w:rsidRPr="00F91DC2">
              <w:rPr>
                <w:rFonts w:ascii="Times New Roman" w:eastAsiaTheme="minorEastAsia" w:hAnsi="Times New Roman" w:cs="Times New Roman"/>
                <w:color w:val="000000" w:themeColor="text1"/>
                <w:sz w:val="24"/>
                <w:szCs w:val="24"/>
              </w:rPr>
              <w:t>,001</w:t>
            </w:r>
          </w:p>
        </w:tc>
        <w:tc>
          <w:tcPr>
            <w:tcW w:w="2250" w:type="dxa"/>
          </w:tcPr>
          <w:p w:rsidR="00FB4AAC" w:rsidRDefault="002279F4" w:rsidP="0043620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0,49</w:t>
            </w:r>
            <m:oMath>
              <m:r>
                <m:rPr>
                  <m:sty m:val="p"/>
                </m:rPr>
                <w:rPr>
                  <w:rFonts w:ascii="Cambria Math" w:hAnsi="Cambria Math" w:cs="Times New Roman"/>
                  <w:color w:val="000000" w:themeColor="text1"/>
                  <w:sz w:val="24"/>
                  <w:szCs w:val="24"/>
                </w:rPr>
                <m:t>±</m:t>
              </m:r>
            </m:oMath>
            <w:r w:rsidR="00FB4AAC">
              <w:rPr>
                <w:rFonts w:ascii="Times New Roman" w:eastAsiaTheme="minorEastAsia" w:hAnsi="Times New Roman" w:cs="Times New Roman"/>
                <w:color w:val="000000" w:themeColor="text1"/>
                <w:sz w:val="24"/>
                <w:szCs w:val="24"/>
              </w:rPr>
              <w:t>0,005</w:t>
            </w:r>
          </w:p>
        </w:tc>
        <w:tc>
          <w:tcPr>
            <w:tcW w:w="1711" w:type="dxa"/>
          </w:tcPr>
          <w:p w:rsidR="00FB4AAC" w:rsidRDefault="002279F4" w:rsidP="0043620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0,024</w:t>
            </w:r>
          </w:p>
        </w:tc>
      </w:tr>
      <w:tr w:rsidR="00FB4AAC" w:rsidTr="002279F4">
        <w:trPr>
          <w:jc w:val="center"/>
        </w:trPr>
        <w:tc>
          <w:tcPr>
            <w:tcW w:w="2255" w:type="dxa"/>
          </w:tcPr>
          <w:p w:rsidR="00FB4AAC" w:rsidRPr="00F91DC2" w:rsidRDefault="00FB4AAC" w:rsidP="00436209">
            <w:pPr>
              <w:jc w:val="center"/>
              <w:rPr>
                <w:rFonts w:ascii="Times New Roman"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0,</w:t>
            </w:r>
            <w:r w:rsidR="002279F4">
              <w:rPr>
                <w:rFonts w:ascii="Times New Roman" w:eastAsiaTheme="minorEastAsia" w:hAnsi="Times New Roman" w:cs="Times New Roman"/>
                <w:color w:val="000000" w:themeColor="text1"/>
                <w:sz w:val="24"/>
                <w:szCs w:val="24"/>
              </w:rPr>
              <w:t>1</w:t>
            </w:r>
            <w:r>
              <w:rPr>
                <w:rFonts w:ascii="Times New Roman" w:eastAsiaTheme="minorEastAsia" w:hAnsi="Times New Roman" w:cs="Times New Roman"/>
                <w:color w:val="000000" w:themeColor="text1"/>
                <w:sz w:val="24"/>
                <w:szCs w:val="24"/>
              </w:rPr>
              <w:t>00</w:t>
            </w:r>
            <m:oMath>
              <m:r>
                <m:rPr>
                  <m:sty m:val="p"/>
                </m:rPr>
                <w:rPr>
                  <w:rFonts w:ascii="Cambria Math" w:hAnsi="Cambria Math" w:cs="Times New Roman"/>
                  <w:color w:val="000000" w:themeColor="text1"/>
                  <w:sz w:val="24"/>
                  <w:szCs w:val="24"/>
                </w:rPr>
                <m:t>±</m:t>
              </m:r>
            </m:oMath>
            <w:r w:rsidRPr="00F91DC2">
              <w:rPr>
                <w:rFonts w:ascii="Times New Roman" w:eastAsiaTheme="minorEastAsia" w:hAnsi="Times New Roman" w:cs="Times New Roman"/>
                <w:color w:val="000000" w:themeColor="text1"/>
                <w:sz w:val="24"/>
                <w:szCs w:val="24"/>
              </w:rPr>
              <w:t>0,001</w:t>
            </w:r>
          </w:p>
        </w:tc>
        <w:tc>
          <w:tcPr>
            <w:tcW w:w="2250" w:type="dxa"/>
          </w:tcPr>
          <w:p w:rsidR="00FB4AAC" w:rsidRDefault="002279F4" w:rsidP="0043620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0,9</w:t>
            </w:r>
            <w:r w:rsidR="00FB4AAC">
              <w:rPr>
                <w:rFonts w:ascii="Times New Roman" w:hAnsi="Times New Roman" w:cs="Times New Roman"/>
                <w:color w:val="000000" w:themeColor="text1"/>
                <w:sz w:val="24"/>
                <w:szCs w:val="24"/>
              </w:rPr>
              <w:t>8</w:t>
            </w:r>
            <m:oMath>
              <m:r>
                <m:rPr>
                  <m:sty m:val="p"/>
                </m:rPr>
                <w:rPr>
                  <w:rFonts w:ascii="Cambria Math" w:hAnsi="Cambria Math" w:cs="Times New Roman"/>
                  <w:color w:val="000000" w:themeColor="text1"/>
                  <w:sz w:val="24"/>
                  <w:szCs w:val="24"/>
                </w:rPr>
                <m:t>±</m:t>
              </m:r>
            </m:oMath>
            <w:r w:rsidR="00FB4AAC">
              <w:rPr>
                <w:rFonts w:ascii="Times New Roman" w:eastAsiaTheme="minorEastAsia" w:hAnsi="Times New Roman" w:cs="Times New Roman"/>
                <w:color w:val="000000" w:themeColor="text1"/>
                <w:sz w:val="24"/>
                <w:szCs w:val="24"/>
              </w:rPr>
              <w:t>0,005</w:t>
            </w:r>
          </w:p>
        </w:tc>
        <w:tc>
          <w:tcPr>
            <w:tcW w:w="1711" w:type="dxa"/>
          </w:tcPr>
          <w:p w:rsidR="00FB4AAC" w:rsidRDefault="00FB4AAC" w:rsidP="0043620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0,0</w:t>
            </w:r>
            <w:r w:rsidR="002279F4">
              <w:rPr>
                <w:rFonts w:ascii="Times New Roman" w:hAnsi="Times New Roman" w:cs="Times New Roman"/>
                <w:color w:val="000000" w:themeColor="text1"/>
                <w:sz w:val="24"/>
                <w:szCs w:val="24"/>
              </w:rPr>
              <w:t>48</w:t>
            </w:r>
          </w:p>
        </w:tc>
      </w:tr>
      <w:tr w:rsidR="00FB4AAC" w:rsidTr="002279F4">
        <w:trPr>
          <w:jc w:val="center"/>
        </w:trPr>
        <w:tc>
          <w:tcPr>
            <w:tcW w:w="2255" w:type="dxa"/>
          </w:tcPr>
          <w:p w:rsidR="00FB4AAC" w:rsidRPr="00F91DC2" w:rsidRDefault="002279F4" w:rsidP="00436209">
            <w:pPr>
              <w:jc w:val="center"/>
              <w:rPr>
                <w:rFonts w:ascii="Times New Roman"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0,15</w:t>
            </w:r>
            <w:r w:rsidR="00FB4AAC">
              <w:rPr>
                <w:rFonts w:ascii="Times New Roman" w:eastAsiaTheme="minorEastAsia" w:hAnsi="Times New Roman" w:cs="Times New Roman"/>
                <w:color w:val="000000" w:themeColor="text1"/>
                <w:sz w:val="24"/>
                <w:szCs w:val="24"/>
              </w:rPr>
              <w:t>0</w:t>
            </w:r>
            <m:oMath>
              <m:r>
                <m:rPr>
                  <m:sty m:val="p"/>
                </m:rPr>
                <w:rPr>
                  <w:rFonts w:ascii="Cambria Math" w:hAnsi="Cambria Math" w:cs="Times New Roman"/>
                  <w:color w:val="000000" w:themeColor="text1"/>
                  <w:sz w:val="24"/>
                  <w:szCs w:val="24"/>
                </w:rPr>
                <m:t>±</m:t>
              </m:r>
            </m:oMath>
            <w:r w:rsidR="00FB4AAC" w:rsidRPr="00F91DC2">
              <w:rPr>
                <w:rFonts w:ascii="Times New Roman" w:eastAsiaTheme="minorEastAsia" w:hAnsi="Times New Roman" w:cs="Times New Roman"/>
                <w:color w:val="000000" w:themeColor="text1"/>
                <w:sz w:val="24"/>
                <w:szCs w:val="24"/>
              </w:rPr>
              <w:t>0,001</w:t>
            </w:r>
          </w:p>
        </w:tc>
        <w:tc>
          <w:tcPr>
            <w:tcW w:w="2250" w:type="dxa"/>
          </w:tcPr>
          <w:p w:rsidR="00FB4AAC" w:rsidRDefault="002279F4" w:rsidP="0043620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1,47</w:t>
            </w:r>
            <m:oMath>
              <m:r>
                <m:rPr>
                  <m:sty m:val="p"/>
                </m:rPr>
                <w:rPr>
                  <w:rFonts w:ascii="Cambria Math" w:hAnsi="Cambria Math" w:cs="Times New Roman"/>
                  <w:color w:val="000000" w:themeColor="text1"/>
                  <w:sz w:val="24"/>
                  <w:szCs w:val="24"/>
                </w:rPr>
                <m:t>±</m:t>
              </m:r>
            </m:oMath>
            <w:r w:rsidR="00FB4AAC">
              <w:rPr>
                <w:rFonts w:ascii="Times New Roman" w:eastAsiaTheme="minorEastAsia" w:hAnsi="Times New Roman" w:cs="Times New Roman"/>
                <w:color w:val="000000" w:themeColor="text1"/>
                <w:sz w:val="24"/>
                <w:szCs w:val="24"/>
              </w:rPr>
              <w:t>0,005</w:t>
            </w:r>
          </w:p>
        </w:tc>
        <w:tc>
          <w:tcPr>
            <w:tcW w:w="1711" w:type="dxa"/>
          </w:tcPr>
          <w:p w:rsidR="00FB4AAC" w:rsidRDefault="00FB4AAC" w:rsidP="00436209">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0,0</w:t>
            </w:r>
            <w:r w:rsidR="002279F4">
              <w:rPr>
                <w:rFonts w:ascii="Times New Roman" w:eastAsiaTheme="minorEastAsia" w:hAnsi="Times New Roman" w:cs="Times New Roman"/>
                <w:color w:val="000000" w:themeColor="text1"/>
                <w:sz w:val="24"/>
                <w:szCs w:val="24"/>
              </w:rPr>
              <w:t>73</w:t>
            </w:r>
          </w:p>
        </w:tc>
      </w:tr>
      <w:tr w:rsidR="00FB4AAC" w:rsidTr="002279F4">
        <w:trPr>
          <w:jc w:val="center"/>
        </w:trPr>
        <w:tc>
          <w:tcPr>
            <w:tcW w:w="2255" w:type="dxa"/>
          </w:tcPr>
          <w:p w:rsidR="00FB4AAC" w:rsidRPr="00F91DC2" w:rsidRDefault="002279F4" w:rsidP="00436209">
            <w:pPr>
              <w:jc w:val="center"/>
              <w:rPr>
                <w:rFonts w:ascii="Times New Roman"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0,20</w:t>
            </w:r>
            <w:r w:rsidR="00FB4AAC">
              <w:rPr>
                <w:rFonts w:ascii="Times New Roman" w:eastAsiaTheme="minorEastAsia" w:hAnsi="Times New Roman" w:cs="Times New Roman"/>
                <w:color w:val="000000" w:themeColor="text1"/>
                <w:sz w:val="24"/>
                <w:szCs w:val="24"/>
              </w:rPr>
              <w:t>0</w:t>
            </w:r>
            <m:oMath>
              <m:r>
                <m:rPr>
                  <m:sty m:val="p"/>
                </m:rPr>
                <w:rPr>
                  <w:rFonts w:ascii="Cambria Math" w:hAnsi="Cambria Math" w:cs="Times New Roman"/>
                  <w:color w:val="000000" w:themeColor="text1"/>
                  <w:sz w:val="24"/>
                  <w:szCs w:val="24"/>
                </w:rPr>
                <m:t>±</m:t>
              </m:r>
            </m:oMath>
            <w:r w:rsidR="00FB4AAC" w:rsidRPr="00F91DC2">
              <w:rPr>
                <w:rFonts w:ascii="Times New Roman" w:eastAsiaTheme="minorEastAsia" w:hAnsi="Times New Roman" w:cs="Times New Roman"/>
                <w:color w:val="000000" w:themeColor="text1"/>
                <w:sz w:val="24"/>
                <w:szCs w:val="24"/>
              </w:rPr>
              <w:t>0,001</w:t>
            </w:r>
          </w:p>
        </w:tc>
        <w:tc>
          <w:tcPr>
            <w:tcW w:w="2250" w:type="dxa"/>
          </w:tcPr>
          <w:p w:rsidR="00FB4AAC" w:rsidRDefault="00FB4AAC" w:rsidP="0043620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2279F4">
              <w:rPr>
                <w:rFonts w:ascii="Times New Roman" w:hAnsi="Times New Roman" w:cs="Times New Roman"/>
                <w:color w:val="000000" w:themeColor="text1"/>
                <w:sz w:val="24"/>
                <w:szCs w:val="24"/>
              </w:rPr>
              <w:t>96</w:t>
            </w:r>
            <m:oMath>
              <m:r>
                <m:rPr>
                  <m:sty m:val="p"/>
                </m:rPr>
                <w:rPr>
                  <w:rFonts w:ascii="Cambria Math" w:hAnsi="Cambria Math" w:cs="Times New Roman"/>
                  <w:color w:val="000000" w:themeColor="text1"/>
                  <w:sz w:val="24"/>
                  <w:szCs w:val="24"/>
                </w:rPr>
                <m:t>±</m:t>
              </m:r>
            </m:oMath>
            <w:r>
              <w:rPr>
                <w:rFonts w:ascii="Times New Roman" w:eastAsiaTheme="minorEastAsia" w:hAnsi="Times New Roman" w:cs="Times New Roman"/>
                <w:color w:val="000000" w:themeColor="text1"/>
                <w:sz w:val="24"/>
                <w:szCs w:val="24"/>
              </w:rPr>
              <w:t>0,005</w:t>
            </w:r>
          </w:p>
        </w:tc>
        <w:tc>
          <w:tcPr>
            <w:tcW w:w="1711" w:type="dxa"/>
          </w:tcPr>
          <w:p w:rsidR="00FB4AAC" w:rsidRDefault="00FB4AAC" w:rsidP="00436209">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0,0</w:t>
            </w:r>
            <w:r w:rsidR="002279F4">
              <w:rPr>
                <w:rFonts w:ascii="Times New Roman" w:eastAsiaTheme="minorEastAsia" w:hAnsi="Times New Roman" w:cs="Times New Roman"/>
                <w:color w:val="000000" w:themeColor="text1"/>
                <w:sz w:val="24"/>
                <w:szCs w:val="24"/>
              </w:rPr>
              <w:t>98</w:t>
            </w:r>
          </w:p>
        </w:tc>
      </w:tr>
      <w:tr w:rsidR="00FB4AAC" w:rsidTr="002279F4">
        <w:trPr>
          <w:jc w:val="center"/>
        </w:trPr>
        <w:tc>
          <w:tcPr>
            <w:tcW w:w="2255" w:type="dxa"/>
          </w:tcPr>
          <w:p w:rsidR="00FB4AAC" w:rsidRPr="00F91DC2" w:rsidRDefault="002279F4" w:rsidP="00436209">
            <w:pPr>
              <w:jc w:val="center"/>
              <w:rPr>
                <w:rFonts w:ascii="Times New Roman"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0,25</w:t>
            </w:r>
            <w:r w:rsidR="00FB4AAC">
              <w:rPr>
                <w:rFonts w:ascii="Times New Roman" w:eastAsiaTheme="minorEastAsia" w:hAnsi="Times New Roman" w:cs="Times New Roman"/>
                <w:color w:val="000000" w:themeColor="text1"/>
                <w:sz w:val="24"/>
                <w:szCs w:val="24"/>
              </w:rPr>
              <w:t>0</w:t>
            </w:r>
            <m:oMath>
              <m:r>
                <m:rPr>
                  <m:sty m:val="p"/>
                </m:rPr>
                <w:rPr>
                  <w:rFonts w:ascii="Cambria Math" w:hAnsi="Cambria Math" w:cs="Times New Roman"/>
                  <w:color w:val="000000" w:themeColor="text1"/>
                  <w:sz w:val="24"/>
                  <w:szCs w:val="24"/>
                </w:rPr>
                <m:t>±</m:t>
              </m:r>
            </m:oMath>
            <w:r w:rsidR="00FB4AAC" w:rsidRPr="00F91DC2">
              <w:rPr>
                <w:rFonts w:ascii="Times New Roman" w:eastAsiaTheme="minorEastAsia" w:hAnsi="Times New Roman" w:cs="Times New Roman"/>
                <w:color w:val="000000" w:themeColor="text1"/>
                <w:sz w:val="24"/>
                <w:szCs w:val="24"/>
              </w:rPr>
              <w:t>0,001</w:t>
            </w:r>
          </w:p>
        </w:tc>
        <w:tc>
          <w:tcPr>
            <w:tcW w:w="2250" w:type="dxa"/>
          </w:tcPr>
          <w:p w:rsidR="00FB4AAC" w:rsidRDefault="00FB4AAC" w:rsidP="00436209">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002279F4">
              <w:rPr>
                <w:rFonts w:ascii="Times New Roman" w:hAnsi="Times New Roman" w:cs="Times New Roman"/>
                <w:color w:val="000000" w:themeColor="text1"/>
                <w:sz w:val="24"/>
                <w:szCs w:val="24"/>
              </w:rPr>
              <w:t>45</w:t>
            </w:r>
            <m:oMath>
              <m:r>
                <m:rPr>
                  <m:sty m:val="p"/>
                </m:rPr>
                <w:rPr>
                  <w:rFonts w:ascii="Cambria Math" w:hAnsi="Cambria Math" w:cs="Times New Roman"/>
                  <w:color w:val="000000" w:themeColor="text1"/>
                  <w:sz w:val="24"/>
                  <w:szCs w:val="24"/>
                </w:rPr>
                <m:t>±</m:t>
              </m:r>
            </m:oMath>
            <w:r>
              <w:rPr>
                <w:rFonts w:ascii="Times New Roman" w:eastAsiaTheme="minorEastAsia" w:hAnsi="Times New Roman" w:cs="Times New Roman"/>
                <w:color w:val="000000" w:themeColor="text1"/>
                <w:sz w:val="24"/>
                <w:szCs w:val="24"/>
              </w:rPr>
              <w:t>0,005</w:t>
            </w:r>
          </w:p>
        </w:tc>
        <w:tc>
          <w:tcPr>
            <w:tcW w:w="1711" w:type="dxa"/>
          </w:tcPr>
          <w:p w:rsidR="00FB4AAC" w:rsidRDefault="00FB4AAC" w:rsidP="00436209">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0,1</w:t>
            </w:r>
            <w:r w:rsidR="002279F4">
              <w:rPr>
                <w:rFonts w:ascii="Times New Roman" w:eastAsiaTheme="minorEastAsia" w:hAnsi="Times New Roman" w:cs="Times New Roman"/>
                <w:color w:val="000000" w:themeColor="text1"/>
                <w:sz w:val="24"/>
                <w:szCs w:val="24"/>
              </w:rPr>
              <w:t>23</w:t>
            </w:r>
          </w:p>
        </w:tc>
      </w:tr>
    </w:tbl>
    <w:p w:rsidR="00864B70" w:rsidRDefault="00864B70">
      <w:pPr>
        <w:rPr>
          <w:rFonts w:ascii="Times New Roman" w:hAnsi="Times New Roman" w:cs="Times New Roman"/>
          <w:color w:val="000000" w:themeColor="text1"/>
          <w:sz w:val="24"/>
          <w:szCs w:val="24"/>
        </w:rPr>
      </w:pPr>
    </w:p>
    <w:p w:rsidR="00F33B52" w:rsidRDefault="00F33B52">
      <w:pPr>
        <w:rPr>
          <w:rFonts w:ascii="Times New Roman" w:hAnsi="Times New Roman" w:cs="Times New Roman"/>
          <w:color w:val="000000" w:themeColor="text1"/>
          <w:sz w:val="24"/>
          <w:szCs w:val="24"/>
        </w:rPr>
      </w:pPr>
    </w:p>
    <w:p w:rsidR="00AE49C7" w:rsidRDefault="002279F4" w:rsidP="002279F4">
      <w:pPr>
        <w:jc w:val="center"/>
        <w:rPr>
          <w:rFonts w:ascii="Times New Roman" w:hAnsi="Times New Roman" w:cs="Times New Roman"/>
          <w:color w:val="000000" w:themeColor="text1"/>
          <w:sz w:val="24"/>
          <w:szCs w:val="24"/>
        </w:rPr>
      </w:pPr>
      <w:r w:rsidRPr="002279F4">
        <w:rPr>
          <w:rFonts w:ascii="Times New Roman" w:hAnsi="Times New Roman" w:cs="Times New Roman"/>
          <w:color w:val="000000" w:themeColor="text1"/>
          <w:sz w:val="24"/>
          <w:szCs w:val="24"/>
        </w:rPr>
        <w:drawing>
          <wp:inline distT="0" distB="0" distL="0" distR="0">
            <wp:extent cx="4572000" cy="2743200"/>
            <wp:effectExtent l="19050" t="0" r="19050" b="0"/>
            <wp:docPr id="4"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E49C7" w:rsidRDefault="00AE49C7">
      <w:pPr>
        <w:rPr>
          <w:rFonts w:ascii="Times New Roman" w:hAnsi="Times New Roman" w:cs="Times New Roman"/>
          <w:color w:val="000000" w:themeColor="text1"/>
          <w:sz w:val="24"/>
          <w:szCs w:val="24"/>
        </w:rPr>
      </w:pPr>
    </w:p>
    <w:p w:rsidR="00AE49C7" w:rsidRDefault="00AE49C7">
      <w:pPr>
        <w:rPr>
          <w:rFonts w:ascii="Times New Roman" w:hAnsi="Times New Roman" w:cs="Times New Roman"/>
          <w:color w:val="000000" w:themeColor="text1"/>
          <w:sz w:val="24"/>
          <w:szCs w:val="24"/>
        </w:rPr>
      </w:pPr>
    </w:p>
    <w:p w:rsidR="00F54A5C" w:rsidRDefault="00F54A5C">
      <w:pPr>
        <w:rPr>
          <w:rFonts w:ascii="Times New Roman" w:hAnsi="Times New Roman" w:cs="Times New Roman"/>
          <w:sz w:val="24"/>
          <w:szCs w:val="24"/>
        </w:rPr>
      </w:pPr>
      <w:r w:rsidRPr="00F54A5C">
        <w:rPr>
          <w:rFonts w:ascii="Times New Roman" w:hAnsi="Times New Roman" w:cs="Times New Roman"/>
          <w:sz w:val="24"/>
          <w:szCs w:val="24"/>
        </w:rPr>
        <w:t xml:space="preserve">Analisando o gráfico acima temos que o valor encontrado para a constante elástica é </w:t>
      </w:r>
    </w:p>
    <w:p w:rsidR="002279F4" w:rsidRPr="002279F4" w:rsidRDefault="00F54A5C" w:rsidP="002279F4">
      <w:pPr>
        <w:rPr>
          <w:rFonts w:ascii="Calibri" w:eastAsia="Times New Roman" w:hAnsi="Calibri" w:cs="Calibri"/>
          <w:color w:val="000000"/>
          <w:lang w:eastAsia="pt-BR"/>
        </w:rPr>
      </w:pPr>
      <w:r w:rsidRPr="00F54A5C">
        <w:rPr>
          <w:rFonts w:ascii="Times New Roman" w:hAnsi="Times New Roman" w:cs="Times New Roman"/>
          <w:b/>
          <w:sz w:val="24"/>
          <w:szCs w:val="24"/>
        </w:rPr>
        <w:t>k =</w:t>
      </w:r>
      <w:r w:rsidR="002279F4">
        <w:rPr>
          <w:rFonts w:ascii="Times New Roman" w:hAnsi="Times New Roman" w:cs="Times New Roman"/>
          <w:b/>
          <w:sz w:val="24"/>
          <w:szCs w:val="24"/>
        </w:rPr>
        <w:t>19,</w:t>
      </w:r>
      <w:r w:rsidR="002279F4" w:rsidRPr="002279F4">
        <w:rPr>
          <w:rFonts w:ascii="Times New Roman" w:hAnsi="Times New Roman" w:cs="Times New Roman"/>
          <w:b/>
          <w:sz w:val="24"/>
          <w:szCs w:val="24"/>
        </w:rPr>
        <w:t>75678</w:t>
      </w:r>
      <w:r w:rsidRPr="002279F4">
        <w:rPr>
          <w:rFonts w:ascii="Times New Roman" w:hAnsi="Times New Roman" w:cs="Times New Roman"/>
          <w:b/>
          <w:sz w:val="24"/>
          <w:szCs w:val="24"/>
        </w:rPr>
        <w:t xml:space="preserve"> N/m ± </w:t>
      </w:r>
      <w:r w:rsidR="002279F4" w:rsidRPr="002279F4">
        <w:rPr>
          <w:rFonts w:ascii="Times New Roman" w:eastAsia="Times New Roman" w:hAnsi="Times New Roman" w:cs="Times New Roman"/>
          <w:b/>
          <w:color w:val="000000"/>
          <w:sz w:val="24"/>
          <w:szCs w:val="24"/>
          <w:lang w:eastAsia="pt-BR"/>
        </w:rPr>
        <w:t>0,00721439</w:t>
      </w:r>
    </w:p>
    <w:p w:rsidR="00AE49C7" w:rsidRPr="00F54A5C" w:rsidRDefault="00AE49C7">
      <w:pPr>
        <w:rPr>
          <w:rFonts w:ascii="Times New Roman" w:hAnsi="Times New Roman" w:cs="Times New Roman"/>
          <w:color w:val="000000" w:themeColor="text1"/>
          <w:sz w:val="24"/>
          <w:szCs w:val="24"/>
        </w:rPr>
      </w:pPr>
    </w:p>
    <w:p w:rsidR="00AE49C7" w:rsidRDefault="00AE49C7">
      <w:pPr>
        <w:rPr>
          <w:rFonts w:ascii="Times New Roman" w:hAnsi="Times New Roman" w:cs="Times New Roman"/>
          <w:color w:val="000000" w:themeColor="text1"/>
          <w:sz w:val="24"/>
          <w:szCs w:val="24"/>
        </w:rPr>
      </w:pPr>
    </w:p>
    <w:p w:rsidR="002279F4" w:rsidRDefault="002279F4">
      <w:pPr>
        <w:rPr>
          <w:rFonts w:ascii="Times New Roman" w:hAnsi="Times New Roman" w:cs="Times New Roman"/>
          <w:color w:val="000000" w:themeColor="text1"/>
          <w:sz w:val="24"/>
          <w:szCs w:val="24"/>
        </w:rPr>
      </w:pPr>
    </w:p>
    <w:p w:rsidR="002279F4" w:rsidRDefault="002279F4">
      <w:pPr>
        <w:rPr>
          <w:rFonts w:ascii="Times New Roman" w:hAnsi="Times New Roman" w:cs="Times New Roman"/>
          <w:color w:val="000000" w:themeColor="text1"/>
          <w:sz w:val="24"/>
          <w:szCs w:val="24"/>
        </w:rPr>
      </w:pPr>
    </w:p>
    <w:p w:rsidR="002279F4" w:rsidRDefault="002279F4">
      <w:pPr>
        <w:rPr>
          <w:rFonts w:ascii="Times New Roman" w:hAnsi="Times New Roman" w:cs="Times New Roman"/>
          <w:color w:val="000000" w:themeColor="text1"/>
          <w:sz w:val="24"/>
          <w:szCs w:val="24"/>
        </w:rPr>
      </w:pPr>
    </w:p>
    <w:p w:rsidR="002279F4" w:rsidRDefault="002279F4">
      <w:pPr>
        <w:rPr>
          <w:rFonts w:ascii="Times New Roman" w:hAnsi="Times New Roman" w:cs="Times New Roman"/>
          <w:color w:val="000000" w:themeColor="text1"/>
          <w:sz w:val="24"/>
          <w:szCs w:val="24"/>
        </w:rPr>
      </w:pPr>
    </w:p>
    <w:p w:rsidR="00F54A5C" w:rsidRPr="00F54A5C" w:rsidRDefault="00C60743" w:rsidP="00F54A5C">
      <w:pPr>
        <w:spacing w:after="0"/>
        <w:rPr>
          <w:rFonts w:ascii="Times New Roman" w:hAnsi="Times New Roman" w:cs="Times New Roman"/>
          <w:b/>
          <w:sz w:val="24"/>
          <w:szCs w:val="24"/>
        </w:rPr>
      </w:pPr>
      <w:r>
        <w:rPr>
          <w:rFonts w:ascii="Times New Roman" w:hAnsi="Times New Roman" w:cs="Times New Roman"/>
          <w:b/>
          <w:sz w:val="24"/>
          <w:szCs w:val="24"/>
        </w:rPr>
        <w:lastRenderedPageBreak/>
        <w:t>QUESTÕES</w:t>
      </w:r>
    </w:p>
    <w:p w:rsidR="00F54A5C" w:rsidRPr="00F54A5C" w:rsidRDefault="00F54A5C" w:rsidP="00F54A5C">
      <w:pPr>
        <w:spacing w:after="0"/>
        <w:rPr>
          <w:rFonts w:ascii="Times New Roman" w:hAnsi="Times New Roman" w:cs="Times New Roman"/>
          <w:b/>
          <w:sz w:val="24"/>
          <w:szCs w:val="24"/>
        </w:rPr>
      </w:pPr>
    </w:p>
    <w:p w:rsidR="00F54A5C" w:rsidRPr="00F54A5C" w:rsidRDefault="00F54A5C" w:rsidP="00F54A5C">
      <w:pPr>
        <w:spacing w:after="0"/>
        <w:rPr>
          <w:rFonts w:ascii="Times New Roman" w:hAnsi="Times New Roman" w:cs="Times New Roman"/>
          <w:b/>
          <w:sz w:val="24"/>
          <w:szCs w:val="24"/>
        </w:rPr>
      </w:pPr>
      <w:r w:rsidRPr="00F54A5C">
        <w:rPr>
          <w:rFonts w:ascii="Times New Roman" w:hAnsi="Times New Roman" w:cs="Times New Roman"/>
          <w:b/>
          <w:sz w:val="24"/>
          <w:szCs w:val="24"/>
        </w:rPr>
        <w:t>1-Que tipo de curva você obteve?</w:t>
      </w:r>
    </w:p>
    <w:p w:rsidR="00F54A5C" w:rsidRPr="00F54A5C" w:rsidRDefault="00F54A5C" w:rsidP="00F54A5C">
      <w:pPr>
        <w:spacing w:after="0"/>
        <w:ind w:firstLine="708"/>
        <w:rPr>
          <w:rFonts w:ascii="Times New Roman" w:hAnsi="Times New Roman" w:cs="Times New Roman"/>
          <w:sz w:val="24"/>
          <w:szCs w:val="24"/>
        </w:rPr>
      </w:pPr>
      <w:r w:rsidRPr="00F54A5C">
        <w:rPr>
          <w:rFonts w:ascii="Times New Roman" w:hAnsi="Times New Roman" w:cs="Times New Roman"/>
          <w:sz w:val="24"/>
          <w:szCs w:val="24"/>
        </w:rPr>
        <w:t>É uma reta.</w:t>
      </w:r>
    </w:p>
    <w:p w:rsidR="00F54A5C" w:rsidRPr="00F54A5C" w:rsidRDefault="00F54A5C" w:rsidP="00F54A5C">
      <w:pPr>
        <w:spacing w:after="0"/>
        <w:rPr>
          <w:rFonts w:ascii="Times New Roman" w:hAnsi="Times New Roman" w:cs="Times New Roman"/>
          <w:b/>
          <w:sz w:val="24"/>
          <w:szCs w:val="24"/>
        </w:rPr>
      </w:pPr>
    </w:p>
    <w:p w:rsidR="00F54A5C" w:rsidRPr="00F54A5C" w:rsidRDefault="00F54A5C" w:rsidP="00F54A5C">
      <w:pPr>
        <w:spacing w:after="0"/>
        <w:rPr>
          <w:rFonts w:ascii="Times New Roman" w:hAnsi="Times New Roman" w:cs="Times New Roman"/>
          <w:b/>
          <w:sz w:val="24"/>
          <w:szCs w:val="24"/>
        </w:rPr>
      </w:pPr>
      <w:r w:rsidRPr="00F54A5C">
        <w:rPr>
          <w:rFonts w:ascii="Times New Roman" w:hAnsi="Times New Roman" w:cs="Times New Roman"/>
          <w:b/>
          <w:sz w:val="24"/>
          <w:szCs w:val="24"/>
        </w:rPr>
        <w:t>2-De que forma seus resultados foram afetados por se considerar a massa da mola desprezível?</w:t>
      </w:r>
    </w:p>
    <w:p w:rsidR="00F54A5C" w:rsidRPr="00F54A5C" w:rsidRDefault="00F54A5C" w:rsidP="00F54A5C">
      <w:pPr>
        <w:spacing w:after="0"/>
        <w:ind w:firstLine="708"/>
        <w:rPr>
          <w:rFonts w:ascii="Times New Roman" w:hAnsi="Times New Roman" w:cs="Times New Roman"/>
          <w:sz w:val="24"/>
          <w:szCs w:val="24"/>
        </w:rPr>
      </w:pPr>
      <w:r w:rsidRPr="00F54A5C">
        <w:rPr>
          <w:rFonts w:ascii="Times New Roman" w:hAnsi="Times New Roman" w:cs="Times New Roman"/>
          <w:sz w:val="24"/>
          <w:szCs w:val="24"/>
        </w:rPr>
        <w:t>Não foram afetados, pois a massa da mola pode ser desprezada porque se comparada com a massa do objeto comparado na mesma é relativamente menor.</w:t>
      </w:r>
    </w:p>
    <w:p w:rsidR="00F54A5C" w:rsidRDefault="00F54A5C">
      <w:pPr>
        <w:rPr>
          <w:rFonts w:ascii="Times New Roman" w:hAnsi="Times New Roman" w:cs="Times New Roman"/>
          <w:color w:val="000000" w:themeColor="text1"/>
          <w:sz w:val="24"/>
          <w:szCs w:val="24"/>
        </w:rPr>
      </w:pPr>
    </w:p>
    <w:p w:rsidR="00AE49C7" w:rsidRDefault="00AE49C7">
      <w:pPr>
        <w:rPr>
          <w:rFonts w:ascii="Times New Roman" w:hAnsi="Times New Roman" w:cs="Times New Roman"/>
          <w:color w:val="000000" w:themeColor="text1"/>
          <w:sz w:val="24"/>
          <w:szCs w:val="24"/>
        </w:rPr>
      </w:pPr>
    </w:p>
    <w:p w:rsidR="00AE49C7" w:rsidRDefault="00AE49C7">
      <w:p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1.6 Experimento II: </w:t>
      </w:r>
      <w:r>
        <w:rPr>
          <w:rFonts w:ascii="Times New Roman" w:hAnsi="Times New Roman" w:cs="Times New Roman"/>
          <w:color w:val="000000" w:themeColor="text1"/>
          <w:sz w:val="24"/>
          <w:szCs w:val="24"/>
        </w:rPr>
        <w:t xml:space="preserve">determinar a constante elástica pelo método dinâmico </w:t>
      </w:r>
    </w:p>
    <w:p w:rsidR="00755C17" w:rsidRDefault="00755C17" w:rsidP="00755C17">
      <w:pPr>
        <w:jc w:val="both"/>
        <w:rPr>
          <w:rFonts w:ascii="Times New Roman" w:hAnsi="Times New Roman" w:cs="Times New Roman"/>
          <w:sz w:val="24"/>
          <w:szCs w:val="24"/>
        </w:rPr>
      </w:pPr>
      <w:r w:rsidRPr="00755C17">
        <w:rPr>
          <w:rFonts w:ascii="Times New Roman" w:hAnsi="Times New Roman" w:cs="Times New Roman"/>
          <w:sz w:val="24"/>
          <w:szCs w:val="24"/>
        </w:rPr>
        <w:t xml:space="preserve">Para obter os dados que estão na tabela que se segue, o tempo cronometrado correspondeu a 10 oscilações. </w:t>
      </w:r>
    </w:p>
    <w:tbl>
      <w:tblPr>
        <w:tblStyle w:val="Tabelacomgrade"/>
        <w:tblW w:w="0" w:type="auto"/>
        <w:jc w:val="center"/>
        <w:tblLook w:val="04A0"/>
      </w:tblPr>
      <w:tblGrid>
        <w:gridCol w:w="1415"/>
        <w:gridCol w:w="1416"/>
        <w:gridCol w:w="1416"/>
      </w:tblGrid>
      <w:tr w:rsidR="002279F4" w:rsidTr="002279F4">
        <w:trPr>
          <w:jc w:val="center"/>
        </w:trPr>
        <w:tc>
          <w:tcPr>
            <w:tcW w:w="1415" w:type="dxa"/>
          </w:tcPr>
          <w:p w:rsidR="002279F4" w:rsidRPr="00755C17" w:rsidRDefault="002279F4" w:rsidP="00755C17">
            <w:pPr>
              <w:jc w:val="center"/>
              <w:rPr>
                <w:rFonts w:ascii="Times New Roman" w:hAnsi="Times New Roman" w:cs="Times New Roman"/>
                <w:sz w:val="24"/>
                <w:szCs w:val="24"/>
              </w:rPr>
            </w:pPr>
            <w:r w:rsidRPr="00755C17">
              <w:rPr>
                <w:rFonts w:ascii="Times New Roman" w:hAnsi="Times New Roman" w:cs="Times New Roman"/>
                <w:b/>
                <w:sz w:val="24"/>
                <w:szCs w:val="24"/>
              </w:rPr>
              <w:t>Massa (kg)</w:t>
            </w:r>
          </w:p>
        </w:tc>
        <w:tc>
          <w:tcPr>
            <w:tcW w:w="1416" w:type="dxa"/>
          </w:tcPr>
          <w:p w:rsidR="002279F4" w:rsidRPr="00755C17" w:rsidRDefault="002279F4" w:rsidP="00755C17">
            <w:pPr>
              <w:jc w:val="center"/>
              <w:rPr>
                <w:rFonts w:ascii="Times New Roman" w:hAnsi="Times New Roman" w:cs="Times New Roman"/>
                <w:sz w:val="24"/>
                <w:szCs w:val="24"/>
              </w:rPr>
            </w:pPr>
            <w:r>
              <w:rPr>
                <w:rFonts w:ascii="Times New Roman" w:hAnsi="Times New Roman" w:cs="Times New Roman"/>
                <w:b/>
                <w:sz w:val="24"/>
                <w:szCs w:val="24"/>
              </w:rPr>
              <w:t>t</w:t>
            </w:r>
            <w:r w:rsidRPr="00755C17">
              <w:rPr>
                <w:rFonts w:ascii="Times New Roman" w:hAnsi="Times New Roman" w:cs="Times New Roman"/>
                <w:b/>
                <w:sz w:val="24"/>
                <w:szCs w:val="24"/>
              </w:rPr>
              <w:t xml:space="preserve"> (s)</w:t>
            </w:r>
          </w:p>
        </w:tc>
        <w:tc>
          <w:tcPr>
            <w:tcW w:w="1416" w:type="dxa"/>
          </w:tcPr>
          <w:p w:rsidR="002279F4" w:rsidRPr="00755C17" w:rsidRDefault="002279F4" w:rsidP="00755C17">
            <w:pPr>
              <w:jc w:val="center"/>
              <w:rPr>
                <w:rFonts w:ascii="Times New Roman" w:hAnsi="Times New Roman" w:cs="Times New Roman"/>
                <w:sz w:val="24"/>
                <w:szCs w:val="24"/>
              </w:rPr>
            </w:pPr>
            <w:r w:rsidRPr="00755C17">
              <w:rPr>
                <w:rFonts w:ascii="Times New Roman" w:hAnsi="Times New Roman" w:cs="Times New Roman"/>
                <w:b/>
                <w:sz w:val="24"/>
                <w:szCs w:val="24"/>
              </w:rPr>
              <w:t>T(s)</w:t>
            </w:r>
          </w:p>
        </w:tc>
      </w:tr>
      <w:tr w:rsidR="002279F4" w:rsidTr="002279F4">
        <w:trPr>
          <w:jc w:val="center"/>
        </w:trPr>
        <w:tc>
          <w:tcPr>
            <w:tcW w:w="1415" w:type="dxa"/>
          </w:tcPr>
          <w:p w:rsidR="002279F4" w:rsidRDefault="002279F4" w:rsidP="0093719C">
            <w:pPr>
              <w:jc w:val="center"/>
              <w:rPr>
                <w:rFonts w:ascii="Times New Roman" w:hAnsi="Times New Roman" w:cs="Times New Roman"/>
                <w:sz w:val="24"/>
                <w:szCs w:val="24"/>
              </w:rPr>
            </w:pPr>
            <w:r>
              <w:rPr>
                <w:rFonts w:ascii="Times New Roman" w:hAnsi="Times New Roman" w:cs="Times New Roman"/>
                <w:sz w:val="24"/>
                <w:szCs w:val="24"/>
              </w:rPr>
              <w:t>0.05</w:t>
            </w:r>
          </w:p>
        </w:tc>
        <w:tc>
          <w:tcPr>
            <w:tcW w:w="1416" w:type="dxa"/>
          </w:tcPr>
          <w:p w:rsidR="002279F4" w:rsidRDefault="002279F4" w:rsidP="0093719C">
            <w:pPr>
              <w:jc w:val="center"/>
              <w:rPr>
                <w:rFonts w:ascii="Times New Roman" w:hAnsi="Times New Roman" w:cs="Times New Roman"/>
                <w:sz w:val="24"/>
                <w:szCs w:val="24"/>
              </w:rPr>
            </w:pPr>
            <w:r>
              <w:rPr>
                <w:rFonts w:ascii="Times New Roman" w:eastAsiaTheme="minorEastAsia" w:hAnsi="Times New Roman" w:cs="Times New Roman"/>
                <w:color w:val="000000" w:themeColor="text1"/>
                <w:sz w:val="24"/>
                <w:szCs w:val="24"/>
              </w:rPr>
              <w:t>03s79ms</w:t>
            </w:r>
          </w:p>
        </w:tc>
        <w:tc>
          <w:tcPr>
            <w:tcW w:w="1416" w:type="dxa"/>
          </w:tcPr>
          <w:p w:rsidR="002279F4" w:rsidRDefault="002279F4" w:rsidP="0093719C">
            <w:pPr>
              <w:jc w:val="center"/>
              <w:rPr>
                <w:rFonts w:ascii="Times New Roman" w:hAnsi="Times New Roman" w:cs="Times New Roman"/>
                <w:sz w:val="24"/>
                <w:szCs w:val="24"/>
              </w:rPr>
            </w:pPr>
            <w:r>
              <w:rPr>
                <w:rFonts w:ascii="Times New Roman" w:eastAsiaTheme="minorEastAsia" w:hAnsi="Times New Roman" w:cs="Times New Roman"/>
                <w:color w:val="000000" w:themeColor="text1"/>
                <w:sz w:val="24"/>
                <w:szCs w:val="24"/>
              </w:rPr>
              <w:t>0,379s</w:t>
            </w:r>
          </w:p>
        </w:tc>
      </w:tr>
      <w:tr w:rsidR="002279F4" w:rsidTr="002279F4">
        <w:trPr>
          <w:jc w:val="center"/>
        </w:trPr>
        <w:tc>
          <w:tcPr>
            <w:tcW w:w="1415" w:type="dxa"/>
          </w:tcPr>
          <w:p w:rsidR="002279F4" w:rsidRDefault="002279F4" w:rsidP="0093719C">
            <w:pPr>
              <w:jc w:val="center"/>
              <w:rPr>
                <w:rFonts w:ascii="Times New Roman" w:hAnsi="Times New Roman" w:cs="Times New Roman"/>
                <w:sz w:val="24"/>
                <w:szCs w:val="24"/>
              </w:rPr>
            </w:pPr>
            <w:r>
              <w:rPr>
                <w:rFonts w:ascii="Arial" w:hAnsi="Arial" w:cs="Arial"/>
                <w:sz w:val="24"/>
                <w:szCs w:val="24"/>
              </w:rPr>
              <w:t>0.10</w:t>
            </w:r>
          </w:p>
        </w:tc>
        <w:tc>
          <w:tcPr>
            <w:tcW w:w="1416" w:type="dxa"/>
          </w:tcPr>
          <w:p w:rsidR="002279F4" w:rsidRDefault="002279F4" w:rsidP="0093719C">
            <w:pPr>
              <w:jc w:val="center"/>
              <w:rPr>
                <w:rFonts w:ascii="Times New Roman" w:hAnsi="Times New Roman" w:cs="Times New Roman"/>
                <w:sz w:val="24"/>
                <w:szCs w:val="24"/>
              </w:rPr>
            </w:pPr>
            <w:r>
              <w:rPr>
                <w:rFonts w:ascii="Times New Roman" w:eastAsiaTheme="minorEastAsia" w:hAnsi="Times New Roman" w:cs="Times New Roman"/>
                <w:color w:val="000000" w:themeColor="text1"/>
                <w:sz w:val="24"/>
                <w:szCs w:val="24"/>
              </w:rPr>
              <w:t>04s78ms</w:t>
            </w:r>
          </w:p>
        </w:tc>
        <w:tc>
          <w:tcPr>
            <w:tcW w:w="1416" w:type="dxa"/>
          </w:tcPr>
          <w:p w:rsidR="002279F4" w:rsidRDefault="002279F4" w:rsidP="0093719C">
            <w:pPr>
              <w:jc w:val="center"/>
              <w:rPr>
                <w:rFonts w:ascii="Times New Roman" w:hAnsi="Times New Roman" w:cs="Times New Roman"/>
                <w:sz w:val="24"/>
                <w:szCs w:val="24"/>
              </w:rPr>
            </w:pPr>
            <w:r>
              <w:rPr>
                <w:rFonts w:ascii="Times New Roman" w:eastAsiaTheme="minorEastAsia" w:hAnsi="Times New Roman" w:cs="Times New Roman"/>
                <w:color w:val="000000" w:themeColor="text1"/>
                <w:sz w:val="24"/>
                <w:szCs w:val="24"/>
              </w:rPr>
              <w:t>0,478s</w:t>
            </w:r>
          </w:p>
        </w:tc>
      </w:tr>
      <w:tr w:rsidR="002279F4" w:rsidTr="002279F4">
        <w:trPr>
          <w:jc w:val="center"/>
        </w:trPr>
        <w:tc>
          <w:tcPr>
            <w:tcW w:w="1415" w:type="dxa"/>
          </w:tcPr>
          <w:p w:rsidR="002279F4" w:rsidRDefault="002279F4" w:rsidP="0093719C">
            <w:pPr>
              <w:jc w:val="center"/>
              <w:rPr>
                <w:rFonts w:ascii="Times New Roman" w:hAnsi="Times New Roman" w:cs="Times New Roman"/>
                <w:sz w:val="24"/>
                <w:szCs w:val="24"/>
              </w:rPr>
            </w:pPr>
            <w:r>
              <w:rPr>
                <w:rFonts w:ascii="Arial" w:hAnsi="Arial" w:cs="Arial"/>
                <w:sz w:val="24"/>
                <w:szCs w:val="24"/>
              </w:rPr>
              <w:t>0.15</w:t>
            </w:r>
          </w:p>
        </w:tc>
        <w:tc>
          <w:tcPr>
            <w:tcW w:w="1416" w:type="dxa"/>
          </w:tcPr>
          <w:p w:rsidR="002279F4" w:rsidRDefault="002279F4" w:rsidP="0093719C">
            <w:pPr>
              <w:jc w:val="center"/>
              <w:rPr>
                <w:rFonts w:ascii="Times New Roman" w:hAnsi="Times New Roman" w:cs="Times New Roman"/>
                <w:sz w:val="24"/>
                <w:szCs w:val="24"/>
              </w:rPr>
            </w:pPr>
            <w:r>
              <w:rPr>
                <w:rFonts w:ascii="Times New Roman" w:eastAsiaTheme="minorEastAsia" w:hAnsi="Times New Roman" w:cs="Times New Roman"/>
                <w:color w:val="000000" w:themeColor="text1"/>
                <w:sz w:val="24"/>
                <w:szCs w:val="24"/>
              </w:rPr>
              <w:t>05s57</w:t>
            </w:r>
            <w:r w:rsidRPr="00C11CF5">
              <w:rPr>
                <w:rFonts w:ascii="Times New Roman" w:eastAsiaTheme="minorEastAsia" w:hAnsi="Times New Roman" w:cs="Times New Roman"/>
                <w:color w:val="000000" w:themeColor="text1"/>
                <w:sz w:val="24"/>
                <w:szCs w:val="24"/>
              </w:rPr>
              <w:t>ms</w:t>
            </w:r>
          </w:p>
        </w:tc>
        <w:tc>
          <w:tcPr>
            <w:tcW w:w="1416" w:type="dxa"/>
          </w:tcPr>
          <w:p w:rsidR="002279F4" w:rsidRDefault="002279F4" w:rsidP="0093719C">
            <w:pPr>
              <w:jc w:val="center"/>
              <w:rPr>
                <w:rFonts w:ascii="Times New Roman" w:hAnsi="Times New Roman" w:cs="Times New Roman"/>
                <w:sz w:val="24"/>
                <w:szCs w:val="24"/>
              </w:rPr>
            </w:pPr>
            <w:r>
              <w:rPr>
                <w:rFonts w:ascii="Times New Roman" w:eastAsiaTheme="minorEastAsia" w:hAnsi="Times New Roman" w:cs="Times New Roman"/>
                <w:color w:val="000000" w:themeColor="text1"/>
                <w:sz w:val="24"/>
                <w:szCs w:val="24"/>
              </w:rPr>
              <w:t>0,557s</w:t>
            </w:r>
          </w:p>
        </w:tc>
      </w:tr>
      <w:tr w:rsidR="002279F4" w:rsidTr="002279F4">
        <w:trPr>
          <w:jc w:val="center"/>
        </w:trPr>
        <w:tc>
          <w:tcPr>
            <w:tcW w:w="1415" w:type="dxa"/>
          </w:tcPr>
          <w:p w:rsidR="002279F4" w:rsidRDefault="002279F4" w:rsidP="0093719C">
            <w:pPr>
              <w:jc w:val="center"/>
              <w:rPr>
                <w:rFonts w:ascii="Times New Roman" w:hAnsi="Times New Roman" w:cs="Times New Roman"/>
                <w:sz w:val="24"/>
                <w:szCs w:val="24"/>
              </w:rPr>
            </w:pPr>
            <w:r>
              <w:rPr>
                <w:rFonts w:ascii="Arial" w:hAnsi="Arial" w:cs="Arial"/>
                <w:sz w:val="24"/>
                <w:szCs w:val="24"/>
              </w:rPr>
              <w:t>0.20</w:t>
            </w:r>
          </w:p>
        </w:tc>
        <w:tc>
          <w:tcPr>
            <w:tcW w:w="1416" w:type="dxa"/>
          </w:tcPr>
          <w:p w:rsidR="002279F4" w:rsidRDefault="002279F4" w:rsidP="0093719C">
            <w:pPr>
              <w:jc w:val="center"/>
              <w:rPr>
                <w:rFonts w:ascii="Times New Roman" w:hAnsi="Times New Roman" w:cs="Times New Roman"/>
                <w:sz w:val="24"/>
                <w:szCs w:val="24"/>
              </w:rPr>
            </w:pPr>
            <w:r>
              <w:rPr>
                <w:rFonts w:ascii="Times New Roman" w:eastAsiaTheme="minorEastAsia" w:hAnsi="Times New Roman" w:cs="Times New Roman"/>
                <w:color w:val="000000" w:themeColor="text1"/>
                <w:sz w:val="24"/>
                <w:szCs w:val="24"/>
              </w:rPr>
              <w:t>06s75ms</w:t>
            </w:r>
          </w:p>
        </w:tc>
        <w:tc>
          <w:tcPr>
            <w:tcW w:w="1416" w:type="dxa"/>
          </w:tcPr>
          <w:p w:rsidR="002279F4" w:rsidRDefault="002279F4" w:rsidP="0093719C">
            <w:pPr>
              <w:jc w:val="center"/>
              <w:rPr>
                <w:rFonts w:ascii="Times New Roman" w:hAnsi="Times New Roman" w:cs="Times New Roman"/>
                <w:sz w:val="24"/>
                <w:szCs w:val="24"/>
              </w:rPr>
            </w:pPr>
            <w:r>
              <w:rPr>
                <w:rFonts w:ascii="Times New Roman" w:eastAsiaTheme="minorEastAsia" w:hAnsi="Times New Roman" w:cs="Times New Roman"/>
                <w:color w:val="000000" w:themeColor="text1"/>
                <w:sz w:val="24"/>
                <w:szCs w:val="24"/>
              </w:rPr>
              <w:t>0,675s</w:t>
            </w:r>
          </w:p>
        </w:tc>
      </w:tr>
      <w:tr w:rsidR="002279F4" w:rsidTr="002279F4">
        <w:trPr>
          <w:jc w:val="center"/>
        </w:trPr>
        <w:tc>
          <w:tcPr>
            <w:tcW w:w="1415" w:type="dxa"/>
          </w:tcPr>
          <w:p w:rsidR="002279F4" w:rsidRDefault="002279F4" w:rsidP="0093719C">
            <w:pPr>
              <w:jc w:val="center"/>
              <w:rPr>
                <w:rFonts w:ascii="Times New Roman" w:hAnsi="Times New Roman" w:cs="Times New Roman"/>
                <w:sz w:val="24"/>
                <w:szCs w:val="24"/>
              </w:rPr>
            </w:pPr>
            <w:r>
              <w:rPr>
                <w:rFonts w:ascii="Times New Roman" w:hAnsi="Times New Roman" w:cs="Times New Roman"/>
                <w:sz w:val="24"/>
                <w:szCs w:val="24"/>
              </w:rPr>
              <w:t>0.25</w:t>
            </w:r>
          </w:p>
        </w:tc>
        <w:tc>
          <w:tcPr>
            <w:tcW w:w="1416" w:type="dxa"/>
          </w:tcPr>
          <w:p w:rsidR="002279F4" w:rsidRDefault="002279F4" w:rsidP="0093719C">
            <w:pPr>
              <w:jc w:val="center"/>
              <w:rPr>
                <w:rFonts w:ascii="Times New Roman" w:hAnsi="Times New Roman" w:cs="Times New Roman"/>
                <w:sz w:val="24"/>
                <w:szCs w:val="24"/>
              </w:rPr>
            </w:pPr>
            <w:r>
              <w:rPr>
                <w:rFonts w:ascii="Times New Roman" w:eastAsiaTheme="minorEastAsia" w:hAnsi="Times New Roman" w:cs="Times New Roman"/>
                <w:color w:val="000000" w:themeColor="text1"/>
                <w:sz w:val="24"/>
                <w:szCs w:val="24"/>
              </w:rPr>
              <w:t>07s14</w:t>
            </w:r>
            <w:r w:rsidRPr="007A0E93">
              <w:rPr>
                <w:rFonts w:ascii="Times New Roman" w:eastAsiaTheme="minorEastAsia" w:hAnsi="Times New Roman" w:cs="Times New Roman"/>
                <w:color w:val="000000" w:themeColor="text1"/>
                <w:sz w:val="24"/>
                <w:szCs w:val="24"/>
              </w:rPr>
              <w:t>ms</w:t>
            </w:r>
          </w:p>
        </w:tc>
        <w:tc>
          <w:tcPr>
            <w:tcW w:w="1416" w:type="dxa"/>
          </w:tcPr>
          <w:p w:rsidR="002279F4" w:rsidRDefault="002279F4" w:rsidP="0093719C">
            <w:pPr>
              <w:jc w:val="center"/>
              <w:rPr>
                <w:rFonts w:ascii="Times New Roman" w:hAnsi="Times New Roman" w:cs="Times New Roman"/>
                <w:sz w:val="24"/>
                <w:szCs w:val="24"/>
              </w:rPr>
            </w:pPr>
            <w:r>
              <w:rPr>
                <w:rFonts w:ascii="Times New Roman" w:eastAsiaTheme="minorEastAsia" w:hAnsi="Times New Roman" w:cs="Times New Roman"/>
                <w:color w:val="000000" w:themeColor="text1"/>
                <w:sz w:val="24"/>
                <w:szCs w:val="24"/>
              </w:rPr>
              <w:t>0,714s</w:t>
            </w:r>
          </w:p>
        </w:tc>
      </w:tr>
    </w:tbl>
    <w:p w:rsidR="00755C17" w:rsidRPr="00755C17" w:rsidRDefault="00755C17" w:rsidP="00755C17">
      <w:pPr>
        <w:jc w:val="both"/>
        <w:rPr>
          <w:rFonts w:ascii="Times New Roman" w:hAnsi="Times New Roman" w:cs="Times New Roman"/>
          <w:sz w:val="24"/>
          <w:szCs w:val="24"/>
        </w:rPr>
      </w:pPr>
    </w:p>
    <w:p w:rsidR="006617BB" w:rsidRDefault="006617BB" w:rsidP="007A0E93">
      <w:pPr>
        <w:tabs>
          <w:tab w:val="left" w:pos="3018"/>
        </w:tabs>
        <w:rPr>
          <w:rFonts w:ascii="Times New Roman" w:eastAsiaTheme="minorEastAsia" w:hAnsi="Times New Roman" w:cs="Times New Roman"/>
          <w:color w:val="000000" w:themeColor="text1"/>
          <w:sz w:val="24"/>
          <w:szCs w:val="24"/>
        </w:rPr>
      </w:pPr>
    </w:p>
    <w:p w:rsidR="006617BB" w:rsidRDefault="00D057DD" w:rsidP="007A0E93">
      <w:pPr>
        <w:tabs>
          <w:tab w:val="left" w:pos="3018"/>
        </w:tabs>
        <w:rPr>
          <w:rFonts w:ascii="Times New Roman" w:eastAsiaTheme="minorEastAsia" w:hAnsi="Times New Roman" w:cs="Times New Roman"/>
          <w:b/>
          <w:color w:val="000000" w:themeColor="text1"/>
          <w:sz w:val="24"/>
          <w:szCs w:val="24"/>
        </w:rPr>
      </w:pPr>
      <w:r>
        <w:rPr>
          <w:rFonts w:ascii="Times New Roman" w:eastAsiaTheme="minorEastAsia" w:hAnsi="Times New Roman" w:cs="Times New Roman"/>
          <w:b/>
          <w:color w:val="000000" w:themeColor="text1"/>
          <w:sz w:val="24"/>
          <w:szCs w:val="24"/>
        </w:rPr>
        <w:t>(</w:t>
      </w:r>
      <w:r w:rsidR="006617BB" w:rsidRPr="006617BB">
        <w:rPr>
          <w:rFonts w:ascii="Times New Roman" w:eastAsiaTheme="minorEastAsia" w:hAnsi="Times New Roman" w:cs="Times New Roman"/>
          <w:b/>
          <w:color w:val="000000" w:themeColor="text1"/>
          <w:sz w:val="24"/>
          <w:szCs w:val="24"/>
        </w:rPr>
        <w:t>1.6</w:t>
      </w:r>
      <w:r>
        <w:rPr>
          <w:rFonts w:ascii="Times New Roman" w:eastAsiaTheme="minorEastAsia" w:hAnsi="Times New Roman" w:cs="Times New Roman"/>
          <w:b/>
          <w:color w:val="000000" w:themeColor="text1"/>
          <w:sz w:val="24"/>
          <w:szCs w:val="24"/>
        </w:rPr>
        <w:t>)</w:t>
      </w:r>
      <w:r w:rsidR="006617BB">
        <w:rPr>
          <w:rFonts w:ascii="Times New Roman" w:eastAsiaTheme="minorEastAsia" w:hAnsi="Times New Roman" w:cs="Times New Roman"/>
          <w:b/>
          <w:color w:val="000000" w:themeColor="text1"/>
          <w:sz w:val="24"/>
          <w:szCs w:val="24"/>
        </w:rPr>
        <w:t xml:space="preserve"> Construir uma tabela contendo os valores de massa e do período de Sistema de Internacional de unidades</w:t>
      </w:r>
    </w:p>
    <w:p w:rsidR="002919E5" w:rsidRPr="002919E5" w:rsidRDefault="002919E5" w:rsidP="002919E5">
      <w:pPr>
        <w:tabs>
          <w:tab w:val="left" w:pos="3018"/>
        </w:tabs>
        <w:jc w:val="both"/>
        <w:rPr>
          <w:rFonts w:ascii="Times New Roman" w:eastAsiaTheme="minorEastAsia" w:hAnsi="Times New Roman" w:cs="Times New Roman"/>
          <w:b/>
          <w:color w:val="000000" w:themeColor="text1"/>
          <w:sz w:val="24"/>
          <w:szCs w:val="24"/>
        </w:rPr>
      </w:pPr>
      <w:r w:rsidRPr="002919E5">
        <w:rPr>
          <w:rFonts w:ascii="Times New Roman" w:hAnsi="Times New Roman" w:cs="Times New Roman"/>
          <w:sz w:val="24"/>
          <w:szCs w:val="24"/>
        </w:rPr>
        <w:t>Sabemos que o período de um movimento harmônico simples executado pelo sistema massa-mola é dado por</w:t>
      </w:r>
    </w:p>
    <w:p w:rsidR="006617BB" w:rsidRDefault="006617BB" w:rsidP="007A0E93">
      <w:pPr>
        <w:tabs>
          <w:tab w:val="left" w:pos="3018"/>
        </w:tabs>
        <w:rPr>
          <w:rFonts w:ascii="Times New Roman" w:eastAsiaTheme="minorEastAsia" w:hAnsi="Times New Roman" w:cs="Times New Roman"/>
          <w:color w:val="000000" w:themeColor="text1"/>
          <w:sz w:val="24"/>
          <w:szCs w:val="24"/>
        </w:rPr>
      </w:pPr>
    </w:p>
    <w:p w:rsidR="006617BB" w:rsidRDefault="006617BB" w:rsidP="006617BB">
      <w:pPr>
        <w:tabs>
          <w:tab w:val="left" w:pos="3018"/>
        </w:tabs>
        <w:jc w:val="center"/>
        <w:rPr>
          <w:rFonts w:ascii="Times New Roman" w:eastAsiaTheme="minorEastAsia" w:hAnsi="Times New Roman" w:cs="Times New Roman"/>
          <w:color w:val="000000" w:themeColor="text1"/>
          <w:sz w:val="32"/>
          <w:szCs w:val="32"/>
        </w:rPr>
      </w:pPr>
      <w:r w:rsidRPr="00846D28">
        <w:rPr>
          <w:rFonts w:ascii="Times New Roman" w:eastAsiaTheme="minorEastAsia" w:hAnsi="Times New Roman" w:cs="Times New Roman"/>
          <w:color w:val="000000" w:themeColor="text1"/>
          <w:sz w:val="32"/>
          <w:szCs w:val="32"/>
        </w:rPr>
        <w:t xml:space="preserve">T=2π </w:t>
      </w:r>
      <m:oMath>
        <m:rad>
          <m:radPr>
            <m:degHide m:val="on"/>
            <m:ctrlPr>
              <w:rPr>
                <w:rFonts w:ascii="Cambria Math" w:eastAsiaTheme="minorEastAsia" w:hAnsi="Cambria Math" w:cs="Times New Roman"/>
                <w:color w:val="000000" w:themeColor="text1"/>
                <w:sz w:val="32"/>
                <w:szCs w:val="32"/>
              </w:rPr>
            </m:ctrlPr>
          </m:radPr>
          <m:deg/>
          <m:e>
            <m:f>
              <m:fPr>
                <m:ctrlPr>
                  <w:rPr>
                    <w:rFonts w:ascii="Cambria Math" w:eastAsiaTheme="minorEastAsia" w:hAnsi="Cambria Math" w:cs="Times New Roman"/>
                    <w:color w:val="000000" w:themeColor="text1"/>
                    <w:sz w:val="32"/>
                    <w:szCs w:val="32"/>
                  </w:rPr>
                </m:ctrlPr>
              </m:fPr>
              <m:num>
                <m:r>
                  <m:rPr>
                    <m:sty m:val="p"/>
                  </m:rPr>
                  <w:rPr>
                    <w:rFonts w:ascii="Cambria Math" w:eastAsiaTheme="minorEastAsia" w:hAnsi="Cambria Math" w:cs="Times New Roman"/>
                    <w:color w:val="000000" w:themeColor="text1"/>
                    <w:sz w:val="32"/>
                    <w:szCs w:val="32"/>
                  </w:rPr>
                  <m:t>m</m:t>
                </m:r>
              </m:num>
              <m:den>
                <m:r>
                  <m:rPr>
                    <m:sty m:val="p"/>
                  </m:rPr>
                  <w:rPr>
                    <w:rFonts w:ascii="Cambria Math" w:eastAsiaTheme="minorEastAsia" w:hAnsi="Cambria Math" w:cs="Times New Roman"/>
                    <w:color w:val="000000" w:themeColor="text1"/>
                    <w:sz w:val="32"/>
                    <w:szCs w:val="32"/>
                  </w:rPr>
                  <m:t>k</m:t>
                </m:r>
              </m:den>
            </m:f>
          </m:e>
        </m:rad>
      </m:oMath>
    </w:p>
    <w:p w:rsidR="002919E5" w:rsidRPr="002919E5" w:rsidRDefault="002919E5" w:rsidP="006617BB">
      <w:pPr>
        <w:tabs>
          <w:tab w:val="left" w:pos="3018"/>
        </w:tabs>
        <w:jc w:val="center"/>
        <w:rPr>
          <w:rFonts w:ascii="Times New Roman" w:eastAsiaTheme="minorEastAsia" w:hAnsi="Times New Roman" w:cs="Times New Roman"/>
          <w:color w:val="000000" w:themeColor="text1"/>
          <w:sz w:val="32"/>
          <w:szCs w:val="32"/>
        </w:rPr>
      </w:pPr>
      <w:r w:rsidRPr="002919E5">
        <w:rPr>
          <w:rFonts w:ascii="Times New Roman" w:hAnsi="Times New Roman" w:cs="Times New Roman"/>
          <w:sz w:val="24"/>
          <w:szCs w:val="24"/>
        </w:rPr>
        <w:t>Então, aplicando o logaritmo nos dois lados da equação do período, temos</w:t>
      </w:r>
      <w:r>
        <w:rPr>
          <w:rFonts w:ascii="Times New Roman" w:hAnsi="Times New Roman" w:cs="Times New Roman"/>
          <w:sz w:val="24"/>
          <w:szCs w:val="24"/>
        </w:rPr>
        <w:t>:</w:t>
      </w:r>
    </w:p>
    <w:p w:rsidR="006617BB" w:rsidRPr="00846D28" w:rsidRDefault="006617BB" w:rsidP="006617BB">
      <w:pPr>
        <w:tabs>
          <w:tab w:val="left" w:pos="3018"/>
        </w:tabs>
        <w:jc w:val="center"/>
        <w:rPr>
          <w:rFonts w:ascii="Times New Roman" w:eastAsiaTheme="minorEastAsia" w:hAnsi="Times New Roman" w:cs="Times New Roman"/>
          <w:color w:val="000000" w:themeColor="text1"/>
          <w:sz w:val="32"/>
          <w:szCs w:val="32"/>
        </w:rPr>
      </w:pPr>
      <w:r w:rsidRPr="00846D28">
        <w:rPr>
          <w:rFonts w:ascii="Times New Roman" w:eastAsiaTheme="minorEastAsia" w:hAnsi="Times New Roman" w:cs="Times New Roman"/>
          <w:color w:val="000000" w:themeColor="text1"/>
          <w:sz w:val="32"/>
          <w:szCs w:val="32"/>
        </w:rPr>
        <w:t xml:space="preserve">log T= log (2π </w:t>
      </w:r>
      <m:oMath>
        <m:rad>
          <m:radPr>
            <m:degHide m:val="on"/>
            <m:ctrlPr>
              <w:rPr>
                <w:rFonts w:ascii="Cambria Math" w:eastAsiaTheme="minorEastAsia" w:hAnsi="Cambria Math" w:cs="Times New Roman"/>
                <w:i/>
                <w:color w:val="000000" w:themeColor="text1"/>
                <w:sz w:val="32"/>
                <w:szCs w:val="32"/>
              </w:rPr>
            </m:ctrlPr>
          </m:radPr>
          <m:deg/>
          <m:e>
            <m:f>
              <m:fPr>
                <m:ctrlPr>
                  <w:rPr>
                    <w:rFonts w:ascii="Cambria Math" w:eastAsiaTheme="minorEastAsia" w:hAnsi="Cambria Math" w:cs="Times New Roman"/>
                    <w:i/>
                    <w:color w:val="000000" w:themeColor="text1"/>
                    <w:sz w:val="32"/>
                    <w:szCs w:val="32"/>
                  </w:rPr>
                </m:ctrlPr>
              </m:fPr>
              <m:num>
                <m:r>
                  <w:rPr>
                    <w:rFonts w:ascii="Cambria Math" w:eastAsiaTheme="minorEastAsia" w:hAnsi="Cambria Math" w:cs="Times New Roman"/>
                    <w:color w:val="000000" w:themeColor="text1"/>
                    <w:sz w:val="32"/>
                    <w:szCs w:val="32"/>
                  </w:rPr>
                  <m:t>m</m:t>
                </m:r>
              </m:num>
              <m:den>
                <m:r>
                  <w:rPr>
                    <w:rFonts w:ascii="Cambria Math" w:eastAsiaTheme="minorEastAsia" w:hAnsi="Cambria Math" w:cs="Times New Roman"/>
                    <w:color w:val="000000" w:themeColor="text1"/>
                    <w:sz w:val="32"/>
                    <w:szCs w:val="32"/>
                  </w:rPr>
                  <m:t>k</m:t>
                </m:r>
              </m:den>
            </m:f>
          </m:e>
        </m:rad>
      </m:oMath>
      <w:r w:rsidRPr="00846D28">
        <w:rPr>
          <w:rFonts w:ascii="Times New Roman" w:eastAsiaTheme="minorEastAsia" w:hAnsi="Times New Roman" w:cs="Times New Roman"/>
          <w:color w:val="000000" w:themeColor="text1"/>
          <w:sz w:val="32"/>
          <w:szCs w:val="32"/>
        </w:rPr>
        <w:t xml:space="preserve">) </w:t>
      </w:r>
    </w:p>
    <w:p w:rsidR="006617BB" w:rsidRPr="00846D28" w:rsidRDefault="006617BB" w:rsidP="006617BB">
      <w:pPr>
        <w:tabs>
          <w:tab w:val="left" w:pos="3018"/>
        </w:tabs>
        <w:jc w:val="center"/>
        <w:rPr>
          <w:rFonts w:ascii="Times New Roman" w:eastAsiaTheme="minorEastAsia" w:hAnsi="Times New Roman" w:cs="Times New Roman"/>
          <w:color w:val="000000" w:themeColor="text1"/>
          <w:sz w:val="32"/>
          <w:szCs w:val="32"/>
        </w:rPr>
      </w:pPr>
      <w:r w:rsidRPr="00846D28">
        <w:rPr>
          <w:rFonts w:ascii="Times New Roman" w:eastAsiaTheme="minorEastAsia" w:hAnsi="Times New Roman" w:cs="Times New Roman"/>
          <w:color w:val="000000" w:themeColor="text1"/>
          <w:sz w:val="32"/>
          <w:szCs w:val="32"/>
        </w:rPr>
        <w:t xml:space="preserve">log </w:t>
      </w:r>
      <w:r w:rsidR="001658D4" w:rsidRPr="00846D28">
        <w:rPr>
          <w:rFonts w:ascii="Times New Roman" w:eastAsiaTheme="minorEastAsia" w:hAnsi="Times New Roman" w:cs="Times New Roman"/>
          <w:color w:val="000000" w:themeColor="text1"/>
          <w:sz w:val="32"/>
          <w:szCs w:val="32"/>
        </w:rPr>
        <w:t xml:space="preserve">T= log (2π </w:t>
      </w:r>
      <m:oMath>
        <m:f>
          <m:fPr>
            <m:ctrlPr>
              <w:rPr>
                <w:rFonts w:ascii="Cambria Math" w:eastAsiaTheme="minorEastAsia" w:hAnsi="Cambria Math" w:cs="Times New Roman"/>
                <w:i/>
                <w:color w:val="000000" w:themeColor="text1"/>
                <w:sz w:val="32"/>
                <w:szCs w:val="32"/>
              </w:rPr>
            </m:ctrlPr>
          </m:fPr>
          <m:num>
            <m:rad>
              <m:radPr>
                <m:degHide m:val="on"/>
                <m:ctrlPr>
                  <w:rPr>
                    <w:rFonts w:ascii="Cambria Math" w:eastAsiaTheme="minorEastAsia" w:hAnsi="Cambria Math" w:cs="Times New Roman"/>
                    <w:i/>
                    <w:color w:val="000000" w:themeColor="text1"/>
                    <w:sz w:val="32"/>
                    <w:szCs w:val="32"/>
                  </w:rPr>
                </m:ctrlPr>
              </m:radPr>
              <m:deg/>
              <m:e>
                <m:r>
                  <w:rPr>
                    <w:rFonts w:ascii="Cambria Math" w:eastAsiaTheme="minorEastAsia" w:hAnsi="Cambria Math" w:cs="Times New Roman"/>
                    <w:color w:val="000000" w:themeColor="text1"/>
                    <w:sz w:val="32"/>
                    <w:szCs w:val="32"/>
                  </w:rPr>
                  <m:t>m</m:t>
                </m:r>
              </m:e>
            </m:rad>
          </m:num>
          <m:den>
            <m:rad>
              <m:radPr>
                <m:degHide m:val="on"/>
                <m:ctrlPr>
                  <w:rPr>
                    <w:rFonts w:ascii="Cambria Math" w:eastAsiaTheme="minorEastAsia" w:hAnsi="Cambria Math" w:cs="Times New Roman"/>
                    <w:i/>
                    <w:color w:val="000000" w:themeColor="text1"/>
                    <w:sz w:val="32"/>
                    <w:szCs w:val="32"/>
                  </w:rPr>
                </m:ctrlPr>
              </m:radPr>
              <m:deg/>
              <m:e>
                <m:r>
                  <w:rPr>
                    <w:rFonts w:ascii="Cambria Math" w:eastAsiaTheme="minorEastAsia" w:hAnsi="Cambria Math" w:cs="Times New Roman"/>
                    <w:color w:val="000000" w:themeColor="text1"/>
                    <w:sz w:val="32"/>
                    <w:szCs w:val="32"/>
                  </w:rPr>
                  <m:t>k</m:t>
                </m:r>
              </m:e>
            </m:rad>
          </m:den>
        </m:f>
      </m:oMath>
      <w:r w:rsidR="001658D4" w:rsidRPr="00846D28">
        <w:rPr>
          <w:rFonts w:ascii="Times New Roman" w:eastAsiaTheme="minorEastAsia" w:hAnsi="Times New Roman" w:cs="Times New Roman"/>
          <w:color w:val="000000" w:themeColor="text1"/>
          <w:sz w:val="32"/>
          <w:szCs w:val="32"/>
        </w:rPr>
        <w:t xml:space="preserve"> )</w:t>
      </w:r>
    </w:p>
    <w:p w:rsidR="007D73C3" w:rsidRDefault="001658D4" w:rsidP="001658D4">
      <w:pPr>
        <w:tabs>
          <w:tab w:val="left" w:pos="3018"/>
        </w:tabs>
        <w:jc w:val="center"/>
        <w:rPr>
          <w:rFonts w:ascii="Times New Roman" w:eastAsiaTheme="minorEastAsia" w:hAnsi="Times New Roman" w:cs="Times New Roman"/>
          <w:color w:val="000000" w:themeColor="text1"/>
          <w:sz w:val="32"/>
          <w:szCs w:val="32"/>
        </w:rPr>
      </w:pPr>
      <w:r w:rsidRPr="00846D28">
        <w:rPr>
          <w:rFonts w:ascii="Times New Roman" w:eastAsiaTheme="minorEastAsia" w:hAnsi="Times New Roman" w:cs="Times New Roman"/>
          <w:color w:val="000000" w:themeColor="text1"/>
          <w:sz w:val="32"/>
          <w:szCs w:val="32"/>
        </w:rPr>
        <w:t>logT</w:t>
      </w:r>
      <w:r>
        <w:rPr>
          <w:rFonts w:ascii="Times New Roman" w:eastAsiaTheme="minorEastAsia" w:hAnsi="Times New Roman" w:cs="Times New Roman"/>
          <w:color w:val="000000" w:themeColor="text1"/>
          <w:sz w:val="24"/>
          <w:szCs w:val="24"/>
        </w:rPr>
        <w:t xml:space="preserve">=log </w:t>
      </w:r>
      <w:r w:rsidRPr="001658D4">
        <w:rPr>
          <w:rFonts w:ascii="Times New Roman" w:eastAsiaTheme="minorEastAsia" w:hAnsi="Times New Roman" w:cs="Times New Roman"/>
          <w:color w:val="000000" w:themeColor="text1"/>
          <w:sz w:val="32"/>
          <w:szCs w:val="32"/>
        </w:rPr>
        <w:t>(</w:t>
      </w:r>
      <m:oMath>
        <m:f>
          <m:fPr>
            <m:ctrlPr>
              <w:rPr>
                <w:rFonts w:ascii="Cambria Math" w:eastAsiaTheme="minorEastAsia" w:hAnsi="Cambria Math" w:cs="Times New Roman"/>
                <w:i/>
                <w:color w:val="000000" w:themeColor="text1"/>
                <w:sz w:val="32"/>
                <w:szCs w:val="32"/>
              </w:rPr>
            </m:ctrlPr>
          </m:fPr>
          <m:num>
            <m:r>
              <w:rPr>
                <w:rFonts w:ascii="Cambria Math" w:eastAsiaTheme="minorEastAsia" w:hAnsi="Cambria Math" w:cs="Times New Roman"/>
                <w:color w:val="000000" w:themeColor="text1"/>
                <w:sz w:val="32"/>
                <w:szCs w:val="32"/>
              </w:rPr>
              <m:t>2π</m:t>
            </m:r>
          </m:num>
          <m:den>
            <m:rad>
              <m:radPr>
                <m:degHide m:val="on"/>
                <m:ctrlPr>
                  <w:rPr>
                    <w:rFonts w:ascii="Cambria Math" w:eastAsiaTheme="minorEastAsia" w:hAnsi="Cambria Math" w:cs="Times New Roman"/>
                    <w:i/>
                    <w:color w:val="000000" w:themeColor="text1"/>
                    <w:sz w:val="32"/>
                    <w:szCs w:val="32"/>
                  </w:rPr>
                </m:ctrlPr>
              </m:radPr>
              <m:deg/>
              <m:e>
                <m:r>
                  <w:rPr>
                    <w:rFonts w:ascii="Cambria Math" w:eastAsiaTheme="minorEastAsia" w:hAnsi="Cambria Math" w:cs="Times New Roman"/>
                    <w:color w:val="000000" w:themeColor="text1"/>
                    <w:sz w:val="32"/>
                    <w:szCs w:val="32"/>
                  </w:rPr>
                  <m:t>k</m:t>
                </m:r>
              </m:e>
            </m:rad>
          </m:den>
        </m:f>
      </m:oMath>
      <w:r w:rsidRPr="001658D4">
        <w:rPr>
          <w:rFonts w:ascii="Times New Roman" w:eastAsiaTheme="minorEastAsia" w:hAnsi="Times New Roman" w:cs="Times New Roman"/>
          <w:color w:val="000000" w:themeColor="text1"/>
          <w:sz w:val="32"/>
          <w:szCs w:val="32"/>
        </w:rPr>
        <w:t xml:space="preserve"> ×</w:t>
      </w:r>
      <m:oMath>
        <m:rad>
          <m:radPr>
            <m:degHide m:val="on"/>
            <m:ctrlPr>
              <w:rPr>
                <w:rFonts w:ascii="Cambria Math" w:eastAsiaTheme="minorEastAsia" w:hAnsi="Cambria Math" w:cs="Times New Roman"/>
                <w:i/>
                <w:color w:val="000000" w:themeColor="text1"/>
                <w:sz w:val="32"/>
                <w:szCs w:val="32"/>
              </w:rPr>
            </m:ctrlPr>
          </m:radPr>
          <m:deg/>
          <m:e>
            <m:r>
              <w:rPr>
                <w:rFonts w:ascii="Cambria Math" w:eastAsiaTheme="minorEastAsia" w:hAnsi="Cambria Math" w:cs="Times New Roman"/>
                <w:color w:val="000000" w:themeColor="text1"/>
                <w:sz w:val="32"/>
                <w:szCs w:val="32"/>
              </w:rPr>
              <m:t>m</m:t>
            </m:r>
          </m:e>
        </m:rad>
      </m:oMath>
      <w:r w:rsidRPr="001658D4">
        <w:rPr>
          <w:rFonts w:ascii="Times New Roman" w:eastAsiaTheme="minorEastAsia" w:hAnsi="Times New Roman" w:cs="Times New Roman"/>
          <w:color w:val="000000" w:themeColor="text1"/>
          <w:sz w:val="32"/>
          <w:szCs w:val="32"/>
        </w:rPr>
        <w:t xml:space="preserve"> )</w:t>
      </w:r>
    </w:p>
    <w:p w:rsidR="001658D4" w:rsidRDefault="001658D4" w:rsidP="001658D4">
      <w:pPr>
        <w:tabs>
          <w:tab w:val="left" w:pos="3018"/>
        </w:tabs>
        <w:jc w:val="center"/>
        <w:rPr>
          <w:rFonts w:ascii="Times New Roman" w:eastAsiaTheme="minorEastAsia" w:hAnsi="Times New Roman" w:cs="Times New Roman"/>
          <w:color w:val="000000" w:themeColor="text1"/>
          <w:sz w:val="32"/>
          <w:szCs w:val="32"/>
        </w:rPr>
      </w:pPr>
      <w:r w:rsidRPr="00846D28">
        <w:rPr>
          <w:rFonts w:ascii="Times New Roman" w:eastAsiaTheme="minorEastAsia" w:hAnsi="Times New Roman" w:cs="Times New Roman"/>
          <w:color w:val="000000" w:themeColor="text1"/>
          <w:sz w:val="32"/>
          <w:szCs w:val="32"/>
        </w:rPr>
        <w:t>logT</w:t>
      </w:r>
      <w:r>
        <w:rPr>
          <w:rFonts w:ascii="Times New Roman" w:eastAsiaTheme="minorEastAsia" w:hAnsi="Times New Roman" w:cs="Times New Roman"/>
          <w:color w:val="000000" w:themeColor="text1"/>
          <w:sz w:val="24"/>
          <w:szCs w:val="24"/>
        </w:rPr>
        <w:t xml:space="preserve">= </w:t>
      </w:r>
      <w:r w:rsidRPr="001658D4">
        <w:rPr>
          <w:rFonts w:ascii="Times New Roman" w:eastAsiaTheme="minorEastAsia" w:hAnsi="Times New Roman" w:cs="Times New Roman"/>
          <w:color w:val="000000" w:themeColor="text1"/>
          <w:sz w:val="32"/>
          <w:szCs w:val="32"/>
        </w:rPr>
        <w:t xml:space="preserve">log </w:t>
      </w:r>
      <m:oMath>
        <m:f>
          <m:fPr>
            <m:ctrlPr>
              <w:rPr>
                <w:rFonts w:ascii="Cambria Math" w:eastAsiaTheme="minorEastAsia" w:hAnsi="Cambria Math" w:cs="Times New Roman"/>
                <w:i/>
                <w:color w:val="000000" w:themeColor="text1"/>
                <w:sz w:val="32"/>
                <w:szCs w:val="32"/>
              </w:rPr>
            </m:ctrlPr>
          </m:fPr>
          <m:num>
            <m:r>
              <w:rPr>
                <w:rFonts w:ascii="Cambria Math" w:eastAsiaTheme="minorEastAsia" w:hAnsi="Cambria Math" w:cs="Times New Roman"/>
                <w:color w:val="000000" w:themeColor="text1"/>
                <w:sz w:val="32"/>
                <w:szCs w:val="32"/>
              </w:rPr>
              <m:t>2π</m:t>
            </m:r>
          </m:num>
          <m:den>
            <m:rad>
              <m:radPr>
                <m:degHide m:val="on"/>
                <m:ctrlPr>
                  <w:rPr>
                    <w:rFonts w:ascii="Cambria Math" w:eastAsiaTheme="minorEastAsia" w:hAnsi="Cambria Math" w:cs="Times New Roman"/>
                    <w:i/>
                    <w:color w:val="000000" w:themeColor="text1"/>
                    <w:sz w:val="32"/>
                    <w:szCs w:val="32"/>
                  </w:rPr>
                </m:ctrlPr>
              </m:radPr>
              <m:deg/>
              <m:e>
                <m:r>
                  <w:rPr>
                    <w:rFonts w:ascii="Cambria Math" w:eastAsiaTheme="minorEastAsia" w:hAnsi="Cambria Math" w:cs="Times New Roman"/>
                    <w:color w:val="000000" w:themeColor="text1"/>
                    <w:sz w:val="32"/>
                    <w:szCs w:val="32"/>
                  </w:rPr>
                  <m:t>k</m:t>
                </m:r>
              </m:e>
            </m:rad>
          </m:den>
        </m:f>
      </m:oMath>
      <w:r w:rsidRPr="001658D4">
        <w:rPr>
          <w:rFonts w:ascii="Times New Roman" w:eastAsiaTheme="minorEastAsia" w:hAnsi="Times New Roman" w:cs="Times New Roman"/>
          <w:color w:val="000000" w:themeColor="text1"/>
          <w:sz w:val="32"/>
          <w:szCs w:val="32"/>
        </w:rPr>
        <w:t xml:space="preserve"> +log </w:t>
      </w:r>
      <m:oMath>
        <m:sSup>
          <m:sSupPr>
            <m:ctrlPr>
              <w:rPr>
                <w:rFonts w:ascii="Cambria Math" w:eastAsiaTheme="minorEastAsia" w:hAnsi="Cambria Math" w:cs="Times New Roman"/>
                <w:color w:val="000000" w:themeColor="text1"/>
                <w:sz w:val="32"/>
                <w:szCs w:val="32"/>
              </w:rPr>
            </m:ctrlPr>
          </m:sSupPr>
          <m:e>
            <m:r>
              <m:rPr>
                <m:sty m:val="p"/>
              </m:rPr>
              <w:rPr>
                <w:rFonts w:ascii="Cambria Math" w:eastAsiaTheme="minorEastAsia" w:hAnsi="Cambria Math" w:cs="Times New Roman"/>
                <w:color w:val="000000" w:themeColor="text1"/>
                <w:sz w:val="32"/>
                <w:szCs w:val="32"/>
              </w:rPr>
              <m:t>m</m:t>
            </m:r>
          </m:e>
          <m:sup>
            <m:r>
              <m:rPr>
                <m:sty m:val="p"/>
              </m:rPr>
              <w:rPr>
                <w:rFonts w:ascii="Cambria Math" w:eastAsiaTheme="minorEastAsia" w:hAnsi="Cambria Math" w:cs="Times New Roman"/>
                <w:color w:val="000000" w:themeColor="text1"/>
                <w:sz w:val="32"/>
                <w:szCs w:val="32"/>
              </w:rPr>
              <m:t>0,5</m:t>
            </m:r>
          </m:sup>
        </m:sSup>
      </m:oMath>
    </w:p>
    <w:p w:rsidR="00846D28" w:rsidRDefault="00846D28" w:rsidP="001658D4">
      <w:pPr>
        <w:tabs>
          <w:tab w:val="left" w:pos="3018"/>
        </w:tabs>
        <w:jc w:val="center"/>
        <w:rPr>
          <w:rFonts w:ascii="Times New Roman" w:eastAsiaTheme="minorEastAsia" w:hAnsi="Times New Roman" w:cs="Times New Roman"/>
          <w:color w:val="000000" w:themeColor="text1"/>
          <w:sz w:val="32"/>
          <w:szCs w:val="32"/>
        </w:rPr>
      </w:pPr>
      <w:r w:rsidRPr="00846D28">
        <w:rPr>
          <w:rFonts w:ascii="Times New Roman" w:eastAsiaTheme="minorEastAsia" w:hAnsi="Times New Roman" w:cs="Times New Roman"/>
          <w:color w:val="000000" w:themeColor="text1"/>
          <w:sz w:val="32"/>
          <w:szCs w:val="32"/>
        </w:rPr>
        <w:lastRenderedPageBreak/>
        <w:t xml:space="preserve">logT= log </w:t>
      </w:r>
      <m:oMath>
        <m:f>
          <m:fPr>
            <m:ctrlPr>
              <w:rPr>
                <w:rFonts w:ascii="Cambria Math" w:eastAsiaTheme="minorEastAsia" w:hAnsi="Cambria Math" w:cs="Times New Roman"/>
                <w:i/>
                <w:color w:val="000000" w:themeColor="text1"/>
                <w:sz w:val="32"/>
                <w:szCs w:val="32"/>
              </w:rPr>
            </m:ctrlPr>
          </m:fPr>
          <m:num>
            <m:r>
              <m:rPr>
                <m:sty m:val="p"/>
              </m:rPr>
              <w:rPr>
                <w:rFonts w:ascii="Cambria Math" w:eastAsiaTheme="minorEastAsia" w:hAnsi="Cambria Math" w:cs="Times New Roman"/>
                <w:color w:val="000000" w:themeColor="text1"/>
                <w:sz w:val="32"/>
                <w:szCs w:val="32"/>
              </w:rPr>
              <m:t>2π</m:t>
            </m:r>
          </m:num>
          <m:den>
            <m:rad>
              <m:radPr>
                <m:degHide m:val="on"/>
                <m:ctrlPr>
                  <w:rPr>
                    <w:rFonts w:ascii="Cambria Math" w:eastAsiaTheme="minorEastAsia" w:hAnsi="Cambria Math" w:cs="Times New Roman"/>
                    <w:i/>
                    <w:color w:val="000000" w:themeColor="text1"/>
                    <w:sz w:val="32"/>
                    <w:szCs w:val="32"/>
                  </w:rPr>
                </m:ctrlPr>
              </m:radPr>
              <m:deg/>
              <m:e>
                <m:r>
                  <m:rPr>
                    <m:sty m:val="p"/>
                  </m:rPr>
                  <w:rPr>
                    <w:rFonts w:ascii="Cambria Math" w:eastAsiaTheme="minorEastAsia" w:hAnsi="Cambria Math" w:cs="Times New Roman"/>
                    <w:color w:val="000000" w:themeColor="text1"/>
                    <w:sz w:val="32"/>
                    <w:szCs w:val="32"/>
                  </w:rPr>
                  <m:t>k</m:t>
                </m:r>
              </m:e>
            </m:rad>
          </m:den>
        </m:f>
      </m:oMath>
      <w:r w:rsidRPr="00846D28">
        <w:rPr>
          <w:rFonts w:ascii="Times New Roman" w:eastAsiaTheme="minorEastAsia" w:hAnsi="Times New Roman" w:cs="Times New Roman"/>
          <w:color w:val="000000" w:themeColor="text1"/>
          <w:sz w:val="32"/>
          <w:szCs w:val="32"/>
        </w:rPr>
        <w:t xml:space="preserve"> +</w:t>
      </w:r>
      <m:oMath>
        <m:f>
          <m:fPr>
            <m:ctrlPr>
              <w:rPr>
                <w:rFonts w:ascii="Cambria Math" w:eastAsiaTheme="minorEastAsia" w:hAnsi="Cambria Math" w:cs="Times New Roman"/>
                <w:i/>
                <w:color w:val="000000" w:themeColor="text1"/>
                <w:sz w:val="32"/>
                <w:szCs w:val="32"/>
              </w:rPr>
            </m:ctrlPr>
          </m:fPr>
          <m:num>
            <m:r>
              <w:rPr>
                <w:rFonts w:ascii="Cambria Math" w:eastAsiaTheme="minorEastAsia" w:hAnsi="Cambria Math" w:cs="Times New Roman"/>
                <w:color w:val="000000" w:themeColor="text1"/>
                <w:sz w:val="32"/>
                <w:szCs w:val="32"/>
              </w:rPr>
              <m:t>1</m:t>
            </m:r>
          </m:num>
          <m:den>
            <m:r>
              <w:rPr>
                <w:rFonts w:ascii="Cambria Math" w:eastAsiaTheme="minorEastAsia" w:hAnsi="Cambria Math" w:cs="Times New Roman"/>
                <w:color w:val="000000" w:themeColor="text1"/>
                <w:sz w:val="32"/>
                <w:szCs w:val="32"/>
              </w:rPr>
              <m:t>2</m:t>
            </m:r>
          </m:den>
        </m:f>
      </m:oMath>
      <w:r w:rsidRPr="00846D28">
        <w:rPr>
          <w:rFonts w:ascii="Times New Roman" w:eastAsiaTheme="minorEastAsia" w:hAnsi="Times New Roman" w:cs="Times New Roman"/>
          <w:color w:val="000000" w:themeColor="text1"/>
          <w:sz w:val="32"/>
          <w:szCs w:val="32"/>
        </w:rPr>
        <w:t xml:space="preserve"> log m </w:t>
      </w:r>
    </w:p>
    <w:p w:rsidR="00846D28" w:rsidRDefault="00846D28" w:rsidP="001658D4">
      <w:pPr>
        <w:tabs>
          <w:tab w:val="left" w:pos="3018"/>
        </w:tabs>
        <w:jc w:val="center"/>
        <w:rPr>
          <w:rFonts w:ascii="Times New Roman" w:eastAsiaTheme="minorEastAsia" w:hAnsi="Times New Roman" w:cs="Times New Roman"/>
          <w:color w:val="000000" w:themeColor="text1"/>
          <w:sz w:val="32"/>
          <w:szCs w:val="32"/>
        </w:rPr>
      </w:pPr>
      <w:r>
        <w:rPr>
          <w:rFonts w:ascii="Times New Roman" w:eastAsiaTheme="minorEastAsia" w:hAnsi="Times New Roman" w:cs="Times New Roman"/>
          <w:color w:val="000000" w:themeColor="text1"/>
          <w:sz w:val="32"/>
          <w:szCs w:val="32"/>
        </w:rPr>
        <w:t xml:space="preserve">log T= </w:t>
      </w:r>
      <m:oMath>
        <m:f>
          <m:fPr>
            <m:ctrlPr>
              <w:rPr>
                <w:rFonts w:ascii="Cambria Math" w:eastAsiaTheme="minorEastAsia" w:hAnsi="Cambria Math" w:cs="Times New Roman"/>
                <w:i/>
                <w:color w:val="000000" w:themeColor="text1"/>
                <w:sz w:val="32"/>
                <w:szCs w:val="32"/>
              </w:rPr>
            </m:ctrlPr>
          </m:fPr>
          <m:num>
            <m:r>
              <w:rPr>
                <w:rFonts w:ascii="Cambria Math" w:eastAsiaTheme="minorEastAsia" w:hAnsi="Cambria Math" w:cs="Times New Roman"/>
                <w:color w:val="000000" w:themeColor="text1"/>
                <w:sz w:val="32"/>
                <w:szCs w:val="32"/>
              </w:rPr>
              <m:t>1</m:t>
            </m:r>
          </m:num>
          <m:den>
            <m:r>
              <w:rPr>
                <w:rFonts w:ascii="Cambria Math" w:eastAsiaTheme="minorEastAsia" w:hAnsi="Cambria Math" w:cs="Times New Roman"/>
                <w:color w:val="000000" w:themeColor="text1"/>
                <w:sz w:val="32"/>
                <w:szCs w:val="32"/>
              </w:rPr>
              <m:t>2</m:t>
            </m:r>
          </m:den>
        </m:f>
      </m:oMath>
      <w:r>
        <w:rPr>
          <w:rFonts w:ascii="Times New Roman" w:eastAsiaTheme="minorEastAsia" w:hAnsi="Times New Roman" w:cs="Times New Roman"/>
          <w:color w:val="000000" w:themeColor="text1"/>
          <w:sz w:val="32"/>
          <w:szCs w:val="32"/>
        </w:rPr>
        <w:t xml:space="preserve"> log m + log </w:t>
      </w:r>
      <m:oMath>
        <m:f>
          <m:fPr>
            <m:ctrlPr>
              <w:rPr>
                <w:rFonts w:ascii="Cambria Math" w:eastAsiaTheme="minorEastAsia" w:hAnsi="Cambria Math" w:cs="Times New Roman"/>
                <w:i/>
                <w:color w:val="000000" w:themeColor="text1"/>
                <w:sz w:val="32"/>
                <w:szCs w:val="32"/>
              </w:rPr>
            </m:ctrlPr>
          </m:fPr>
          <m:num>
            <m:r>
              <w:rPr>
                <w:rFonts w:ascii="Cambria Math" w:eastAsiaTheme="minorEastAsia" w:hAnsi="Cambria Math" w:cs="Times New Roman"/>
                <w:color w:val="000000" w:themeColor="text1"/>
                <w:sz w:val="32"/>
                <w:szCs w:val="32"/>
              </w:rPr>
              <m:t>2π</m:t>
            </m:r>
          </m:num>
          <m:den>
            <m:rad>
              <m:radPr>
                <m:degHide m:val="on"/>
                <m:ctrlPr>
                  <w:rPr>
                    <w:rFonts w:ascii="Cambria Math" w:eastAsiaTheme="minorEastAsia" w:hAnsi="Cambria Math" w:cs="Times New Roman"/>
                    <w:i/>
                    <w:color w:val="000000" w:themeColor="text1"/>
                    <w:sz w:val="32"/>
                    <w:szCs w:val="32"/>
                  </w:rPr>
                </m:ctrlPr>
              </m:radPr>
              <m:deg/>
              <m:e>
                <m:r>
                  <m:rPr>
                    <m:sty m:val="p"/>
                  </m:rPr>
                  <w:rPr>
                    <w:rFonts w:ascii="Cambria Math" w:eastAsiaTheme="minorEastAsia" w:hAnsi="Cambria Math" w:cs="Times New Roman"/>
                    <w:color w:val="000000" w:themeColor="text1"/>
                    <w:sz w:val="32"/>
                    <w:szCs w:val="32"/>
                  </w:rPr>
                  <m:t>k</m:t>
                </m:r>
              </m:e>
            </m:rad>
          </m:den>
        </m:f>
      </m:oMath>
    </w:p>
    <w:p w:rsidR="001E724B" w:rsidRDefault="001E724B">
      <w:pPr>
        <w:rPr>
          <w:rFonts w:ascii="Times New Roman" w:hAnsi="Times New Roman" w:cs="Times New Roman"/>
          <w:color w:val="000000" w:themeColor="text1"/>
          <w:sz w:val="24"/>
          <w:szCs w:val="24"/>
        </w:rPr>
      </w:pPr>
    </w:p>
    <w:p w:rsidR="001E724B" w:rsidRPr="005A47CF" w:rsidRDefault="005A47CF" w:rsidP="005A47CF">
      <w:pPr>
        <w:spacing w:after="0"/>
        <w:jc w:val="both"/>
        <w:rPr>
          <w:rFonts w:ascii="Times New Roman" w:hAnsi="Times New Roman" w:cs="Times New Roman"/>
          <w:b/>
          <w:sz w:val="24"/>
          <w:szCs w:val="24"/>
        </w:rPr>
      </w:pPr>
      <w:r w:rsidRPr="005A47CF">
        <w:rPr>
          <w:rFonts w:ascii="Times New Roman" w:hAnsi="Times New Roman" w:cs="Times New Roman"/>
          <w:b/>
          <w:sz w:val="24"/>
          <w:szCs w:val="24"/>
        </w:rPr>
        <w:t>CONCLUSÃO</w:t>
      </w:r>
    </w:p>
    <w:p w:rsidR="005A47CF" w:rsidRDefault="005A47CF" w:rsidP="005A47CF">
      <w:pPr>
        <w:spacing w:after="0"/>
        <w:jc w:val="both"/>
        <w:rPr>
          <w:rFonts w:ascii="Times New Roman" w:hAnsi="Times New Roman" w:cs="Times New Roman"/>
          <w:b/>
          <w:sz w:val="24"/>
          <w:szCs w:val="24"/>
        </w:rPr>
      </w:pPr>
    </w:p>
    <w:p w:rsidR="005A47CF" w:rsidRPr="005A47CF" w:rsidRDefault="005A47CF" w:rsidP="005A47CF">
      <w:pPr>
        <w:spacing w:after="0"/>
        <w:jc w:val="both"/>
        <w:rPr>
          <w:rFonts w:ascii="Times New Roman" w:hAnsi="Times New Roman" w:cs="Times New Roman"/>
          <w:sz w:val="24"/>
          <w:szCs w:val="24"/>
        </w:rPr>
      </w:pPr>
      <w:r w:rsidRPr="005A47CF">
        <w:rPr>
          <w:rFonts w:ascii="Times New Roman" w:hAnsi="Times New Roman" w:cs="Times New Roman"/>
          <w:sz w:val="24"/>
          <w:szCs w:val="24"/>
        </w:rPr>
        <w:t>Conclui-se que o objetivo de se calcular a constante elástica através dos dois métodos foi alcançado, contudo o primeiro método ou método estático revelou-se mais preciso, porq</w:t>
      </w:r>
      <w:r>
        <w:rPr>
          <w:rFonts w:ascii="Times New Roman" w:hAnsi="Times New Roman" w:cs="Times New Roman"/>
          <w:sz w:val="24"/>
          <w:szCs w:val="24"/>
        </w:rPr>
        <w:t xml:space="preserve">ue </w:t>
      </w:r>
      <w:r w:rsidR="0050672A" w:rsidRPr="005A47CF">
        <w:rPr>
          <w:rFonts w:ascii="Times New Roman" w:hAnsi="Times New Roman" w:cs="Times New Roman"/>
          <w:sz w:val="24"/>
          <w:szCs w:val="24"/>
        </w:rPr>
        <w:t>a natureza dos dados obtidos é</w:t>
      </w:r>
      <w:r w:rsidRPr="005A47CF">
        <w:rPr>
          <w:rFonts w:ascii="Times New Roman" w:hAnsi="Times New Roman" w:cs="Times New Roman"/>
          <w:sz w:val="24"/>
          <w:szCs w:val="24"/>
        </w:rPr>
        <w:t xml:space="preserve"> de caráter proporcional, ou seja, tal proporcionalidade observou-se na inserção de cada massa ao porta peso e nas anotações de posição e distensão da mola.</w:t>
      </w:r>
    </w:p>
    <w:p w:rsidR="005A47CF" w:rsidRPr="005A47CF" w:rsidRDefault="005A47CF" w:rsidP="005A47CF">
      <w:pPr>
        <w:spacing w:after="0"/>
        <w:jc w:val="both"/>
        <w:rPr>
          <w:rFonts w:ascii="Times New Roman" w:hAnsi="Times New Roman" w:cs="Times New Roman"/>
          <w:sz w:val="24"/>
          <w:szCs w:val="24"/>
        </w:rPr>
      </w:pPr>
      <w:r w:rsidRPr="005A47CF">
        <w:rPr>
          <w:rFonts w:ascii="Times New Roman" w:hAnsi="Times New Roman" w:cs="Times New Roman"/>
          <w:sz w:val="24"/>
          <w:szCs w:val="24"/>
        </w:rPr>
        <w:t>Com a curva do gráfico completamente linear, a constante elástica foi obtida com mais precisão.</w:t>
      </w:r>
    </w:p>
    <w:p w:rsidR="00F54A5C" w:rsidRPr="00AE49C7" w:rsidRDefault="005A47CF" w:rsidP="006C4553">
      <w:pPr>
        <w:jc w:val="both"/>
        <w:rPr>
          <w:rFonts w:ascii="Times New Roman" w:hAnsi="Times New Roman" w:cs="Times New Roman"/>
          <w:color w:val="000000" w:themeColor="text1"/>
          <w:sz w:val="24"/>
          <w:szCs w:val="24"/>
        </w:rPr>
      </w:pPr>
      <w:r w:rsidRPr="005A47CF">
        <w:rPr>
          <w:rFonts w:ascii="Times New Roman" w:hAnsi="Times New Roman" w:cs="Times New Roman"/>
          <w:sz w:val="24"/>
          <w:szCs w:val="24"/>
        </w:rPr>
        <w:t>O método 2 ou método dinâmico revelou-se menos preciso, devido ao fato dos dados coletados da experiência serem de caráter não-proporcional, como na determinação da média aritmética dos tempos para cada massa, pois para cada massa repetia-se o experimento três vezes. O gráfico obtido não apresentou a linearidade desejada, principalmente devido ao último ponto da curva do gráfico. Isso explica o fato do cálculo da constante elástica, ter apresentado uma margem de erro grande, ao se considerar esse ponto, do que em relação à margem de erro, desconsiderando esse ponto.</w:t>
      </w:r>
    </w:p>
    <w:sectPr w:rsidR="00F54A5C" w:rsidRPr="00AE49C7" w:rsidSect="001A3FC0">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6507" w:rsidRDefault="00E16507" w:rsidP="00774406">
      <w:pPr>
        <w:spacing w:after="0" w:line="240" w:lineRule="auto"/>
      </w:pPr>
      <w:r>
        <w:separator/>
      </w:r>
    </w:p>
  </w:endnote>
  <w:endnote w:type="continuationSeparator" w:id="1">
    <w:p w:rsidR="00E16507" w:rsidRDefault="00E16507" w:rsidP="007744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6507" w:rsidRDefault="00E16507" w:rsidP="00774406">
      <w:pPr>
        <w:spacing w:after="0" w:line="240" w:lineRule="auto"/>
      </w:pPr>
      <w:r>
        <w:separator/>
      </w:r>
    </w:p>
  </w:footnote>
  <w:footnote w:type="continuationSeparator" w:id="1">
    <w:p w:rsidR="00E16507" w:rsidRDefault="00E16507" w:rsidP="007744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5A06C1"/>
    <w:multiLevelType w:val="multilevel"/>
    <w:tmpl w:val="6DE6AC76"/>
    <w:lvl w:ilvl="0">
      <w:start w:val="1"/>
      <w:numFmt w:val="decimal"/>
      <w:lvlText w:val="%1."/>
      <w:lvlJc w:val="left"/>
      <w:pPr>
        <w:ind w:left="360" w:hanging="360"/>
      </w:pPr>
      <w:rPr>
        <w:b/>
      </w:rPr>
    </w:lvl>
    <w:lvl w:ilvl="1">
      <w:start w:val="1"/>
      <w:numFmt w:val="decimal"/>
      <w:isLgl/>
      <w:lvlText w:val="%1.%2"/>
      <w:lvlJc w:val="left"/>
      <w:pPr>
        <w:ind w:left="360" w:hanging="360"/>
      </w:pPr>
    </w:lvl>
    <w:lvl w:ilvl="2">
      <w:start w:val="1"/>
      <w:numFmt w:val="decimal"/>
      <w:isLgl/>
      <w:lvlText w:val="%1.%2.%3"/>
      <w:lvlJc w:val="left"/>
      <w:pPr>
        <w:ind w:left="1146" w:hanging="720"/>
      </w:pPr>
    </w:lvl>
    <w:lvl w:ilvl="3">
      <w:start w:val="1"/>
      <w:numFmt w:val="decimal"/>
      <w:isLgl/>
      <w:lvlText w:val="%1.%2.%3.%4"/>
      <w:lvlJc w:val="left"/>
      <w:pPr>
        <w:ind w:left="1146" w:hanging="720"/>
      </w:pPr>
    </w:lvl>
    <w:lvl w:ilvl="4">
      <w:start w:val="1"/>
      <w:numFmt w:val="decimal"/>
      <w:isLgl/>
      <w:lvlText w:val="%1.%2.%3.%4.%5"/>
      <w:lvlJc w:val="left"/>
      <w:pPr>
        <w:ind w:left="1506" w:hanging="1080"/>
      </w:pPr>
    </w:lvl>
    <w:lvl w:ilvl="5">
      <w:start w:val="1"/>
      <w:numFmt w:val="decimal"/>
      <w:isLgl/>
      <w:lvlText w:val="%1.%2.%3.%4.%5.%6"/>
      <w:lvlJc w:val="left"/>
      <w:pPr>
        <w:ind w:left="1506" w:hanging="1080"/>
      </w:pPr>
    </w:lvl>
    <w:lvl w:ilvl="6">
      <w:start w:val="1"/>
      <w:numFmt w:val="decimal"/>
      <w:isLgl/>
      <w:lvlText w:val="%1.%2.%3.%4.%5.%6.%7"/>
      <w:lvlJc w:val="left"/>
      <w:pPr>
        <w:ind w:left="1866" w:hanging="1440"/>
      </w:pPr>
    </w:lvl>
    <w:lvl w:ilvl="7">
      <w:start w:val="1"/>
      <w:numFmt w:val="decimal"/>
      <w:isLgl/>
      <w:lvlText w:val="%1.%2.%3.%4.%5.%6.%7.%8"/>
      <w:lvlJc w:val="left"/>
      <w:pPr>
        <w:ind w:left="1866" w:hanging="1440"/>
      </w:pPr>
    </w:lvl>
    <w:lvl w:ilvl="8">
      <w:start w:val="1"/>
      <w:numFmt w:val="decimal"/>
      <w:isLgl/>
      <w:lvlText w:val="%1.%2.%3.%4.%5.%6.%7.%8.%9"/>
      <w:lvlJc w:val="left"/>
      <w:pPr>
        <w:ind w:left="2226" w:hanging="1800"/>
      </w:pPr>
    </w:lvl>
  </w:abstractNum>
  <w:abstractNum w:abstractNumId="1">
    <w:nsid w:val="3683737C"/>
    <w:multiLevelType w:val="hybridMultilevel"/>
    <w:tmpl w:val="7D1AAA24"/>
    <w:lvl w:ilvl="0" w:tplc="95545F8E">
      <w:start w:val="1"/>
      <w:numFmt w:val="decimal"/>
      <w:lvlText w:val="%1."/>
      <w:lvlJc w:val="left"/>
      <w:pPr>
        <w:ind w:left="360" w:hanging="360"/>
      </w:pPr>
      <w:rPr>
        <w:rFonts w:asciiTheme="minorHAnsi" w:eastAsiaTheme="minorEastAsia" w:hAnsiTheme="minorHAnsi" w:cstheme="minorHAnsi"/>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2">
    <w:nsid w:val="3DA22112"/>
    <w:multiLevelType w:val="hybridMultilevel"/>
    <w:tmpl w:val="4574FA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08"/>
  <w:hyphenationZone w:val="425"/>
  <w:characterSpacingControl w:val="doNotCompress"/>
  <w:footnotePr>
    <w:footnote w:id="0"/>
    <w:footnote w:id="1"/>
  </w:footnotePr>
  <w:endnotePr>
    <w:endnote w:id="0"/>
    <w:endnote w:id="1"/>
  </w:endnotePr>
  <w:compat/>
  <w:rsids>
    <w:rsidRoot w:val="00774406"/>
    <w:rsid w:val="00016B06"/>
    <w:rsid w:val="00051EA0"/>
    <w:rsid w:val="000C6821"/>
    <w:rsid w:val="00150D55"/>
    <w:rsid w:val="001658D4"/>
    <w:rsid w:val="001A3FC0"/>
    <w:rsid w:val="001E724B"/>
    <w:rsid w:val="002279F4"/>
    <w:rsid w:val="002919E5"/>
    <w:rsid w:val="002D4D7D"/>
    <w:rsid w:val="003301CA"/>
    <w:rsid w:val="003D2FA5"/>
    <w:rsid w:val="0043142B"/>
    <w:rsid w:val="00436209"/>
    <w:rsid w:val="004B5F5C"/>
    <w:rsid w:val="004E73CD"/>
    <w:rsid w:val="0050672A"/>
    <w:rsid w:val="005076E8"/>
    <w:rsid w:val="00526EAE"/>
    <w:rsid w:val="00541336"/>
    <w:rsid w:val="00571268"/>
    <w:rsid w:val="005801F3"/>
    <w:rsid w:val="005A47CF"/>
    <w:rsid w:val="005C5B5F"/>
    <w:rsid w:val="0062634A"/>
    <w:rsid w:val="00626B5C"/>
    <w:rsid w:val="006617BB"/>
    <w:rsid w:val="006660B2"/>
    <w:rsid w:val="00695491"/>
    <w:rsid w:val="0069795F"/>
    <w:rsid w:val="006B6116"/>
    <w:rsid w:val="006C4553"/>
    <w:rsid w:val="006D0F17"/>
    <w:rsid w:val="00755C17"/>
    <w:rsid w:val="00774406"/>
    <w:rsid w:val="007A0E93"/>
    <w:rsid w:val="007D6D69"/>
    <w:rsid w:val="007D73C3"/>
    <w:rsid w:val="007E1995"/>
    <w:rsid w:val="00846D28"/>
    <w:rsid w:val="00864B70"/>
    <w:rsid w:val="0087527B"/>
    <w:rsid w:val="008843DB"/>
    <w:rsid w:val="00902432"/>
    <w:rsid w:val="0093156F"/>
    <w:rsid w:val="00936B71"/>
    <w:rsid w:val="0093719C"/>
    <w:rsid w:val="00A653D3"/>
    <w:rsid w:val="00A94170"/>
    <w:rsid w:val="00AD78E1"/>
    <w:rsid w:val="00AE49C7"/>
    <w:rsid w:val="00AF21CC"/>
    <w:rsid w:val="00B4643F"/>
    <w:rsid w:val="00BC7614"/>
    <w:rsid w:val="00C11CF5"/>
    <w:rsid w:val="00C329D1"/>
    <w:rsid w:val="00C34351"/>
    <w:rsid w:val="00C60743"/>
    <w:rsid w:val="00CA5AAF"/>
    <w:rsid w:val="00CB4719"/>
    <w:rsid w:val="00D057DD"/>
    <w:rsid w:val="00D76F3E"/>
    <w:rsid w:val="00DE67BA"/>
    <w:rsid w:val="00E16507"/>
    <w:rsid w:val="00EA1688"/>
    <w:rsid w:val="00EA43EC"/>
    <w:rsid w:val="00EE180F"/>
    <w:rsid w:val="00F13473"/>
    <w:rsid w:val="00F329CD"/>
    <w:rsid w:val="00F33B52"/>
    <w:rsid w:val="00F54A5C"/>
    <w:rsid w:val="00F91DC2"/>
    <w:rsid w:val="00FB4AAC"/>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7CF"/>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7440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74406"/>
  </w:style>
  <w:style w:type="paragraph" w:styleId="Rodap">
    <w:name w:val="footer"/>
    <w:basedOn w:val="Normal"/>
    <w:link w:val="RodapChar"/>
    <w:uiPriority w:val="99"/>
    <w:unhideWhenUsed/>
    <w:rsid w:val="00774406"/>
    <w:pPr>
      <w:tabs>
        <w:tab w:val="center" w:pos="4252"/>
        <w:tab w:val="right" w:pos="8504"/>
      </w:tabs>
      <w:spacing w:after="0" w:line="240" w:lineRule="auto"/>
    </w:pPr>
  </w:style>
  <w:style w:type="character" w:customStyle="1" w:styleId="RodapChar">
    <w:name w:val="Rodapé Char"/>
    <w:basedOn w:val="Fontepargpadro"/>
    <w:link w:val="Rodap"/>
    <w:uiPriority w:val="99"/>
    <w:rsid w:val="00774406"/>
  </w:style>
  <w:style w:type="table" w:styleId="Tabelacomgrade">
    <w:name w:val="Table Grid"/>
    <w:basedOn w:val="Tabelanormal"/>
    <w:uiPriority w:val="59"/>
    <w:rsid w:val="007744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oEspaoReservado">
    <w:name w:val="Placeholder Text"/>
    <w:basedOn w:val="Fontepargpadro"/>
    <w:uiPriority w:val="99"/>
    <w:semiHidden/>
    <w:rsid w:val="00774406"/>
    <w:rPr>
      <w:color w:val="808080"/>
    </w:rPr>
  </w:style>
  <w:style w:type="paragraph" w:styleId="PargrafodaLista">
    <w:name w:val="List Paragraph"/>
    <w:basedOn w:val="Normal"/>
    <w:uiPriority w:val="34"/>
    <w:qFormat/>
    <w:rsid w:val="000C6821"/>
    <w:pPr>
      <w:spacing w:after="200" w:line="276" w:lineRule="auto"/>
      <w:ind w:left="720"/>
      <w:contextualSpacing/>
    </w:pPr>
    <w:rPr>
      <w:rFonts w:eastAsiaTheme="minorEastAsia"/>
      <w:lang w:eastAsia="pt-BR"/>
    </w:rPr>
  </w:style>
  <w:style w:type="paragraph" w:styleId="Textodebalo">
    <w:name w:val="Balloon Text"/>
    <w:basedOn w:val="Normal"/>
    <w:link w:val="TextodebaloChar"/>
    <w:uiPriority w:val="99"/>
    <w:semiHidden/>
    <w:unhideWhenUsed/>
    <w:rsid w:val="00CA5AA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A5A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1730501">
      <w:bodyDiv w:val="1"/>
      <w:marLeft w:val="0"/>
      <w:marRight w:val="0"/>
      <w:marTop w:val="0"/>
      <w:marBottom w:val="0"/>
      <w:divBdr>
        <w:top w:val="none" w:sz="0" w:space="0" w:color="auto"/>
        <w:left w:val="none" w:sz="0" w:space="0" w:color="auto"/>
        <w:bottom w:val="none" w:sz="0" w:space="0" w:color="auto"/>
        <w:right w:val="none" w:sz="0" w:space="0" w:color="auto"/>
      </w:divBdr>
    </w:div>
    <w:div w:id="183905574">
      <w:bodyDiv w:val="1"/>
      <w:marLeft w:val="0"/>
      <w:marRight w:val="0"/>
      <w:marTop w:val="0"/>
      <w:marBottom w:val="0"/>
      <w:divBdr>
        <w:top w:val="none" w:sz="0" w:space="0" w:color="auto"/>
        <w:left w:val="none" w:sz="0" w:space="0" w:color="auto"/>
        <w:bottom w:val="none" w:sz="0" w:space="0" w:color="auto"/>
        <w:right w:val="none" w:sz="0" w:space="0" w:color="auto"/>
      </w:divBdr>
    </w:div>
    <w:div w:id="248001498">
      <w:bodyDiv w:val="1"/>
      <w:marLeft w:val="0"/>
      <w:marRight w:val="0"/>
      <w:marTop w:val="0"/>
      <w:marBottom w:val="0"/>
      <w:divBdr>
        <w:top w:val="none" w:sz="0" w:space="0" w:color="auto"/>
        <w:left w:val="none" w:sz="0" w:space="0" w:color="auto"/>
        <w:bottom w:val="none" w:sz="0" w:space="0" w:color="auto"/>
        <w:right w:val="none" w:sz="0" w:space="0" w:color="auto"/>
      </w:divBdr>
    </w:div>
    <w:div w:id="257523588">
      <w:bodyDiv w:val="1"/>
      <w:marLeft w:val="0"/>
      <w:marRight w:val="0"/>
      <w:marTop w:val="0"/>
      <w:marBottom w:val="0"/>
      <w:divBdr>
        <w:top w:val="none" w:sz="0" w:space="0" w:color="auto"/>
        <w:left w:val="none" w:sz="0" w:space="0" w:color="auto"/>
        <w:bottom w:val="none" w:sz="0" w:space="0" w:color="auto"/>
        <w:right w:val="none" w:sz="0" w:space="0" w:color="auto"/>
      </w:divBdr>
    </w:div>
    <w:div w:id="360665766">
      <w:bodyDiv w:val="1"/>
      <w:marLeft w:val="0"/>
      <w:marRight w:val="0"/>
      <w:marTop w:val="0"/>
      <w:marBottom w:val="0"/>
      <w:divBdr>
        <w:top w:val="none" w:sz="0" w:space="0" w:color="auto"/>
        <w:left w:val="none" w:sz="0" w:space="0" w:color="auto"/>
        <w:bottom w:val="none" w:sz="0" w:space="0" w:color="auto"/>
        <w:right w:val="none" w:sz="0" w:space="0" w:color="auto"/>
      </w:divBdr>
    </w:div>
    <w:div w:id="365260108">
      <w:bodyDiv w:val="1"/>
      <w:marLeft w:val="0"/>
      <w:marRight w:val="0"/>
      <w:marTop w:val="0"/>
      <w:marBottom w:val="0"/>
      <w:divBdr>
        <w:top w:val="none" w:sz="0" w:space="0" w:color="auto"/>
        <w:left w:val="none" w:sz="0" w:space="0" w:color="auto"/>
        <w:bottom w:val="none" w:sz="0" w:space="0" w:color="auto"/>
        <w:right w:val="none" w:sz="0" w:space="0" w:color="auto"/>
      </w:divBdr>
    </w:div>
    <w:div w:id="749276628">
      <w:bodyDiv w:val="1"/>
      <w:marLeft w:val="0"/>
      <w:marRight w:val="0"/>
      <w:marTop w:val="0"/>
      <w:marBottom w:val="0"/>
      <w:divBdr>
        <w:top w:val="none" w:sz="0" w:space="0" w:color="auto"/>
        <w:left w:val="none" w:sz="0" w:space="0" w:color="auto"/>
        <w:bottom w:val="none" w:sz="0" w:space="0" w:color="auto"/>
        <w:right w:val="none" w:sz="0" w:space="0" w:color="auto"/>
      </w:divBdr>
    </w:div>
    <w:div w:id="853612040">
      <w:bodyDiv w:val="1"/>
      <w:marLeft w:val="0"/>
      <w:marRight w:val="0"/>
      <w:marTop w:val="0"/>
      <w:marBottom w:val="0"/>
      <w:divBdr>
        <w:top w:val="none" w:sz="0" w:space="0" w:color="auto"/>
        <w:left w:val="none" w:sz="0" w:space="0" w:color="auto"/>
        <w:bottom w:val="none" w:sz="0" w:space="0" w:color="auto"/>
        <w:right w:val="none" w:sz="0" w:space="0" w:color="auto"/>
      </w:divBdr>
    </w:div>
    <w:div w:id="1511020127">
      <w:bodyDiv w:val="1"/>
      <w:marLeft w:val="0"/>
      <w:marRight w:val="0"/>
      <w:marTop w:val="0"/>
      <w:marBottom w:val="0"/>
      <w:divBdr>
        <w:top w:val="none" w:sz="0" w:space="0" w:color="auto"/>
        <w:left w:val="none" w:sz="0" w:space="0" w:color="auto"/>
        <w:bottom w:val="none" w:sz="0" w:space="0" w:color="auto"/>
        <w:right w:val="none" w:sz="0" w:space="0" w:color="auto"/>
      </w:divBdr>
    </w:div>
    <w:div w:id="1631545646">
      <w:bodyDiv w:val="1"/>
      <w:marLeft w:val="0"/>
      <w:marRight w:val="0"/>
      <w:marTop w:val="0"/>
      <w:marBottom w:val="0"/>
      <w:divBdr>
        <w:top w:val="none" w:sz="0" w:space="0" w:color="auto"/>
        <w:left w:val="none" w:sz="0" w:space="0" w:color="auto"/>
        <w:bottom w:val="none" w:sz="0" w:space="0" w:color="auto"/>
        <w:right w:val="none" w:sz="0" w:space="0" w:color="auto"/>
      </w:divBdr>
    </w:div>
    <w:div w:id="1732729556">
      <w:bodyDiv w:val="1"/>
      <w:marLeft w:val="0"/>
      <w:marRight w:val="0"/>
      <w:marTop w:val="0"/>
      <w:marBottom w:val="0"/>
      <w:divBdr>
        <w:top w:val="none" w:sz="0" w:space="0" w:color="auto"/>
        <w:left w:val="none" w:sz="0" w:space="0" w:color="auto"/>
        <w:bottom w:val="none" w:sz="0" w:space="0" w:color="auto"/>
        <w:right w:val="none" w:sz="0" w:space="0" w:color="auto"/>
      </w:divBdr>
    </w:div>
    <w:div w:id="2086948373">
      <w:bodyDiv w:val="1"/>
      <w:marLeft w:val="0"/>
      <w:marRight w:val="0"/>
      <w:marTop w:val="0"/>
      <w:marBottom w:val="0"/>
      <w:divBdr>
        <w:top w:val="none" w:sz="0" w:space="0" w:color="auto"/>
        <w:left w:val="none" w:sz="0" w:space="0" w:color="auto"/>
        <w:bottom w:val="none" w:sz="0" w:space="0" w:color="auto"/>
        <w:right w:val="none" w:sz="0" w:space="0" w:color="auto"/>
      </w:divBdr>
    </w:div>
    <w:div w:id="210961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Documents\grafico%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chart>
    <c:autoTitleDeleted val="1"/>
    <c:plotArea>
      <c:layout/>
      <c:scatterChart>
        <c:scatterStyle val="lineMarker"/>
        <c:ser>
          <c:idx val="0"/>
          <c:order val="0"/>
          <c:tx>
            <c:strRef>
              <c:f>Plan1!$B$1</c:f>
              <c:strCache>
                <c:ptCount val="1"/>
                <c:pt idx="0">
                  <c:v>F</c:v>
                </c:pt>
              </c:strCache>
            </c:strRef>
          </c:tx>
          <c:spPr>
            <a:ln w="28575">
              <a:noFill/>
            </a:ln>
          </c:spPr>
          <c:trendline>
            <c:trendlineType val="linear"/>
          </c:trendline>
          <c:trendline>
            <c:trendlineType val="linear"/>
          </c:trendline>
          <c:errBars>
            <c:errDir val="x"/>
            <c:errBarType val="both"/>
            <c:errValType val="percentage"/>
            <c:val val="5"/>
          </c:errBars>
          <c:errBars>
            <c:errDir val="y"/>
            <c:errBarType val="both"/>
            <c:errValType val="percentage"/>
            <c:val val="5"/>
          </c:errBars>
          <c:xVal>
            <c:numRef>
              <c:f>Plan1!$A$2:$A$6</c:f>
              <c:numCache>
                <c:formatCode>General</c:formatCode>
                <c:ptCount val="5"/>
                <c:pt idx="0">
                  <c:v>2.4E-2</c:v>
                </c:pt>
                <c:pt idx="1">
                  <c:v>4.8000000000000001E-2</c:v>
                </c:pt>
                <c:pt idx="2">
                  <c:v>7.3000000000000009E-2</c:v>
                </c:pt>
                <c:pt idx="3">
                  <c:v>9.8000000000000018E-2</c:v>
                </c:pt>
                <c:pt idx="4">
                  <c:v>0.12300000000000001</c:v>
                </c:pt>
              </c:numCache>
            </c:numRef>
          </c:xVal>
          <c:yVal>
            <c:numRef>
              <c:f>Plan1!$B$2:$B$6</c:f>
              <c:numCache>
                <c:formatCode>General</c:formatCode>
                <c:ptCount val="5"/>
                <c:pt idx="0">
                  <c:v>0.49000000000000005</c:v>
                </c:pt>
                <c:pt idx="1">
                  <c:v>0.98</c:v>
                </c:pt>
                <c:pt idx="2">
                  <c:v>1.47</c:v>
                </c:pt>
                <c:pt idx="3">
                  <c:v>1.9600000000000002</c:v>
                </c:pt>
                <c:pt idx="4">
                  <c:v>2.4499999999999997</c:v>
                </c:pt>
              </c:numCache>
            </c:numRef>
          </c:yVal>
        </c:ser>
        <c:axId val="52880512"/>
        <c:axId val="52882432"/>
      </c:scatterChart>
      <c:valAx>
        <c:axId val="52880512"/>
        <c:scaling>
          <c:orientation val="minMax"/>
        </c:scaling>
        <c:axPos val="b"/>
        <c:majorGridlines/>
        <c:minorGridlines/>
        <c:title>
          <c:tx>
            <c:rich>
              <a:bodyPr/>
              <a:lstStyle/>
              <a:p>
                <a:pPr>
                  <a:defRPr/>
                </a:pPr>
                <a:r>
                  <a:rPr lang="pt-BR"/>
                  <a:t>y (m)</a:t>
                </a:r>
              </a:p>
            </c:rich>
          </c:tx>
        </c:title>
        <c:numFmt formatCode="General" sourceLinked="1"/>
        <c:tickLblPos val="nextTo"/>
        <c:crossAx val="52882432"/>
        <c:crosses val="autoZero"/>
        <c:crossBetween val="midCat"/>
      </c:valAx>
      <c:valAx>
        <c:axId val="52882432"/>
        <c:scaling>
          <c:orientation val="minMax"/>
        </c:scaling>
        <c:axPos val="l"/>
        <c:majorGridlines/>
        <c:minorGridlines/>
        <c:title>
          <c:tx>
            <c:rich>
              <a:bodyPr/>
              <a:lstStyle/>
              <a:p>
                <a:pPr>
                  <a:defRPr/>
                </a:pPr>
                <a:r>
                  <a:rPr lang="pt-BR"/>
                  <a:t>F</a:t>
                </a:r>
                <a:r>
                  <a:rPr lang="pt-BR" baseline="0"/>
                  <a:t> (N)</a:t>
                </a:r>
                <a:endParaRPr lang="pt-BR"/>
              </a:p>
            </c:rich>
          </c:tx>
        </c:title>
        <c:numFmt formatCode="General" sourceLinked="1"/>
        <c:tickLblPos val="nextTo"/>
        <c:crossAx val="52880512"/>
        <c:crosses val="autoZero"/>
        <c:crossBetween val="midCat"/>
      </c:valAx>
    </c:plotArea>
    <c:plotVisOnly val="1"/>
  </c:chart>
  <c:externalData r:id="rId1"/>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92E479-8C51-4C47-965A-4037CB236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7</Pages>
  <Words>983</Words>
  <Characters>5309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dc:creator>
  <cp:lastModifiedBy>amanda</cp:lastModifiedBy>
  <cp:revision>3</cp:revision>
  <dcterms:created xsi:type="dcterms:W3CDTF">2023-08-06T16:04:00Z</dcterms:created>
  <dcterms:modified xsi:type="dcterms:W3CDTF">2023-08-06T16:29:00Z</dcterms:modified>
</cp:coreProperties>
</file>