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FF"/>
          <w:spacing w:val="0"/>
          <w:position w:val="0"/>
          <w:sz w:val="24"/>
          <w:shd w:fill="auto" w:val="clear"/>
        </w:rPr>
        <w:t xml:space="preserve">PIZZA SALES SQL QUERIES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 Light" w:hAnsi="Calibri Light" w:cs="Calibri Light" w:eastAsia="Calibri Light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FF"/>
          <w:spacing w:val="0"/>
          <w:position w:val="0"/>
          <w:sz w:val="24"/>
          <w:shd w:fill="auto" w:val="clear"/>
        </w:rPr>
        <w:t xml:space="preserve">KPI's: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alibri Light" w:hAnsi="Calibri Light" w:cs="Calibri Light" w:eastAsia="Calibri Light"/>
          <w:b/>
          <w:color w:val="0000FF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 Revenue: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3301" w:dyaOrig="1509">
          <v:rect xmlns:o="urn:schemas-microsoft-com:office:office" xmlns:v="urn:schemas-microsoft-com:vml" id="rectole0000000000" style="width:165.050000pt;height:7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Average Order Value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Avg_order_Value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08" w:dyaOrig="1531">
          <v:rect xmlns:o="urn:schemas-microsoft-com:office:office" xmlns:v="urn:schemas-microsoft-com:vml" id="rectole0000000001" style="width:175.400000pt;height:7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Total Pizzas Sold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Total_pizza_sold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3588" w:dyaOrig="1555">
          <v:rect xmlns:o="urn:schemas-microsoft-com:office:office" xmlns:v="urn:schemas-microsoft-com:vml" id="rectole0000000002" style="width:179.400000pt;height:7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Total Orders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Total_Orders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3628" w:dyaOrig="1470">
          <v:rect xmlns:o="urn:schemas-microsoft-com:office:office" xmlns:v="urn:schemas-microsoft-com:vml" id="rectole0000000003" style="width:181.400000pt;height:7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Average Pizzas Per Order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Avg_Pizzas_per_order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41" w:dyaOrig="1627">
          <v:rect xmlns:o="urn:schemas-microsoft-com:office:office" xmlns:v="urn:schemas-microsoft-com:vml" id="rectole0000000004" style="width:187.050000pt;height:8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Pizza Sold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HOUR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order_time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order_hours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total_pizzas_sold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HOUR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order_time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HOUR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order_time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object w:dxaOrig="5335" w:dyaOrig="7430">
          <v:rect xmlns:o="urn:schemas-microsoft-com:office:office" xmlns:v="urn:schemas-microsoft-com:vml" id="rectole0000000005" style="width:266.750000pt;height:37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4"/>
          <w:shd w:fill="auto" w:val="clear"/>
        </w:rPr>
        <w:t xml:space="preserve">Weekly Trends for order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ISO_WEEK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WeekNumber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Total_orders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ISO_WEEK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WeekNumber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2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07" w:dyaOrig="9469">
          <v:rect xmlns:o="urn:schemas-microsoft-com:office:office" xmlns:v="urn:schemas-microsoft-com:vml" id="rectole0000000006" style="width:225.350000pt;height:473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  <w:t xml:space="preserve">  </w:t>
      </w:r>
      <w:r>
        <w:object w:dxaOrig="4593" w:dyaOrig="9153">
          <v:rect xmlns:o="urn:schemas-microsoft-com:office:office" xmlns:v="urn:schemas-microsoft-com:vml" id="rectole0000000007" style="width:229.650000pt;height:457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libri" w:hAnsi="Calibri" w:cs="Calibri" w:eastAsia="Calibri"/>
          <w:b/>
          <w:color w:val="1F3864"/>
          <w:spacing w:val="0"/>
          <w:position w:val="0"/>
          <w:sz w:val="32"/>
          <w:shd w:fill="auto" w:val="clear"/>
        </w:rPr>
        <w:t xml:space="preserve">     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Percentage of Sales by Pizza category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pizza_category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total_revenue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100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pizza_category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40"/>
          <w:shd w:fill="FFFF00" w:val="clear"/>
        </w:rPr>
      </w:pPr>
      <w:r>
        <w:object w:dxaOrig="6926" w:dyaOrig="3168">
          <v:rect xmlns:o="urn:schemas-microsoft-com:office:office" xmlns:v="urn:schemas-microsoft-com:vml" id="rectole0000000008" style="width:346.300000pt;height:158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Percentage of Sales by Pizza Size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pizza_size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total_revenue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100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pizza_size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pizza_size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48"/>
          <w:shd w:fill="FFFF00" w:val="clear"/>
        </w:rPr>
      </w:pPr>
      <w:r>
        <w:object w:dxaOrig="6321" w:dyaOrig="3657">
          <v:rect xmlns:o="urn:schemas-microsoft-com:office:office" xmlns:v="urn:schemas-microsoft-com:vml" id="rectole0000000009" style="width:316.050000pt;height:182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Pizza sold by category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pizza_category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Total_Quantity_Sold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pizza_category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Total_Quantity_Sold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DESC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56"/>
          <w:shd w:fill="FFFF00" w:val="clear"/>
        </w:rPr>
      </w:pPr>
      <w:r>
        <w:object w:dxaOrig="6511" w:dyaOrig="3124">
          <v:rect xmlns:o="urn:schemas-microsoft-com:office:office" xmlns:v="urn:schemas-microsoft-com:vml" id="rectole0000000010" style="width:325.550000pt;height:156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Top 5 Pizza By Revenue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Total_Revenue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pizza_name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DESC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object w:dxaOrig="5947" w:dyaOrig="2790">
          <v:rect xmlns:o="urn:schemas-microsoft-com:office:office" xmlns:v="urn:schemas-microsoft-com:vml" id="rectole0000000011" style="width:297.350000pt;height:139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Bottom 5 Pizza by revenue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Total_Revenue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pizza_name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ASC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object w:dxaOrig="6452" w:dyaOrig="2433">
          <v:rect xmlns:o="urn:schemas-microsoft-com:office:office" xmlns:v="urn:schemas-microsoft-com:vml" id="rectole0000000012" style="width:322.600000pt;height:121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Top 5 Pizza By Quantity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Total_Pizza_Sold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pizza_name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Total_Pizza_Sold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DESC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object w:dxaOrig="8248" w:dyaOrig="3254">
          <v:rect xmlns:o="urn:schemas-microsoft-com:office:office" xmlns:v="urn:schemas-microsoft-com:vml" id="rectole0000000013" style="width:412.400000pt;height:162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Bottom 5 Pizza By Quantity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Total_Pizza_Sold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pizza_name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Total_Pizza_Sold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ASC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object w:dxaOrig="7683" w:dyaOrig="3513">
          <v:rect xmlns:o="urn:schemas-microsoft-com:office:office" xmlns:v="urn:schemas-microsoft-com:vml" id="rectole0000000014" style="width:384.150000pt;height:175.6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Top 5 Pizza By Total Orders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Total_Orders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pizza_sales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pizza_name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Total_Orders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DESC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object w:dxaOrig="5944" w:dyaOrig="3038">
          <v:rect xmlns:o="urn:schemas-microsoft-com:office:office" xmlns:v="urn:schemas-microsoft-com:vml" id="rectole0000000015" style="width:297.200000pt;height:151.9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Bottom 5 Pizza By Total orders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Total_Orders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Total_Orders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object w:dxaOrig="3672" w:dyaOrig="1764">
          <v:rect xmlns:o="urn:schemas-microsoft-com:office:office" xmlns:v="urn:schemas-microsoft-com:vml" id="rectole0000000016" style="width:183.600000pt;height:88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10">
    <w:abstractNumId w:val="60"/>
  </w:num>
  <w:num w:numId="14">
    <w:abstractNumId w:val="54"/>
  </w:num>
  <w:num w:numId="20">
    <w:abstractNumId w:val="48"/>
  </w:num>
  <w:num w:numId="23">
    <w:abstractNumId w:val="42"/>
  </w:num>
  <w:num w:numId="26">
    <w:abstractNumId w:val="36"/>
  </w:num>
  <w:num w:numId="30">
    <w:abstractNumId w:val="30"/>
  </w:num>
  <w:num w:numId="35">
    <w:abstractNumId w:val="24"/>
  </w:num>
  <w:num w:numId="38">
    <w:abstractNumId w:val="18"/>
  </w:num>
  <w:num w:numId="44">
    <w:abstractNumId w:val="12"/>
  </w:num>
  <w:num w:numId="4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