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10711C6" w:rsidR="003C41FA" w:rsidRPr="009F22CB" w:rsidRDefault="00B1317F" w:rsidP="00D72C42">
      <w:pPr>
        <w:spacing w:line="276" w:lineRule="auto"/>
        <w:rPr>
          <w:rFonts w:ascii="Google Sans Medium" w:eastAsia="EB Garamond" w:hAnsi="Google Sans Medium" w:cs="EB Garamond"/>
          <w:bCs/>
          <w:color w:val="0D0D0D" w:themeColor="text1" w:themeTint="F2"/>
          <w:sz w:val="48"/>
          <w:szCs w:val="48"/>
        </w:rPr>
      </w:pPr>
      <w:r w:rsidRPr="009F22CB">
        <w:rPr>
          <w:rFonts w:ascii="Google Sans Medium" w:eastAsia="EB Garamond" w:hAnsi="Google Sans Medium" w:cs="EB Garamond"/>
          <w:bCs/>
          <w:color w:val="0D0D0D" w:themeColor="text1" w:themeTint="F2"/>
          <w:sz w:val="48"/>
          <w:szCs w:val="48"/>
        </w:rPr>
        <w:t>Kirankumar Yadav</w:t>
      </w:r>
    </w:p>
    <w:p w14:paraId="19DACAED" w14:textId="5575523C" w:rsidR="007E0DFA" w:rsidRPr="00FB1B3C" w:rsidRDefault="00510367" w:rsidP="002658B3">
      <w:pPr>
        <w:spacing w:line="276" w:lineRule="auto"/>
        <w:rPr>
          <w:rFonts w:ascii="Google Sans Medium" w:eastAsia="EB Garamond" w:hAnsi="Google Sans Medium" w:cs="EB Garamond"/>
          <w:bCs/>
        </w:rPr>
      </w:pPr>
      <w:r>
        <w:rPr>
          <w:rFonts w:ascii="Google Sans Medium" w:eastAsia="EB Garamond" w:hAnsi="Google Sans Medium" w:cs="EB Garamond"/>
          <w:bCs/>
          <w:color w:val="0D0D0D" w:themeColor="text1" w:themeTint="F2"/>
        </w:rPr>
        <w:t>Role</w:t>
      </w:r>
      <w:r w:rsidR="007E0DFA" w:rsidRPr="00FB1B3C">
        <w:rPr>
          <w:rFonts w:ascii="Google Sans Medium" w:eastAsia="EB Garamond" w:hAnsi="Google Sans Medium" w:cs="EB Garamond"/>
          <w:bCs/>
          <w:color w:val="0D0D0D" w:themeColor="text1" w:themeTint="F2"/>
        </w:rPr>
        <w:t>:</w:t>
      </w:r>
      <w:r w:rsidR="002658B3">
        <w:rPr>
          <w:rFonts w:ascii="Google Sans Medium" w:eastAsia="EB Garamond" w:hAnsi="Google Sans Medium" w:cs="EB Garamond"/>
          <w:bCs/>
          <w:color w:val="0D0D0D" w:themeColor="text1" w:themeTint="F2"/>
        </w:rPr>
        <w:t xml:space="preserve"> </w:t>
      </w:r>
      <w:r w:rsidR="00432FB0">
        <w:rPr>
          <w:rFonts w:ascii="Google Sans Medium" w:eastAsia="EB Garamond" w:hAnsi="Google Sans Medium" w:cs="EB Garamond"/>
          <w:bCs/>
          <w:color w:val="0D0D0D" w:themeColor="text1" w:themeTint="F2"/>
        </w:rPr>
        <w:t>AI</w:t>
      </w:r>
      <w:r w:rsidR="00A9467B">
        <w:rPr>
          <w:rFonts w:ascii="Google Sans Medium" w:eastAsia="EB Garamond" w:hAnsi="Google Sans Medium" w:cs="EB Garamond"/>
          <w:bCs/>
          <w:color w:val="0D0D0D" w:themeColor="text1" w:themeTint="F2"/>
        </w:rPr>
        <w:t>/ML</w:t>
      </w:r>
      <w:r>
        <w:rPr>
          <w:rFonts w:ascii="Google Sans Medium" w:eastAsia="EB Garamond" w:hAnsi="Google Sans Medium" w:cs="EB Garamond"/>
          <w:bCs/>
          <w:color w:val="0D0D0D" w:themeColor="text1" w:themeTint="F2"/>
        </w:rPr>
        <w:t xml:space="preserve"> Lead Engineer</w:t>
      </w:r>
      <w:r w:rsidR="002658B3">
        <w:rPr>
          <w:rFonts w:ascii="Google Sans Medium" w:eastAsia="EB Garamond" w:hAnsi="Google Sans Medium" w:cs="EB Garamond"/>
          <w:bCs/>
          <w:color w:val="000000"/>
        </w:rPr>
        <w:t xml:space="preserve"> </w:t>
      </w:r>
      <w:r w:rsidR="002658B3" w:rsidRPr="00FB1B3C">
        <w:rPr>
          <w:rFonts w:ascii="Google Sans Medium" w:eastAsia="EB Garamond" w:hAnsi="Google Sans Medium" w:cs="EB Garamond"/>
          <w:bCs/>
          <w:color w:val="000000"/>
        </w:rPr>
        <w:t xml:space="preserve">• </w:t>
      </w:r>
      <w:r w:rsidR="007E0DFA" w:rsidRPr="00FB1B3C">
        <w:rPr>
          <w:rFonts w:ascii="Google Sans Medium" w:eastAsia="EB Garamond" w:hAnsi="Google Sans Medium" w:cs="EB Garamond"/>
          <w:bCs/>
        </w:rPr>
        <w:t xml:space="preserve">Email: </w:t>
      </w:r>
      <w:hyperlink r:id="rId6" w:history="1">
        <w:r w:rsidR="007E0DFA" w:rsidRPr="00FB1B3C">
          <w:rPr>
            <w:rStyle w:val="Hyperlink"/>
            <w:rFonts w:ascii="Google Sans Medium" w:eastAsia="EB Garamond" w:hAnsi="Google Sans Medium" w:cs="EB Garamond"/>
            <w:bCs/>
          </w:rPr>
          <w:t>iamkirankumaryadav@gmail.com</w:t>
        </w:r>
      </w:hyperlink>
      <w:r w:rsidR="00B1317F" w:rsidRPr="00FB1B3C">
        <w:rPr>
          <w:rFonts w:ascii="Google Sans Medium" w:eastAsia="EB Garamond" w:hAnsi="Google Sans Medium" w:cs="EB Garamond"/>
          <w:bCs/>
          <w:color w:val="000000"/>
        </w:rPr>
        <w:t xml:space="preserve"> •</w:t>
      </w:r>
      <w:r w:rsidR="007E0DFA" w:rsidRPr="00FB1B3C">
        <w:rPr>
          <w:rFonts w:ascii="Google Sans Medium" w:eastAsia="EB Garamond" w:hAnsi="Google Sans Medium" w:cs="EB Garamond"/>
          <w:bCs/>
          <w:color w:val="000000"/>
        </w:rPr>
        <w:t xml:space="preserve"> Phone: </w:t>
      </w:r>
      <w:hyperlink r:id="rId7" w:tooltip="+919004967226" w:history="1">
        <w:r w:rsidR="00D9582A">
          <w:rPr>
            <w:rStyle w:val="Hyperlink"/>
            <w:rFonts w:ascii="Google Sans Medium" w:eastAsia="EB Garamond" w:hAnsi="Google Sans Medium" w:cs="EB Garamond"/>
            <w:bCs/>
          </w:rPr>
          <w:t>+919004967226</w:t>
        </w:r>
      </w:hyperlink>
    </w:p>
    <w:p w14:paraId="00000002" w14:textId="3DED43A8" w:rsidR="003C41FA" w:rsidRPr="00FB1B3C" w:rsidRDefault="005466BB" w:rsidP="00D72C42">
      <w:pPr>
        <w:spacing w:line="276" w:lineRule="auto"/>
        <w:jc w:val="both"/>
        <w:rPr>
          <w:rFonts w:ascii="Google Sans Medium" w:eastAsia="EB Garamond" w:hAnsi="Google Sans Medium" w:cs="EB Garamond"/>
          <w:bCs/>
        </w:rPr>
      </w:pPr>
      <w:r w:rsidRPr="00FB1B3C">
        <w:rPr>
          <w:rFonts w:ascii="Google Sans Medium" w:eastAsia="EB Garamond" w:hAnsi="Google Sans Medium" w:cs="EB Garamond"/>
          <w:bCs/>
        </w:rPr>
        <w:t xml:space="preserve">LinkedIn: </w:t>
      </w:r>
      <w:hyperlink r:id="rId8" w:tooltip="LinkedIn: iamkirankumaryadav" w:history="1">
        <w:r w:rsidRPr="00FB1B3C">
          <w:rPr>
            <w:rStyle w:val="Hyperlink"/>
            <w:rFonts w:ascii="Google Sans Medium" w:eastAsia="EB Garamond" w:hAnsi="Google Sans Medium" w:cs="EB Garamond"/>
            <w:bCs/>
          </w:rPr>
          <w:t>linkedin.com/in/iamkirankumaryadav</w:t>
        </w:r>
      </w:hyperlink>
      <w:r w:rsidRPr="00FB1B3C">
        <w:rPr>
          <w:rFonts w:ascii="Google Sans Medium" w:eastAsia="EB Garamond" w:hAnsi="Google Sans Medium" w:cs="EB Garamond"/>
          <w:bCs/>
        </w:rPr>
        <w:t xml:space="preserve"> </w:t>
      </w:r>
      <w:r w:rsidR="007E0DFA" w:rsidRPr="00FB1B3C">
        <w:rPr>
          <w:rFonts w:ascii="Google Sans Medium" w:eastAsia="EB Garamond" w:hAnsi="Google Sans Medium" w:cs="EB Garamond"/>
          <w:bCs/>
        </w:rPr>
        <w:t xml:space="preserve">• </w:t>
      </w:r>
      <w:r w:rsidR="008524CE" w:rsidRPr="00FB1B3C">
        <w:rPr>
          <w:rFonts w:ascii="Google Sans Medium" w:eastAsia="EB Garamond" w:hAnsi="Google Sans Medium" w:cs="EB Garamond"/>
          <w:bCs/>
        </w:rPr>
        <w:t xml:space="preserve">Professional </w:t>
      </w:r>
      <w:r w:rsidR="007E0DFA" w:rsidRPr="00FB1B3C">
        <w:rPr>
          <w:rFonts w:ascii="Google Sans Medium" w:eastAsia="EB Garamond" w:hAnsi="Google Sans Medium" w:cs="EB Garamond"/>
          <w:bCs/>
        </w:rPr>
        <w:t>P</w:t>
      </w:r>
      <w:r w:rsidR="008524CE" w:rsidRPr="00FB1B3C">
        <w:rPr>
          <w:rFonts w:ascii="Google Sans Medium" w:eastAsia="EB Garamond" w:hAnsi="Google Sans Medium" w:cs="EB Garamond"/>
          <w:bCs/>
        </w:rPr>
        <w:t>ortfolio</w:t>
      </w:r>
      <w:r w:rsidR="0057333C">
        <w:rPr>
          <w:rFonts w:ascii="Google Sans Medium" w:eastAsia="EB Garamond" w:hAnsi="Google Sans Medium" w:cs="EB Garamond"/>
          <w:bCs/>
        </w:rPr>
        <w:t>s</w:t>
      </w:r>
      <w:r w:rsidR="007E0DFA" w:rsidRPr="00FB1B3C">
        <w:rPr>
          <w:rFonts w:ascii="Google Sans Medium" w:eastAsia="EB Garamond" w:hAnsi="Google Sans Medium" w:cs="EB Garamond"/>
          <w:bCs/>
        </w:rPr>
        <w:t>:</w:t>
      </w:r>
      <w:r w:rsidRPr="00FB1B3C">
        <w:rPr>
          <w:rFonts w:ascii="Google Sans Medium" w:eastAsia="EB Garamond" w:hAnsi="Google Sans Medium" w:cs="EB Garamond"/>
          <w:bCs/>
        </w:rPr>
        <w:t xml:space="preserve"> </w:t>
      </w:r>
      <w:hyperlink r:id="rId9" w:tooltip="GitHub" w:history="1">
        <w:r w:rsidR="00B1317F" w:rsidRPr="00FB1B3C">
          <w:rPr>
            <w:rStyle w:val="Hyperlink"/>
            <w:rFonts w:ascii="Google Sans Medium" w:eastAsia="EB Garamond" w:hAnsi="Google Sans Medium" w:cs="EB Garamond"/>
            <w:bCs/>
          </w:rPr>
          <w:t>GitHub</w:t>
        </w:r>
      </w:hyperlink>
      <w:r w:rsidRPr="00FB1B3C">
        <w:rPr>
          <w:rFonts w:ascii="Google Sans Medium" w:eastAsia="EB Garamond" w:hAnsi="Google Sans Medium" w:cs="EB Garamond"/>
          <w:bCs/>
        </w:rPr>
        <w:t xml:space="preserve"> and </w:t>
      </w:r>
      <w:hyperlink r:id="rId10" w:tooltip="Professsional Portfolio" w:history="1">
        <w:r w:rsidR="005609C7" w:rsidRPr="00FB1B3C">
          <w:rPr>
            <w:rStyle w:val="Hyperlink"/>
            <w:rFonts w:ascii="Google Sans Medium" w:eastAsia="EB Garamond" w:hAnsi="Google Sans Medium" w:cs="EB Garamond"/>
            <w:bCs/>
          </w:rPr>
          <w:t>Website</w:t>
        </w:r>
      </w:hyperlink>
    </w:p>
    <w:p w14:paraId="00000003" w14:textId="77777777" w:rsidR="003C41FA" w:rsidRPr="005609C7" w:rsidRDefault="003C41FA" w:rsidP="00D72C42">
      <w:pPr>
        <w:spacing w:line="276" w:lineRule="auto"/>
        <w:jc w:val="both"/>
        <w:rPr>
          <w:rFonts w:ascii="Google Sans" w:eastAsia="EB Garamond" w:hAnsi="Google Sans" w:cs="EB Garamond"/>
          <w:bCs/>
        </w:rPr>
      </w:pPr>
    </w:p>
    <w:p w14:paraId="609950C4" w14:textId="14605993" w:rsidR="00B1317F" w:rsidRPr="009F22CB" w:rsidRDefault="00892228" w:rsidP="00D72C42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9F22CB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Skills</w:t>
      </w:r>
    </w:p>
    <w:p w14:paraId="74BC5F25" w14:textId="77777777" w:rsidR="00B1317F" w:rsidRPr="00E731FF" w:rsidRDefault="00B1317F" w:rsidP="00D72C42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1DDA698D" w14:textId="5028ED6C" w:rsidR="009F1F00" w:rsidRPr="00D55660" w:rsidRDefault="00A71186" w:rsidP="00D72C42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Artificial Intelligence and Machine Learning</w:t>
      </w:r>
      <w:r w:rsidR="009F1F00" w:rsidRPr="00FB1B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: </w:t>
      </w:r>
      <w:r w:rsidRPr="00A7118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Generative AI</w:t>
      </w:r>
      <w:r w:rsidR="00064999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(GenAI)</w:t>
      </w:r>
      <w:r w:rsidR="00A5421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957ABD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MLOps</w:t>
      </w:r>
      <w:r w:rsidR="006B0F4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064999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D9374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LLMOps</w:t>
      </w:r>
      <w:r w:rsidR="009F1F00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</w:t>
      </w:r>
      <w:r w:rsidR="003664E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Prompt Engineering</w:t>
      </w:r>
    </w:p>
    <w:p w14:paraId="73842D4C" w14:textId="7304A9AF" w:rsidR="006E41ED" w:rsidRPr="006E41ED" w:rsidRDefault="00EB2B25" w:rsidP="006E41ED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Google</w:t>
      </w:r>
      <w:r w:rsidR="0078013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</w:t>
      </w:r>
      <w:r w:rsidR="00FB7731" w:rsidRPr="00FB7731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AI </w:t>
      </w:r>
      <w:r w:rsidR="006B0F4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Build</w:t>
      </w:r>
      <w:r w:rsidR="006E41ED" w:rsidRPr="00FB7731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="006E41E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Google AI Studio,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B0F4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Google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Antigravity</w:t>
      </w:r>
      <w:r w:rsidR="0078013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Vertex AI</w:t>
      </w:r>
      <w:r w:rsidR="009224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78013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Colab,</w:t>
      </w:r>
      <w:r w:rsidR="009224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Jules, and Gemini Code Assist</w:t>
      </w:r>
      <w:r w:rsidR="006E41E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</w:p>
    <w:p w14:paraId="423D6169" w14:textId="6DB0A364" w:rsidR="009F1F00" w:rsidRDefault="00EB2B25" w:rsidP="00D72C42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Microsoft </w:t>
      </w:r>
      <w:r w:rsidR="0086054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Infrastructure</w:t>
      </w:r>
      <w:r w:rsidR="009F1F00"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="009F1F00"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7653B" w:rsidRP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Azure AI Foundry</w:t>
      </w:r>
      <w:r w:rsidR="00C9380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2D0EB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Copilot Studio,</w:t>
      </w:r>
      <w:r w:rsid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7653B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Microsoft </w:t>
      </w:r>
      <w:r w:rsid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VS</w:t>
      </w:r>
      <w:r w:rsidR="0067653B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Code</w:t>
      </w:r>
      <w:r w:rsid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GitHub Copilot</w:t>
      </w:r>
    </w:p>
    <w:p w14:paraId="4D36EA81" w14:textId="1732DADD" w:rsidR="00860540" w:rsidRPr="00860540" w:rsidRDefault="00860540" w:rsidP="00860540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Programming and Scripting</w:t>
      </w:r>
      <w:r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Python,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SQL,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JavaScript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React, Node.js, HTML, CSS, and Markdown</w:t>
      </w:r>
    </w:p>
    <w:p w14:paraId="2BB74792" w14:textId="44105D6E" w:rsidR="009F1F00" w:rsidRPr="00D2403C" w:rsidRDefault="009F1F00" w:rsidP="00D72C42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Business Intelligence</w:t>
      </w:r>
      <w:r w:rsidR="002C0D9B"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(BI)</w:t>
      </w:r>
      <w:r w:rsidR="0086054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and Analytics</w:t>
      </w: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: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Power BI</w:t>
      </w:r>
      <w:r w:rsidR="00FB7731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7C650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DAX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="00D2403C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Tableau, and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</w:t>
      </w:r>
      <w:r w:rsidR="00637A6A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Looker Studio</w:t>
      </w:r>
    </w:p>
    <w:p w14:paraId="0038E73B" w14:textId="312EE344" w:rsidR="009F1F00" w:rsidRPr="00E731FF" w:rsidRDefault="009F1F00" w:rsidP="00D72C42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Data</w:t>
      </w:r>
      <w:r w:rsidR="0067653B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Engineering</w:t>
      </w:r>
      <w:r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SQL Server Management Studio, Teradata</w:t>
      </w:r>
      <w:r w:rsidR="00BD303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Vantage Cloud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</w:t>
      </w:r>
      <w:r w:rsidR="00122300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Databrick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 Data Intelligence </w:t>
      </w:r>
    </w:p>
    <w:p w14:paraId="2766B83E" w14:textId="780105F0" w:rsidR="009F1F00" w:rsidRPr="00D2403C" w:rsidRDefault="009F1F00" w:rsidP="00D72C42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Cloud</w:t>
      </w:r>
      <w:r w:rsidR="00BD303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AI</w:t>
      </w: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Infrastructure: </w:t>
      </w:r>
      <w:r w:rsidR="0056095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Microsoft Fabric, 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Snowflake AI Data Cloud</w:t>
      </w:r>
      <w:r w:rsidR="0003279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9200FA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EC64D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and </w:t>
      </w:r>
      <w:r w:rsidR="008020E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SAP Data Intelligence Cloud</w:t>
      </w:r>
    </w:p>
    <w:p w14:paraId="755F2964" w14:textId="0E620EDB" w:rsidR="009F1F00" w:rsidRPr="00D2403C" w:rsidRDefault="009F1F00" w:rsidP="00D72C42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Generative AI</w:t>
      </w:r>
      <w:r w:rsidR="004607B3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Apps</w:t>
      </w: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: </w:t>
      </w:r>
      <w:r w:rsidR="00504EB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Google Gemini,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OpenAI ChatGPT, </w:t>
      </w:r>
      <w:r w:rsidR="00576EDB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Copilot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187D2E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995EE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Anthropic Claude</w:t>
      </w:r>
      <w:r w:rsidR="00187D2E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</w:t>
      </w:r>
      <w:r w:rsidR="0003279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Perplexity</w:t>
      </w:r>
    </w:p>
    <w:p w14:paraId="1EF96DA9" w14:textId="5539EBC2" w:rsidR="009F1F00" w:rsidRPr="00D2403C" w:rsidRDefault="009F1F00" w:rsidP="00D72C42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Productivity: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 Workspace, Microsoft 365,</w:t>
      </w:r>
      <w:r w:rsidR="004607B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Notion AI,</w:t>
      </w:r>
      <w:r w:rsidR="00A7118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Atlassian</w:t>
      </w:r>
      <w:r w:rsidR="004607B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Rovo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Quip,</w:t>
      </w:r>
      <w:r w:rsidR="009F5709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4270CF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Slack, Wrike,</w:t>
      </w:r>
      <w:r w:rsidR="006076F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Gitlab</w:t>
      </w:r>
      <w:r w:rsidR="0099289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4270CF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GitHub</w:t>
      </w:r>
    </w:p>
    <w:p w14:paraId="2D95A2F5" w14:textId="77777777" w:rsidR="00B1317F" w:rsidRPr="00E731FF" w:rsidRDefault="00B1317F" w:rsidP="00D72C42">
      <w:pPr>
        <w:pBdr>
          <w:bottom w:val="single" w:sz="6" w:space="1" w:color="000000"/>
        </w:pBdr>
        <w:spacing w:line="276" w:lineRule="auto"/>
        <w:jc w:val="both"/>
        <w:rPr>
          <w:rFonts w:ascii="Google Sans" w:eastAsia="EB Garamond" w:hAnsi="Google Sans" w:cs="EB Garamond"/>
          <w:bCs/>
          <w:smallCaps/>
          <w:color w:val="000000" w:themeColor="text1"/>
        </w:rPr>
      </w:pPr>
    </w:p>
    <w:p w14:paraId="00000004" w14:textId="387025D4" w:rsidR="003C41FA" w:rsidRPr="00D3081C" w:rsidRDefault="00892228" w:rsidP="00D72C42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Experience</w:t>
      </w:r>
    </w:p>
    <w:p w14:paraId="00000005" w14:textId="77777777" w:rsidR="003C41FA" w:rsidRPr="00E731FF" w:rsidRDefault="003C41FA" w:rsidP="00D72C42">
      <w:pPr>
        <w:spacing w:line="276" w:lineRule="auto"/>
        <w:jc w:val="center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51E7E272" w14:textId="721F72E2" w:rsidR="00552483" w:rsidRPr="001A0BB3" w:rsidRDefault="00E813B9" w:rsidP="00D72C42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AI/ML Lead: </w:t>
      </w:r>
      <w:r w:rsidR="0051036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Broadridge Financial Solutions</w:t>
      </w:r>
      <w:r w:rsidR="00552483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,</w:t>
      </w:r>
      <w:r w:rsidR="00552483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Bangalore (</w:t>
      </w:r>
      <w:r w:rsidR="00552483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December</w:t>
      </w:r>
      <w:r w:rsidR="00552483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2024 - Present)</w:t>
      </w:r>
    </w:p>
    <w:p w14:paraId="54E6FE38" w14:textId="52029E22" w:rsidR="00552483" w:rsidRDefault="00B52918" w:rsidP="00D72C42">
      <w:pPr>
        <w:pStyle w:val="NoSpacing"/>
        <w:spacing w:line="276" w:lineRule="auto"/>
        <w:jc w:val="both"/>
        <w:rPr>
          <w:rFonts w:ascii="Google Sans" w:hAnsi="Google Sans"/>
          <w:color w:val="000000" w:themeColor="text1"/>
          <w:sz w:val="22"/>
          <w:szCs w:val="22"/>
        </w:rPr>
      </w:pPr>
      <w:r w:rsidRPr="00D9582A">
        <w:rPr>
          <w:rFonts w:ascii="Google Sans Medium" w:hAnsi="Google Sans Medium"/>
          <w:color w:val="000000" w:themeColor="text1"/>
          <w:sz w:val="22"/>
          <w:szCs w:val="22"/>
        </w:rPr>
        <w:t xml:space="preserve">Generative </w:t>
      </w:r>
      <w:r w:rsidR="00D9582A" w:rsidRPr="00D9582A">
        <w:rPr>
          <w:rFonts w:ascii="Google Sans Medium" w:hAnsi="Google Sans Medium"/>
          <w:color w:val="000000" w:themeColor="text1"/>
          <w:sz w:val="22"/>
          <w:szCs w:val="22"/>
        </w:rPr>
        <w:t>AI</w:t>
      </w:r>
      <w:r w:rsidRPr="00D9582A">
        <w:rPr>
          <w:rFonts w:ascii="Google Sans Medium" w:hAnsi="Google Sans Medium"/>
          <w:color w:val="000000" w:themeColor="text1"/>
          <w:sz w:val="22"/>
          <w:szCs w:val="22"/>
        </w:rPr>
        <w:t xml:space="preserve"> (GenAI),</w:t>
      </w:r>
      <w:r w:rsidR="00D9582A" w:rsidRPr="00D9582A">
        <w:rPr>
          <w:rFonts w:ascii="Google Sans Medium" w:hAnsi="Google Sans Medium"/>
          <w:color w:val="000000" w:themeColor="text1"/>
          <w:sz w:val="22"/>
          <w:szCs w:val="22"/>
        </w:rPr>
        <w:t xml:space="preserve"> LLM, </w:t>
      </w:r>
      <w:r w:rsidR="00A77517">
        <w:rPr>
          <w:rFonts w:ascii="Google Sans Medium" w:hAnsi="Google Sans Medium"/>
          <w:color w:val="000000" w:themeColor="text1"/>
          <w:sz w:val="22"/>
          <w:szCs w:val="22"/>
        </w:rPr>
        <w:t>Retrieval Augmented Generation (</w:t>
      </w:r>
      <w:r w:rsidR="00D9582A" w:rsidRPr="00D9582A">
        <w:rPr>
          <w:rFonts w:ascii="Google Sans Medium" w:hAnsi="Google Sans Medium"/>
          <w:color w:val="000000" w:themeColor="text1"/>
          <w:sz w:val="22"/>
          <w:szCs w:val="22"/>
        </w:rPr>
        <w:t>RAG</w:t>
      </w:r>
      <w:r w:rsidR="00A77517">
        <w:rPr>
          <w:rFonts w:ascii="Google Sans Medium" w:hAnsi="Google Sans Medium"/>
          <w:color w:val="000000" w:themeColor="text1"/>
          <w:sz w:val="22"/>
          <w:szCs w:val="22"/>
        </w:rPr>
        <w:t>)</w:t>
      </w:r>
      <w:r w:rsidR="00D9582A" w:rsidRPr="00D9582A">
        <w:rPr>
          <w:rFonts w:ascii="Google Sans Medium" w:hAnsi="Google Sans Medium"/>
          <w:color w:val="000000" w:themeColor="text1"/>
          <w:sz w:val="22"/>
          <w:szCs w:val="22"/>
        </w:rPr>
        <w:t>,</w:t>
      </w:r>
      <w:r w:rsidR="006E41ED">
        <w:rPr>
          <w:rFonts w:ascii="Google Sans Medium" w:hAnsi="Google Sans Medium"/>
          <w:color w:val="000000" w:themeColor="text1"/>
          <w:sz w:val="22"/>
          <w:szCs w:val="22"/>
        </w:rPr>
        <w:t xml:space="preserve"> Agents,</w:t>
      </w:r>
      <w:r w:rsidR="00CE678F">
        <w:rPr>
          <w:rFonts w:ascii="Google Sans Medium" w:hAnsi="Google Sans Medium"/>
          <w:color w:val="000000" w:themeColor="text1"/>
          <w:sz w:val="22"/>
          <w:szCs w:val="22"/>
        </w:rPr>
        <w:t xml:space="preserve"> </w:t>
      </w:r>
      <w:r>
        <w:rPr>
          <w:rFonts w:ascii="Google Sans" w:hAnsi="Google Sans"/>
          <w:color w:val="000000" w:themeColor="text1"/>
          <w:sz w:val="22"/>
          <w:szCs w:val="22"/>
        </w:rPr>
        <w:t>and</w:t>
      </w:r>
      <w:r w:rsidRPr="00C806B7">
        <w:rPr>
          <w:rFonts w:ascii="Google Sans Medium" w:hAnsi="Google Sans Medium"/>
          <w:color w:val="000000" w:themeColor="text1"/>
          <w:sz w:val="22"/>
          <w:szCs w:val="22"/>
        </w:rPr>
        <w:t xml:space="preserve"> </w:t>
      </w:r>
      <w:r>
        <w:rPr>
          <w:rFonts w:ascii="Google Sans Medium" w:hAnsi="Google Sans Medium"/>
          <w:color w:val="000000" w:themeColor="text1"/>
          <w:sz w:val="22"/>
          <w:szCs w:val="22"/>
        </w:rPr>
        <w:t>Prompt Engineering</w:t>
      </w:r>
    </w:p>
    <w:p w14:paraId="03F8E2A2" w14:textId="448873DA" w:rsidR="0040181C" w:rsidRPr="00967133" w:rsidRDefault="00470625" w:rsidP="00967133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73525D">
        <w:rPr>
          <w:rFonts w:ascii="Google Sans Medium" w:hAnsi="Google Sans Medium"/>
          <w:color w:val="000000" w:themeColor="text1"/>
          <w:sz w:val="20"/>
          <w:szCs w:val="20"/>
        </w:rPr>
        <w:t>Onboard</w:t>
      </w:r>
      <w:r w:rsidR="00561744">
        <w:rPr>
          <w:rFonts w:ascii="Google Sans Medium" w:hAnsi="Google Sans Medium"/>
          <w:color w:val="000000" w:themeColor="text1"/>
          <w:sz w:val="20"/>
          <w:szCs w:val="20"/>
        </w:rPr>
        <w:t>ing</w:t>
      </w:r>
      <w:r w:rsidRPr="0073525D">
        <w:rPr>
          <w:rFonts w:ascii="Google Sans Medium" w:hAnsi="Google Sans Medium"/>
          <w:color w:val="000000" w:themeColor="text1"/>
          <w:sz w:val="20"/>
          <w:szCs w:val="20"/>
        </w:rPr>
        <w:t>GPT</w:t>
      </w:r>
      <w:r w:rsidR="0073525D" w:rsidRPr="0073525D">
        <w:rPr>
          <w:rFonts w:ascii="Google Sans Medium" w:hAnsi="Google Sans Medium"/>
          <w:color w:val="000000" w:themeColor="text1"/>
          <w:sz w:val="20"/>
          <w:szCs w:val="20"/>
        </w:rPr>
        <w:t>: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Led development of </w:t>
      </w:r>
      <w:r w:rsidR="008C6755">
        <w:rPr>
          <w:rFonts w:ascii="Google Sans" w:hAnsi="Google Sans"/>
          <w:color w:val="000000" w:themeColor="text1"/>
          <w:sz w:val="20"/>
          <w:szCs w:val="20"/>
        </w:rPr>
        <w:t>AI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-</w:t>
      </w:r>
      <w:r w:rsidR="00642EC5">
        <w:rPr>
          <w:rFonts w:ascii="Google Sans" w:hAnsi="Google Sans"/>
          <w:color w:val="000000" w:themeColor="text1"/>
          <w:sz w:val="20"/>
          <w:szCs w:val="20"/>
        </w:rPr>
        <w:t>driven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BF4AAC">
        <w:rPr>
          <w:rFonts w:ascii="Google Sans" w:hAnsi="Google Sans"/>
          <w:color w:val="000000" w:themeColor="text1"/>
          <w:sz w:val="20"/>
          <w:szCs w:val="20"/>
        </w:rPr>
        <w:t>o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nboarding </w:t>
      </w:r>
      <w:r w:rsidR="008C6755">
        <w:rPr>
          <w:rFonts w:ascii="Google Sans" w:hAnsi="Google Sans"/>
          <w:color w:val="000000" w:themeColor="text1"/>
          <w:sz w:val="20"/>
          <w:szCs w:val="20"/>
        </w:rPr>
        <w:t>architecture</w:t>
      </w:r>
      <w:r w:rsidR="00561744">
        <w:rPr>
          <w:rFonts w:ascii="Google Sans" w:hAnsi="Google Sans"/>
          <w:color w:val="000000" w:themeColor="text1"/>
          <w:sz w:val="20"/>
          <w:szCs w:val="20"/>
        </w:rPr>
        <w:t xml:space="preserve"> with strategic ownership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642EC5">
        <w:rPr>
          <w:rFonts w:ascii="Google Sans" w:hAnsi="Google Sans"/>
          <w:color w:val="000000" w:themeColor="text1"/>
          <w:sz w:val="20"/>
          <w:szCs w:val="20"/>
        </w:rPr>
        <w:t>t</w:t>
      </w:r>
      <w:r w:rsidR="00561744">
        <w:rPr>
          <w:rFonts w:ascii="Google Sans" w:hAnsi="Google Sans"/>
          <w:color w:val="000000" w:themeColor="text1"/>
          <w:sz w:val="20"/>
          <w:szCs w:val="20"/>
        </w:rPr>
        <w:t>hat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streamline</w:t>
      </w:r>
      <w:r w:rsidR="00642EC5">
        <w:rPr>
          <w:rFonts w:ascii="Google Sans" w:hAnsi="Google Sans"/>
          <w:color w:val="000000" w:themeColor="text1"/>
          <w:sz w:val="20"/>
          <w:szCs w:val="20"/>
        </w:rPr>
        <w:t xml:space="preserve">d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workflows, </w:t>
      </w:r>
      <w:r w:rsidR="00CE678F">
        <w:rPr>
          <w:rFonts w:ascii="Google Sans" w:hAnsi="Google Sans"/>
          <w:color w:val="000000" w:themeColor="text1"/>
          <w:sz w:val="20"/>
          <w:szCs w:val="20"/>
        </w:rPr>
        <w:t>boosted</w:t>
      </w:r>
      <w:r w:rsidR="00D93740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SME engagement, enhance</w:t>
      </w:r>
      <w:r w:rsidR="00642EC5">
        <w:rPr>
          <w:rFonts w:ascii="Google Sans" w:hAnsi="Google Sans"/>
          <w:color w:val="000000" w:themeColor="text1"/>
          <w:sz w:val="20"/>
          <w:szCs w:val="20"/>
        </w:rPr>
        <w:t>d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D93740">
        <w:rPr>
          <w:rFonts w:ascii="Google Sans" w:hAnsi="Google Sans"/>
          <w:color w:val="000000" w:themeColor="text1"/>
          <w:sz w:val="20"/>
          <w:szCs w:val="20"/>
        </w:rPr>
        <w:t>conversion and operational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efficiency</w:t>
      </w:r>
      <w:r w:rsidR="00642EC5">
        <w:rPr>
          <w:rFonts w:ascii="Google Sans" w:hAnsi="Google Sans"/>
          <w:color w:val="000000" w:themeColor="text1"/>
          <w:sz w:val="20"/>
          <w:szCs w:val="20"/>
        </w:rPr>
        <w:t xml:space="preserve"> by 80%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.</w:t>
      </w:r>
    </w:p>
    <w:p w14:paraId="798617E7" w14:textId="1C7DAF7F" w:rsidR="005425EC" w:rsidRDefault="00653F2E" w:rsidP="00EC32EB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5425EC">
        <w:rPr>
          <w:rFonts w:ascii="Google Sans Medium" w:hAnsi="Google Sans Medium"/>
          <w:color w:val="000000" w:themeColor="text1"/>
          <w:sz w:val="20"/>
          <w:szCs w:val="20"/>
        </w:rPr>
        <w:t>Retrieval Augmented Generation (RAG):</w:t>
      </w:r>
      <w:r w:rsidRPr="005425EC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5425EC">
        <w:rPr>
          <w:rFonts w:ascii="Google Sans" w:hAnsi="Google Sans"/>
          <w:color w:val="000000" w:themeColor="text1"/>
          <w:sz w:val="20"/>
          <w:szCs w:val="20"/>
        </w:rPr>
        <w:t>Engineered</w:t>
      </w:r>
      <w:r w:rsidR="005425EC" w:rsidRPr="005425EC">
        <w:rPr>
          <w:rFonts w:ascii="Google Sans" w:hAnsi="Google Sans"/>
          <w:color w:val="000000" w:themeColor="text1"/>
          <w:sz w:val="20"/>
          <w:szCs w:val="20"/>
        </w:rPr>
        <w:t xml:space="preserve"> an enterprise Knowledge Management framework by ingesting and vectorizing internal documentation to establish a centralized Knowledge </w:t>
      </w:r>
      <w:r w:rsidR="007C6502">
        <w:rPr>
          <w:rFonts w:ascii="Google Sans" w:hAnsi="Google Sans"/>
          <w:color w:val="000000" w:themeColor="text1"/>
          <w:sz w:val="20"/>
          <w:szCs w:val="20"/>
        </w:rPr>
        <w:t>Base</w:t>
      </w:r>
      <w:r w:rsidR="005425EC" w:rsidRPr="005425EC">
        <w:rPr>
          <w:rFonts w:ascii="Google Sans" w:hAnsi="Google Sans"/>
          <w:color w:val="000000" w:themeColor="text1"/>
          <w:sz w:val="20"/>
          <w:szCs w:val="20"/>
        </w:rPr>
        <w:t>. Enabled scalable RAG adoption across applications, delivering contextual</w:t>
      </w:r>
      <w:r w:rsidR="00967B90">
        <w:rPr>
          <w:rFonts w:ascii="Google Sans" w:hAnsi="Google Sans"/>
          <w:color w:val="000000" w:themeColor="text1"/>
          <w:sz w:val="20"/>
          <w:szCs w:val="20"/>
        </w:rPr>
        <w:t>, accurate,</w:t>
      </w:r>
      <w:r w:rsidR="005425EC" w:rsidRPr="005425EC">
        <w:rPr>
          <w:rFonts w:ascii="Google Sans" w:hAnsi="Google Sans"/>
          <w:color w:val="000000" w:themeColor="text1"/>
          <w:sz w:val="20"/>
          <w:szCs w:val="20"/>
        </w:rPr>
        <w:t xml:space="preserve"> and domain</w:t>
      </w:r>
      <w:r w:rsidR="00967B90">
        <w:rPr>
          <w:rFonts w:ascii="Google Sans" w:hAnsi="Google Sans"/>
          <w:color w:val="000000" w:themeColor="text1"/>
          <w:sz w:val="20"/>
          <w:szCs w:val="20"/>
        </w:rPr>
        <w:t xml:space="preserve"> specific</w:t>
      </w:r>
      <w:r w:rsidR="005425EC" w:rsidRPr="005425EC">
        <w:rPr>
          <w:rFonts w:ascii="Google Sans" w:hAnsi="Google Sans"/>
          <w:color w:val="000000" w:themeColor="text1"/>
          <w:sz w:val="20"/>
          <w:szCs w:val="20"/>
        </w:rPr>
        <w:t xml:space="preserve"> AI responses.</w:t>
      </w:r>
    </w:p>
    <w:p w14:paraId="179375A0" w14:textId="10231417" w:rsidR="00967133" w:rsidRDefault="00967133" w:rsidP="00EC32EB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73525D">
        <w:rPr>
          <w:rFonts w:ascii="Google Sans Medium" w:hAnsi="Google Sans Medium"/>
          <w:color w:val="000000" w:themeColor="text1"/>
          <w:sz w:val="20"/>
          <w:szCs w:val="20"/>
        </w:rPr>
        <w:t>Generative A</w:t>
      </w:r>
      <w:r>
        <w:rPr>
          <w:rFonts w:ascii="Google Sans Medium" w:hAnsi="Google Sans Medium"/>
          <w:color w:val="000000" w:themeColor="text1"/>
          <w:sz w:val="20"/>
          <w:szCs w:val="20"/>
        </w:rPr>
        <w:t>I</w:t>
      </w:r>
      <w:r w:rsidR="00861C58">
        <w:rPr>
          <w:rFonts w:ascii="Google Sans Medium" w:hAnsi="Google Sans Medium"/>
          <w:color w:val="000000" w:themeColor="text1"/>
          <w:sz w:val="20"/>
          <w:szCs w:val="20"/>
        </w:rPr>
        <w:t xml:space="preserve"> Application</w:t>
      </w:r>
      <w:r w:rsidRPr="0073525D">
        <w:rPr>
          <w:rFonts w:ascii="Google Sans Medium" w:hAnsi="Google Sans Medium"/>
          <w:color w:val="000000" w:themeColor="text1"/>
          <w:sz w:val="20"/>
          <w:szCs w:val="20"/>
        </w:rPr>
        <w:t>: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Pr="0073525D">
        <w:rPr>
          <w:rFonts w:ascii="Google Sans" w:hAnsi="Google Sans"/>
          <w:color w:val="000000" w:themeColor="text1"/>
          <w:sz w:val="20"/>
          <w:szCs w:val="20"/>
        </w:rPr>
        <w:t>Applied Gen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erative </w:t>
      </w:r>
      <w:r w:rsidRPr="0073525D">
        <w:rPr>
          <w:rFonts w:ascii="Google Sans" w:hAnsi="Google Sans"/>
          <w:color w:val="000000" w:themeColor="text1"/>
          <w:sz w:val="20"/>
          <w:szCs w:val="20"/>
        </w:rPr>
        <w:t xml:space="preserve">AI 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with strategic prompt engineering </w:t>
      </w:r>
      <w:r w:rsidRPr="00D93740">
        <w:rPr>
          <w:rFonts w:ascii="Google Sans" w:hAnsi="Google Sans"/>
          <w:color w:val="000000" w:themeColor="text1"/>
          <w:sz w:val="20"/>
          <w:szCs w:val="20"/>
        </w:rPr>
        <w:t xml:space="preserve">to 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enhance onboarding conversion data and content quality, enhancing LLM response relevance, accuracy, and </w:t>
      </w:r>
      <w:r w:rsidRPr="00D93740">
        <w:rPr>
          <w:rFonts w:ascii="Google Sans" w:hAnsi="Google Sans"/>
          <w:color w:val="000000" w:themeColor="text1"/>
          <w:sz w:val="20"/>
          <w:szCs w:val="20"/>
        </w:rPr>
        <w:t>presentation</w:t>
      </w:r>
      <w:r>
        <w:rPr>
          <w:rFonts w:ascii="Google Sans" w:hAnsi="Google Sans"/>
          <w:color w:val="000000" w:themeColor="text1"/>
          <w:sz w:val="20"/>
          <w:szCs w:val="20"/>
        </w:rPr>
        <w:t>.</w:t>
      </w:r>
    </w:p>
    <w:p w14:paraId="6B15432B" w14:textId="468BBAB2" w:rsidR="0040181C" w:rsidRPr="005425EC" w:rsidRDefault="0040181C" w:rsidP="00EC32EB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5425EC">
        <w:rPr>
          <w:rFonts w:ascii="Google Sans Medium" w:hAnsi="Google Sans Medium"/>
          <w:color w:val="000000" w:themeColor="text1"/>
          <w:sz w:val="20"/>
          <w:szCs w:val="20"/>
        </w:rPr>
        <w:t>Snowflake AI</w:t>
      </w:r>
      <w:r w:rsidR="00975AC8" w:rsidRPr="005425EC">
        <w:rPr>
          <w:rFonts w:ascii="Google Sans Medium" w:hAnsi="Google Sans Medium"/>
          <w:color w:val="000000" w:themeColor="text1"/>
          <w:sz w:val="20"/>
          <w:szCs w:val="20"/>
        </w:rPr>
        <w:t xml:space="preserve"> Data Cloud</w:t>
      </w:r>
      <w:r w:rsidR="0073525D" w:rsidRPr="005425EC">
        <w:rPr>
          <w:rFonts w:ascii="Google Sans Medium" w:hAnsi="Google Sans Medium"/>
          <w:color w:val="000000" w:themeColor="text1"/>
          <w:sz w:val="20"/>
          <w:szCs w:val="20"/>
        </w:rPr>
        <w:t>:</w:t>
      </w:r>
      <w:r w:rsidR="0073525D" w:rsidRPr="005425EC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760CF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Leveraged </w:t>
      </w:r>
      <w:r w:rsidR="00A802A9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an enterprise grade 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Snowflake</w:t>
      </w:r>
      <w:r w:rsidR="00C225D4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Cortex AI</w:t>
      </w:r>
      <w:r w:rsidR="00760CF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to enable scalable data driven decision making across enterprise workflows</w:t>
      </w:r>
      <w:r w:rsidR="00A802A9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and automated decision intelligence across business processes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.</w:t>
      </w:r>
    </w:p>
    <w:p w14:paraId="4C833767" w14:textId="77777777" w:rsidR="00B52918" w:rsidRPr="00FD6431" w:rsidRDefault="00B52918" w:rsidP="00D72C42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</w:p>
    <w:p w14:paraId="714E6AF7" w14:textId="5BC5A8EF" w:rsidR="00957ABD" w:rsidRPr="001A0BB3" w:rsidRDefault="00E813B9" w:rsidP="00D72C42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Science Specialist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957ABD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LTIMindtree,</w:t>
      </w:r>
      <w:r w:rsidR="00957ABD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>Bangalore (</w:t>
      </w:r>
      <w:r w:rsidR="00957ABD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February</w:t>
      </w:r>
      <w:r w:rsidR="00957ABD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2024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-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November 2024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686A85DB" w14:textId="783DF5DC" w:rsidR="00957ABD" w:rsidRPr="00220FDE" w:rsidRDefault="00B17352" w:rsidP="00D72C42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hyperlink r:id="rId11" w:tooltip="FOSFOR" w:history="1">
        <w:r w:rsidRPr="00220FDE">
          <w:rPr>
            <w:rStyle w:val="Hyperlink"/>
            <w:rFonts w:ascii="Google Sans Medium" w:hAnsi="Google Sans Medium"/>
            <w:sz w:val="22"/>
            <w:szCs w:val="22"/>
          </w:rPr>
          <w:t>F</w:t>
        </w:r>
        <w:r w:rsidR="003B198E" w:rsidRPr="00220FDE">
          <w:rPr>
            <w:rStyle w:val="Hyperlink"/>
            <w:rFonts w:ascii="Google Sans Medium" w:hAnsi="Google Sans Medium"/>
            <w:sz w:val="22"/>
            <w:szCs w:val="22"/>
          </w:rPr>
          <w:t>OSFOR</w:t>
        </w:r>
      </w:hyperlink>
      <w:r w:rsidR="008002C1" w:rsidRPr="00220FDE">
        <w:rPr>
          <w:rFonts w:ascii="Google Sans Medium" w:hAnsi="Google Sans Medium"/>
          <w:color w:val="000000" w:themeColor="text1"/>
          <w:sz w:val="22"/>
          <w:szCs w:val="22"/>
        </w:rPr>
        <w:t xml:space="preserve"> (</w:t>
      </w:r>
      <w:r w:rsidR="000A5F78" w:rsidRPr="00220FDE">
        <w:rPr>
          <w:rFonts w:ascii="Google Sans Medium" w:hAnsi="Google Sans Medium"/>
          <w:color w:val="000000" w:themeColor="text1"/>
          <w:sz w:val="22"/>
          <w:szCs w:val="22"/>
        </w:rPr>
        <w:t>Product by LTI</w:t>
      </w:r>
      <w:r w:rsidR="00C4255D" w:rsidRPr="00220FDE">
        <w:rPr>
          <w:rFonts w:ascii="Google Sans Medium" w:hAnsi="Google Sans Medium"/>
          <w:color w:val="000000" w:themeColor="text1"/>
          <w:sz w:val="22"/>
          <w:szCs w:val="22"/>
        </w:rPr>
        <w:t>Mindtree</w:t>
      </w:r>
      <w:r w:rsidR="008002C1" w:rsidRPr="00220FDE">
        <w:rPr>
          <w:rFonts w:ascii="Google Sans Medium" w:hAnsi="Google Sans Medium"/>
          <w:color w:val="000000" w:themeColor="text1"/>
          <w:sz w:val="22"/>
          <w:szCs w:val="22"/>
        </w:rPr>
        <w:t>)</w:t>
      </w:r>
      <w:r w:rsidR="00957ABD" w:rsidRPr="00220FDE">
        <w:rPr>
          <w:rFonts w:ascii="Google Sans Medium" w:hAnsi="Google Sans Medium"/>
          <w:color w:val="000000" w:themeColor="text1"/>
          <w:sz w:val="22"/>
          <w:szCs w:val="22"/>
        </w:rPr>
        <w:t>: Data Science</w:t>
      </w:r>
      <w:r w:rsidRPr="00220FDE">
        <w:rPr>
          <w:rFonts w:ascii="Google Sans" w:hAnsi="Google Sans"/>
          <w:color w:val="000000" w:themeColor="text1"/>
          <w:sz w:val="22"/>
          <w:szCs w:val="22"/>
        </w:rPr>
        <w:t>,</w:t>
      </w:r>
      <w:r w:rsidRPr="00220FDE">
        <w:rPr>
          <w:rFonts w:ascii="Google Sans Medium" w:hAnsi="Google Sans Medium"/>
          <w:color w:val="000000" w:themeColor="text1"/>
          <w:sz w:val="22"/>
          <w:szCs w:val="22"/>
        </w:rPr>
        <w:t xml:space="preserve"> </w:t>
      </w:r>
      <w:r w:rsidR="008002C1" w:rsidRPr="00220FDE">
        <w:rPr>
          <w:rFonts w:ascii="Google Sans Medium" w:hAnsi="Google Sans Medium"/>
          <w:color w:val="000000" w:themeColor="text1"/>
          <w:sz w:val="22"/>
          <w:szCs w:val="22"/>
        </w:rPr>
        <w:t>DataOps</w:t>
      </w:r>
      <w:r w:rsidR="008002C1" w:rsidRPr="00220FDE">
        <w:rPr>
          <w:rFonts w:ascii="Google Sans" w:hAnsi="Google Sans"/>
          <w:color w:val="000000" w:themeColor="text1"/>
          <w:sz w:val="22"/>
          <w:szCs w:val="22"/>
        </w:rPr>
        <w:t>,</w:t>
      </w:r>
      <w:r w:rsidR="008002C1" w:rsidRPr="00220FDE">
        <w:rPr>
          <w:rFonts w:ascii="Google Sans Medium" w:hAnsi="Google Sans Medium"/>
          <w:color w:val="000000" w:themeColor="text1"/>
          <w:sz w:val="22"/>
          <w:szCs w:val="22"/>
        </w:rPr>
        <w:t xml:space="preserve"> </w:t>
      </w:r>
      <w:r w:rsidR="007D61BE" w:rsidRPr="00220FDE">
        <w:rPr>
          <w:rFonts w:ascii="Google Sans Medium" w:hAnsi="Google Sans Medium"/>
          <w:color w:val="000000" w:themeColor="text1"/>
          <w:sz w:val="22"/>
          <w:szCs w:val="22"/>
        </w:rPr>
        <w:t>MLOps</w:t>
      </w:r>
      <w:r w:rsidR="000A5F78" w:rsidRPr="00220FDE">
        <w:rPr>
          <w:rFonts w:ascii="Google Sans" w:hAnsi="Google Sans"/>
          <w:color w:val="000000" w:themeColor="text1"/>
          <w:sz w:val="22"/>
          <w:szCs w:val="22"/>
        </w:rPr>
        <w:t>,</w:t>
      </w:r>
      <w:r w:rsidR="00187D2E" w:rsidRPr="00220FDE">
        <w:rPr>
          <w:rFonts w:ascii="Google Sans" w:hAnsi="Google Sans"/>
          <w:color w:val="000000" w:themeColor="text1"/>
          <w:sz w:val="22"/>
          <w:szCs w:val="22"/>
        </w:rPr>
        <w:t xml:space="preserve"> </w:t>
      </w:r>
      <w:r w:rsidR="00187D2E" w:rsidRPr="00220FDE">
        <w:rPr>
          <w:rFonts w:ascii="Google Sans Medium" w:hAnsi="Google Sans Medium"/>
          <w:color w:val="000000" w:themeColor="text1"/>
          <w:sz w:val="22"/>
          <w:szCs w:val="22"/>
        </w:rPr>
        <w:t>LLMOps</w:t>
      </w:r>
      <w:r w:rsidR="00187D2E" w:rsidRPr="00220FDE">
        <w:rPr>
          <w:rFonts w:ascii="Google Sans" w:hAnsi="Google Sans"/>
          <w:color w:val="000000" w:themeColor="text1"/>
          <w:sz w:val="22"/>
          <w:szCs w:val="22"/>
        </w:rPr>
        <w:t>,</w:t>
      </w:r>
      <w:r w:rsidR="008002C1" w:rsidRPr="00220FDE">
        <w:rPr>
          <w:rFonts w:ascii="Google Sans Medium" w:hAnsi="Google Sans Medium"/>
          <w:color w:val="000000" w:themeColor="text1"/>
          <w:sz w:val="22"/>
          <w:szCs w:val="22"/>
        </w:rPr>
        <w:t xml:space="preserve"> GenAI</w:t>
      </w:r>
      <w:r w:rsidR="00187D2E" w:rsidRPr="00220FDE">
        <w:rPr>
          <w:rFonts w:ascii="Google Sans" w:hAnsi="Google Sans"/>
          <w:color w:val="000000" w:themeColor="text1"/>
          <w:sz w:val="22"/>
          <w:szCs w:val="22"/>
        </w:rPr>
        <w:t>,</w:t>
      </w:r>
      <w:r w:rsidR="0073350A" w:rsidRPr="00220FDE">
        <w:rPr>
          <w:rFonts w:ascii="Google Sans" w:hAnsi="Google Sans"/>
          <w:color w:val="000000" w:themeColor="text1"/>
          <w:sz w:val="22"/>
          <w:szCs w:val="22"/>
        </w:rPr>
        <w:t xml:space="preserve"> </w:t>
      </w:r>
      <w:r w:rsidR="00187D2E" w:rsidRPr="00220FDE">
        <w:rPr>
          <w:rFonts w:ascii="Google Sans Medium" w:hAnsi="Google Sans Medium"/>
          <w:color w:val="000000" w:themeColor="text1"/>
          <w:sz w:val="22"/>
          <w:szCs w:val="22"/>
        </w:rPr>
        <w:t>NLP</w:t>
      </w:r>
      <w:r w:rsidR="00C806B7" w:rsidRPr="00220FDE">
        <w:rPr>
          <w:rFonts w:ascii="Google Sans" w:hAnsi="Google Sans"/>
          <w:color w:val="000000" w:themeColor="text1"/>
          <w:sz w:val="22"/>
          <w:szCs w:val="22"/>
        </w:rPr>
        <w:t>, and</w:t>
      </w:r>
      <w:r w:rsidR="00C806B7" w:rsidRPr="00220FDE">
        <w:rPr>
          <w:rFonts w:ascii="Google Sans Medium" w:hAnsi="Google Sans Medium"/>
          <w:color w:val="000000" w:themeColor="text1"/>
          <w:sz w:val="22"/>
          <w:szCs w:val="22"/>
        </w:rPr>
        <w:t xml:space="preserve"> </w:t>
      </w:r>
      <w:r w:rsidR="00B04113" w:rsidRPr="00220FDE">
        <w:rPr>
          <w:rFonts w:ascii="Google Sans Medium" w:hAnsi="Google Sans Medium"/>
          <w:color w:val="000000" w:themeColor="text1"/>
          <w:sz w:val="22"/>
          <w:szCs w:val="22"/>
        </w:rPr>
        <w:t>NL</w:t>
      </w:r>
      <w:r w:rsidR="00187D2E" w:rsidRPr="00220FDE">
        <w:rPr>
          <w:rFonts w:ascii="Google Sans Medium" w:hAnsi="Google Sans Medium"/>
          <w:color w:val="000000" w:themeColor="text1"/>
          <w:sz w:val="22"/>
          <w:szCs w:val="22"/>
        </w:rPr>
        <w:t>G</w:t>
      </w:r>
    </w:p>
    <w:p w14:paraId="5FE35297" w14:textId="18E00E98" w:rsidR="00987CE5" w:rsidRPr="00424791" w:rsidRDefault="00E0576E" w:rsidP="002F4C45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Enterprise AI Cloud: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Led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implementation and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5C7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application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of </w:t>
      </w:r>
      <w:hyperlink r:id="rId12" w:tooltip="Fosfor Decision Cloud" w:history="1">
        <w:r w:rsidR="00987CE5" w:rsidRPr="00424791">
          <w:rPr>
            <w:rStyle w:val="Hyperlink"/>
            <w:rFonts w:ascii="Google Sans Medium" w:eastAsia="EB Garamond" w:hAnsi="Google Sans Medium"/>
            <w:sz w:val="20"/>
            <w:szCs w:val="20"/>
          </w:rPr>
          <w:t>Fosfor Decision Cloud</w:t>
        </w:r>
      </w:hyperlink>
      <w:r w:rsidR="00E30E0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suite enabling advanced decision intelligence across the enterprise</w:t>
      </w:r>
      <w:r w:rsidR="000309D3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2EE4539B" w14:textId="6F576BD4" w:rsidR="00987CE5" w:rsidRPr="00424791" w:rsidRDefault="00987CE5" w:rsidP="00D72C42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Data Designer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(</w:t>
      </w:r>
      <w:r w:rsidR="008002C1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Data Engineering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E30E0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Implemented a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comprehensive DataOps platform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,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tha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A5F78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streamline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 and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optimiz</w:t>
      </w:r>
      <w:r w:rsidR="00EB64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e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end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-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to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-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end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pipelines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,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improving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quality and processing efficiency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by </w:t>
      </w:r>
      <w:r w:rsidR="00234395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9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0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%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0868389B" w14:textId="0445399A" w:rsidR="00987CE5" w:rsidRPr="00424791" w:rsidRDefault="00987CE5" w:rsidP="00D72C42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Insight Designer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(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Machine Learning Operations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Delivered</w:t>
      </w:r>
      <w:r w:rsidR="00D1064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a no-code/low-code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platform, accelerating model development, training, and deployment for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D1064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Scientists and Machine Learning Engineers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376213E9" w14:textId="31992990" w:rsidR="00987CE5" w:rsidRDefault="00987CE5" w:rsidP="00D72C42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Decision Designer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(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Advanced Augmented Analytics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Deployed a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decision intelligence tool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enabling 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B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usiness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Analysts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to</w:t>
      </w:r>
      <w:r w:rsidR="008B3AD3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derive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actionable insights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via 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n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atural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l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anguage 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earch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, 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w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ith 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fu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ture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RAG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integration potential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0B5D047E" w14:textId="77777777" w:rsidR="00C85E79" w:rsidRPr="00810744" w:rsidRDefault="00C85E79" w:rsidP="00810744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</w:rPr>
      </w:pPr>
    </w:p>
    <w:p w14:paraId="1725CDEB" w14:textId="27D56D0D" w:rsidR="00641D0F" w:rsidRPr="001A0BB3" w:rsidRDefault="00E813B9" w:rsidP="00D72C42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Scientist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892228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Tata Consultancy Services</w:t>
      </w:r>
      <w:r w:rsidR="00EF208F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,</w:t>
      </w:r>
      <w:r w:rsidR="00EF208F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F1F00" w:rsidRPr="001A0BB3">
        <w:rPr>
          <w:rFonts w:ascii="Google Sans Medium" w:eastAsia="EB Garamond" w:hAnsi="Google Sans Medium" w:cs="EB Garamond"/>
          <w:bCs/>
          <w:color w:val="000000" w:themeColor="text1"/>
        </w:rPr>
        <w:t>Bangalore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(</w:t>
      </w:r>
      <w:r w:rsidR="00EF208F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Ma</w:t>
      </w:r>
      <w:r w:rsidR="0040181C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y</w:t>
      </w:r>
      <w:r w:rsidR="00EF208F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>202</w:t>
      </w:r>
      <w:r w:rsidR="0040181C" w:rsidRPr="001A0BB3">
        <w:rPr>
          <w:rFonts w:ascii="Google Sans Medium" w:eastAsia="EB Garamond" w:hAnsi="Google Sans Medium" w:cs="EB Garamond"/>
          <w:bCs/>
          <w:color w:val="000000" w:themeColor="text1"/>
        </w:rPr>
        <w:t>1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- </w:t>
      </w:r>
      <w:r w:rsidR="00583754" w:rsidRPr="001A0BB3">
        <w:rPr>
          <w:rFonts w:ascii="Google Sans Medium" w:eastAsia="EB Garamond" w:hAnsi="Google Sans Medium" w:cs="EB Garamond"/>
          <w:bCs/>
          <w:color w:val="000000" w:themeColor="text1"/>
        </w:rPr>
        <w:t>January 2024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02DB1695" w14:textId="0D511169" w:rsidR="00CF64EF" w:rsidRPr="00343ABF" w:rsidRDefault="00BF11FB" w:rsidP="00D72C42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343ABF">
        <w:rPr>
          <w:rFonts w:ascii="Google Sans Medium" w:hAnsi="Google Sans Medium"/>
          <w:color w:val="000000" w:themeColor="text1"/>
          <w:sz w:val="22"/>
          <w:szCs w:val="22"/>
        </w:rPr>
        <w:t>Apple Inc.</w:t>
      </w:r>
      <w:r w:rsidR="0013727D" w:rsidRPr="00343ABF">
        <w:rPr>
          <w:rFonts w:ascii="Google Sans Medium" w:hAnsi="Google Sans Medium"/>
          <w:color w:val="000000" w:themeColor="text1"/>
          <w:sz w:val="22"/>
          <w:szCs w:val="22"/>
        </w:rPr>
        <w:t xml:space="preserve"> SAP</w:t>
      </w:r>
      <w:r w:rsidRPr="00343ABF">
        <w:rPr>
          <w:rFonts w:ascii="Google Sans Medium" w:hAnsi="Google Sans Medium"/>
          <w:color w:val="000000" w:themeColor="text1"/>
          <w:sz w:val="22"/>
          <w:szCs w:val="22"/>
        </w:rPr>
        <w:t>: Data Science</w:t>
      </w:r>
      <w:r w:rsidR="009E78F7" w:rsidRPr="00343ABF">
        <w:rPr>
          <w:rFonts w:ascii="Google Sans Medium" w:hAnsi="Google Sans Medium"/>
          <w:color w:val="000000" w:themeColor="text1"/>
          <w:sz w:val="22"/>
          <w:szCs w:val="22"/>
        </w:rPr>
        <w:t xml:space="preserve">, </w:t>
      </w:r>
      <w:r w:rsidR="007D61BE" w:rsidRPr="00343ABF">
        <w:rPr>
          <w:rFonts w:ascii="Google Sans Medium" w:hAnsi="Google Sans Medium"/>
          <w:color w:val="000000" w:themeColor="text1"/>
          <w:sz w:val="22"/>
          <w:szCs w:val="22"/>
        </w:rPr>
        <w:t>Machine Learning Operations (</w:t>
      </w:r>
      <w:r w:rsidR="00413106" w:rsidRPr="00343ABF">
        <w:rPr>
          <w:rFonts w:ascii="Google Sans Medium" w:hAnsi="Google Sans Medium"/>
          <w:color w:val="000000" w:themeColor="text1"/>
          <w:sz w:val="22"/>
          <w:szCs w:val="22"/>
        </w:rPr>
        <w:t>MLOps</w:t>
      </w:r>
      <w:r w:rsidR="007D61BE" w:rsidRPr="00343ABF">
        <w:rPr>
          <w:rFonts w:ascii="Google Sans Medium" w:hAnsi="Google Sans Medium"/>
          <w:color w:val="000000" w:themeColor="text1"/>
          <w:sz w:val="22"/>
          <w:szCs w:val="22"/>
        </w:rPr>
        <w:t>)</w:t>
      </w:r>
      <w:r w:rsidR="004821D6" w:rsidRPr="00343ABF">
        <w:rPr>
          <w:rFonts w:ascii="Google Sans Medium" w:hAnsi="Google Sans Medium"/>
          <w:color w:val="000000" w:themeColor="text1"/>
          <w:sz w:val="22"/>
          <w:szCs w:val="22"/>
        </w:rPr>
        <w:t>,</w:t>
      </w:r>
      <w:r w:rsidR="009E78F7" w:rsidRPr="00343ABF">
        <w:rPr>
          <w:rFonts w:ascii="Google Sans Medium" w:hAnsi="Google Sans Medium"/>
          <w:color w:val="000000" w:themeColor="text1"/>
          <w:sz w:val="22"/>
          <w:szCs w:val="22"/>
        </w:rPr>
        <w:t xml:space="preserve"> </w:t>
      </w:r>
      <w:r w:rsidR="009E78F7" w:rsidRPr="00343ABF">
        <w:rPr>
          <w:rFonts w:ascii="Google Sans" w:hAnsi="Google Sans"/>
          <w:color w:val="000000" w:themeColor="text1"/>
          <w:sz w:val="22"/>
          <w:szCs w:val="22"/>
        </w:rPr>
        <w:t>and</w:t>
      </w:r>
      <w:r w:rsidR="009E78F7" w:rsidRPr="00343ABF">
        <w:rPr>
          <w:rFonts w:ascii="Google Sans Medium" w:hAnsi="Google Sans Medium"/>
          <w:color w:val="000000" w:themeColor="text1"/>
          <w:sz w:val="22"/>
          <w:szCs w:val="22"/>
        </w:rPr>
        <w:t xml:space="preserve"> Business Intelligence (BI)</w:t>
      </w:r>
    </w:p>
    <w:p w14:paraId="53D97C86" w14:textId="347C6A26" w:rsidR="004E0C0E" w:rsidRPr="00757287" w:rsidRDefault="00C85E79" w:rsidP="004E0C0E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MLOps with SAP Global System Platform: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Directed the MLOps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D5289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234395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leveraging SAP AI Core</w:t>
      </w:r>
      <w:r w:rsidR="00692A1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(portfolio of</w:t>
      </w:r>
      <w:r w:rsidR="00234395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SAP Business AI Data Cloud</w:t>
      </w:r>
      <w:r w:rsidR="00692A1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)</w:t>
      </w:r>
      <w:r w:rsidR="00234395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92A14" w:rsidRPr="00692A1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to drive strategic process optimizations that improved operational efficiency by 75%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420EB750" w14:textId="5D32EA60" w:rsidR="006669B3" w:rsidRPr="00757287" w:rsidRDefault="004E0C0E" w:rsidP="006669B3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Project Management Optimization: </w:t>
      </w:r>
      <w:r w:rsidR="006669B3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Delivered </w:t>
      </w:r>
      <w:r w:rsidR="00901461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5</w:t>
      </w:r>
      <w:r w:rsidR="006669B3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5% faster project outcomes by deploying AI-powered Wrike</w:t>
      </w:r>
      <w:r w:rsidR="006669B3"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.</w:t>
      </w:r>
    </w:p>
    <w:p w14:paraId="1866B562" w14:textId="2655E35B" w:rsidR="00604634" w:rsidRPr="00757287" w:rsidRDefault="00886FA8" w:rsidP="00D72C4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lastRenderedPageBreak/>
        <w:t xml:space="preserve">SAP Platform Integration: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Associated with the</w:t>
      </w:r>
      <w:r w:rsidR="00AE595C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SAP Business Technology Platform and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3B07AA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Business Application Software Integration Platform</w:t>
      </w:r>
      <w:r w:rsidR="0087556A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5D7C33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to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ensur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seamless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data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operations and migrations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across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hyperlink r:id="rId13" w:tooltip="SAP Data Intelligence" w:history="1">
        <w:r w:rsidR="00604634" w:rsidRPr="00757287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SAP Data Intelligence</w:t>
        </w:r>
        <w:r w:rsidR="003269CA" w:rsidRPr="00757287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 xml:space="preserve"> (SAP DI)</w:t>
        </w:r>
      </w:hyperlink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C806B7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Platform,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Data Lake</w:t>
      </w:r>
      <w:r w:rsidR="00C806B7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</w:t>
      </w:r>
      <w:r w:rsidR="00266206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SAP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HANA</w:t>
      </w:r>
      <w:r w:rsidR="00266206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Cloud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Sidecar,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achieving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zero data integrity issues.</w:t>
      </w:r>
    </w:p>
    <w:p w14:paraId="09A85052" w14:textId="5C375B8B" w:rsidR="00552483" w:rsidRDefault="0087556A" w:rsidP="00D72C4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DevSecOps Automation: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Partnered and collaborated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with </w:t>
      </w:r>
      <w:r w:rsidR="00755E73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the </w:t>
      </w:r>
      <w:r w:rsidR="000346D6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DevSecOps</w:t>
      </w:r>
      <w:r w:rsidR="00755E73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755E73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eam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to automate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Jenkins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pipeline</w:t>
      </w:r>
      <w:r w:rsidR="00F83DF9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re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du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cing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deployment time</w:t>
      </w:r>
      <w:r w:rsidR="00A46B97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 w:rsidR="00901461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9</w:t>
      </w:r>
      <w:r w:rsidR="00A46B97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through streamlined build and promotion process</w:t>
      </w:r>
      <w:r w:rsidR="00AE1B7E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es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  <w:bookmarkStart w:id="0" w:name="_Hlk114991973"/>
    </w:p>
    <w:p w14:paraId="0C5B9A8A" w14:textId="0F4172CE" w:rsidR="00D31E24" w:rsidRPr="00411232" w:rsidRDefault="00D31E24" w:rsidP="00D72C42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</w:p>
    <w:p w14:paraId="0F57C067" w14:textId="773773AA" w:rsidR="00683E29" w:rsidRPr="00106E95" w:rsidRDefault="00010041" w:rsidP="00D72C42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106E95">
        <w:rPr>
          <w:rFonts w:ascii="Google Sans Medium" w:hAnsi="Google Sans Medium"/>
          <w:color w:val="000000" w:themeColor="text1"/>
          <w:sz w:val="22"/>
          <w:szCs w:val="22"/>
        </w:rPr>
        <w:t>Apple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 Inc. B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usiness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P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rocess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R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>eengineering (BPR)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: Business Excellence </w:t>
      </w:r>
      <w:r w:rsidR="00000E8B" w:rsidRPr="00106E95">
        <w:rPr>
          <w:rFonts w:ascii="Google Sans Medium" w:hAnsi="Google Sans Medium"/>
          <w:color w:val="000000" w:themeColor="text1"/>
          <w:sz w:val="22"/>
          <w:szCs w:val="22"/>
        </w:rPr>
        <w:t>and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Optimization</w:t>
      </w:r>
    </w:p>
    <w:p w14:paraId="3CA128B0" w14:textId="3616DAAE" w:rsidR="00F052E7" w:rsidRPr="00AB49EB" w:rsidRDefault="00922B16" w:rsidP="00D72C42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922B1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Label Validation Automation: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Pioneered automat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ed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 validation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for b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arcode, QR code, data matri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ces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artwork, and marcom texts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on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pple product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labels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reduc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ing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labelling errors</w:t>
      </w:r>
      <w:r w:rsidR="008C210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70</w:t>
      </w:r>
      <w:r w:rsidR="008C210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%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171284E5" w14:textId="069FE61E" w:rsidR="00E53205" w:rsidRPr="00AB49EB" w:rsidRDefault="00922B16" w:rsidP="00D72C42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922B1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Object Detection Pipeline</w:t>
      </w:r>
      <w:r w:rsidR="000018D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</w:t>
      </w:r>
      <w:r w:rsidRPr="00922B1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YOLOv5: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C84976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Deployed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 a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uto-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rain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ipeline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using 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YOLOv5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for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seamless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detection, decoding, and sequencing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of the apple products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improv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ing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the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detection accuracy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</w:t>
      </w:r>
      <w:r w:rsidR="00A71689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6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3BB2297F" w14:textId="587BF068" w:rsidR="00E53205" w:rsidRPr="00364103" w:rsidRDefault="00A71689" w:rsidP="00D72C42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Model </w:t>
      </w:r>
      <w:r w:rsidR="00E53205"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Train</w:t>
      </w:r>
      <w:r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ing and Iterative Improvement: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Enhanced detection accuracy</w:t>
      </w:r>
      <w:r w:rsidR="00C9578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3</w:t>
      </w:r>
      <w:r w:rsidR="00C9578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through iterative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training on extracted label clips, driving continuous improvement of the object detection pipeline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7C78ADF8" w14:textId="77777777" w:rsidR="000E0EFD" w:rsidRPr="0040181C" w:rsidRDefault="000E0EFD" w:rsidP="00D72C42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</w:p>
    <w:bookmarkEnd w:id="0"/>
    <w:p w14:paraId="2874022C" w14:textId="1711A84C" w:rsidR="00DC4854" w:rsidRPr="00D3081C" w:rsidRDefault="007A0069" w:rsidP="00D72C42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D3081C">
        <w:rPr>
          <w:rFonts w:ascii="Google Sans Medium" w:hAnsi="Google Sans Medium"/>
          <w:color w:val="000000" w:themeColor="text1"/>
          <w:sz w:val="22"/>
          <w:szCs w:val="22"/>
        </w:rPr>
        <w:t>Hewlett Packard Enterprise</w:t>
      </w:r>
      <w:r w:rsidR="000C04A1">
        <w:rPr>
          <w:rFonts w:ascii="Google Sans Medium" w:hAnsi="Google Sans Medium"/>
          <w:color w:val="000000" w:themeColor="text1"/>
          <w:sz w:val="22"/>
          <w:szCs w:val="22"/>
        </w:rPr>
        <w:t xml:space="preserve"> (HPE)</w:t>
      </w:r>
      <w:r w:rsidR="00264C04" w:rsidRPr="00D3081C">
        <w:rPr>
          <w:rFonts w:ascii="Google Sans Medium" w:hAnsi="Google Sans Medium"/>
          <w:color w:val="000000" w:themeColor="text1"/>
          <w:sz w:val="22"/>
          <w:szCs w:val="22"/>
        </w:rPr>
        <w:t>:</w:t>
      </w:r>
      <w:r w:rsidRPr="00D3081C">
        <w:rPr>
          <w:rFonts w:ascii="Google Sans Medium" w:hAnsi="Google Sans Medium"/>
          <w:color w:val="000000" w:themeColor="text1"/>
          <w:sz w:val="22"/>
          <w:szCs w:val="22"/>
        </w:rPr>
        <w:t xml:space="preserve"> Supply Chain Analytics </w:t>
      </w:r>
      <w:r w:rsidRPr="002303B7">
        <w:rPr>
          <w:rFonts w:ascii="Google Sans" w:hAnsi="Google Sans"/>
          <w:color w:val="000000" w:themeColor="text1"/>
          <w:sz w:val="22"/>
          <w:szCs w:val="22"/>
        </w:rPr>
        <w:t>and</w:t>
      </w:r>
      <w:r w:rsidRPr="00D3081C">
        <w:rPr>
          <w:rFonts w:ascii="Google Sans Medium" w:hAnsi="Google Sans Medium"/>
          <w:color w:val="000000" w:themeColor="text1"/>
          <w:sz w:val="22"/>
          <w:szCs w:val="22"/>
        </w:rPr>
        <w:t xml:space="preserve"> Insights</w:t>
      </w:r>
      <w:r w:rsidR="00C806B7">
        <w:rPr>
          <w:rFonts w:ascii="Google Sans Medium" w:hAnsi="Google Sans Medium"/>
          <w:color w:val="000000" w:themeColor="text1"/>
          <w:sz w:val="22"/>
          <w:szCs w:val="22"/>
        </w:rPr>
        <w:t xml:space="preserve"> (Advanced Analytics)</w:t>
      </w:r>
    </w:p>
    <w:p w14:paraId="058425E9" w14:textId="118679F8" w:rsidR="00DC4854" w:rsidRPr="0038158B" w:rsidRDefault="006B2C6D" w:rsidP="00D72C42">
      <w:pPr>
        <w:pStyle w:val="ListParagraph"/>
        <w:numPr>
          <w:ilvl w:val="0"/>
          <w:numId w:val="4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B2C6D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Exploratory Data Analysis (EDA): </w:t>
      </w:r>
      <w:r w:rsidRPr="006B2C6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Led data cleansing, transformation, visualization, and feature engineering efforts, resulting in a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7</w:t>
      </w:r>
      <w:r w:rsidRPr="006B2C6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 improvement in data accuracy and processing efficiency.</w:t>
      </w:r>
    </w:p>
    <w:p w14:paraId="19652145" w14:textId="7A0259BF" w:rsidR="009F0B07" w:rsidRPr="0038158B" w:rsidRDefault="003B6F4E" w:rsidP="00D72C42">
      <w:pPr>
        <w:pStyle w:val="ListParagraph"/>
        <w:numPr>
          <w:ilvl w:val="0"/>
          <w:numId w:val="4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Power BI</w:t>
      </w:r>
      <w:r w:rsidRPr="003B6F4E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Dashboards: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</w:t>
      </w:r>
      <w:r w:rsidR="00C621E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signed 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interactive dashboards to monitor demand-supply </w:t>
      </w:r>
      <w:r w:rsidR="00D32040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gaps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SKU shortages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line of balance across AMR, EMEA, and APAC regions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enhancing 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decision-making precision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 w:rsidR="00274C5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80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%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3E276853" w14:textId="77777777" w:rsidR="00FE1777" w:rsidRPr="00810744" w:rsidRDefault="00FE1777" w:rsidP="00810744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</w:rPr>
      </w:pPr>
    </w:p>
    <w:p w14:paraId="3A691CD3" w14:textId="71EFC450" w:rsidR="00FE1777" w:rsidRPr="001A0BB3" w:rsidRDefault="00E813B9" w:rsidP="001A0BB3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Analyst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Bluechip Corporate Investment Centre, </w:t>
      </w:r>
      <w:r w:rsidR="00FE1777" w:rsidRPr="001A0BB3">
        <w:rPr>
          <w:rFonts w:ascii="Google Sans Medium" w:eastAsia="EB Garamond" w:hAnsi="Google Sans Medium" w:cs="EB Garamond"/>
          <w:bCs/>
          <w:color w:val="000000" w:themeColor="text1"/>
        </w:rPr>
        <w:t>Mumbai (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October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2017 </w:t>
      </w:r>
      <w:r w:rsidR="00C722F8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>-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May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2021</w:t>
      </w:r>
      <w:r w:rsidR="00FE1777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6D839CB2" w14:textId="32B6E956" w:rsidR="00FE1777" w:rsidRPr="003F0487" w:rsidRDefault="000252E0" w:rsidP="00D72C42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0252E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Financial Data Collaboration: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Partnered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with </w:t>
      </w:r>
      <w:hyperlink r:id="rId14" w:history="1">
        <w:r w:rsidR="00FE1777" w:rsidRPr="005C3289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Accord Fintech</w:t>
        </w:r>
      </w:hyperlink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</w:t>
      </w:r>
      <w:hyperlink r:id="rId15" w:history="1">
        <w:r w:rsidR="00FE1777" w:rsidRPr="005C3289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ICRA Analytics</w:t>
        </w:r>
      </w:hyperlink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enhancing data quality by 60% and improving the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financial analysis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accuracy by 45%.</w:t>
      </w:r>
    </w:p>
    <w:p w14:paraId="00000021" w14:textId="5911B679" w:rsidR="003C41FA" w:rsidRPr="008309FB" w:rsidRDefault="000252E0" w:rsidP="00D72C42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0252E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Market Analysis Integration: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Enabled seamless integration with </w:t>
      </w:r>
      <w:r w:rsidR="002303B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Bluechip</w:t>
      </w:r>
      <w:r w:rsid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Corporate </w:t>
      </w:r>
      <w:r w:rsidR="008309F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Investment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Marketing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increasing market analysis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accuracy by 25%,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and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empowering more informed decision-making.</w:t>
      </w:r>
    </w:p>
    <w:p w14:paraId="541EC8D1" w14:textId="77777777" w:rsidR="00930260" w:rsidRDefault="00930260" w:rsidP="00D72C42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</w:p>
    <w:p w14:paraId="3020EF91" w14:textId="490EB411" w:rsidR="00641D0F" w:rsidRPr="00D3081C" w:rsidRDefault="00641D0F" w:rsidP="00D72C42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Leadership and Activities</w:t>
      </w:r>
    </w:p>
    <w:p w14:paraId="7A9359F3" w14:textId="77777777" w:rsidR="00641D0F" w:rsidRPr="00E731FF" w:rsidRDefault="00641D0F" w:rsidP="00D72C42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177E9AFC" w14:textId="77777777" w:rsidR="00411232" w:rsidRPr="00D3081C" w:rsidRDefault="00411232" w:rsidP="00411232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D3081C">
        <w:rPr>
          <w:rFonts w:ascii="Google Sans Medium" w:hAnsi="Google Sans Medium"/>
          <w:color w:val="000000" w:themeColor="text1"/>
          <w:sz w:val="22"/>
          <w:szCs w:val="22"/>
        </w:rPr>
        <w:t>Digital Productivity Specialist</w:t>
      </w:r>
    </w:p>
    <w:p w14:paraId="6F0C7B4D" w14:textId="2CEB854A" w:rsidR="00411232" w:rsidRPr="006807C2" w:rsidRDefault="00411232" w:rsidP="00411232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Workflow Optimization: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Leveraged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Google Workspace, Microsoft 365, Apple iWork, Atlassian (Confluence and Jira), and Salesforce (Quip, Slack, and Wrike) to enhance workflows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0E1BE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boosting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the overall efficiency by 40%.</w:t>
      </w:r>
    </w:p>
    <w:p w14:paraId="4CE33D4C" w14:textId="0632AE6F" w:rsidR="00411232" w:rsidRPr="008B3B70" w:rsidRDefault="00411232" w:rsidP="00411232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Product </w:t>
      </w: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Innovation</w:t>
      </w: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Engaged in early access programs (Experiments,</w:t>
      </w:r>
      <w:r w:rsidR="005720C1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Early Access,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</w:t>
      </w:r>
      <w:r w:rsidR="000409B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ublic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Previews, and Beta Versions)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providing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actionable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feedback on features, usability, and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accessibility for applications and OS updates.</w:t>
      </w:r>
    </w:p>
    <w:p w14:paraId="6FBF431D" w14:textId="77777777" w:rsidR="00411232" w:rsidRPr="00810744" w:rsidRDefault="00411232" w:rsidP="00D72C42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</w:pPr>
    </w:p>
    <w:p w14:paraId="01EEBC09" w14:textId="0C81EF1F" w:rsidR="00641D0F" w:rsidRPr="009C2523" w:rsidRDefault="00641D0F" w:rsidP="00D72C42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2"/>
          <w:szCs w:val="22"/>
        </w:rPr>
      </w:pPr>
      <w:r w:rsidRPr="009C252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2"/>
          <w:szCs w:val="22"/>
        </w:rPr>
        <w:t>Corporate Social Responsibilities</w:t>
      </w:r>
    </w:p>
    <w:p w14:paraId="05A899CD" w14:textId="0683BFC6" w:rsidR="00641D0F" w:rsidRDefault="009C2523" w:rsidP="00D72C42">
      <w:pPr>
        <w:pStyle w:val="ListParagraph"/>
        <w:numPr>
          <w:ilvl w:val="0"/>
          <w:numId w:val="10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</w:t>
      </w:r>
      <w:r w:rsidR="00E701E4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ndustry </w:t>
      </w:r>
      <w:r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C</w:t>
      </w:r>
      <w:r w:rsidR="00E701E4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onferenc</w:t>
      </w:r>
      <w:r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e Participation:</w:t>
      </w:r>
      <w:r w:rsidR="00B0125B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</w:t>
      </w:r>
      <w:r w:rsidR="0049323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D627B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Cloud Next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Microsoft Build, Apple WW</w:t>
      </w:r>
      <w:r w:rsidR="0049323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C, Samsung SDC, CES,</w:t>
      </w:r>
      <w:r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2B202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Snowflake </w:t>
      </w:r>
      <w:r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and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Adobe Summit to stay current.</w:t>
      </w:r>
      <w:r w:rsidR="00E701E4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Gained </w:t>
      </w:r>
      <w:r w:rsidR="001F3367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productive </w:t>
      </w:r>
      <w:r w:rsidR="00E701E4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insights to drive emerging technologies.</w:t>
      </w:r>
    </w:p>
    <w:p w14:paraId="5F58D70C" w14:textId="71B0E003" w:rsidR="00201061" w:rsidRPr="0095098E" w:rsidRDefault="00201061" w:rsidP="0095098E">
      <w:pPr>
        <w:pStyle w:val="ListParagraph"/>
        <w:numPr>
          <w:ilvl w:val="0"/>
          <w:numId w:val="10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2303B7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Diverse Event Coordination:</w:t>
      </w:r>
      <w:r w:rsidRPr="002303B7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Directed technical workshops and </w:t>
      </w:r>
      <w:r w:rsidR="00392A4C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n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ew </w:t>
      </w:r>
      <w:r w:rsidR="00392A4C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p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roduct Introduction events</w:t>
      </w:r>
      <w:r w:rsidR="00ED09E2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to drive impact</w:t>
      </w:r>
      <w:r w:rsidRPr="0095098E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758ADDC7" w14:textId="77777777" w:rsidR="00B0125B" w:rsidRPr="00A731B5" w:rsidRDefault="00B0125B" w:rsidP="00A731B5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</w:rPr>
      </w:pPr>
    </w:p>
    <w:p w14:paraId="00000023" w14:textId="26DB8404" w:rsidR="003C41FA" w:rsidRPr="00D3081C" w:rsidRDefault="00B044D2" w:rsidP="00D72C42">
      <w:pPr>
        <w:pBdr>
          <w:bottom w:val="single" w:sz="6" w:space="1" w:color="000000"/>
        </w:pBd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10"/>
          <w:szCs w:val="10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Education</w:t>
      </w:r>
    </w:p>
    <w:p w14:paraId="6ADECBAE" w14:textId="77777777" w:rsidR="00E04C8A" w:rsidRPr="00E04C8A" w:rsidRDefault="00E04C8A" w:rsidP="00D72C42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 w:cs="EB Garamond"/>
          <w:bCs/>
          <w:i w:val="0"/>
          <w:iCs w:val="0"/>
          <w:color w:val="000000" w:themeColor="text1"/>
          <w:sz w:val="10"/>
          <w:szCs w:val="10"/>
        </w:rPr>
      </w:pPr>
    </w:p>
    <w:p w14:paraId="53B2F9CB" w14:textId="38B7AC07" w:rsidR="001A450C" w:rsidRPr="001A450C" w:rsidRDefault="00B044D2" w:rsidP="001A450C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Postgraduate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Certification</w:t>
      </w:r>
      <w:r w:rsidR="002E7633" w:rsidRPr="00810744">
        <w:rPr>
          <w:rFonts w:ascii="Google Sans Medium" w:eastAsia="EB Garamond" w:hAnsi="Google Sans Medium" w:cs="EB Garamond"/>
          <w:bCs/>
          <w:smallCaps/>
          <w:color w:val="000000" w:themeColor="text1"/>
          <w:sz w:val="20"/>
          <w:szCs w:val="20"/>
        </w:rPr>
        <w:t>:</w:t>
      </w:r>
      <w:r w:rsidR="00AF34AC" w:rsidRPr="00810744">
        <w:rPr>
          <w:rFonts w:ascii="Google Sans Medium" w:eastAsia="EB Garamond" w:hAnsi="Google Sans Medium" w:cs="EB Garamond"/>
          <w:bCs/>
          <w:iCs/>
          <w:color w:val="000000" w:themeColor="text1"/>
          <w:sz w:val="20"/>
          <w:szCs w:val="20"/>
        </w:rPr>
        <w:t xml:space="preserve"> </w:t>
      </w:r>
      <w:r w:rsidR="00AF34AC" w:rsidRPr="00810744">
        <w:rPr>
          <w:rFonts w:ascii="Google Sans" w:eastAsia="EB Garamond" w:hAnsi="Google Sans" w:cs="EB Garamond"/>
          <w:bCs/>
          <w:iCs/>
          <w:color w:val="000000" w:themeColor="text1"/>
          <w:sz w:val="20"/>
          <w:szCs w:val="20"/>
        </w:rPr>
        <w:t>Data Science and Artificial Intelligence</w:t>
      </w:r>
      <w:r w:rsidR="00AF34AC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="00DC4854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Mumbai</w:t>
      </w:r>
      <w:r w:rsidR="00E43512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(2020)</w:t>
      </w:r>
    </w:p>
    <w:p w14:paraId="1EBD60BF" w14:textId="732358FE" w:rsidR="00FE1777" w:rsidRPr="009924B1" w:rsidRDefault="00B044D2" w:rsidP="00653F3E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Bachelor 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o</w:t>
      </w: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f Engineering</w:t>
      </w:r>
      <w:r w:rsidR="0017740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(B.E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.</w:t>
      </w:r>
      <w:r w:rsidR="0017740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="002E7633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="00AF34AC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AF34AC" w:rsidRPr="00810744">
        <w:rPr>
          <w:rFonts w:ascii="Google Sans" w:eastAsia="EB Garamond" w:hAnsi="Google Sans" w:cs="EB Garamond"/>
          <w:bCs/>
          <w:iCs/>
          <w:color w:val="000000" w:themeColor="text1"/>
          <w:sz w:val="20"/>
          <w:szCs w:val="20"/>
        </w:rPr>
        <w:t>Computer Engineering, University of Mumbai</w:t>
      </w:r>
      <w:r w:rsidR="00E43512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(2017)</w:t>
      </w:r>
    </w:p>
    <w:p w14:paraId="27F7F18C" w14:textId="77777777" w:rsidR="009924B1" w:rsidRPr="009924B1" w:rsidRDefault="009924B1" w:rsidP="009924B1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</w:p>
    <w:p w14:paraId="0B115057" w14:textId="3ED27848" w:rsidR="009924B1" w:rsidRPr="00D3081C" w:rsidRDefault="009924B1" w:rsidP="009924B1">
      <w:pPr>
        <w:pBdr>
          <w:bottom w:val="single" w:sz="6" w:space="1" w:color="000000"/>
        </w:pBd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10"/>
          <w:szCs w:val="10"/>
        </w:rPr>
      </w:pPr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Certification</w:t>
      </w:r>
      <w:r w:rsidR="004D3062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 </w:t>
      </w:r>
      <w:r w:rsidR="004D3062" w:rsidRPr="004D3062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18"/>
          <w:szCs w:val="18"/>
        </w:rPr>
        <w:t>(Hyperlinks)</w:t>
      </w:r>
    </w:p>
    <w:p w14:paraId="3243DD0B" w14:textId="77777777" w:rsidR="009924B1" w:rsidRPr="00E04C8A" w:rsidRDefault="009924B1" w:rsidP="009924B1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 w:cs="EB Garamond"/>
          <w:bCs/>
          <w:i w:val="0"/>
          <w:iCs w:val="0"/>
          <w:color w:val="000000" w:themeColor="text1"/>
          <w:sz w:val="10"/>
          <w:szCs w:val="10"/>
        </w:rPr>
      </w:pPr>
    </w:p>
    <w:p w14:paraId="1BF11723" w14:textId="57C9D3BD" w:rsidR="009924B1" w:rsidRPr="00967B90" w:rsidRDefault="00595A30" w:rsidP="009924B1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 w:cs="EB Garamond"/>
          <w:bCs/>
          <w:i w:val="0"/>
          <w:iCs w:val="0"/>
          <w:color w:val="000000" w:themeColor="text1"/>
          <w:sz w:val="20"/>
          <w:szCs w:val="20"/>
        </w:rPr>
      </w:pPr>
      <w:hyperlink r:id="rId16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Google AI Professional</w:t>
        </w:r>
      </w:hyperlink>
      <w:r w:rsidR="00E813B9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</w:t>
      </w:r>
      <w:r w:rsidR="008F5AD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hyperlink r:id="rId17" w:history="1">
        <w:r w:rsidR="00E813B9">
          <w:rPr>
            <w:rStyle w:val="Hyperlink"/>
            <w:rFonts w:ascii="Google Sans Medium" w:eastAsia="EB Garamond" w:hAnsi="Google Sans Medium"/>
            <w:sz w:val="20"/>
            <w:szCs w:val="20"/>
          </w:rPr>
          <w:t>Generative AI Leader</w:t>
        </w:r>
      </w:hyperlink>
      <w:r w:rsidR="00E813B9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9924B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| </w:t>
      </w:r>
      <w:hyperlink r:id="rId18" w:history="1">
        <w:r w:rsidR="001A0BB3">
          <w:rPr>
            <w:rStyle w:val="Hyperlink"/>
            <w:rFonts w:ascii="Google Sans Medium" w:eastAsia="EB Garamond" w:hAnsi="Google Sans Medium"/>
            <w:sz w:val="20"/>
            <w:szCs w:val="20"/>
          </w:rPr>
          <w:t>Google Prompting Essentials</w:t>
        </w:r>
      </w:hyperlink>
      <w:r w:rsidR="00E41A8A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19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Google Developer</w:t>
        </w:r>
      </w:hyperlink>
      <w:r w:rsidR="00E41A8A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0" w:history="1">
        <w:r w:rsidR="00E41A8A" w:rsidRPr="00E41A8A">
          <w:rPr>
            <w:rStyle w:val="Hyperlink"/>
            <w:rFonts w:ascii="Google Sans Medium" w:eastAsia="EB Garamond" w:hAnsi="Google Sans Medium"/>
            <w:sz w:val="20"/>
            <w:szCs w:val="20"/>
          </w:rPr>
          <w:t>Skill Badges</w:t>
        </w:r>
      </w:hyperlink>
    </w:p>
    <w:p w14:paraId="795847C6" w14:textId="5E85330B" w:rsidR="00274065" w:rsidRPr="00274065" w:rsidRDefault="00EB7DE1" w:rsidP="00274065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hyperlink r:id="rId21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Microsoft Generative AI for Data Scientist Specialization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2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Snowflake Generative AI Professional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967B90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| </w:t>
      </w:r>
      <w:hyperlink r:id="rId23" w:history="1">
        <w:r w:rsidR="004D3062">
          <w:rPr>
            <w:rStyle w:val="Hyperlink"/>
            <w:rFonts w:ascii="Google Sans Medium" w:eastAsia="EB Garamond" w:hAnsi="Google Sans Medium"/>
            <w:sz w:val="20"/>
            <w:szCs w:val="20"/>
          </w:rPr>
          <w:t>My Portfolio</w:t>
        </w:r>
      </w:hyperlink>
    </w:p>
    <w:sectPr w:rsidR="00274065" w:rsidRPr="00274065" w:rsidSect="002658B3">
      <w:pgSz w:w="12240" w:h="15840"/>
      <w:pgMar w:top="709" w:right="709" w:bottom="709" w:left="709" w:header="431" w:footer="431" w:gutter="0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erriweather">
    <w:altName w:val="Calibri"/>
    <w:charset w:val="00"/>
    <w:family w:val="auto"/>
    <w:pitch w:val="variable"/>
    <w:sig w:usb0="20000207" w:usb1="00000002" w:usb2="00000000" w:usb3="00000000" w:csb0="00000197" w:csb1="00000000"/>
  </w:font>
  <w:font w:name="Google Sans Medium">
    <w:panose1 w:val="020B0603030502040204"/>
    <w:charset w:val="00"/>
    <w:family w:val="swiss"/>
    <w:pitch w:val="variable"/>
    <w:sig w:usb0="20000287" w:usb1="00000000" w:usb2="00000000" w:usb3="00000000" w:csb0="0000019F" w:csb1="00000000"/>
  </w:font>
  <w:font w:name="EB Garamond">
    <w:altName w:val="Calibri"/>
    <w:charset w:val="00"/>
    <w:family w:val="auto"/>
    <w:pitch w:val="variable"/>
    <w:sig w:usb0="E00002FF" w:usb1="02000413" w:usb2="00000000" w:usb3="00000000" w:csb0="0000019F" w:csb1="00000000"/>
  </w:font>
  <w:font w:name="Google Sans">
    <w:panose1 w:val="020B0503030502040204"/>
    <w:charset w:val="00"/>
    <w:family w:val="swiss"/>
    <w:pitch w:val="variable"/>
    <w:sig w:usb0="20000287" w:usb1="00000000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44EBB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C15576E"/>
    <w:multiLevelType w:val="hybridMultilevel"/>
    <w:tmpl w:val="A7B67B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EF157D"/>
    <w:multiLevelType w:val="multilevel"/>
    <w:tmpl w:val="1942431C"/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3F316F54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4884457E"/>
    <w:multiLevelType w:val="hybridMultilevel"/>
    <w:tmpl w:val="50D0B2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612422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65A3658A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7" w15:restartNumberingAfterBreak="0">
    <w:nsid w:val="6ED65B79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70CB7DB0"/>
    <w:multiLevelType w:val="hybridMultilevel"/>
    <w:tmpl w:val="135068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F543FC"/>
    <w:multiLevelType w:val="hybridMultilevel"/>
    <w:tmpl w:val="CE5058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866A3E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 w15:restartNumberingAfterBreak="0">
    <w:nsid w:val="75D834EA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1991713017">
    <w:abstractNumId w:val="2"/>
  </w:num>
  <w:num w:numId="2" w16cid:durableId="1456101737">
    <w:abstractNumId w:val="5"/>
  </w:num>
  <w:num w:numId="3" w16cid:durableId="226305407">
    <w:abstractNumId w:val="0"/>
  </w:num>
  <w:num w:numId="4" w16cid:durableId="352533797">
    <w:abstractNumId w:val="10"/>
  </w:num>
  <w:num w:numId="5" w16cid:durableId="1154302531">
    <w:abstractNumId w:val="3"/>
  </w:num>
  <w:num w:numId="6" w16cid:durableId="588732095">
    <w:abstractNumId w:val="11"/>
  </w:num>
  <w:num w:numId="7" w16cid:durableId="116803765">
    <w:abstractNumId w:val="7"/>
  </w:num>
  <w:num w:numId="8" w16cid:durableId="956062782">
    <w:abstractNumId w:val="6"/>
  </w:num>
  <w:num w:numId="9" w16cid:durableId="686980837">
    <w:abstractNumId w:val="9"/>
  </w:num>
  <w:num w:numId="10" w16cid:durableId="962072981">
    <w:abstractNumId w:val="1"/>
  </w:num>
  <w:num w:numId="11" w16cid:durableId="473764582">
    <w:abstractNumId w:val="4"/>
  </w:num>
  <w:num w:numId="12" w16cid:durableId="835803519">
    <w:abstractNumId w:val="5"/>
  </w:num>
  <w:num w:numId="13" w16cid:durableId="16389482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41FA"/>
    <w:rsid w:val="00000E8B"/>
    <w:rsid w:val="000018DC"/>
    <w:rsid w:val="0000371C"/>
    <w:rsid w:val="00010041"/>
    <w:rsid w:val="0001309F"/>
    <w:rsid w:val="00021043"/>
    <w:rsid w:val="000212D5"/>
    <w:rsid w:val="000252E0"/>
    <w:rsid w:val="000309D3"/>
    <w:rsid w:val="0003279B"/>
    <w:rsid w:val="000346D6"/>
    <w:rsid w:val="00034F54"/>
    <w:rsid w:val="00036EAA"/>
    <w:rsid w:val="000409B8"/>
    <w:rsid w:val="000419AB"/>
    <w:rsid w:val="0004417A"/>
    <w:rsid w:val="000444EF"/>
    <w:rsid w:val="000458E2"/>
    <w:rsid w:val="00047269"/>
    <w:rsid w:val="0005214A"/>
    <w:rsid w:val="00052988"/>
    <w:rsid w:val="00056BC5"/>
    <w:rsid w:val="000630C6"/>
    <w:rsid w:val="00064999"/>
    <w:rsid w:val="000A4E5C"/>
    <w:rsid w:val="000A5F78"/>
    <w:rsid w:val="000B21F0"/>
    <w:rsid w:val="000C04A1"/>
    <w:rsid w:val="000D0DD7"/>
    <w:rsid w:val="000E0EFD"/>
    <w:rsid w:val="000E1BE3"/>
    <w:rsid w:val="000F06B1"/>
    <w:rsid w:val="000F4932"/>
    <w:rsid w:val="000F6A7E"/>
    <w:rsid w:val="00106E95"/>
    <w:rsid w:val="00116701"/>
    <w:rsid w:val="00122300"/>
    <w:rsid w:val="001312BD"/>
    <w:rsid w:val="0013727D"/>
    <w:rsid w:val="00146489"/>
    <w:rsid w:val="00147D66"/>
    <w:rsid w:val="0015105F"/>
    <w:rsid w:val="00162D29"/>
    <w:rsid w:val="001656AB"/>
    <w:rsid w:val="001710CC"/>
    <w:rsid w:val="00177266"/>
    <w:rsid w:val="00177406"/>
    <w:rsid w:val="00184A02"/>
    <w:rsid w:val="00187D2E"/>
    <w:rsid w:val="001918E8"/>
    <w:rsid w:val="00194653"/>
    <w:rsid w:val="001954CB"/>
    <w:rsid w:val="001959C9"/>
    <w:rsid w:val="001A0BB3"/>
    <w:rsid w:val="001A3BD8"/>
    <w:rsid w:val="001A450C"/>
    <w:rsid w:val="001B5C09"/>
    <w:rsid w:val="001B6BB8"/>
    <w:rsid w:val="001B6CCE"/>
    <w:rsid w:val="001B7215"/>
    <w:rsid w:val="001C0F2A"/>
    <w:rsid w:val="001D4FC9"/>
    <w:rsid w:val="001D7D2D"/>
    <w:rsid w:val="001E3460"/>
    <w:rsid w:val="001E5C6D"/>
    <w:rsid w:val="001E7088"/>
    <w:rsid w:val="001F0A4D"/>
    <w:rsid w:val="001F3367"/>
    <w:rsid w:val="001F7472"/>
    <w:rsid w:val="00201061"/>
    <w:rsid w:val="00220FDE"/>
    <w:rsid w:val="002223F2"/>
    <w:rsid w:val="0022452E"/>
    <w:rsid w:val="00226A32"/>
    <w:rsid w:val="002303B7"/>
    <w:rsid w:val="00234395"/>
    <w:rsid w:val="00234B98"/>
    <w:rsid w:val="0023634E"/>
    <w:rsid w:val="00247FBB"/>
    <w:rsid w:val="00260C59"/>
    <w:rsid w:val="00261BC0"/>
    <w:rsid w:val="00264C04"/>
    <w:rsid w:val="002658B3"/>
    <w:rsid w:val="00266206"/>
    <w:rsid w:val="00274065"/>
    <w:rsid w:val="00274C5B"/>
    <w:rsid w:val="00274CF6"/>
    <w:rsid w:val="0028122D"/>
    <w:rsid w:val="002913D9"/>
    <w:rsid w:val="002A34DA"/>
    <w:rsid w:val="002A5653"/>
    <w:rsid w:val="002A56FF"/>
    <w:rsid w:val="002B202D"/>
    <w:rsid w:val="002B4ED7"/>
    <w:rsid w:val="002C0D9B"/>
    <w:rsid w:val="002C5114"/>
    <w:rsid w:val="002D0EB0"/>
    <w:rsid w:val="002D15B8"/>
    <w:rsid w:val="002D6B67"/>
    <w:rsid w:val="002D7965"/>
    <w:rsid w:val="002E359B"/>
    <w:rsid w:val="002E4731"/>
    <w:rsid w:val="002E7633"/>
    <w:rsid w:val="002F4C45"/>
    <w:rsid w:val="0030267F"/>
    <w:rsid w:val="003029C7"/>
    <w:rsid w:val="00302DCE"/>
    <w:rsid w:val="00310CBD"/>
    <w:rsid w:val="00314F3F"/>
    <w:rsid w:val="003269CA"/>
    <w:rsid w:val="00331D0A"/>
    <w:rsid w:val="00334E33"/>
    <w:rsid w:val="00343ABF"/>
    <w:rsid w:val="00345F03"/>
    <w:rsid w:val="003545EE"/>
    <w:rsid w:val="00364103"/>
    <w:rsid w:val="00365A17"/>
    <w:rsid w:val="003664EC"/>
    <w:rsid w:val="003705B6"/>
    <w:rsid w:val="0038158B"/>
    <w:rsid w:val="00387014"/>
    <w:rsid w:val="003925D1"/>
    <w:rsid w:val="00392A4C"/>
    <w:rsid w:val="003963F0"/>
    <w:rsid w:val="003A2568"/>
    <w:rsid w:val="003A27FD"/>
    <w:rsid w:val="003A282B"/>
    <w:rsid w:val="003B0133"/>
    <w:rsid w:val="003B043E"/>
    <w:rsid w:val="003B07AA"/>
    <w:rsid w:val="003B198E"/>
    <w:rsid w:val="003B1D5A"/>
    <w:rsid w:val="003B3A41"/>
    <w:rsid w:val="003B58AD"/>
    <w:rsid w:val="003B6F4E"/>
    <w:rsid w:val="003C3720"/>
    <w:rsid w:val="003C3EC1"/>
    <w:rsid w:val="003C41FA"/>
    <w:rsid w:val="003E6D53"/>
    <w:rsid w:val="003F0487"/>
    <w:rsid w:val="003F0E7F"/>
    <w:rsid w:val="003F480C"/>
    <w:rsid w:val="003F782F"/>
    <w:rsid w:val="003F7BA7"/>
    <w:rsid w:val="00400F01"/>
    <w:rsid w:val="0040181C"/>
    <w:rsid w:val="00411232"/>
    <w:rsid w:val="00413106"/>
    <w:rsid w:val="00415742"/>
    <w:rsid w:val="0042039F"/>
    <w:rsid w:val="00424791"/>
    <w:rsid w:val="004270CF"/>
    <w:rsid w:val="00432FB0"/>
    <w:rsid w:val="00442C7E"/>
    <w:rsid w:val="0044462A"/>
    <w:rsid w:val="00456BC3"/>
    <w:rsid w:val="00457AA2"/>
    <w:rsid w:val="004607B3"/>
    <w:rsid w:val="00470625"/>
    <w:rsid w:val="004821D6"/>
    <w:rsid w:val="004847BB"/>
    <w:rsid w:val="00491F9B"/>
    <w:rsid w:val="00493233"/>
    <w:rsid w:val="00495610"/>
    <w:rsid w:val="004A1EEC"/>
    <w:rsid w:val="004A4208"/>
    <w:rsid w:val="004A4AF0"/>
    <w:rsid w:val="004A68D2"/>
    <w:rsid w:val="004B794C"/>
    <w:rsid w:val="004C422D"/>
    <w:rsid w:val="004D1D86"/>
    <w:rsid w:val="004D3062"/>
    <w:rsid w:val="004D357B"/>
    <w:rsid w:val="004E0C0E"/>
    <w:rsid w:val="004F23CB"/>
    <w:rsid w:val="00502919"/>
    <w:rsid w:val="00504EB6"/>
    <w:rsid w:val="00510367"/>
    <w:rsid w:val="00522BFB"/>
    <w:rsid w:val="00522CEF"/>
    <w:rsid w:val="0052631D"/>
    <w:rsid w:val="0053223D"/>
    <w:rsid w:val="0054068F"/>
    <w:rsid w:val="005425EC"/>
    <w:rsid w:val="0054427B"/>
    <w:rsid w:val="005466BB"/>
    <w:rsid w:val="0054673F"/>
    <w:rsid w:val="00551993"/>
    <w:rsid w:val="00552027"/>
    <w:rsid w:val="00552483"/>
    <w:rsid w:val="00560952"/>
    <w:rsid w:val="005609C7"/>
    <w:rsid w:val="00561744"/>
    <w:rsid w:val="00564C1D"/>
    <w:rsid w:val="0056721B"/>
    <w:rsid w:val="00570FC2"/>
    <w:rsid w:val="005720C1"/>
    <w:rsid w:val="0057333C"/>
    <w:rsid w:val="00576EDB"/>
    <w:rsid w:val="00580F0E"/>
    <w:rsid w:val="00583754"/>
    <w:rsid w:val="00590A96"/>
    <w:rsid w:val="00590DE3"/>
    <w:rsid w:val="00595A30"/>
    <w:rsid w:val="005A3B26"/>
    <w:rsid w:val="005A7462"/>
    <w:rsid w:val="005B0E22"/>
    <w:rsid w:val="005B1078"/>
    <w:rsid w:val="005B26A2"/>
    <w:rsid w:val="005B2AF9"/>
    <w:rsid w:val="005B51D4"/>
    <w:rsid w:val="005C0A98"/>
    <w:rsid w:val="005C3289"/>
    <w:rsid w:val="005C7368"/>
    <w:rsid w:val="005C7AAC"/>
    <w:rsid w:val="005D3963"/>
    <w:rsid w:val="005D7C33"/>
    <w:rsid w:val="005E33C1"/>
    <w:rsid w:val="005E4DE5"/>
    <w:rsid w:val="006011FE"/>
    <w:rsid w:val="00601A8E"/>
    <w:rsid w:val="00604634"/>
    <w:rsid w:val="006076FB"/>
    <w:rsid w:val="0061078E"/>
    <w:rsid w:val="006140FA"/>
    <w:rsid w:val="00617338"/>
    <w:rsid w:val="00625734"/>
    <w:rsid w:val="0062643C"/>
    <w:rsid w:val="00626DC3"/>
    <w:rsid w:val="00630722"/>
    <w:rsid w:val="00632D12"/>
    <w:rsid w:val="0063711E"/>
    <w:rsid w:val="00637A6A"/>
    <w:rsid w:val="00641D0F"/>
    <w:rsid w:val="00642EC5"/>
    <w:rsid w:val="006453B4"/>
    <w:rsid w:val="0064577D"/>
    <w:rsid w:val="00647C2F"/>
    <w:rsid w:val="00653F2E"/>
    <w:rsid w:val="00665C81"/>
    <w:rsid w:val="006669B3"/>
    <w:rsid w:val="00670F63"/>
    <w:rsid w:val="0067653B"/>
    <w:rsid w:val="006807C2"/>
    <w:rsid w:val="00683E29"/>
    <w:rsid w:val="00687D00"/>
    <w:rsid w:val="00692A14"/>
    <w:rsid w:val="00696FAE"/>
    <w:rsid w:val="006A54D0"/>
    <w:rsid w:val="006A7B7F"/>
    <w:rsid w:val="006B0F46"/>
    <w:rsid w:val="006B2C6D"/>
    <w:rsid w:val="006C06DC"/>
    <w:rsid w:val="006C300D"/>
    <w:rsid w:val="006D5B7F"/>
    <w:rsid w:val="006E0DF9"/>
    <w:rsid w:val="006E41ED"/>
    <w:rsid w:val="006E6A58"/>
    <w:rsid w:val="006F148E"/>
    <w:rsid w:val="006F5DEC"/>
    <w:rsid w:val="006F6A33"/>
    <w:rsid w:val="006F7D81"/>
    <w:rsid w:val="00705FFC"/>
    <w:rsid w:val="00706BDB"/>
    <w:rsid w:val="0070706A"/>
    <w:rsid w:val="007103A8"/>
    <w:rsid w:val="007145C3"/>
    <w:rsid w:val="00722E9C"/>
    <w:rsid w:val="00724727"/>
    <w:rsid w:val="00724B17"/>
    <w:rsid w:val="0072524A"/>
    <w:rsid w:val="0073350A"/>
    <w:rsid w:val="0073525D"/>
    <w:rsid w:val="00736587"/>
    <w:rsid w:val="00743676"/>
    <w:rsid w:val="00747C5A"/>
    <w:rsid w:val="00747F1F"/>
    <w:rsid w:val="00755E73"/>
    <w:rsid w:val="00757287"/>
    <w:rsid w:val="00760CFD"/>
    <w:rsid w:val="007626F1"/>
    <w:rsid w:val="0076610D"/>
    <w:rsid w:val="00777890"/>
    <w:rsid w:val="00777D81"/>
    <w:rsid w:val="00780136"/>
    <w:rsid w:val="007A0069"/>
    <w:rsid w:val="007A68B6"/>
    <w:rsid w:val="007A78DD"/>
    <w:rsid w:val="007C6502"/>
    <w:rsid w:val="007D292D"/>
    <w:rsid w:val="007D61BE"/>
    <w:rsid w:val="007D7FDB"/>
    <w:rsid w:val="007E0C20"/>
    <w:rsid w:val="007E0DFA"/>
    <w:rsid w:val="007F57D1"/>
    <w:rsid w:val="008002C1"/>
    <w:rsid w:val="008006B4"/>
    <w:rsid w:val="008020E8"/>
    <w:rsid w:val="00805E45"/>
    <w:rsid w:val="00806F50"/>
    <w:rsid w:val="00810744"/>
    <w:rsid w:val="00811F2E"/>
    <w:rsid w:val="008149D4"/>
    <w:rsid w:val="00824DFD"/>
    <w:rsid w:val="008309FB"/>
    <w:rsid w:val="00832DE9"/>
    <w:rsid w:val="008332EA"/>
    <w:rsid w:val="0083469E"/>
    <w:rsid w:val="00837256"/>
    <w:rsid w:val="00842951"/>
    <w:rsid w:val="00845B8A"/>
    <w:rsid w:val="008524CE"/>
    <w:rsid w:val="00860540"/>
    <w:rsid w:val="00861C58"/>
    <w:rsid w:val="008624F7"/>
    <w:rsid w:val="008747C6"/>
    <w:rsid w:val="008747DD"/>
    <w:rsid w:val="0087556A"/>
    <w:rsid w:val="0088169B"/>
    <w:rsid w:val="00881828"/>
    <w:rsid w:val="008819CF"/>
    <w:rsid w:val="00882AD2"/>
    <w:rsid w:val="00886FA8"/>
    <w:rsid w:val="00891DC3"/>
    <w:rsid w:val="00892228"/>
    <w:rsid w:val="008962B4"/>
    <w:rsid w:val="008A248F"/>
    <w:rsid w:val="008A70B4"/>
    <w:rsid w:val="008B3AD3"/>
    <w:rsid w:val="008B3B70"/>
    <w:rsid w:val="008B5CF7"/>
    <w:rsid w:val="008C210F"/>
    <w:rsid w:val="008C6755"/>
    <w:rsid w:val="008E6C85"/>
    <w:rsid w:val="008F5AD3"/>
    <w:rsid w:val="008F5AE9"/>
    <w:rsid w:val="008F7974"/>
    <w:rsid w:val="00901461"/>
    <w:rsid w:val="00905A06"/>
    <w:rsid w:val="00910745"/>
    <w:rsid w:val="009114F8"/>
    <w:rsid w:val="009200FA"/>
    <w:rsid w:val="009206BF"/>
    <w:rsid w:val="009224FF"/>
    <w:rsid w:val="00922B16"/>
    <w:rsid w:val="00924AA1"/>
    <w:rsid w:val="00925BE6"/>
    <w:rsid w:val="00930260"/>
    <w:rsid w:val="00945681"/>
    <w:rsid w:val="0095098E"/>
    <w:rsid w:val="009545EA"/>
    <w:rsid w:val="009552AB"/>
    <w:rsid w:val="00957980"/>
    <w:rsid w:val="00957ABD"/>
    <w:rsid w:val="0096196A"/>
    <w:rsid w:val="00964B58"/>
    <w:rsid w:val="009656AB"/>
    <w:rsid w:val="00967133"/>
    <w:rsid w:val="00967B90"/>
    <w:rsid w:val="0097245C"/>
    <w:rsid w:val="00975AC8"/>
    <w:rsid w:val="0097688E"/>
    <w:rsid w:val="00984711"/>
    <w:rsid w:val="009867A2"/>
    <w:rsid w:val="00987CE5"/>
    <w:rsid w:val="009924B1"/>
    <w:rsid w:val="00992890"/>
    <w:rsid w:val="00995EEA"/>
    <w:rsid w:val="009A34C6"/>
    <w:rsid w:val="009A7E46"/>
    <w:rsid w:val="009B1C85"/>
    <w:rsid w:val="009B3B2E"/>
    <w:rsid w:val="009C2523"/>
    <w:rsid w:val="009C27AD"/>
    <w:rsid w:val="009C5CCF"/>
    <w:rsid w:val="009D4F89"/>
    <w:rsid w:val="009E1EDA"/>
    <w:rsid w:val="009E78F7"/>
    <w:rsid w:val="009F0B07"/>
    <w:rsid w:val="009F1F00"/>
    <w:rsid w:val="009F22CB"/>
    <w:rsid w:val="009F5709"/>
    <w:rsid w:val="00A04EFA"/>
    <w:rsid w:val="00A17E78"/>
    <w:rsid w:val="00A328D2"/>
    <w:rsid w:val="00A33C7D"/>
    <w:rsid w:val="00A34B29"/>
    <w:rsid w:val="00A3668C"/>
    <w:rsid w:val="00A41F1F"/>
    <w:rsid w:val="00A46B97"/>
    <w:rsid w:val="00A51D21"/>
    <w:rsid w:val="00A5421F"/>
    <w:rsid w:val="00A563CF"/>
    <w:rsid w:val="00A67F28"/>
    <w:rsid w:val="00A71186"/>
    <w:rsid w:val="00A71689"/>
    <w:rsid w:val="00A731B5"/>
    <w:rsid w:val="00A737D9"/>
    <w:rsid w:val="00A77517"/>
    <w:rsid w:val="00A802A9"/>
    <w:rsid w:val="00A83274"/>
    <w:rsid w:val="00A8388F"/>
    <w:rsid w:val="00A86DCB"/>
    <w:rsid w:val="00A93FAC"/>
    <w:rsid w:val="00A9467B"/>
    <w:rsid w:val="00A962D8"/>
    <w:rsid w:val="00AA7903"/>
    <w:rsid w:val="00AB0397"/>
    <w:rsid w:val="00AB2BC3"/>
    <w:rsid w:val="00AB49EB"/>
    <w:rsid w:val="00AB7A10"/>
    <w:rsid w:val="00AC0A92"/>
    <w:rsid w:val="00AC0E60"/>
    <w:rsid w:val="00AC29E9"/>
    <w:rsid w:val="00AC4F17"/>
    <w:rsid w:val="00AD1C38"/>
    <w:rsid w:val="00AE1B7E"/>
    <w:rsid w:val="00AE595C"/>
    <w:rsid w:val="00AF34AC"/>
    <w:rsid w:val="00AF7BCB"/>
    <w:rsid w:val="00B0125B"/>
    <w:rsid w:val="00B04113"/>
    <w:rsid w:val="00B044D2"/>
    <w:rsid w:val="00B1317F"/>
    <w:rsid w:val="00B17352"/>
    <w:rsid w:val="00B256DD"/>
    <w:rsid w:val="00B25B88"/>
    <w:rsid w:val="00B25F29"/>
    <w:rsid w:val="00B26968"/>
    <w:rsid w:val="00B27CF6"/>
    <w:rsid w:val="00B41159"/>
    <w:rsid w:val="00B45BCF"/>
    <w:rsid w:val="00B52918"/>
    <w:rsid w:val="00B532F1"/>
    <w:rsid w:val="00B6325C"/>
    <w:rsid w:val="00B64227"/>
    <w:rsid w:val="00B65146"/>
    <w:rsid w:val="00B7663E"/>
    <w:rsid w:val="00B76D8C"/>
    <w:rsid w:val="00B83A0B"/>
    <w:rsid w:val="00BA65E1"/>
    <w:rsid w:val="00BB03B2"/>
    <w:rsid w:val="00BB31B5"/>
    <w:rsid w:val="00BC2D55"/>
    <w:rsid w:val="00BC5EED"/>
    <w:rsid w:val="00BC6D90"/>
    <w:rsid w:val="00BD3032"/>
    <w:rsid w:val="00BD38A6"/>
    <w:rsid w:val="00BE5BF8"/>
    <w:rsid w:val="00BF11FB"/>
    <w:rsid w:val="00BF47A1"/>
    <w:rsid w:val="00BF4AAC"/>
    <w:rsid w:val="00C01B9F"/>
    <w:rsid w:val="00C031E9"/>
    <w:rsid w:val="00C05921"/>
    <w:rsid w:val="00C11B4E"/>
    <w:rsid w:val="00C22062"/>
    <w:rsid w:val="00C225D4"/>
    <w:rsid w:val="00C31EBC"/>
    <w:rsid w:val="00C403E7"/>
    <w:rsid w:val="00C4255D"/>
    <w:rsid w:val="00C4666F"/>
    <w:rsid w:val="00C57BA3"/>
    <w:rsid w:val="00C621E0"/>
    <w:rsid w:val="00C7118F"/>
    <w:rsid w:val="00C71228"/>
    <w:rsid w:val="00C71958"/>
    <w:rsid w:val="00C722F8"/>
    <w:rsid w:val="00C74878"/>
    <w:rsid w:val="00C7644B"/>
    <w:rsid w:val="00C806B7"/>
    <w:rsid w:val="00C84976"/>
    <w:rsid w:val="00C85E79"/>
    <w:rsid w:val="00C9380F"/>
    <w:rsid w:val="00C938A5"/>
    <w:rsid w:val="00C9416B"/>
    <w:rsid w:val="00C9578F"/>
    <w:rsid w:val="00C97458"/>
    <w:rsid w:val="00CA7819"/>
    <w:rsid w:val="00CB4240"/>
    <w:rsid w:val="00CB5CF6"/>
    <w:rsid w:val="00CC0623"/>
    <w:rsid w:val="00CC0FAC"/>
    <w:rsid w:val="00CC37F4"/>
    <w:rsid w:val="00CC3A28"/>
    <w:rsid w:val="00CC4DE0"/>
    <w:rsid w:val="00CD22AD"/>
    <w:rsid w:val="00CD3D5B"/>
    <w:rsid w:val="00CD68B3"/>
    <w:rsid w:val="00CE678F"/>
    <w:rsid w:val="00CE761E"/>
    <w:rsid w:val="00CF4739"/>
    <w:rsid w:val="00CF64EF"/>
    <w:rsid w:val="00D10641"/>
    <w:rsid w:val="00D15FD5"/>
    <w:rsid w:val="00D2403C"/>
    <w:rsid w:val="00D3081C"/>
    <w:rsid w:val="00D31E24"/>
    <w:rsid w:val="00D32040"/>
    <w:rsid w:val="00D36BA2"/>
    <w:rsid w:val="00D41320"/>
    <w:rsid w:val="00D45639"/>
    <w:rsid w:val="00D4791D"/>
    <w:rsid w:val="00D52894"/>
    <w:rsid w:val="00D528E8"/>
    <w:rsid w:val="00D55660"/>
    <w:rsid w:val="00D5757E"/>
    <w:rsid w:val="00D61022"/>
    <w:rsid w:val="00D627B6"/>
    <w:rsid w:val="00D66149"/>
    <w:rsid w:val="00D70BFE"/>
    <w:rsid w:val="00D70DA0"/>
    <w:rsid w:val="00D72C42"/>
    <w:rsid w:val="00D80177"/>
    <w:rsid w:val="00D8376E"/>
    <w:rsid w:val="00D93740"/>
    <w:rsid w:val="00D9582A"/>
    <w:rsid w:val="00D962F0"/>
    <w:rsid w:val="00DA5A32"/>
    <w:rsid w:val="00DB65E9"/>
    <w:rsid w:val="00DC4854"/>
    <w:rsid w:val="00DD50D5"/>
    <w:rsid w:val="00DF2099"/>
    <w:rsid w:val="00DF2E8A"/>
    <w:rsid w:val="00DF59C4"/>
    <w:rsid w:val="00DF7E93"/>
    <w:rsid w:val="00E026CA"/>
    <w:rsid w:val="00E04C8A"/>
    <w:rsid w:val="00E0576E"/>
    <w:rsid w:val="00E10820"/>
    <w:rsid w:val="00E30E01"/>
    <w:rsid w:val="00E41A8A"/>
    <w:rsid w:val="00E43248"/>
    <w:rsid w:val="00E43512"/>
    <w:rsid w:val="00E53205"/>
    <w:rsid w:val="00E61803"/>
    <w:rsid w:val="00E701E4"/>
    <w:rsid w:val="00E731FF"/>
    <w:rsid w:val="00E813B9"/>
    <w:rsid w:val="00E87931"/>
    <w:rsid w:val="00E92FA1"/>
    <w:rsid w:val="00E93300"/>
    <w:rsid w:val="00EA3266"/>
    <w:rsid w:val="00EA4BB7"/>
    <w:rsid w:val="00EB1B08"/>
    <w:rsid w:val="00EB2B25"/>
    <w:rsid w:val="00EB643D"/>
    <w:rsid w:val="00EB6EAB"/>
    <w:rsid w:val="00EB7DE1"/>
    <w:rsid w:val="00EC64D0"/>
    <w:rsid w:val="00ED09E2"/>
    <w:rsid w:val="00ED469D"/>
    <w:rsid w:val="00EE0126"/>
    <w:rsid w:val="00EF208F"/>
    <w:rsid w:val="00F02FC0"/>
    <w:rsid w:val="00F052E7"/>
    <w:rsid w:val="00F0535C"/>
    <w:rsid w:val="00F060A0"/>
    <w:rsid w:val="00F068EE"/>
    <w:rsid w:val="00F076CE"/>
    <w:rsid w:val="00F077ED"/>
    <w:rsid w:val="00F078F6"/>
    <w:rsid w:val="00F136B2"/>
    <w:rsid w:val="00F248C7"/>
    <w:rsid w:val="00F312C5"/>
    <w:rsid w:val="00F336CC"/>
    <w:rsid w:val="00F3567C"/>
    <w:rsid w:val="00F4513C"/>
    <w:rsid w:val="00F5227E"/>
    <w:rsid w:val="00F650DC"/>
    <w:rsid w:val="00F72C3E"/>
    <w:rsid w:val="00F77682"/>
    <w:rsid w:val="00F83DF9"/>
    <w:rsid w:val="00F90143"/>
    <w:rsid w:val="00F92499"/>
    <w:rsid w:val="00FA7CB9"/>
    <w:rsid w:val="00FB04F0"/>
    <w:rsid w:val="00FB1788"/>
    <w:rsid w:val="00FB1B3C"/>
    <w:rsid w:val="00FB7731"/>
    <w:rsid w:val="00FC1CF9"/>
    <w:rsid w:val="00FC2F66"/>
    <w:rsid w:val="00FC5D75"/>
    <w:rsid w:val="00FD6431"/>
    <w:rsid w:val="00FE1777"/>
    <w:rsid w:val="00FE2B36"/>
    <w:rsid w:val="00FE6221"/>
    <w:rsid w:val="00FF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67B9B0"/>
  <w15:docId w15:val="{A01C9929-A07C-4782-9225-485A2E21E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004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B1317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317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F1F00"/>
    <w:pPr>
      <w:ind w:left="720"/>
      <w:contextualSpacing/>
    </w:pPr>
  </w:style>
  <w:style w:type="paragraph" w:styleId="NoSpacing">
    <w:name w:val="No Spacing"/>
    <w:uiPriority w:val="1"/>
    <w:qFormat/>
    <w:rsid w:val="0054427B"/>
    <w:pPr>
      <w:ind w:right="301"/>
    </w:pPr>
    <w:rPr>
      <w:rFonts w:ascii="Merriweather" w:eastAsia="Merriweather" w:hAnsi="Merriweather" w:cs="Merriweather"/>
      <w:color w:val="666666"/>
      <w:sz w:val="18"/>
      <w:szCs w:val="18"/>
      <w:lang w:val="en"/>
    </w:rPr>
  </w:style>
  <w:style w:type="character" w:styleId="Emphasis">
    <w:name w:val="Emphasis"/>
    <w:basedOn w:val="DefaultParagraphFont"/>
    <w:uiPriority w:val="20"/>
    <w:qFormat/>
    <w:rsid w:val="00892228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892228"/>
    <w:rPr>
      <w:i/>
      <w:iCs/>
      <w:color w:val="4F81BD" w:themeColor="accent1"/>
    </w:rPr>
  </w:style>
  <w:style w:type="character" w:styleId="CommentReference">
    <w:name w:val="annotation reference"/>
    <w:basedOn w:val="DefaultParagraphFont"/>
    <w:uiPriority w:val="99"/>
    <w:semiHidden/>
    <w:unhideWhenUsed/>
    <w:rsid w:val="003B198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B198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B198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198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198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664E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62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1543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4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2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iamkirankumaryadav" TargetMode="External"/><Relationship Id="rId13" Type="http://schemas.openxmlformats.org/officeDocument/2006/relationships/hyperlink" Target="https://www.sap.com/india/products/technology-platform/data-intelligence.html" TargetMode="External"/><Relationship Id="rId18" Type="http://schemas.openxmlformats.org/officeDocument/2006/relationships/hyperlink" Target="https://www.coursera.org/account/accomplishments/records/ZC85E8QNDFQB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specialization/certificate/MKBJXZLLDN82" TargetMode="External"/><Relationship Id="rId7" Type="http://schemas.openxmlformats.org/officeDocument/2006/relationships/hyperlink" Target="https://api.whatsapp.com/send?phone=919004967226" TargetMode="External"/><Relationship Id="rId12" Type="http://schemas.openxmlformats.org/officeDocument/2006/relationships/hyperlink" Target="https://www.fosfor.com/decision-cloud/" TargetMode="External"/><Relationship Id="rId17" Type="http://schemas.openxmlformats.org/officeDocument/2006/relationships/hyperlink" Target="https://coursera.org/share/45a0889f80519c8178b42223fe0686de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coursera.org/account/accomplishments/professional-cert/certificate/D31V2FUBAO98" TargetMode="External"/><Relationship Id="rId20" Type="http://schemas.openxmlformats.org/officeDocument/2006/relationships/hyperlink" Target="https://www.skills.google/public_profiles/3a882cc0-9f82-4c2d-9573-39eb7786c71e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iamkirankumaryadav@gmail.com" TargetMode="External"/><Relationship Id="rId11" Type="http://schemas.openxmlformats.org/officeDocument/2006/relationships/hyperlink" Target="https://www.fosfor.com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icraanalytics.com/" TargetMode="External"/><Relationship Id="rId23" Type="http://schemas.openxmlformats.org/officeDocument/2006/relationships/hyperlink" Target="https://iamkirankumaryadav.super.site/certification" TargetMode="External"/><Relationship Id="rId10" Type="http://schemas.openxmlformats.org/officeDocument/2006/relationships/hyperlink" Target="https://iamkirankumaryadav.super.site/" TargetMode="External"/><Relationship Id="rId19" Type="http://schemas.openxmlformats.org/officeDocument/2006/relationships/hyperlink" Target="https://g.dev/iamkirankumaryadav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amkirankumaryadav" TargetMode="External"/><Relationship Id="rId14" Type="http://schemas.openxmlformats.org/officeDocument/2006/relationships/hyperlink" Target="https://www.accordfintech.com/" TargetMode="External"/><Relationship Id="rId22" Type="http://schemas.openxmlformats.org/officeDocument/2006/relationships/hyperlink" Target="https://www.linkedin.com/learning/certificates/9785dcda6ba51af42414f8ff322d2455cb9b13fd8f582bb22396bae41b25c21b?u=218501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FA0773-C954-426F-B011-C389749254D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a4ee628-99e7-44d5-ab86-5e002aa5e4b8}" enabled="1" method="Standard" siteId="{a3198c8c-0642-4649-849d-daacc3298f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2017</TotalTime>
  <Pages>2</Pages>
  <Words>1081</Words>
  <Characters>7428</Characters>
  <Application>Microsoft Office Word</Application>
  <DocSecurity>0</DocSecurity>
  <Lines>114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Kirankumar</dc:creator>
  <cp:lastModifiedBy>Yadav, Kirankumar</cp:lastModifiedBy>
  <cp:revision>278</cp:revision>
  <cp:lastPrinted>2026-02-23T07:39:00Z</cp:lastPrinted>
  <dcterms:created xsi:type="dcterms:W3CDTF">2024-03-13T03:57:00Z</dcterms:created>
  <dcterms:modified xsi:type="dcterms:W3CDTF">2026-03-22T06:11:00Z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3a7fb0da73c51e1446b5dd008b11ca9d6c6e8bd3791382634c23fd7467e1ab1e</vt:lpwstr>
  </property>
</Properties>
</file>