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22FB" w14:textId="77777777" w:rsidR="00407CE4" w:rsidRDefault="00000000">
      <w:pPr>
        <w:pStyle w:val="Standard"/>
        <w:pBdr>
          <w:bottom w:val="single" w:sz="4" w:space="1" w:color="000000"/>
        </w:pBdr>
        <w:jc w:val="center"/>
      </w:pPr>
      <w:bookmarkStart w:id="0" w:name="_Hlk498506641"/>
      <w:r>
        <w:rPr>
          <w:rFonts w:ascii="Garamond" w:hAnsi="Garamond"/>
          <w:b/>
          <w:sz w:val="22"/>
          <w:szCs w:val="22"/>
        </w:rPr>
        <w:t>JAMES HIGASHIYAMA</w:t>
      </w:r>
    </w:p>
    <w:p w14:paraId="27F2E9FA" w14:textId="77777777" w:rsidR="00407CE4" w:rsidRDefault="00000000">
      <w:pPr>
        <w:pStyle w:val="Standard"/>
        <w:pBdr>
          <w:bottom w:val="single" w:sz="4" w:space="1" w:color="000000"/>
        </w:pBdr>
        <w:jc w:val="center"/>
      </w:pPr>
      <w:r>
        <w:rPr>
          <w:rFonts w:ascii="Garamond" w:hAnsi="Garamond"/>
          <w:sz w:val="22"/>
          <w:szCs w:val="22"/>
        </w:rPr>
        <w:t>Great Falls, MT 59404</w:t>
      </w:r>
    </w:p>
    <w:bookmarkEnd w:id="0"/>
    <w:p w14:paraId="7ADDD62C" w14:textId="77777777" w:rsidR="00407CE4" w:rsidRDefault="00000000">
      <w:pPr>
        <w:pStyle w:val="Standard"/>
        <w:pBdr>
          <w:bottom w:val="single" w:sz="4" w:space="1" w:color="000000"/>
        </w:pBdr>
        <w:jc w:val="center"/>
      </w:pPr>
      <w:r>
        <w:rPr>
          <w:rFonts w:ascii="Garamond" w:hAnsi="Garamond"/>
          <w:sz w:val="22"/>
          <w:szCs w:val="22"/>
        </w:rPr>
        <w:t>www.linkedin.com/in/james-higashiyama/</w:t>
      </w:r>
    </w:p>
    <w:p w14:paraId="2B6E543D" w14:textId="77777777" w:rsidR="00407CE4" w:rsidRDefault="00407CE4">
      <w:pPr>
        <w:pStyle w:val="Standard"/>
        <w:pBdr>
          <w:bottom w:val="single" w:sz="4" w:space="1" w:color="000000"/>
        </w:pBdr>
        <w:jc w:val="center"/>
        <w:rPr>
          <w:rFonts w:ascii="Garamond" w:hAnsi="Garamond"/>
          <w:b/>
          <w:sz w:val="8"/>
          <w:szCs w:val="8"/>
        </w:rPr>
      </w:pPr>
    </w:p>
    <w:p w14:paraId="42A2848C" w14:textId="77777777" w:rsidR="00407CE4" w:rsidRDefault="00407CE4">
      <w:pPr>
        <w:pStyle w:val="Standard"/>
        <w:jc w:val="center"/>
        <w:rPr>
          <w:rFonts w:ascii="Garamond" w:hAnsi="Garamond"/>
          <w:sz w:val="8"/>
          <w:szCs w:val="8"/>
        </w:rPr>
      </w:pPr>
    </w:p>
    <w:p w14:paraId="6FC3C746" w14:textId="77777777" w:rsidR="00407CE4" w:rsidRDefault="00000000">
      <w:pPr>
        <w:pStyle w:val="Standard"/>
        <w:jc w:val="center"/>
      </w:pPr>
      <w:r>
        <w:rPr>
          <w:rFonts w:ascii="Garamond" w:hAnsi="Garamond"/>
          <w:b/>
          <w:sz w:val="22"/>
          <w:szCs w:val="22"/>
        </w:rPr>
        <w:t>PROFESSIONAL SUMMARY</w:t>
      </w:r>
    </w:p>
    <w:p w14:paraId="44C0AF28" w14:textId="77777777" w:rsidR="00407CE4" w:rsidRPr="00220A8C" w:rsidRDefault="00407CE4">
      <w:pPr>
        <w:pStyle w:val="Standard"/>
        <w:rPr>
          <w:rFonts w:ascii="Garamond" w:hAnsi="Garamond"/>
          <w:sz w:val="8"/>
          <w:szCs w:val="8"/>
        </w:rPr>
      </w:pPr>
    </w:p>
    <w:p w14:paraId="0AADEB1E" w14:textId="1482D89A" w:rsidR="00407CE4" w:rsidRDefault="00220A8C">
      <w:pPr>
        <w:pStyle w:val="Standard"/>
        <w:jc w:val="both"/>
        <w:rPr>
          <w:rFonts w:ascii="Garamond" w:hAnsi="Garamond"/>
          <w:sz w:val="10"/>
          <w:szCs w:val="10"/>
        </w:rPr>
      </w:pPr>
      <w:r w:rsidRPr="00220A8C">
        <w:rPr>
          <w:rFonts w:ascii="Garamond" w:hAnsi="Garamond"/>
          <w:sz w:val="22"/>
          <w:szCs w:val="22"/>
        </w:rPr>
        <w:t xml:space="preserve">Seasoned IT manager and Air Force Veteran with an Active Secret Security Clearance and 20+ years of experience in information technology, telecommunications, system administration, and network engineering. Currently shadowing the Vice President of IT, gaining advanced insight into IT strategy, vendor management, and system optimization. Proven expertise in utilizing programming and scripting languages, including Python, PowerOn, Java, Bash, and VBA, to automate processes, analyze data, and create tailored solutions that drive business decisions. Successfully led teams of 30+ in fast-paced environments while managing programs, resources, and equipment valued at $2.1M. Extensive background in system implementation, risk management, information security, strategic problem-solving, and process improvement. Career supported by </w:t>
      </w:r>
      <w:r>
        <w:rPr>
          <w:rFonts w:ascii="Garamond" w:hAnsi="Garamond"/>
          <w:sz w:val="22"/>
          <w:szCs w:val="22"/>
        </w:rPr>
        <w:t>numerous</w:t>
      </w:r>
      <w:r w:rsidRPr="00220A8C">
        <w:rPr>
          <w:rFonts w:ascii="Garamond" w:hAnsi="Garamond"/>
          <w:sz w:val="22"/>
          <w:szCs w:val="22"/>
        </w:rPr>
        <w:t xml:space="preserve"> hours of technical self-study, industry-recognized certifications, and a bachelor’s degree in information technology.</w:t>
      </w:r>
    </w:p>
    <w:p w14:paraId="2D7DCA76" w14:textId="77777777" w:rsidR="00EC00C9" w:rsidRDefault="00EC00C9"/>
    <w:p w14:paraId="4D219BB7" w14:textId="77777777" w:rsidR="00220A8C" w:rsidRDefault="00220A8C">
      <w:pPr>
        <w:sectPr w:rsidR="00220A8C">
          <w:pgSz w:w="12240" w:h="15840"/>
          <w:pgMar w:top="720" w:right="720" w:bottom="288" w:left="720" w:header="720" w:footer="720" w:gutter="0"/>
          <w:cols w:space="0"/>
        </w:sectPr>
      </w:pPr>
    </w:p>
    <w:p w14:paraId="1D5F8FB4" w14:textId="77777777" w:rsidR="00407CE4" w:rsidRDefault="00000000">
      <w:pPr>
        <w:pStyle w:val="ListParagraph"/>
        <w:numPr>
          <w:ilvl w:val="0"/>
          <w:numId w:val="20"/>
        </w:numPr>
        <w:ind w:left="540"/>
        <w:jc w:val="both"/>
      </w:pPr>
      <w:r>
        <w:rPr>
          <w:rFonts w:ascii="Garamond" w:hAnsi="Garamond"/>
          <w:sz w:val="22"/>
          <w:szCs w:val="22"/>
        </w:rPr>
        <w:t>Systems Administration</w:t>
      </w:r>
    </w:p>
    <w:p w14:paraId="7618A628" w14:textId="77777777" w:rsidR="00407CE4" w:rsidRDefault="00000000">
      <w:pPr>
        <w:pStyle w:val="ListParagraph"/>
        <w:numPr>
          <w:ilvl w:val="0"/>
          <w:numId w:val="7"/>
        </w:numPr>
        <w:ind w:left="540"/>
        <w:jc w:val="both"/>
      </w:pPr>
      <w:r>
        <w:rPr>
          <w:rFonts w:ascii="Garamond" w:hAnsi="Garamond"/>
          <w:sz w:val="22"/>
          <w:szCs w:val="22"/>
        </w:rPr>
        <w:t xml:space="preserve">Network Engineering   </w:t>
      </w:r>
    </w:p>
    <w:p w14:paraId="2AAB4E75" w14:textId="24337F28" w:rsidR="00407CE4" w:rsidRDefault="00000000">
      <w:pPr>
        <w:pStyle w:val="ListParagraph"/>
        <w:numPr>
          <w:ilvl w:val="0"/>
          <w:numId w:val="7"/>
        </w:numPr>
        <w:ind w:left="540"/>
        <w:jc w:val="both"/>
      </w:pPr>
      <w:r>
        <w:rPr>
          <w:rFonts w:ascii="Garamond" w:hAnsi="Garamond"/>
          <w:sz w:val="22"/>
          <w:szCs w:val="22"/>
        </w:rPr>
        <w:t xml:space="preserve">Python | Java | </w:t>
      </w:r>
      <w:r w:rsidR="00412BBC">
        <w:rPr>
          <w:rFonts w:ascii="Garamond" w:hAnsi="Garamond"/>
          <w:sz w:val="22"/>
          <w:szCs w:val="22"/>
        </w:rPr>
        <w:t>PowerOn</w:t>
      </w:r>
    </w:p>
    <w:p w14:paraId="08EDB726" w14:textId="77777777" w:rsidR="00407CE4" w:rsidRDefault="00407CE4">
      <w:pPr>
        <w:pStyle w:val="ListParagraph"/>
        <w:jc w:val="both"/>
        <w:rPr>
          <w:rFonts w:ascii="Garamond" w:hAnsi="Garamond"/>
          <w:sz w:val="10"/>
          <w:szCs w:val="10"/>
        </w:rPr>
      </w:pPr>
    </w:p>
    <w:p w14:paraId="2297DBB6" w14:textId="77777777" w:rsidR="00407CE4" w:rsidRDefault="00000000">
      <w:pPr>
        <w:pStyle w:val="ListParagraph"/>
        <w:numPr>
          <w:ilvl w:val="0"/>
          <w:numId w:val="7"/>
        </w:numPr>
        <w:ind w:left="360"/>
        <w:jc w:val="both"/>
      </w:pPr>
      <w:r>
        <w:rPr>
          <w:rFonts w:ascii="Garamond" w:hAnsi="Garamond"/>
          <w:sz w:val="22"/>
          <w:szCs w:val="22"/>
        </w:rPr>
        <w:t>Information Assurance</w:t>
      </w:r>
    </w:p>
    <w:p w14:paraId="36D4A3B8" w14:textId="77777777" w:rsidR="00407CE4" w:rsidRDefault="00000000">
      <w:pPr>
        <w:pStyle w:val="ListParagraph"/>
        <w:numPr>
          <w:ilvl w:val="0"/>
          <w:numId w:val="7"/>
        </w:numPr>
        <w:ind w:left="360" w:right="-120"/>
        <w:jc w:val="both"/>
      </w:pPr>
      <w:r>
        <w:rPr>
          <w:rFonts w:ascii="Garamond" w:hAnsi="Garamond"/>
          <w:sz w:val="22"/>
          <w:szCs w:val="22"/>
        </w:rPr>
        <w:t>Object Oriented Programming</w:t>
      </w:r>
    </w:p>
    <w:p w14:paraId="16999214" w14:textId="77777777" w:rsidR="00407CE4" w:rsidRDefault="00000000">
      <w:pPr>
        <w:pStyle w:val="ListParagraph"/>
        <w:numPr>
          <w:ilvl w:val="0"/>
          <w:numId w:val="7"/>
        </w:numPr>
        <w:ind w:left="360"/>
        <w:jc w:val="both"/>
      </w:pPr>
      <w:r>
        <w:rPr>
          <w:rFonts w:ascii="Garamond" w:hAnsi="Garamond"/>
          <w:sz w:val="22"/>
          <w:szCs w:val="22"/>
        </w:rPr>
        <w:t>HTML | CSS | SQL</w:t>
      </w:r>
    </w:p>
    <w:p w14:paraId="1C85C0A4" w14:textId="77777777" w:rsidR="00407CE4" w:rsidRDefault="00407CE4">
      <w:pPr>
        <w:pStyle w:val="ListParagraph"/>
        <w:jc w:val="both"/>
        <w:rPr>
          <w:rFonts w:ascii="Garamond" w:hAnsi="Garamond"/>
          <w:sz w:val="10"/>
          <w:szCs w:val="10"/>
        </w:rPr>
      </w:pPr>
    </w:p>
    <w:p w14:paraId="523C0FF8" w14:textId="77777777" w:rsidR="00407CE4" w:rsidRDefault="00000000">
      <w:pPr>
        <w:pStyle w:val="ListParagraph"/>
        <w:numPr>
          <w:ilvl w:val="0"/>
          <w:numId w:val="7"/>
        </w:numPr>
        <w:ind w:left="180"/>
        <w:jc w:val="both"/>
      </w:pPr>
      <w:r>
        <w:rPr>
          <w:rFonts w:ascii="Garamond" w:hAnsi="Garamond"/>
          <w:sz w:val="22"/>
          <w:szCs w:val="22"/>
        </w:rPr>
        <w:t>IT Help Desk Management</w:t>
      </w:r>
    </w:p>
    <w:p w14:paraId="653D865E" w14:textId="77777777" w:rsidR="00407CE4" w:rsidRDefault="00000000">
      <w:pPr>
        <w:pStyle w:val="ListParagraph"/>
        <w:numPr>
          <w:ilvl w:val="0"/>
          <w:numId w:val="7"/>
        </w:numPr>
        <w:ind w:left="180"/>
      </w:pPr>
      <w:r>
        <w:rPr>
          <w:rFonts w:ascii="Garamond" w:hAnsi="Garamond"/>
          <w:sz w:val="22"/>
          <w:szCs w:val="22"/>
        </w:rPr>
        <w:t>Collaboration | Teamwork</w:t>
      </w:r>
    </w:p>
    <w:p w14:paraId="0458A5DC" w14:textId="77777777" w:rsidR="00407CE4" w:rsidRDefault="00000000">
      <w:pPr>
        <w:pStyle w:val="ListParagraph"/>
        <w:numPr>
          <w:ilvl w:val="0"/>
          <w:numId w:val="7"/>
        </w:numPr>
        <w:ind w:left="180"/>
        <w:jc w:val="both"/>
      </w:pPr>
      <w:r>
        <w:rPr>
          <w:rFonts w:ascii="Garamond" w:hAnsi="Garamond"/>
          <w:sz w:val="22"/>
          <w:szCs w:val="22"/>
        </w:rPr>
        <w:t>Bash | Git | GitHub</w:t>
      </w:r>
    </w:p>
    <w:p w14:paraId="57DF9700" w14:textId="77777777" w:rsidR="00EC00C9" w:rsidRDefault="00EC00C9">
      <w:pPr>
        <w:sectPr w:rsidR="00EC00C9">
          <w:type w:val="continuous"/>
          <w:pgSz w:w="12240" w:h="15840"/>
          <w:pgMar w:top="720" w:right="720" w:bottom="288" w:left="720" w:header="720" w:footer="720" w:gutter="0"/>
          <w:cols w:num="3" w:space="720" w:equalWidth="0">
            <w:col w:w="3330" w:space="540"/>
            <w:col w:w="3060" w:space="540"/>
            <w:col w:w="3330" w:space="0"/>
          </w:cols>
        </w:sectPr>
      </w:pPr>
    </w:p>
    <w:p w14:paraId="59A10659" w14:textId="77777777" w:rsidR="00220A8C" w:rsidRDefault="00220A8C">
      <w:pPr>
        <w:pStyle w:val="Standard"/>
        <w:jc w:val="center"/>
        <w:rPr>
          <w:rFonts w:ascii="Garamond" w:hAnsi="Garamond"/>
          <w:b/>
          <w:sz w:val="22"/>
          <w:szCs w:val="22"/>
        </w:rPr>
      </w:pPr>
    </w:p>
    <w:p w14:paraId="37B0D00A" w14:textId="460219B5" w:rsidR="00407CE4" w:rsidRDefault="00000000">
      <w:pPr>
        <w:pStyle w:val="Standard"/>
        <w:jc w:val="center"/>
      </w:pPr>
      <w:r>
        <w:rPr>
          <w:rFonts w:ascii="Garamond" w:hAnsi="Garamond"/>
          <w:b/>
          <w:sz w:val="22"/>
          <w:szCs w:val="22"/>
        </w:rPr>
        <w:t>PROFESSIONAL EXPERIENCE</w:t>
      </w:r>
    </w:p>
    <w:p w14:paraId="1529DED6" w14:textId="59EEEDA2" w:rsidR="00407CE4" w:rsidRDefault="00000000">
      <w:pPr>
        <w:pStyle w:val="Standard"/>
        <w:tabs>
          <w:tab w:val="right" w:pos="10800"/>
        </w:tabs>
        <w:overflowPunct w:val="0"/>
        <w:jc w:val="both"/>
      </w:pPr>
      <w:r>
        <w:rPr>
          <w:rFonts w:ascii="Garamond" w:eastAsia="Calibri" w:hAnsi="Garamond" w:cs="Big Caslon Medium"/>
          <w:b/>
          <w:bCs/>
          <w:kern w:val="0"/>
          <w:sz w:val="22"/>
          <w:szCs w:val="22"/>
        </w:rPr>
        <w:t>Montana Credit Union |</w:t>
      </w:r>
      <w:r w:rsidR="004B0DFA">
        <w:rPr>
          <w:rFonts w:ascii="Garamond" w:eastAsia="Calibri" w:hAnsi="Garamond" w:cs="Big Caslon Medium"/>
          <w:b/>
          <w:bCs/>
          <w:kern w:val="0"/>
          <w:sz w:val="22"/>
          <w:szCs w:val="22"/>
        </w:rPr>
        <w:t>Great Falls, Montana</w:t>
      </w:r>
      <w:r>
        <w:rPr>
          <w:rFonts w:ascii="Garamond" w:eastAsia="Calibri" w:hAnsi="Garamond" w:cs="Big Caslon Medium"/>
          <w:b/>
          <w:bCs/>
          <w:kern w:val="0"/>
          <w:sz w:val="22"/>
          <w:szCs w:val="22"/>
        </w:rPr>
        <w:tab/>
        <w:t xml:space="preserve">Oct 2024 – </w:t>
      </w:r>
      <w:r w:rsidR="00705DB9">
        <w:rPr>
          <w:rFonts w:ascii="Garamond" w:eastAsia="Calibri" w:hAnsi="Garamond" w:cs="Big Caslon Medium"/>
          <w:b/>
          <w:bCs/>
          <w:kern w:val="0"/>
          <w:sz w:val="22"/>
          <w:szCs w:val="22"/>
        </w:rPr>
        <w:t>Present</w:t>
      </w:r>
    </w:p>
    <w:p w14:paraId="02566AFF" w14:textId="77777777" w:rsidR="00407CE4" w:rsidRDefault="00000000">
      <w:pPr>
        <w:pStyle w:val="Standard"/>
        <w:tabs>
          <w:tab w:val="right" w:pos="10800"/>
        </w:tabs>
        <w:overflowPunct w:val="0"/>
        <w:jc w:val="both"/>
      </w:pPr>
      <w:r>
        <w:rPr>
          <w:rFonts w:ascii="Garamond" w:eastAsia="Calibri" w:hAnsi="Garamond" w:cs="Big Caslon Medium"/>
          <w:b/>
          <w:bCs/>
          <w:kern w:val="0"/>
          <w:sz w:val="22"/>
          <w:szCs w:val="22"/>
        </w:rPr>
        <w:t xml:space="preserve">Systems Administrator | Great Falls, Montana </w:t>
      </w:r>
      <w:r>
        <w:rPr>
          <w:rFonts w:ascii="Garamond" w:hAnsi="Garamond" w:cs="Big Caslon Medium"/>
          <w:bCs/>
          <w:sz w:val="22"/>
          <w:szCs w:val="22"/>
        </w:rPr>
        <w:t xml:space="preserve"> </w:t>
      </w:r>
    </w:p>
    <w:p w14:paraId="48537567" w14:textId="57676CA3" w:rsidR="00407CE4" w:rsidRDefault="00E83C93">
      <w:pPr>
        <w:pStyle w:val="ListParagraph"/>
        <w:numPr>
          <w:ilvl w:val="0"/>
          <w:numId w:val="21"/>
        </w:numPr>
        <w:tabs>
          <w:tab w:val="right" w:pos="11520"/>
        </w:tabs>
        <w:overflowPunct w:val="0"/>
        <w:jc w:val="both"/>
      </w:pPr>
      <w:r w:rsidRPr="00E83C93">
        <w:rPr>
          <w:rFonts w:ascii="Garamond" w:hAnsi="Garamond" w:cs="Big Caslon Medium"/>
          <w:bCs/>
          <w:sz w:val="22"/>
          <w:szCs w:val="22"/>
        </w:rPr>
        <w:t>Successfully built and deployed a Microsoft Server 2022 environment, replacing a</w:t>
      </w:r>
      <w:r w:rsidR="00E72C5A">
        <w:rPr>
          <w:rFonts w:ascii="Garamond" w:hAnsi="Garamond" w:cs="Big Caslon Medium"/>
          <w:bCs/>
          <w:sz w:val="22"/>
          <w:szCs w:val="22"/>
        </w:rPr>
        <w:t xml:space="preserve">n ailing </w:t>
      </w:r>
      <w:r w:rsidRPr="00E83C93">
        <w:rPr>
          <w:rFonts w:ascii="Garamond" w:hAnsi="Garamond" w:cs="Big Caslon Medium"/>
          <w:bCs/>
          <w:sz w:val="22"/>
          <w:szCs w:val="22"/>
        </w:rPr>
        <w:t>system and collaborating with a team of three to modernize the organization's IT infrastructure.</w:t>
      </w:r>
    </w:p>
    <w:p w14:paraId="00FE98DB" w14:textId="77777777" w:rsidR="00E83C93" w:rsidRPr="00E83C93" w:rsidRDefault="00E83C93">
      <w:pPr>
        <w:pStyle w:val="ListParagraph"/>
        <w:numPr>
          <w:ilvl w:val="0"/>
          <w:numId w:val="18"/>
        </w:numPr>
        <w:tabs>
          <w:tab w:val="right" w:pos="11520"/>
        </w:tabs>
        <w:overflowPunct w:val="0"/>
        <w:jc w:val="both"/>
      </w:pPr>
      <w:r w:rsidRPr="00E83C93">
        <w:rPr>
          <w:rFonts w:ascii="Garamond" w:hAnsi="Garamond" w:cs="Big Caslon Medium"/>
          <w:bCs/>
          <w:sz w:val="22"/>
          <w:szCs w:val="22"/>
        </w:rPr>
        <w:t>Completed 70+ hours of self-study to master the PowerOn language, creating 30+ custom scripts that identified financial trends, aiding the VP of IT, CFO, and CEO in strategic planning.</w:t>
      </w:r>
    </w:p>
    <w:p w14:paraId="63B0A1D7" w14:textId="6024DB51" w:rsidR="00E83C93" w:rsidRPr="00E83C93" w:rsidRDefault="00E83C93">
      <w:pPr>
        <w:pStyle w:val="ListParagraph"/>
        <w:numPr>
          <w:ilvl w:val="0"/>
          <w:numId w:val="18"/>
        </w:numPr>
        <w:tabs>
          <w:tab w:val="right" w:pos="11520"/>
        </w:tabs>
        <w:overflowPunct w:val="0"/>
        <w:jc w:val="both"/>
      </w:pPr>
      <w:r w:rsidRPr="00E83C93">
        <w:rPr>
          <w:rFonts w:ascii="Garamond" w:hAnsi="Garamond" w:cs="Big Caslon Medium"/>
          <w:bCs/>
          <w:sz w:val="22"/>
          <w:szCs w:val="22"/>
        </w:rPr>
        <w:t>Designed and implemented a Microsoft SQL Server for advanced analytics, empowering management with data-driven insights to support critical business decisions.</w:t>
      </w:r>
    </w:p>
    <w:p w14:paraId="5A421DE9" w14:textId="1234C450" w:rsidR="00E83C93" w:rsidRPr="00E83C93" w:rsidRDefault="00E83C93">
      <w:pPr>
        <w:pStyle w:val="ListParagraph"/>
        <w:numPr>
          <w:ilvl w:val="0"/>
          <w:numId w:val="18"/>
        </w:numPr>
        <w:tabs>
          <w:tab w:val="right" w:pos="11520"/>
        </w:tabs>
        <w:overflowPunct w:val="0"/>
        <w:jc w:val="both"/>
      </w:pPr>
      <w:r w:rsidRPr="00E83C93">
        <w:rPr>
          <w:rFonts w:ascii="Garamond" w:hAnsi="Garamond" w:cs="Big Caslon Medium"/>
          <w:bCs/>
          <w:sz w:val="22"/>
          <w:szCs w:val="22"/>
        </w:rPr>
        <w:t>Identified and resolved a critical issue in a legacy script, restoring the functionality of the member rewards program and saving the credit union significant external development costs.</w:t>
      </w:r>
    </w:p>
    <w:p w14:paraId="2189B00D" w14:textId="73AAA05C" w:rsidR="00E83C93" w:rsidRPr="00E83C93" w:rsidRDefault="00E83C93">
      <w:pPr>
        <w:pStyle w:val="ListParagraph"/>
        <w:numPr>
          <w:ilvl w:val="0"/>
          <w:numId w:val="18"/>
        </w:numPr>
        <w:tabs>
          <w:tab w:val="right" w:pos="11520"/>
        </w:tabs>
        <w:overflowPunct w:val="0"/>
        <w:jc w:val="both"/>
        <w:rPr>
          <w:rFonts w:ascii="Garamond" w:hAnsi="Garamond"/>
          <w:sz w:val="22"/>
          <w:szCs w:val="22"/>
        </w:rPr>
      </w:pPr>
      <w:r w:rsidRPr="00E83C93">
        <w:rPr>
          <w:rFonts w:ascii="Garamond" w:hAnsi="Garamond"/>
          <w:sz w:val="22"/>
          <w:szCs w:val="22"/>
        </w:rPr>
        <w:t>Shadowed the Vice President of IT to gain in-depth knowledge of high-level IT operations, including strategic planning, vendor management, and system performance optimization, while contributing to initiatives that ensured the reliability and efficiency of core computer systems.</w:t>
      </w:r>
    </w:p>
    <w:p w14:paraId="7B688B8F" w14:textId="77777777" w:rsidR="00407CE4" w:rsidRDefault="00407CE4">
      <w:pPr>
        <w:pStyle w:val="Standard"/>
        <w:tabs>
          <w:tab w:val="right" w:pos="10800"/>
        </w:tabs>
        <w:overflowPunct w:val="0"/>
        <w:jc w:val="both"/>
        <w:rPr>
          <w:rFonts w:ascii="Garamond" w:eastAsia="Calibri" w:hAnsi="Garamond" w:cs="Big Caslon Medium"/>
          <w:b/>
          <w:bCs/>
          <w:kern w:val="0"/>
          <w:sz w:val="8"/>
          <w:szCs w:val="8"/>
        </w:rPr>
      </w:pPr>
    </w:p>
    <w:p w14:paraId="74BEEE80" w14:textId="77777777" w:rsidR="00407CE4" w:rsidRDefault="00000000">
      <w:pPr>
        <w:pStyle w:val="Standard"/>
        <w:tabs>
          <w:tab w:val="right" w:pos="10800"/>
        </w:tabs>
        <w:overflowPunct w:val="0"/>
        <w:jc w:val="both"/>
      </w:pPr>
      <w:r>
        <w:rPr>
          <w:rFonts w:ascii="Garamond" w:eastAsia="Calibri" w:hAnsi="Garamond" w:cs="Big Caslon Medium"/>
          <w:b/>
          <w:bCs/>
          <w:kern w:val="0"/>
          <w:sz w:val="22"/>
          <w:szCs w:val="22"/>
        </w:rPr>
        <w:t>Allegiant Vets | Rocklin, California</w:t>
      </w:r>
      <w:r>
        <w:rPr>
          <w:rFonts w:ascii="Garamond" w:eastAsia="Calibri" w:hAnsi="Garamond" w:cs="Big Caslon Medium"/>
          <w:b/>
          <w:bCs/>
          <w:kern w:val="0"/>
          <w:sz w:val="22"/>
          <w:szCs w:val="22"/>
        </w:rPr>
        <w:tab/>
        <w:t xml:space="preserve">  </w:t>
      </w:r>
    </w:p>
    <w:p w14:paraId="5BD08C20" w14:textId="77777777" w:rsidR="00407CE4" w:rsidRDefault="00000000">
      <w:pPr>
        <w:pStyle w:val="Standard"/>
        <w:tabs>
          <w:tab w:val="right" w:pos="10800"/>
        </w:tabs>
      </w:pPr>
      <w:r>
        <w:rPr>
          <w:rFonts w:ascii="Garamond" w:hAnsi="Garamond" w:cs="Big Caslon Medium"/>
          <w:b/>
          <w:sz w:val="22"/>
          <w:szCs w:val="22"/>
        </w:rPr>
        <w:t>Python Software Development Intern | Great Falls, Montana (Remote)</w:t>
      </w:r>
      <w:r>
        <w:rPr>
          <w:rFonts w:ascii="Garamond" w:hAnsi="Garamond" w:cs="Big Caslon Medium"/>
          <w:b/>
          <w:sz w:val="22"/>
          <w:szCs w:val="22"/>
        </w:rPr>
        <w:tab/>
        <w:t>Feb 2024 – Jul 2024</w:t>
      </w:r>
    </w:p>
    <w:p w14:paraId="6A9C898E" w14:textId="77777777" w:rsidR="00407CE4" w:rsidRDefault="00000000">
      <w:pPr>
        <w:pStyle w:val="ListParagraph"/>
        <w:numPr>
          <w:ilvl w:val="0"/>
          <w:numId w:val="23"/>
        </w:numPr>
        <w:jc w:val="both"/>
      </w:pPr>
      <w:r>
        <w:rPr>
          <w:rFonts w:ascii="Garamond" w:hAnsi="Garamond" w:cs="Big Caslon Medium"/>
          <w:bCs/>
          <w:sz w:val="22"/>
          <w:szCs w:val="22"/>
        </w:rPr>
        <w:t>Entered a 5-month internship to learn Python Software Development, working with over 1100 people while holding weekly Agile style meetings and discussions on Discord and Zoom.</w:t>
      </w:r>
    </w:p>
    <w:p w14:paraId="1255F5F0" w14:textId="77777777" w:rsidR="00407CE4" w:rsidRDefault="00000000">
      <w:pPr>
        <w:pStyle w:val="ListParagraph"/>
        <w:numPr>
          <w:ilvl w:val="0"/>
          <w:numId w:val="17"/>
        </w:numPr>
        <w:jc w:val="both"/>
      </w:pPr>
      <w:r>
        <w:rPr>
          <w:rFonts w:ascii="Garamond" w:hAnsi="Garamond" w:cs="Big Caslon Medium"/>
          <w:bCs/>
          <w:sz w:val="22"/>
          <w:szCs w:val="22"/>
        </w:rPr>
        <w:t>Highly motivated self-learner using online learning platforms to build and exercise skills in Python, Java, Bash, Git, SQL, and containerization technology like Docker and Kubernetes.</w:t>
      </w:r>
    </w:p>
    <w:p w14:paraId="06C8BA81" w14:textId="77777777" w:rsidR="00407CE4" w:rsidRDefault="00000000">
      <w:pPr>
        <w:pStyle w:val="ListParagraph"/>
        <w:numPr>
          <w:ilvl w:val="0"/>
          <w:numId w:val="17"/>
        </w:numPr>
        <w:jc w:val="both"/>
      </w:pPr>
      <w:r>
        <w:rPr>
          <w:rFonts w:ascii="Garamond" w:hAnsi="Garamond" w:cs="Big Caslon Medium"/>
          <w:bCs/>
          <w:sz w:val="22"/>
          <w:szCs w:val="22"/>
        </w:rPr>
        <w:t>Built and maintained a GitHub repository for personal use, proficient using command line for cloning repositories, push/pull operations, fast-forward and three-way merging, and commits.</w:t>
      </w:r>
    </w:p>
    <w:p w14:paraId="5DA790D2" w14:textId="77777777" w:rsidR="00407CE4" w:rsidRDefault="00000000">
      <w:pPr>
        <w:pStyle w:val="ListParagraph"/>
        <w:numPr>
          <w:ilvl w:val="0"/>
          <w:numId w:val="17"/>
        </w:numPr>
        <w:jc w:val="both"/>
      </w:pPr>
      <w:r>
        <w:rPr>
          <w:rFonts w:ascii="Garamond" w:hAnsi="Garamond" w:cs="Big Caslon Medium"/>
          <w:bCs/>
          <w:sz w:val="22"/>
          <w:szCs w:val="22"/>
        </w:rPr>
        <w:t>Actively completing coding problems on ProjectEuler.net using Python as the programming language of choice.</w:t>
      </w:r>
    </w:p>
    <w:p w14:paraId="006BBDB5" w14:textId="77777777" w:rsidR="00407CE4" w:rsidRDefault="00407CE4">
      <w:pPr>
        <w:pStyle w:val="Standard"/>
        <w:overflowPunct w:val="0"/>
        <w:jc w:val="both"/>
        <w:rPr>
          <w:rFonts w:ascii="Garamond" w:eastAsia="Calibri" w:hAnsi="Garamond" w:cs="Big Caslon Medium"/>
          <w:b/>
          <w:bCs/>
          <w:kern w:val="0"/>
          <w:sz w:val="8"/>
          <w:szCs w:val="8"/>
        </w:rPr>
      </w:pPr>
    </w:p>
    <w:p w14:paraId="40596E12" w14:textId="77777777" w:rsidR="00407CE4" w:rsidRDefault="00000000">
      <w:pPr>
        <w:pStyle w:val="Standard"/>
        <w:tabs>
          <w:tab w:val="right" w:pos="10800"/>
        </w:tabs>
        <w:overflowPunct w:val="0"/>
        <w:jc w:val="both"/>
      </w:pPr>
      <w:r>
        <w:rPr>
          <w:rFonts w:ascii="Garamond" w:eastAsia="Calibri" w:hAnsi="Garamond" w:cs="Big Caslon Medium"/>
          <w:b/>
          <w:bCs/>
          <w:kern w:val="0"/>
          <w:sz w:val="22"/>
          <w:szCs w:val="22"/>
        </w:rPr>
        <w:t>United States Air Force | Various Locations</w:t>
      </w:r>
      <w:r>
        <w:rPr>
          <w:rFonts w:ascii="Garamond" w:eastAsia="Calibri" w:hAnsi="Garamond" w:cs="Big Caslon Medium"/>
          <w:b/>
          <w:bCs/>
          <w:kern w:val="0"/>
          <w:sz w:val="22"/>
          <w:szCs w:val="22"/>
        </w:rPr>
        <w:tab/>
        <w:t>May 2003 – Aug 2024</w:t>
      </w:r>
    </w:p>
    <w:p w14:paraId="41E06D8D" w14:textId="77777777" w:rsidR="00407CE4" w:rsidRDefault="00000000">
      <w:pPr>
        <w:pStyle w:val="Standard"/>
        <w:tabs>
          <w:tab w:val="right" w:pos="10800"/>
        </w:tabs>
      </w:pPr>
      <w:r>
        <w:rPr>
          <w:rFonts w:ascii="Garamond" w:hAnsi="Garamond" w:cs="Big Caslon Medium"/>
          <w:b/>
          <w:sz w:val="22"/>
          <w:szCs w:val="22"/>
        </w:rPr>
        <w:t xml:space="preserve">Superintendent, Mission Support Flight | Malmstrom AFB, Montana </w:t>
      </w:r>
      <w:r>
        <w:rPr>
          <w:rFonts w:ascii="Garamond" w:hAnsi="Garamond" w:cs="Big Caslon Medium"/>
          <w:b/>
          <w:sz w:val="22"/>
          <w:szCs w:val="22"/>
        </w:rPr>
        <w:tab/>
        <w:t>Apr 2023 – Aug 2024</w:t>
      </w:r>
    </w:p>
    <w:p w14:paraId="59D78453" w14:textId="77777777" w:rsidR="00407CE4" w:rsidRDefault="00000000">
      <w:pPr>
        <w:pStyle w:val="ListParagraph"/>
        <w:numPr>
          <w:ilvl w:val="0"/>
          <w:numId w:val="17"/>
        </w:numPr>
        <w:jc w:val="both"/>
      </w:pPr>
      <w:r>
        <w:rPr>
          <w:rFonts w:ascii="Garamond" w:hAnsi="Garamond" w:cs="Big Caslon Medium"/>
          <w:bCs/>
          <w:sz w:val="22"/>
          <w:szCs w:val="22"/>
        </w:rPr>
        <w:t>Managed Mission Support Flight comprised of 19 team members from 8 different career specialties providing operations and IT support to the worldwide RED HORSE mission.</w:t>
      </w:r>
    </w:p>
    <w:p w14:paraId="3BFC56A5" w14:textId="77777777" w:rsidR="00407CE4" w:rsidRDefault="00000000">
      <w:pPr>
        <w:pStyle w:val="ListParagraph"/>
        <w:numPr>
          <w:ilvl w:val="0"/>
          <w:numId w:val="17"/>
        </w:numPr>
        <w:jc w:val="both"/>
      </w:pPr>
      <w:r>
        <w:rPr>
          <w:rFonts w:ascii="Garamond" w:hAnsi="Garamond" w:cs="Big Caslon Medium"/>
          <w:bCs/>
          <w:sz w:val="22"/>
          <w:szCs w:val="22"/>
        </w:rPr>
        <w:t>Directly supported the execution of a $2.1M budget, fitness program, upgrade training, communication and IT support, contingency food, quarters, mortuary, morale &amp; welfare programs and the commander support staff.</w:t>
      </w:r>
    </w:p>
    <w:p w14:paraId="5A94C065" w14:textId="77777777" w:rsidR="00407CE4" w:rsidRDefault="00000000">
      <w:pPr>
        <w:pStyle w:val="ListParagraph"/>
        <w:numPr>
          <w:ilvl w:val="0"/>
          <w:numId w:val="17"/>
        </w:numPr>
        <w:jc w:val="both"/>
      </w:pPr>
      <w:r>
        <w:rPr>
          <w:rFonts w:ascii="Garamond" w:hAnsi="Garamond" w:cs="Big Caslon Medium"/>
          <w:bCs/>
          <w:sz w:val="22"/>
          <w:szCs w:val="22"/>
        </w:rPr>
        <w:t>Managed the installation of communications infrastructure in a 5 million dollar newly constructed building, culminating in the expansion of the RED HORSE enterprise 3 months ahead of schedule.</w:t>
      </w:r>
    </w:p>
    <w:p w14:paraId="17A5D556" w14:textId="77777777" w:rsidR="00407CE4" w:rsidRDefault="00000000">
      <w:pPr>
        <w:pStyle w:val="ListParagraph"/>
        <w:numPr>
          <w:ilvl w:val="0"/>
          <w:numId w:val="17"/>
        </w:numPr>
        <w:jc w:val="both"/>
      </w:pPr>
      <w:r>
        <w:rPr>
          <w:rFonts w:ascii="Garamond" w:hAnsi="Garamond" w:cs="Big Caslon Medium"/>
          <w:bCs/>
          <w:sz w:val="22"/>
          <w:szCs w:val="22"/>
        </w:rPr>
        <w:t>Facilitates the training and professional development of personnel, promoting a culture of continuous learning.</w:t>
      </w:r>
    </w:p>
    <w:p w14:paraId="4FF5F445" w14:textId="77777777" w:rsidR="00407CE4" w:rsidRDefault="00000000">
      <w:pPr>
        <w:pStyle w:val="ListParagraph"/>
        <w:numPr>
          <w:ilvl w:val="0"/>
          <w:numId w:val="17"/>
        </w:numPr>
        <w:jc w:val="both"/>
      </w:pPr>
      <w:r>
        <w:rPr>
          <w:rFonts w:ascii="Garamond" w:hAnsi="Garamond" w:cs="Big Caslon Medium"/>
          <w:bCs/>
          <w:sz w:val="22"/>
          <w:szCs w:val="22"/>
        </w:rPr>
        <w:t>Serves on committees and planning groups concerned with future systems, requirements, and specifications.</w:t>
      </w:r>
    </w:p>
    <w:p w14:paraId="29A8E577" w14:textId="77777777" w:rsidR="00407CE4" w:rsidRDefault="00407CE4">
      <w:pPr>
        <w:pStyle w:val="Standard"/>
        <w:tabs>
          <w:tab w:val="right" w:pos="10800"/>
        </w:tabs>
        <w:rPr>
          <w:rFonts w:ascii="Garamond" w:hAnsi="Garamond" w:cs="Big Caslon Medium"/>
          <w:b/>
          <w:sz w:val="8"/>
          <w:szCs w:val="8"/>
        </w:rPr>
      </w:pPr>
    </w:p>
    <w:p w14:paraId="4F77DD5F" w14:textId="77777777" w:rsidR="00407CE4" w:rsidRDefault="00000000">
      <w:pPr>
        <w:pStyle w:val="Standard"/>
        <w:tabs>
          <w:tab w:val="right" w:pos="10800"/>
        </w:tabs>
      </w:pPr>
      <w:r>
        <w:rPr>
          <w:rFonts w:ascii="Garamond" w:hAnsi="Garamond" w:cs="Big Caslon Medium"/>
          <w:b/>
          <w:sz w:val="22"/>
          <w:szCs w:val="22"/>
        </w:rPr>
        <w:t>Operations Manager, Client Systems | Malmstrom AFB, Montana</w:t>
      </w:r>
      <w:r>
        <w:rPr>
          <w:rFonts w:ascii="Garamond" w:hAnsi="Garamond" w:cs="Big Caslon Medium"/>
          <w:b/>
          <w:sz w:val="22"/>
          <w:szCs w:val="22"/>
        </w:rPr>
        <w:tab/>
        <w:t xml:space="preserve"> Feb 2021 – Apr 2023</w:t>
      </w:r>
    </w:p>
    <w:p w14:paraId="447468DE" w14:textId="77777777" w:rsidR="00407CE4" w:rsidRDefault="00000000">
      <w:pPr>
        <w:pStyle w:val="ListParagraph"/>
        <w:numPr>
          <w:ilvl w:val="0"/>
          <w:numId w:val="24"/>
        </w:numPr>
        <w:jc w:val="both"/>
      </w:pPr>
      <w:r>
        <w:rPr>
          <w:rFonts w:ascii="Garamond" w:hAnsi="Garamond" w:cs="Big Caslon Medium"/>
          <w:bCs/>
          <w:sz w:val="22"/>
          <w:szCs w:val="22"/>
        </w:rPr>
        <w:t>Provisioned and maintained IT service and access accounts with Active Directory to onboard personnel for the RED HORSE enterprise.</w:t>
      </w:r>
    </w:p>
    <w:p w14:paraId="40E7E0F1" w14:textId="77777777" w:rsidR="00407CE4" w:rsidRDefault="00000000">
      <w:pPr>
        <w:pStyle w:val="ListParagraph"/>
        <w:numPr>
          <w:ilvl w:val="0"/>
          <w:numId w:val="16"/>
        </w:numPr>
        <w:jc w:val="both"/>
      </w:pPr>
      <w:r>
        <w:rPr>
          <w:rFonts w:ascii="Garamond" w:hAnsi="Garamond" w:cs="Big Caslon Medium"/>
          <w:bCs/>
          <w:sz w:val="22"/>
          <w:szCs w:val="22"/>
        </w:rPr>
        <w:lastRenderedPageBreak/>
        <w:t>Designed a system and wrote a script to ease tracking and accountability of IT equipment; expediting inventory of more than 300 geographically separated items, allowing an accurate and complete inventory in 2 days as opposed to 2 weeks.</w:t>
      </w:r>
    </w:p>
    <w:p w14:paraId="1AAD64A8" w14:textId="77777777" w:rsidR="00407CE4" w:rsidRDefault="00000000">
      <w:pPr>
        <w:pStyle w:val="ListParagraph"/>
        <w:numPr>
          <w:ilvl w:val="0"/>
          <w:numId w:val="16"/>
        </w:numPr>
        <w:jc w:val="both"/>
      </w:pPr>
      <w:r>
        <w:rPr>
          <w:rFonts w:ascii="Garamond" w:hAnsi="Garamond" w:cs="Big Caslon Medium"/>
          <w:bCs/>
          <w:sz w:val="22"/>
          <w:szCs w:val="22"/>
        </w:rPr>
        <w:t>Oversaw operations, troubleshooting, and maintenance for $1.5M of communications and IT equipment; utilized job layouts and material requirements to install, configure, and maintain network hubs, switches, routers, and servers that support LAN/WAN activities</w:t>
      </w:r>
    </w:p>
    <w:p w14:paraId="08FB321D" w14:textId="77777777" w:rsidR="00407CE4" w:rsidRDefault="00000000">
      <w:pPr>
        <w:pStyle w:val="ListParagraph"/>
        <w:numPr>
          <w:ilvl w:val="0"/>
          <w:numId w:val="16"/>
        </w:numPr>
        <w:jc w:val="both"/>
      </w:pPr>
      <w:r>
        <w:rPr>
          <w:rFonts w:ascii="Garamond" w:hAnsi="Garamond" w:cs="Big Caslon Medium"/>
          <w:bCs/>
          <w:sz w:val="22"/>
          <w:szCs w:val="22"/>
        </w:rPr>
        <w:t>Directed $1.2M IT equipment account in support of network administration and 24/7 user access accounts, PII, and shared storage folders; inventoried equipment for shortfalls and created procurement requests to complete packages.</w:t>
      </w:r>
    </w:p>
    <w:p w14:paraId="27BE350A" w14:textId="77777777" w:rsidR="00407CE4" w:rsidRDefault="00000000">
      <w:pPr>
        <w:pStyle w:val="ListParagraph"/>
        <w:numPr>
          <w:ilvl w:val="0"/>
          <w:numId w:val="16"/>
        </w:numPr>
        <w:jc w:val="both"/>
      </w:pPr>
      <w:r>
        <w:rPr>
          <w:rFonts w:ascii="Garamond" w:hAnsi="Garamond" w:cs="Big Caslon Medium"/>
          <w:bCs/>
          <w:sz w:val="22"/>
          <w:szCs w:val="22"/>
        </w:rPr>
        <w:t>Resolved system failures by providing system operating capabilities, troubleshooting through and around problems and readjusting the system when it was fully operational.</w:t>
      </w:r>
    </w:p>
    <w:p w14:paraId="47058471" w14:textId="77777777" w:rsidR="00407CE4" w:rsidRDefault="00000000">
      <w:pPr>
        <w:pStyle w:val="Standard"/>
        <w:pBdr>
          <w:bottom w:val="single" w:sz="4" w:space="1" w:color="000000"/>
        </w:pBdr>
        <w:jc w:val="right"/>
      </w:pPr>
      <w:r>
        <w:rPr>
          <w:rFonts w:ascii="Garamond" w:hAnsi="Garamond"/>
          <w:b/>
          <w:sz w:val="22"/>
          <w:szCs w:val="22"/>
        </w:rPr>
        <w:t>JAMES HIGASHIYAMA | PAGE 2</w:t>
      </w:r>
    </w:p>
    <w:p w14:paraId="39B6CBA7" w14:textId="77777777" w:rsidR="00407CE4" w:rsidRDefault="00407CE4">
      <w:pPr>
        <w:pStyle w:val="Standard"/>
        <w:tabs>
          <w:tab w:val="right" w:pos="10800"/>
        </w:tabs>
        <w:rPr>
          <w:rFonts w:ascii="Garamond" w:hAnsi="Garamond" w:cs="Big Caslon Medium"/>
          <w:b/>
          <w:sz w:val="12"/>
          <w:szCs w:val="12"/>
        </w:rPr>
      </w:pPr>
    </w:p>
    <w:p w14:paraId="34AF8F06" w14:textId="77777777" w:rsidR="00407CE4" w:rsidRDefault="00000000">
      <w:pPr>
        <w:pStyle w:val="Standard"/>
        <w:tabs>
          <w:tab w:val="right" w:pos="10800"/>
        </w:tabs>
      </w:pPr>
      <w:r>
        <w:rPr>
          <w:rFonts w:ascii="Garamond" w:hAnsi="Garamond" w:cs="Big Caslon Medium"/>
          <w:b/>
          <w:sz w:val="22"/>
          <w:szCs w:val="22"/>
        </w:rPr>
        <w:t xml:space="preserve">Headquarters Air Force Satellite Communications Manager | Ramstein, Germany </w:t>
      </w:r>
      <w:r>
        <w:rPr>
          <w:rFonts w:ascii="Garamond" w:hAnsi="Garamond" w:cs="Big Caslon Medium"/>
          <w:b/>
          <w:sz w:val="22"/>
          <w:szCs w:val="22"/>
        </w:rPr>
        <w:tab/>
        <w:t>Dec 2017 – Feb 2021</w:t>
      </w:r>
    </w:p>
    <w:p w14:paraId="4E0EAC59" w14:textId="77777777" w:rsidR="00407CE4" w:rsidRDefault="00000000">
      <w:pPr>
        <w:pStyle w:val="ListParagraph"/>
        <w:numPr>
          <w:ilvl w:val="0"/>
          <w:numId w:val="25"/>
        </w:numPr>
        <w:jc w:val="both"/>
      </w:pPr>
      <w:r>
        <w:rPr>
          <w:rFonts w:ascii="Garamond" w:hAnsi="Garamond" w:cs="Big Caslon Medium"/>
          <w:bCs/>
          <w:sz w:val="22"/>
          <w:szCs w:val="22"/>
        </w:rPr>
        <w:t>Assisted with the programming, planning, and implementing Satellite Communications (SATCOM) programs; analyzed satellite utilization and collaborated with management to develop policies for protecting critical military satellite (MILSAT) bandwidth.</w:t>
      </w:r>
    </w:p>
    <w:p w14:paraId="23F6C400" w14:textId="77777777" w:rsidR="00407CE4" w:rsidRDefault="00000000">
      <w:pPr>
        <w:pStyle w:val="ListParagraph"/>
        <w:numPr>
          <w:ilvl w:val="0"/>
          <w:numId w:val="15"/>
        </w:numPr>
        <w:jc w:val="both"/>
      </w:pPr>
      <w:r>
        <w:rPr>
          <w:rFonts w:ascii="Garamond" w:hAnsi="Garamond" w:cs="Big Caslon Medium"/>
          <w:bCs/>
          <w:sz w:val="22"/>
          <w:szCs w:val="22"/>
        </w:rPr>
        <w:t>Reviewed and coordinated technical documentation prepared by project officers and contractors on SATCOM issues.</w:t>
      </w:r>
    </w:p>
    <w:p w14:paraId="4CC9FC88" w14:textId="77777777" w:rsidR="00407CE4" w:rsidRDefault="00000000">
      <w:pPr>
        <w:pStyle w:val="ListParagraph"/>
        <w:numPr>
          <w:ilvl w:val="0"/>
          <w:numId w:val="15"/>
        </w:numPr>
        <w:jc w:val="both"/>
      </w:pPr>
      <w:r>
        <w:rPr>
          <w:rFonts w:ascii="Garamond" w:hAnsi="Garamond" w:cs="Big Caslon Medium"/>
          <w:bCs/>
          <w:sz w:val="22"/>
          <w:szCs w:val="22"/>
        </w:rPr>
        <w:t>Performed technical and operational evaluation of satellite frequency assignments to organizations involved in the research, development, test, and evaluation operations that involve national and international satellite communications.</w:t>
      </w:r>
    </w:p>
    <w:p w14:paraId="7BE9C0A6" w14:textId="77777777" w:rsidR="00407CE4" w:rsidRDefault="00000000">
      <w:pPr>
        <w:pStyle w:val="ListParagraph"/>
        <w:numPr>
          <w:ilvl w:val="0"/>
          <w:numId w:val="15"/>
        </w:numPr>
        <w:jc w:val="both"/>
      </w:pPr>
      <w:r>
        <w:rPr>
          <w:rFonts w:ascii="Garamond" w:hAnsi="Garamond" w:cs="Big Caslon Medium"/>
          <w:bCs/>
          <w:sz w:val="22"/>
          <w:szCs w:val="22"/>
        </w:rPr>
        <w:t>Implemented telecommunication programs and special projects to improve existing IT and telecommunications capabilities and new systems requirements; surveyed existing and/or proposed services for efficiency.</w:t>
      </w:r>
    </w:p>
    <w:p w14:paraId="519098F0" w14:textId="77777777" w:rsidR="00407CE4" w:rsidRDefault="00000000">
      <w:pPr>
        <w:pStyle w:val="ListParagraph"/>
        <w:numPr>
          <w:ilvl w:val="0"/>
          <w:numId w:val="15"/>
        </w:numPr>
        <w:jc w:val="both"/>
      </w:pPr>
      <w:r>
        <w:rPr>
          <w:rFonts w:ascii="Garamond" w:hAnsi="Garamond" w:cs="Big Caslon Medium"/>
          <w:bCs/>
          <w:sz w:val="22"/>
          <w:szCs w:val="22"/>
        </w:rPr>
        <w:t>Reviewed and analyzed plans and specifications for justification; analyzed cost estimates, implementation dates, and supporting requirements such as scheduling deliveries, availability of installation and test personnel, and site preparation.</w:t>
      </w:r>
    </w:p>
    <w:p w14:paraId="33481A1C" w14:textId="77777777" w:rsidR="00407CE4" w:rsidRDefault="00000000">
      <w:pPr>
        <w:pStyle w:val="ListParagraph"/>
        <w:numPr>
          <w:ilvl w:val="0"/>
          <w:numId w:val="15"/>
        </w:numPr>
        <w:jc w:val="both"/>
      </w:pPr>
      <w:r>
        <w:rPr>
          <w:rFonts w:ascii="Garamond" w:hAnsi="Garamond" w:cs="Big Caslon Medium"/>
          <w:bCs/>
          <w:sz w:val="22"/>
          <w:szCs w:val="22"/>
        </w:rPr>
        <w:t>Performed analysis to assess mission requirements, needs, facilities, and systems involved; evaluated projects and translated customer requests into operational concepts, preparing plans, drawings, manuals, and technical specifications.</w:t>
      </w:r>
    </w:p>
    <w:p w14:paraId="701E85BA" w14:textId="77777777" w:rsidR="00407CE4" w:rsidRDefault="00407CE4">
      <w:pPr>
        <w:pStyle w:val="Standard"/>
        <w:rPr>
          <w:rFonts w:ascii="Garamond" w:hAnsi="Garamond" w:cs="Big Caslon Medium"/>
          <w:bCs/>
          <w:sz w:val="12"/>
          <w:szCs w:val="12"/>
        </w:rPr>
      </w:pPr>
    </w:p>
    <w:p w14:paraId="4CB8EDD1" w14:textId="77777777" w:rsidR="00407CE4" w:rsidRDefault="00407CE4">
      <w:pPr>
        <w:pStyle w:val="Standard"/>
        <w:rPr>
          <w:rFonts w:ascii="Garamond" w:hAnsi="Garamond" w:cs="Big Caslon Medium"/>
          <w:bCs/>
          <w:sz w:val="12"/>
          <w:szCs w:val="12"/>
        </w:rPr>
      </w:pPr>
    </w:p>
    <w:p w14:paraId="24A4C2AD" w14:textId="77777777" w:rsidR="00220A8C" w:rsidRDefault="00220A8C">
      <w:pPr>
        <w:pStyle w:val="Standard"/>
        <w:jc w:val="center"/>
        <w:rPr>
          <w:rFonts w:ascii="Garamond" w:hAnsi="Garamond" w:cs="Big Caslon Medium"/>
          <w:b/>
          <w:sz w:val="22"/>
          <w:szCs w:val="22"/>
        </w:rPr>
      </w:pPr>
    </w:p>
    <w:p w14:paraId="6D8846A3" w14:textId="60E0A19C" w:rsidR="00407CE4" w:rsidRDefault="00000000">
      <w:pPr>
        <w:pStyle w:val="Standard"/>
        <w:jc w:val="center"/>
      </w:pPr>
      <w:r>
        <w:rPr>
          <w:rFonts w:ascii="Garamond" w:hAnsi="Garamond" w:cs="Big Caslon Medium"/>
          <w:b/>
          <w:sz w:val="22"/>
          <w:szCs w:val="22"/>
        </w:rPr>
        <w:t>EDUCATION | CERTIFICATIONS | TRAINING</w:t>
      </w:r>
    </w:p>
    <w:p w14:paraId="200AC1A5" w14:textId="77777777" w:rsidR="00407CE4" w:rsidRDefault="00407CE4">
      <w:pPr>
        <w:pStyle w:val="Standard"/>
        <w:rPr>
          <w:rFonts w:ascii="Garamond" w:hAnsi="Garamond" w:cs="Big Caslon Medium"/>
          <w:bCs/>
          <w:sz w:val="12"/>
          <w:szCs w:val="12"/>
        </w:rPr>
      </w:pPr>
    </w:p>
    <w:p w14:paraId="57B3961B" w14:textId="77777777" w:rsidR="00407CE4" w:rsidRDefault="00000000">
      <w:pPr>
        <w:pStyle w:val="Standard"/>
        <w:jc w:val="center"/>
      </w:pPr>
      <w:r>
        <w:rPr>
          <w:rFonts w:ascii="Garamond" w:hAnsi="Garamond" w:cs="Big Caslon Medium"/>
          <w:b/>
          <w:sz w:val="22"/>
          <w:szCs w:val="22"/>
        </w:rPr>
        <w:t>Bachelor of Science</w:t>
      </w:r>
      <w:r>
        <w:rPr>
          <w:rFonts w:ascii="Garamond" w:hAnsi="Garamond" w:cs="Big Caslon Medium"/>
          <w:bCs/>
          <w:sz w:val="22"/>
          <w:szCs w:val="22"/>
        </w:rPr>
        <w:t>, Information Technology | Western Governors University | Feb 2024</w:t>
      </w:r>
    </w:p>
    <w:p w14:paraId="1F92685F" w14:textId="77777777" w:rsidR="00407CE4" w:rsidRDefault="00000000">
      <w:pPr>
        <w:pStyle w:val="Standard"/>
        <w:jc w:val="center"/>
      </w:pPr>
      <w:r>
        <w:rPr>
          <w:rFonts w:ascii="Garamond" w:hAnsi="Garamond" w:cs="Big Caslon Medium"/>
          <w:b/>
          <w:sz w:val="22"/>
          <w:szCs w:val="22"/>
        </w:rPr>
        <w:t>Associate of Science</w:t>
      </w:r>
      <w:r>
        <w:rPr>
          <w:rFonts w:ascii="Garamond" w:hAnsi="Garamond" w:cs="Big Caslon Medium"/>
          <w:bCs/>
          <w:sz w:val="22"/>
          <w:szCs w:val="22"/>
        </w:rPr>
        <w:t>, Electronic Systems Technology | Community College of the Air Force | 2012</w:t>
      </w:r>
    </w:p>
    <w:p w14:paraId="4EBAC0D4" w14:textId="77777777" w:rsidR="00407CE4" w:rsidRDefault="00407CE4">
      <w:pPr>
        <w:pStyle w:val="Standard"/>
        <w:jc w:val="center"/>
        <w:rPr>
          <w:rFonts w:ascii="Garamond" w:hAnsi="Garamond" w:cs="Big Caslon Medium"/>
          <w:bCs/>
          <w:sz w:val="12"/>
          <w:szCs w:val="12"/>
        </w:rPr>
      </w:pPr>
    </w:p>
    <w:p w14:paraId="2B2569AC" w14:textId="55BBF2AE" w:rsidR="00E83C93" w:rsidRDefault="00E83C93">
      <w:pPr>
        <w:pStyle w:val="Standard"/>
        <w:jc w:val="center"/>
        <w:rPr>
          <w:rFonts w:ascii="Garamond" w:hAnsi="Garamond" w:cs="Big Caslon Medium"/>
          <w:bCs/>
          <w:sz w:val="22"/>
          <w:szCs w:val="22"/>
        </w:rPr>
      </w:pPr>
      <w:r>
        <w:rPr>
          <w:rFonts w:ascii="Garamond" w:hAnsi="Garamond" w:cs="Big Caslon Medium"/>
          <w:bCs/>
          <w:sz w:val="22"/>
          <w:szCs w:val="22"/>
        </w:rPr>
        <w:t>Microsoft Cybersecurity Analyst | Microsoft | Dec 2024</w:t>
      </w:r>
    </w:p>
    <w:p w14:paraId="564316BC" w14:textId="23ABFDCE" w:rsidR="00E83C93" w:rsidRDefault="00E83C93">
      <w:pPr>
        <w:pStyle w:val="Standard"/>
        <w:jc w:val="center"/>
        <w:rPr>
          <w:rFonts w:ascii="Garamond" w:hAnsi="Garamond" w:cs="Big Caslon Medium"/>
          <w:bCs/>
          <w:sz w:val="22"/>
          <w:szCs w:val="22"/>
        </w:rPr>
      </w:pPr>
      <w:r>
        <w:rPr>
          <w:rFonts w:ascii="Garamond" w:hAnsi="Garamond" w:cs="Big Caslon Medium"/>
          <w:bCs/>
          <w:sz w:val="22"/>
          <w:szCs w:val="22"/>
        </w:rPr>
        <w:t xml:space="preserve"> Database Engineer Professional |Meta Inc. | Nov 2024</w:t>
      </w:r>
    </w:p>
    <w:p w14:paraId="6D846752" w14:textId="0B7E1490" w:rsidR="00407CE4" w:rsidRDefault="00000000">
      <w:pPr>
        <w:pStyle w:val="Standard"/>
        <w:jc w:val="center"/>
      </w:pPr>
      <w:r>
        <w:rPr>
          <w:rFonts w:ascii="Garamond" w:hAnsi="Garamond" w:cs="Big Caslon Medium"/>
          <w:bCs/>
          <w:sz w:val="22"/>
          <w:szCs w:val="22"/>
        </w:rPr>
        <w:t>IT Automation with Python</w:t>
      </w:r>
      <w:r w:rsidR="00E83C93">
        <w:rPr>
          <w:rFonts w:ascii="Garamond" w:hAnsi="Garamond" w:cs="Big Caslon Medium"/>
          <w:bCs/>
          <w:sz w:val="22"/>
          <w:szCs w:val="22"/>
        </w:rPr>
        <w:t xml:space="preserve"> | Google</w:t>
      </w:r>
      <w:r>
        <w:rPr>
          <w:rFonts w:ascii="Garamond" w:hAnsi="Garamond" w:cs="Big Caslon Medium"/>
          <w:bCs/>
          <w:sz w:val="22"/>
          <w:szCs w:val="22"/>
        </w:rPr>
        <w:t xml:space="preserve"> | Apr 2024</w:t>
      </w:r>
    </w:p>
    <w:p w14:paraId="0B7C9A9F" w14:textId="28C45057" w:rsidR="00407CE4" w:rsidRDefault="00E83C93">
      <w:pPr>
        <w:pStyle w:val="Standard"/>
        <w:jc w:val="center"/>
      </w:pPr>
      <w:r>
        <w:rPr>
          <w:rFonts w:ascii="Garamond" w:hAnsi="Garamond" w:cs="Big Caslon Medium"/>
          <w:bCs/>
          <w:sz w:val="22"/>
          <w:szCs w:val="22"/>
        </w:rPr>
        <w:t>Python for Everyone</w:t>
      </w:r>
      <w:r>
        <w:rPr>
          <w:rFonts w:ascii="Garamond" w:hAnsi="Garamond" w:cs="Big Caslon Medium"/>
          <w:bCs/>
          <w:sz w:val="22"/>
          <w:szCs w:val="22"/>
        </w:rPr>
        <w:t xml:space="preserve"> |</w:t>
      </w:r>
      <w:r w:rsidR="00000000">
        <w:rPr>
          <w:rFonts w:ascii="Garamond" w:hAnsi="Garamond" w:cs="Big Caslon Medium"/>
          <w:bCs/>
          <w:sz w:val="22"/>
          <w:szCs w:val="22"/>
        </w:rPr>
        <w:t>University of Michigan</w:t>
      </w:r>
      <w:r>
        <w:rPr>
          <w:rFonts w:ascii="Garamond" w:hAnsi="Garamond" w:cs="Big Caslon Medium"/>
          <w:bCs/>
          <w:sz w:val="22"/>
          <w:szCs w:val="22"/>
        </w:rPr>
        <w:t xml:space="preserve"> </w:t>
      </w:r>
      <w:r w:rsidR="00000000">
        <w:rPr>
          <w:rFonts w:ascii="Garamond" w:hAnsi="Garamond" w:cs="Big Caslon Medium"/>
          <w:bCs/>
          <w:sz w:val="22"/>
          <w:szCs w:val="22"/>
        </w:rPr>
        <w:t>| Feb 2024</w:t>
      </w:r>
    </w:p>
    <w:p w14:paraId="4644738B" w14:textId="77777777" w:rsidR="00407CE4" w:rsidRDefault="00000000">
      <w:pPr>
        <w:pStyle w:val="Standard"/>
        <w:jc w:val="center"/>
      </w:pPr>
      <w:r>
        <w:rPr>
          <w:rFonts w:ascii="Garamond" w:hAnsi="Garamond" w:cs="Big Caslon Medium"/>
          <w:bCs/>
          <w:sz w:val="22"/>
          <w:szCs w:val="22"/>
        </w:rPr>
        <w:t>Linux Professional Institute Essentials | Jan 2024</w:t>
      </w:r>
    </w:p>
    <w:p w14:paraId="4B1174A9" w14:textId="77777777" w:rsidR="00407CE4" w:rsidRDefault="00000000">
      <w:pPr>
        <w:pStyle w:val="Standard"/>
        <w:jc w:val="center"/>
      </w:pPr>
      <w:r>
        <w:rPr>
          <w:rFonts w:ascii="Garamond" w:hAnsi="Garamond" w:cs="Big Caslon Medium"/>
          <w:bCs/>
          <w:sz w:val="22"/>
          <w:szCs w:val="22"/>
        </w:rPr>
        <w:t>Project+ | CompTIA | Oct 2023</w:t>
      </w:r>
    </w:p>
    <w:p w14:paraId="77B55713" w14:textId="77777777" w:rsidR="00407CE4" w:rsidRDefault="00000000">
      <w:pPr>
        <w:pStyle w:val="Standard"/>
        <w:jc w:val="center"/>
      </w:pPr>
      <w:r>
        <w:rPr>
          <w:rFonts w:ascii="Garamond" w:hAnsi="Garamond" w:cs="Big Caslon Medium"/>
          <w:bCs/>
          <w:sz w:val="22"/>
          <w:szCs w:val="22"/>
        </w:rPr>
        <w:t>Amazon Cloud Practitioner | Amazon Web Services | Sep 2023</w:t>
      </w:r>
    </w:p>
    <w:p w14:paraId="02DA7263" w14:textId="77777777" w:rsidR="00407CE4" w:rsidRDefault="00000000">
      <w:pPr>
        <w:pStyle w:val="Standard"/>
        <w:jc w:val="center"/>
      </w:pPr>
      <w:r>
        <w:rPr>
          <w:rFonts w:ascii="Garamond" w:hAnsi="Garamond" w:cs="Big Caslon Medium"/>
          <w:bCs/>
          <w:sz w:val="22"/>
          <w:szCs w:val="22"/>
        </w:rPr>
        <w:t>CompTIA Secure Infrastructure Specialist | CompTIA | Jan 2023</w:t>
      </w:r>
    </w:p>
    <w:p w14:paraId="1162E475" w14:textId="77777777" w:rsidR="00407CE4" w:rsidRDefault="00000000">
      <w:pPr>
        <w:pStyle w:val="Standard"/>
        <w:jc w:val="center"/>
      </w:pPr>
      <w:r>
        <w:rPr>
          <w:rFonts w:ascii="Garamond" w:hAnsi="Garamond" w:cs="Big Caslon Medium"/>
          <w:bCs/>
          <w:sz w:val="22"/>
          <w:szCs w:val="22"/>
        </w:rPr>
        <w:t>A+ Certification | CompTIA | Jan 2023</w:t>
      </w:r>
    </w:p>
    <w:p w14:paraId="19E32198" w14:textId="77777777" w:rsidR="00407CE4" w:rsidRDefault="00000000">
      <w:pPr>
        <w:pStyle w:val="Standard"/>
        <w:jc w:val="center"/>
      </w:pPr>
      <w:r>
        <w:rPr>
          <w:rFonts w:ascii="Garamond" w:hAnsi="Garamond" w:cs="Big Caslon Medium"/>
          <w:bCs/>
          <w:sz w:val="22"/>
          <w:szCs w:val="22"/>
        </w:rPr>
        <w:t>Infrastructure Technology Infrastructure Library 4, Foundation | AXELOS | Aug 2022</w:t>
      </w:r>
    </w:p>
    <w:p w14:paraId="71783F95" w14:textId="77777777" w:rsidR="00407CE4" w:rsidRDefault="00000000">
      <w:pPr>
        <w:pStyle w:val="Standard"/>
        <w:jc w:val="center"/>
      </w:pPr>
      <w:r>
        <w:rPr>
          <w:rFonts w:ascii="Garamond" w:hAnsi="Garamond" w:cs="Big Caslon Medium"/>
          <w:bCs/>
          <w:sz w:val="22"/>
          <w:szCs w:val="22"/>
        </w:rPr>
        <w:t xml:space="preserve">Security+ Certification | CompTIA </w:t>
      </w:r>
      <w:r>
        <w:t xml:space="preserve">| </w:t>
      </w:r>
      <w:r>
        <w:rPr>
          <w:rFonts w:ascii="Garamond" w:hAnsi="Garamond" w:cs="Big Caslon Medium"/>
          <w:bCs/>
          <w:sz w:val="22"/>
          <w:szCs w:val="22"/>
        </w:rPr>
        <w:t>Aug 2021</w:t>
      </w:r>
    </w:p>
    <w:p w14:paraId="2D2C3995" w14:textId="77777777" w:rsidR="00407CE4" w:rsidRDefault="00000000">
      <w:pPr>
        <w:pStyle w:val="Standard"/>
        <w:jc w:val="center"/>
      </w:pPr>
      <w:r>
        <w:rPr>
          <w:rFonts w:ascii="Garamond" w:hAnsi="Garamond" w:cs="Big Caslon Medium"/>
          <w:bCs/>
          <w:sz w:val="22"/>
          <w:szCs w:val="22"/>
        </w:rPr>
        <w:t>Network+ Certification | CompTIA | Aug 2014</w:t>
      </w:r>
    </w:p>
    <w:p w14:paraId="14A9C5C0" w14:textId="77777777" w:rsidR="00407CE4" w:rsidRDefault="00407CE4">
      <w:pPr>
        <w:pStyle w:val="Standard"/>
        <w:jc w:val="center"/>
        <w:rPr>
          <w:rFonts w:ascii="Garamond" w:hAnsi="Garamond" w:cs="Big Caslon Medium"/>
          <w:b/>
          <w:sz w:val="12"/>
          <w:szCs w:val="12"/>
        </w:rPr>
      </w:pPr>
    </w:p>
    <w:p w14:paraId="50140834" w14:textId="77777777" w:rsidR="00407CE4" w:rsidRDefault="00000000">
      <w:pPr>
        <w:pStyle w:val="Standard"/>
        <w:jc w:val="center"/>
      </w:pPr>
      <w:r>
        <w:rPr>
          <w:rFonts w:ascii="Garamond" w:hAnsi="Garamond" w:cs="Big Caslon Medium"/>
          <w:b/>
          <w:sz w:val="22"/>
          <w:szCs w:val="22"/>
        </w:rPr>
        <w:t>SPECIALIZED MILITARY TRAINING &amp; EDUCATION</w:t>
      </w:r>
    </w:p>
    <w:p w14:paraId="2B8B883C" w14:textId="77777777" w:rsidR="00407CE4" w:rsidRDefault="00407CE4">
      <w:pPr>
        <w:pStyle w:val="Standard"/>
        <w:jc w:val="center"/>
        <w:rPr>
          <w:rFonts w:ascii="Garamond" w:hAnsi="Garamond" w:cs="Big Caslon Medium"/>
          <w:b/>
          <w:sz w:val="10"/>
          <w:szCs w:val="10"/>
        </w:rPr>
      </w:pPr>
    </w:p>
    <w:p w14:paraId="22F63B5E" w14:textId="77777777" w:rsidR="00407CE4" w:rsidRDefault="00000000">
      <w:pPr>
        <w:pStyle w:val="Standard"/>
        <w:jc w:val="center"/>
      </w:pPr>
      <w:r>
        <w:rPr>
          <w:rFonts w:ascii="Garamond" w:hAnsi="Garamond" w:cs="Big Caslon Medium"/>
          <w:bCs/>
          <w:sz w:val="22"/>
          <w:szCs w:val="22"/>
        </w:rPr>
        <w:t>Cyber Defense Operations Course | Senior Noncommissioned Officer Academy | Noncommissioned Officer School</w:t>
      </w:r>
    </w:p>
    <w:p w14:paraId="5B504942" w14:textId="77777777" w:rsidR="00407CE4" w:rsidRDefault="00000000">
      <w:pPr>
        <w:pStyle w:val="Standard"/>
        <w:jc w:val="center"/>
      </w:pPr>
      <w:r>
        <w:rPr>
          <w:rFonts w:ascii="Garamond" w:hAnsi="Garamond" w:cs="Big Caslon Medium"/>
          <w:bCs/>
          <w:sz w:val="22"/>
          <w:szCs w:val="22"/>
        </w:rPr>
        <w:t>Theater Deployable Communications Radio Frequency Course | Cyberspace Support Quality Assurance Procedures Course</w:t>
      </w:r>
    </w:p>
    <w:p w14:paraId="32174716" w14:textId="77777777" w:rsidR="00407CE4" w:rsidRDefault="00000000">
      <w:pPr>
        <w:pStyle w:val="Standard"/>
        <w:jc w:val="center"/>
      </w:pPr>
      <w:r>
        <w:rPr>
          <w:rFonts w:ascii="Garamond" w:hAnsi="Garamond" w:cs="Big Caslon Medium"/>
          <w:bCs/>
          <w:sz w:val="22"/>
          <w:szCs w:val="22"/>
        </w:rPr>
        <w:t>RF Transmission Systems Training | Communications/Electric Maintenance Standards and Evaluation Course</w:t>
      </w:r>
    </w:p>
    <w:p w14:paraId="420EF63A" w14:textId="77777777" w:rsidR="00407CE4" w:rsidRDefault="00000000">
      <w:pPr>
        <w:pStyle w:val="Standard"/>
        <w:jc w:val="center"/>
      </w:pPr>
      <w:r>
        <w:rPr>
          <w:rFonts w:ascii="Garamond" w:hAnsi="Garamond" w:cs="Big Caslon Medium"/>
          <w:bCs/>
          <w:sz w:val="22"/>
          <w:szCs w:val="22"/>
        </w:rPr>
        <w:t>Airman Leadership School | Ground Radio Communications Apprentice Technical Training Course</w:t>
      </w:r>
    </w:p>
    <w:p w14:paraId="5308E3BD" w14:textId="77777777" w:rsidR="00407CE4" w:rsidRDefault="00407CE4">
      <w:pPr>
        <w:pStyle w:val="Standard"/>
        <w:jc w:val="center"/>
        <w:rPr>
          <w:rFonts w:ascii="Garamond" w:hAnsi="Garamond" w:cs="Big Caslon Medium"/>
          <w:b/>
          <w:sz w:val="12"/>
          <w:szCs w:val="12"/>
        </w:rPr>
      </w:pPr>
    </w:p>
    <w:p w14:paraId="1715AD3E" w14:textId="77777777" w:rsidR="00407CE4" w:rsidRDefault="00000000">
      <w:pPr>
        <w:pStyle w:val="Standard"/>
        <w:jc w:val="center"/>
      </w:pPr>
      <w:r>
        <w:rPr>
          <w:rFonts w:ascii="Garamond" w:hAnsi="Garamond" w:cs="Big Caslon Medium"/>
          <w:b/>
          <w:sz w:val="22"/>
          <w:szCs w:val="22"/>
        </w:rPr>
        <w:t>TECHNICAL COMPETENCIES</w:t>
      </w:r>
    </w:p>
    <w:p w14:paraId="35A3E65C" w14:textId="77777777" w:rsidR="00407CE4" w:rsidRDefault="00407CE4">
      <w:pPr>
        <w:pStyle w:val="Standard"/>
        <w:ind w:left="720"/>
        <w:jc w:val="center"/>
        <w:rPr>
          <w:rFonts w:ascii="Garamond" w:hAnsi="Garamond" w:cs="Big Caslon Medium"/>
          <w:sz w:val="12"/>
          <w:szCs w:val="12"/>
        </w:rPr>
      </w:pPr>
    </w:p>
    <w:p w14:paraId="6BC93228" w14:textId="1E4D07F8" w:rsidR="00407CE4" w:rsidRDefault="00000000">
      <w:pPr>
        <w:pStyle w:val="Standard"/>
        <w:jc w:val="center"/>
      </w:pPr>
      <w:r>
        <w:rPr>
          <w:rFonts w:ascii="Garamond" w:hAnsi="Garamond" w:cs="Big Caslon Medium"/>
          <w:sz w:val="22"/>
          <w:szCs w:val="22"/>
        </w:rPr>
        <w:t>Python | VBA</w:t>
      </w:r>
      <w:r w:rsidR="00220A8C">
        <w:rPr>
          <w:rFonts w:ascii="Garamond" w:hAnsi="Garamond" w:cs="Big Caslon Medium"/>
          <w:sz w:val="22"/>
          <w:szCs w:val="22"/>
        </w:rPr>
        <w:t xml:space="preserve"> |PowerOn</w:t>
      </w:r>
      <w:r>
        <w:rPr>
          <w:rFonts w:ascii="Garamond" w:hAnsi="Garamond" w:cs="Big Caslon Medium"/>
          <w:sz w:val="22"/>
          <w:szCs w:val="22"/>
        </w:rPr>
        <w:t xml:space="preserve">| </w:t>
      </w:r>
      <w:r>
        <w:rPr>
          <w:rFonts w:ascii="Garamond" w:hAnsi="Garamond"/>
          <w:sz w:val="22"/>
          <w:szCs w:val="22"/>
        </w:rPr>
        <w:t>HTML | CSS | SQL | Bash | Git | GitHub</w:t>
      </w:r>
    </w:p>
    <w:p w14:paraId="20962776" w14:textId="77777777" w:rsidR="00407CE4" w:rsidRDefault="00407CE4">
      <w:pPr>
        <w:pStyle w:val="Standard"/>
        <w:jc w:val="center"/>
        <w:rPr>
          <w:rFonts w:ascii="Garamond" w:hAnsi="Garamond" w:cs="Big Caslon Medium"/>
          <w:b/>
          <w:sz w:val="14"/>
          <w:szCs w:val="14"/>
        </w:rPr>
      </w:pPr>
    </w:p>
    <w:p w14:paraId="3B74A851" w14:textId="77777777" w:rsidR="00407CE4" w:rsidRDefault="00000000">
      <w:pPr>
        <w:pStyle w:val="Standard"/>
        <w:jc w:val="center"/>
      </w:pPr>
      <w:r>
        <w:rPr>
          <w:rFonts w:ascii="Garamond" w:hAnsi="Garamond" w:cs="Big Caslon Medium"/>
          <w:b/>
          <w:sz w:val="22"/>
          <w:szCs w:val="22"/>
        </w:rPr>
        <w:t>Office Software:</w:t>
      </w:r>
      <w:r>
        <w:rPr>
          <w:rFonts w:ascii="Garamond" w:hAnsi="Garamond" w:cs="Big Caslon Medium"/>
          <w:sz w:val="22"/>
          <w:szCs w:val="22"/>
        </w:rPr>
        <w:t xml:space="preserve"> Microsoft Office Suite 365</w:t>
      </w:r>
    </w:p>
    <w:p w14:paraId="056A0C16" w14:textId="77777777" w:rsidR="00407CE4" w:rsidRDefault="00000000">
      <w:pPr>
        <w:pStyle w:val="Standard"/>
        <w:jc w:val="center"/>
      </w:pPr>
      <w:r>
        <w:rPr>
          <w:rFonts w:ascii="Garamond" w:hAnsi="Garamond" w:cs="Big Caslon Medium"/>
          <w:b/>
          <w:sz w:val="22"/>
          <w:szCs w:val="22"/>
        </w:rPr>
        <w:t>Operating Systems:</w:t>
      </w:r>
      <w:r>
        <w:rPr>
          <w:rFonts w:ascii="Garamond" w:hAnsi="Garamond" w:cs="Big Caslon Medium"/>
          <w:sz w:val="22"/>
          <w:szCs w:val="22"/>
        </w:rPr>
        <w:t xml:space="preserve"> Linux / Mac / Microsoft Windows</w:t>
      </w:r>
    </w:p>
    <w:sectPr w:rsidR="00407CE4">
      <w:type w:val="continuous"/>
      <w:pgSz w:w="12240" w:h="15840"/>
      <w:pgMar w:top="720" w:right="720" w:bottom="288"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3D1D" w14:textId="77777777" w:rsidR="00AA2C2C" w:rsidRDefault="00AA2C2C">
      <w:r>
        <w:separator/>
      </w:r>
    </w:p>
  </w:endnote>
  <w:endnote w:type="continuationSeparator" w:id="0">
    <w:p w14:paraId="33D7C72B" w14:textId="77777777" w:rsidR="00AA2C2C" w:rsidRDefault="00AA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ig Caslon Medium">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B0AF" w14:textId="77777777" w:rsidR="00AA2C2C" w:rsidRDefault="00AA2C2C">
      <w:r>
        <w:rPr>
          <w:color w:val="000000"/>
        </w:rPr>
        <w:separator/>
      </w:r>
    </w:p>
  </w:footnote>
  <w:footnote w:type="continuationSeparator" w:id="0">
    <w:p w14:paraId="468CB67D" w14:textId="77777777" w:rsidR="00AA2C2C" w:rsidRDefault="00AA2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25B"/>
    <w:multiLevelType w:val="multilevel"/>
    <w:tmpl w:val="A5ECCD40"/>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D25C49"/>
    <w:multiLevelType w:val="multilevel"/>
    <w:tmpl w:val="40207B4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ABB5940"/>
    <w:multiLevelType w:val="multilevel"/>
    <w:tmpl w:val="45F2C04A"/>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12328E2"/>
    <w:multiLevelType w:val="multilevel"/>
    <w:tmpl w:val="24DEB482"/>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4635583"/>
    <w:multiLevelType w:val="multilevel"/>
    <w:tmpl w:val="A5B4835C"/>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49C5DE8"/>
    <w:multiLevelType w:val="multilevel"/>
    <w:tmpl w:val="BBD0BEDE"/>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2815C2"/>
    <w:multiLevelType w:val="multilevel"/>
    <w:tmpl w:val="D0B2C51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909114C"/>
    <w:multiLevelType w:val="multilevel"/>
    <w:tmpl w:val="8F1CC4C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C477A72"/>
    <w:multiLevelType w:val="multilevel"/>
    <w:tmpl w:val="8E9A378A"/>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EB73B6"/>
    <w:multiLevelType w:val="multilevel"/>
    <w:tmpl w:val="AA98FF72"/>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A37075"/>
    <w:multiLevelType w:val="multilevel"/>
    <w:tmpl w:val="2DEAB7DA"/>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E06622F"/>
    <w:multiLevelType w:val="multilevel"/>
    <w:tmpl w:val="EA322DF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B4B717D"/>
    <w:multiLevelType w:val="multilevel"/>
    <w:tmpl w:val="3F9C9A2E"/>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3B409EE"/>
    <w:multiLevelType w:val="multilevel"/>
    <w:tmpl w:val="4CC2FEB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6C112A4"/>
    <w:multiLevelType w:val="multilevel"/>
    <w:tmpl w:val="913879F0"/>
    <w:styleLink w:val="WWNum3"/>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59C0150"/>
    <w:multiLevelType w:val="multilevel"/>
    <w:tmpl w:val="2C0C36C6"/>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52D3879"/>
    <w:multiLevelType w:val="multilevel"/>
    <w:tmpl w:val="647A19FE"/>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7BE0683"/>
    <w:multiLevelType w:val="multilevel"/>
    <w:tmpl w:val="FABEDCC8"/>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7BC34727"/>
    <w:multiLevelType w:val="multilevel"/>
    <w:tmpl w:val="D4AC7C1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00743402">
    <w:abstractNumId w:val="6"/>
  </w:num>
  <w:num w:numId="2" w16cid:durableId="777800846">
    <w:abstractNumId w:val="18"/>
  </w:num>
  <w:num w:numId="3" w16cid:durableId="1897551205">
    <w:abstractNumId w:val="11"/>
  </w:num>
  <w:num w:numId="4" w16cid:durableId="725303234">
    <w:abstractNumId w:val="14"/>
  </w:num>
  <w:num w:numId="5" w16cid:durableId="1805737976">
    <w:abstractNumId w:val="13"/>
  </w:num>
  <w:num w:numId="6" w16cid:durableId="384916547">
    <w:abstractNumId w:val="1"/>
  </w:num>
  <w:num w:numId="7" w16cid:durableId="1597858556">
    <w:abstractNumId w:val="10"/>
  </w:num>
  <w:num w:numId="8" w16cid:durableId="388111939">
    <w:abstractNumId w:val="8"/>
  </w:num>
  <w:num w:numId="9" w16cid:durableId="1492409811">
    <w:abstractNumId w:val="7"/>
  </w:num>
  <w:num w:numId="10" w16cid:durableId="574978676">
    <w:abstractNumId w:val="9"/>
  </w:num>
  <w:num w:numId="11" w16cid:durableId="877207476">
    <w:abstractNumId w:val="3"/>
  </w:num>
  <w:num w:numId="12" w16cid:durableId="1288468836">
    <w:abstractNumId w:val="17"/>
  </w:num>
  <w:num w:numId="13" w16cid:durableId="1370371011">
    <w:abstractNumId w:val="15"/>
  </w:num>
  <w:num w:numId="14" w16cid:durableId="1131240729">
    <w:abstractNumId w:val="2"/>
  </w:num>
  <w:num w:numId="15" w16cid:durableId="1252275641">
    <w:abstractNumId w:val="16"/>
  </w:num>
  <w:num w:numId="16" w16cid:durableId="965744998">
    <w:abstractNumId w:val="12"/>
  </w:num>
  <w:num w:numId="17" w16cid:durableId="47803489">
    <w:abstractNumId w:val="5"/>
  </w:num>
  <w:num w:numId="18" w16cid:durableId="1205943770">
    <w:abstractNumId w:val="0"/>
  </w:num>
  <w:num w:numId="19" w16cid:durableId="1668439623">
    <w:abstractNumId w:val="4"/>
  </w:num>
  <w:num w:numId="20" w16cid:durableId="989166978">
    <w:abstractNumId w:val="10"/>
  </w:num>
  <w:num w:numId="21" w16cid:durableId="1381974168">
    <w:abstractNumId w:val="4"/>
  </w:num>
  <w:num w:numId="22" w16cid:durableId="80226318">
    <w:abstractNumId w:val="0"/>
  </w:num>
  <w:num w:numId="23" w16cid:durableId="51122377">
    <w:abstractNumId w:val="5"/>
  </w:num>
  <w:num w:numId="24" w16cid:durableId="1172375439">
    <w:abstractNumId w:val="12"/>
  </w:num>
  <w:num w:numId="25" w16cid:durableId="17426053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CE4"/>
    <w:rsid w:val="00060EB9"/>
    <w:rsid w:val="0012192F"/>
    <w:rsid w:val="00220A8C"/>
    <w:rsid w:val="002750BC"/>
    <w:rsid w:val="00407CE4"/>
    <w:rsid w:val="00412BBC"/>
    <w:rsid w:val="004B0DFA"/>
    <w:rsid w:val="004B2E1C"/>
    <w:rsid w:val="00705DB9"/>
    <w:rsid w:val="009B2DCC"/>
    <w:rsid w:val="00AA2C2C"/>
    <w:rsid w:val="00B069F9"/>
    <w:rsid w:val="00E72C5A"/>
    <w:rsid w:val="00E83C93"/>
    <w:rsid w:val="00EC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C302"/>
  <w15:docId w15:val="{17CB7721-73CD-4621-B150-5AFDBB40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kern w:val="3"/>
      <w:sz w:val="24"/>
      <w:szCs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ListParagraph">
    <w:name w:val="List Paragraph"/>
    <w:basedOn w:val="Standard"/>
    <w:pPr>
      <w:ind w:left="720"/>
      <w:contextualSpacing/>
    </w:pPr>
  </w:style>
  <w:style w:type="paragraph" w:customStyle="1" w:styleId="Marginalia">
    <w:name w:val="Marginalia"/>
    <w:basedOn w:val="Standard"/>
    <w:rPr>
      <w:sz w:val="20"/>
      <w:szCs w:val="20"/>
    </w:rPr>
  </w:style>
  <w:style w:type="paragraph" w:styleId="CommentSubject">
    <w:name w:val="annotation subject"/>
    <w:basedOn w:val="Marginalia"/>
    <w:next w:val="Marginalia"/>
    <w:rPr>
      <w:b/>
      <w:bCs/>
    </w:rPr>
  </w:style>
  <w:style w:type="paragraph" w:styleId="BalloonText">
    <w:name w:val="Balloon Text"/>
    <w:basedOn w:val="Standard"/>
    <w:rPr>
      <w:rFonts w:ascii="Tahoma" w:eastAsia="Tahoma" w:hAnsi="Tahoma" w:cs="Tahoma"/>
      <w:sz w:val="16"/>
      <w:szCs w:val="16"/>
    </w:rPr>
  </w:style>
  <w:style w:type="paragraph" w:customStyle="1" w:styleId="Normal1">
    <w:name w:val="Normal1"/>
    <w:rPr>
      <w:rFonts w:ascii="Times New Roman" w:eastAsia="Times New Roman" w:hAnsi="Times New Roman"/>
      <w:color w:val="000000"/>
      <w:sz w:val="24"/>
      <w:szCs w:val="24"/>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kern w:val="3"/>
    </w:rPr>
  </w:style>
  <w:style w:type="character" w:customStyle="1" w:styleId="CommentSubjectChar">
    <w:name w:val="Comment Subject Char"/>
    <w:basedOn w:val="CommentTextChar"/>
    <w:rPr>
      <w:rFonts w:ascii="Times New Roman" w:eastAsia="Times New Roman" w:hAnsi="Times New Roman" w:cs="Times New Roman"/>
      <w:b/>
      <w:bCs/>
      <w:kern w:val="3"/>
    </w:rPr>
  </w:style>
  <w:style w:type="character" w:customStyle="1" w:styleId="BalloonTextChar">
    <w:name w:val="Balloon Text Char"/>
    <w:basedOn w:val="DefaultParagraphFont"/>
    <w:rPr>
      <w:rFonts w:ascii="Tahoma" w:eastAsia="Times New Roman" w:hAnsi="Tahoma" w:cs="Tahoma"/>
      <w:kern w:val="3"/>
      <w:sz w:val="16"/>
      <w:szCs w:val="16"/>
    </w:rPr>
  </w:style>
  <w:style w:type="character" w:styleId="UnresolvedMention">
    <w:name w:val="Unresolved Mention"/>
    <w:basedOn w:val="DefaultParagraphFont"/>
    <w:rPr>
      <w:color w:val="605E5C"/>
      <w:shd w:val="clear" w:color="auto" w:fill="E1DFDD"/>
    </w:rPr>
  </w:style>
  <w:style w:type="character" w:customStyle="1" w:styleId="ListParagraphChar">
    <w:name w:val="List Paragraph Char"/>
    <w:rPr>
      <w:rFonts w:ascii="Times New Roman" w:eastAsia="Times New Roman" w:hAnsi="Times New Roman" w:cs="Times New Roman"/>
      <w:kern w:val="3"/>
      <w:sz w:val="24"/>
      <w:szCs w:val="24"/>
    </w:rPr>
  </w:style>
  <w:style w:type="character" w:customStyle="1" w:styleId="ListLabel1">
    <w:name w:val="ListLabel 1"/>
    <w:rPr>
      <w:rFonts w:ascii="Calibri" w:eastAsia="Calibri" w:hAnsi="Calibri" w:cs="Calibri"/>
    </w:rPr>
  </w:style>
  <w:style w:type="character" w:customStyle="1" w:styleId="ListLabel2">
    <w:name w:val="ListLabel 2"/>
    <w:rPr>
      <w:rFonts w:ascii="Calibri" w:eastAsia="Calibri" w:hAnsi="Calibri" w:cs="Courier New"/>
    </w:rPr>
  </w:style>
  <w:style w:type="character" w:customStyle="1" w:styleId="ListLabel3">
    <w:name w:val="ListLabel 3"/>
    <w:rPr>
      <w:rFonts w:ascii="Calibri" w:eastAsia="Calibri" w:hAnsi="Calibri" w:cs="Calibri"/>
    </w:rPr>
  </w:style>
  <w:style w:type="character" w:customStyle="1" w:styleId="ListLabel4">
    <w:name w:val="ListLabel 4"/>
    <w:rPr>
      <w:rFonts w:ascii="Calibri" w:eastAsia="Calibri" w:hAnsi="Calibri" w:cs="Calibri"/>
    </w:rPr>
  </w:style>
  <w:style w:type="character" w:customStyle="1" w:styleId="ListLabel5">
    <w:name w:val="ListLabel 5"/>
    <w:rPr>
      <w:rFonts w:ascii="Calibri" w:eastAsia="Calibri" w:hAnsi="Calibri" w:cs="Courier New"/>
    </w:rPr>
  </w:style>
  <w:style w:type="character" w:customStyle="1" w:styleId="ListLabel6">
    <w:name w:val="ListLabel 6"/>
    <w:rPr>
      <w:rFonts w:ascii="Calibri" w:eastAsia="Calibri" w:hAnsi="Calibri" w:cs="Calibri"/>
    </w:rPr>
  </w:style>
  <w:style w:type="character" w:customStyle="1" w:styleId="ListLabel7">
    <w:name w:val="ListLabel 7"/>
    <w:rPr>
      <w:rFonts w:ascii="Calibri" w:eastAsia="Calibri" w:hAnsi="Calibri" w:cs="Calibri"/>
    </w:rPr>
  </w:style>
  <w:style w:type="character" w:customStyle="1" w:styleId="ListLabel8">
    <w:name w:val="ListLabel 8"/>
    <w:rPr>
      <w:rFonts w:ascii="Calibri" w:eastAsia="Calibri" w:hAnsi="Calibri" w:cs="Courier New"/>
    </w:rPr>
  </w:style>
  <w:style w:type="character" w:customStyle="1" w:styleId="ListLabel9">
    <w:name w:val="ListLabel 9"/>
    <w:rPr>
      <w:rFonts w:ascii="Calibri" w:eastAsia="Calibri" w:hAnsi="Calibri" w:cs="Calibri"/>
    </w:rPr>
  </w:style>
  <w:style w:type="character" w:customStyle="1" w:styleId="ListLabel10">
    <w:name w:val="ListLabel 10"/>
    <w:rPr>
      <w:rFonts w:ascii="Calibri" w:eastAsia="Calibri" w:hAnsi="Calibri" w:cs="Calibri"/>
    </w:rPr>
  </w:style>
  <w:style w:type="character" w:customStyle="1" w:styleId="ListLabel11">
    <w:name w:val="ListLabel 11"/>
    <w:rPr>
      <w:rFonts w:ascii="Calibri" w:eastAsia="Calibri" w:hAnsi="Calibri" w:cs="Courier New"/>
    </w:rPr>
  </w:style>
  <w:style w:type="character" w:customStyle="1" w:styleId="ListLabel12">
    <w:name w:val="ListLabel 12"/>
    <w:rPr>
      <w:rFonts w:ascii="Calibri" w:eastAsia="Calibri" w:hAnsi="Calibri" w:cs="Calibri"/>
    </w:rPr>
  </w:style>
  <w:style w:type="character" w:customStyle="1" w:styleId="ListLabel13">
    <w:name w:val="ListLabel 13"/>
    <w:rPr>
      <w:rFonts w:ascii="Calibri" w:eastAsia="Calibri" w:hAnsi="Calibri" w:cs="Calibri"/>
    </w:rPr>
  </w:style>
  <w:style w:type="character" w:customStyle="1" w:styleId="ListLabel14">
    <w:name w:val="ListLabel 14"/>
    <w:rPr>
      <w:rFonts w:ascii="Calibri" w:eastAsia="Calibri" w:hAnsi="Calibri" w:cs="Courier New"/>
    </w:rPr>
  </w:style>
  <w:style w:type="character" w:customStyle="1" w:styleId="ListLabel15">
    <w:name w:val="ListLabel 15"/>
    <w:rPr>
      <w:rFonts w:ascii="Calibri" w:eastAsia="Calibri" w:hAnsi="Calibri" w:cs="Calibri"/>
    </w:rPr>
  </w:style>
  <w:style w:type="character" w:customStyle="1" w:styleId="ListLabel16">
    <w:name w:val="ListLabel 16"/>
    <w:rPr>
      <w:rFonts w:ascii="Calibri" w:eastAsia="Calibri" w:hAnsi="Calibri" w:cs="Calibri"/>
    </w:rPr>
  </w:style>
  <w:style w:type="character" w:customStyle="1" w:styleId="ListLabel17">
    <w:name w:val="ListLabel 17"/>
    <w:rPr>
      <w:rFonts w:ascii="Calibri" w:eastAsia="Calibri" w:hAnsi="Calibri" w:cs="Courier New"/>
    </w:rPr>
  </w:style>
  <w:style w:type="character" w:customStyle="1" w:styleId="ListLabel18">
    <w:name w:val="ListLabel 18"/>
    <w:rPr>
      <w:rFonts w:ascii="Calibri" w:eastAsia="Calibri" w:hAnsi="Calibri" w:cs="Calibri"/>
    </w:rPr>
  </w:style>
  <w:style w:type="character" w:customStyle="1" w:styleId="ListLabel19">
    <w:name w:val="ListLabel 19"/>
    <w:rPr>
      <w:rFonts w:ascii="Calibri" w:eastAsia="Calibri" w:hAnsi="Calibri" w:cs="Calibri"/>
    </w:rPr>
  </w:style>
  <w:style w:type="character" w:customStyle="1" w:styleId="ListLabel20">
    <w:name w:val="ListLabel 20"/>
    <w:rPr>
      <w:rFonts w:ascii="Calibri" w:eastAsia="Calibri" w:hAnsi="Calibri" w:cs="Calibri"/>
    </w:rPr>
  </w:style>
  <w:style w:type="character" w:customStyle="1" w:styleId="ListLabel21">
    <w:name w:val="ListLabel 21"/>
    <w:rPr>
      <w:rFonts w:ascii="Calibri" w:eastAsia="Calibri" w:hAnsi="Calibri" w:cs="Calibri"/>
    </w:rPr>
  </w:style>
  <w:style w:type="character" w:customStyle="1" w:styleId="ListLabel22">
    <w:name w:val="ListLabel 22"/>
    <w:rPr>
      <w:rFonts w:ascii="Calibri" w:eastAsia="Calibri" w:hAnsi="Calibri" w:cs="Calibri"/>
    </w:rPr>
  </w:style>
  <w:style w:type="character" w:customStyle="1" w:styleId="ListLabel23">
    <w:name w:val="ListLabel 23"/>
    <w:rPr>
      <w:rFonts w:ascii="Calibri" w:eastAsia="Calibri" w:hAnsi="Calibri" w:cs="Courier New"/>
    </w:rPr>
  </w:style>
  <w:style w:type="character" w:customStyle="1" w:styleId="ListLabel24">
    <w:name w:val="ListLabel 24"/>
    <w:rPr>
      <w:rFonts w:ascii="Calibri" w:eastAsia="Calibri" w:hAnsi="Calibri" w:cs="Calibri"/>
    </w:rPr>
  </w:style>
  <w:style w:type="character" w:customStyle="1" w:styleId="ListLabel25">
    <w:name w:val="ListLabel 25"/>
    <w:rPr>
      <w:rFonts w:ascii="Calibri" w:eastAsia="Calibri" w:hAnsi="Calibri" w:cs="Calibri"/>
    </w:rPr>
  </w:style>
  <w:style w:type="character" w:customStyle="1" w:styleId="ListLabel26">
    <w:name w:val="ListLabel 26"/>
    <w:rPr>
      <w:rFonts w:ascii="Calibri" w:eastAsia="Calibri" w:hAnsi="Calibri" w:cs="Courier New"/>
    </w:rPr>
  </w:style>
  <w:style w:type="character" w:customStyle="1" w:styleId="ListLabel27">
    <w:name w:val="ListLabel 27"/>
    <w:rPr>
      <w:rFonts w:ascii="Calibri" w:eastAsia="Calibri" w:hAnsi="Calibri" w:cs="Calibri"/>
    </w:rPr>
  </w:style>
  <w:style w:type="character" w:customStyle="1" w:styleId="ListLabel28">
    <w:name w:val="ListLabel 28"/>
    <w:rPr>
      <w:rFonts w:ascii="Calibri" w:eastAsia="Calibri" w:hAnsi="Calibri" w:cs="Calibri"/>
    </w:rPr>
  </w:style>
  <w:style w:type="character" w:customStyle="1" w:styleId="ListLabel29">
    <w:name w:val="ListLabel 29"/>
    <w:rPr>
      <w:rFonts w:ascii="Calibri" w:eastAsia="Calibri" w:hAnsi="Calibri" w:cs="Courier New"/>
    </w:rPr>
  </w:style>
  <w:style w:type="character" w:customStyle="1" w:styleId="ListLabel30">
    <w:name w:val="ListLabel 30"/>
    <w:rPr>
      <w:rFonts w:ascii="Calibri" w:eastAsia="Calibri" w:hAnsi="Calibri" w:cs="Calibri"/>
    </w:rPr>
  </w:style>
  <w:style w:type="character" w:customStyle="1" w:styleId="ListLabel31">
    <w:name w:val="ListLabel 31"/>
    <w:rPr>
      <w:rFonts w:ascii="Calibri" w:eastAsia="Calibri" w:hAnsi="Calibri" w:cs="Calibri"/>
    </w:rPr>
  </w:style>
  <w:style w:type="character" w:customStyle="1" w:styleId="ListLabel32">
    <w:name w:val="ListLabel 32"/>
    <w:rPr>
      <w:rFonts w:ascii="Calibri" w:eastAsia="Calibri" w:hAnsi="Calibri" w:cs="Courier New"/>
    </w:rPr>
  </w:style>
  <w:style w:type="character" w:customStyle="1" w:styleId="ListLabel33">
    <w:name w:val="ListLabel 33"/>
    <w:rPr>
      <w:rFonts w:ascii="Calibri" w:eastAsia="Calibri" w:hAnsi="Calibri" w:cs="Calibri"/>
    </w:rPr>
  </w:style>
  <w:style w:type="character" w:customStyle="1" w:styleId="ListLabel34">
    <w:name w:val="ListLabel 34"/>
    <w:rPr>
      <w:rFonts w:ascii="Calibri" w:eastAsia="Calibri" w:hAnsi="Calibri" w:cs="Calibri"/>
    </w:rPr>
  </w:style>
  <w:style w:type="character" w:customStyle="1" w:styleId="ListLabel35">
    <w:name w:val="ListLabel 35"/>
    <w:rPr>
      <w:rFonts w:ascii="Calibri" w:eastAsia="Calibri" w:hAnsi="Calibri" w:cs="Courier New"/>
    </w:rPr>
  </w:style>
  <w:style w:type="character" w:customStyle="1" w:styleId="ListLabel36">
    <w:name w:val="ListLabel 36"/>
    <w:rPr>
      <w:rFonts w:ascii="Calibri" w:eastAsia="Calibri" w:hAnsi="Calibri" w:cs="Calibri"/>
    </w:rPr>
  </w:style>
  <w:style w:type="character" w:customStyle="1" w:styleId="ListLabel37">
    <w:name w:val="ListLabel 37"/>
    <w:rPr>
      <w:rFonts w:ascii="Calibri" w:eastAsia="Calibri" w:hAnsi="Calibri" w:cs="Calibri"/>
    </w:rPr>
  </w:style>
  <w:style w:type="character" w:customStyle="1" w:styleId="ListLabel38">
    <w:name w:val="ListLabel 38"/>
    <w:rPr>
      <w:rFonts w:ascii="Calibri" w:eastAsia="Calibri" w:hAnsi="Calibri" w:cs="Courier New"/>
    </w:rPr>
  </w:style>
  <w:style w:type="character" w:customStyle="1" w:styleId="ListLabel39">
    <w:name w:val="ListLabel 39"/>
    <w:rPr>
      <w:rFonts w:ascii="Calibri" w:eastAsia="Calibri" w:hAnsi="Calibri" w:cs="Calibri"/>
    </w:rPr>
  </w:style>
  <w:style w:type="character" w:customStyle="1" w:styleId="ListLabel40">
    <w:name w:val="ListLabel 40"/>
    <w:rPr>
      <w:rFonts w:ascii="Calibri" w:eastAsia="Calibri" w:hAnsi="Calibri" w:cs="Calibri"/>
    </w:rPr>
  </w:style>
  <w:style w:type="character" w:customStyle="1" w:styleId="ListLabel41">
    <w:name w:val="ListLabel 41"/>
    <w:rPr>
      <w:rFonts w:ascii="Calibri" w:eastAsia="Calibri" w:hAnsi="Calibri" w:cs="Courier New"/>
    </w:rPr>
  </w:style>
  <w:style w:type="character" w:customStyle="1" w:styleId="ListLabel42">
    <w:name w:val="ListLabel 42"/>
    <w:rPr>
      <w:rFonts w:ascii="Calibri" w:eastAsia="Calibri" w:hAnsi="Calibri" w:cs="Calibri"/>
    </w:rPr>
  </w:style>
  <w:style w:type="character" w:customStyle="1" w:styleId="ListLabel43">
    <w:name w:val="ListLabel 43"/>
    <w:rPr>
      <w:rFonts w:ascii="Calibri" w:eastAsia="Calibri" w:hAnsi="Calibri" w:cs="Calibri"/>
    </w:rPr>
  </w:style>
  <w:style w:type="character" w:customStyle="1" w:styleId="ListLabel44">
    <w:name w:val="ListLabel 44"/>
    <w:rPr>
      <w:rFonts w:ascii="Calibri" w:eastAsia="Calibri" w:hAnsi="Calibri" w:cs="Courier New"/>
    </w:rPr>
  </w:style>
  <w:style w:type="character" w:customStyle="1" w:styleId="ListLabel45">
    <w:name w:val="ListLabel 45"/>
    <w:rPr>
      <w:rFonts w:ascii="Calibri" w:eastAsia="Calibri" w:hAnsi="Calibri" w:cs="Calibri"/>
    </w:rPr>
  </w:style>
  <w:style w:type="character" w:customStyle="1" w:styleId="ListLabel46">
    <w:name w:val="ListLabel 46"/>
    <w:rPr>
      <w:rFonts w:ascii="Calibri" w:eastAsia="Calibri" w:hAnsi="Calibri" w:cs="Calibri"/>
    </w:rPr>
  </w:style>
  <w:style w:type="character" w:customStyle="1" w:styleId="ListLabel47">
    <w:name w:val="ListLabel 47"/>
    <w:rPr>
      <w:rFonts w:ascii="Calibri" w:eastAsia="Calibri" w:hAnsi="Calibri" w:cs="Courier New"/>
    </w:rPr>
  </w:style>
  <w:style w:type="character" w:customStyle="1" w:styleId="ListLabel48">
    <w:name w:val="ListLabel 48"/>
    <w:rPr>
      <w:rFonts w:ascii="Calibri" w:eastAsia="Calibri" w:hAnsi="Calibri" w:cs="Calibri"/>
    </w:rPr>
  </w:style>
  <w:style w:type="character" w:customStyle="1" w:styleId="ListLabel49">
    <w:name w:val="ListLabel 49"/>
    <w:rPr>
      <w:rFonts w:ascii="Calibri" w:eastAsia="Calibri" w:hAnsi="Calibri" w:cs="Calibri"/>
    </w:rPr>
  </w:style>
  <w:style w:type="character" w:customStyle="1" w:styleId="ListLabel50">
    <w:name w:val="ListLabel 50"/>
    <w:rPr>
      <w:rFonts w:ascii="Calibri" w:eastAsia="Calibri" w:hAnsi="Calibri" w:cs="Courier New"/>
    </w:rPr>
  </w:style>
  <w:style w:type="character" w:customStyle="1" w:styleId="ListLabel51">
    <w:name w:val="ListLabel 51"/>
    <w:rPr>
      <w:rFonts w:ascii="Calibri" w:eastAsia="Calibri" w:hAnsi="Calibri" w:cs="Calibri"/>
    </w:rPr>
  </w:style>
  <w:style w:type="character" w:customStyle="1" w:styleId="ListLabel52">
    <w:name w:val="ListLabel 52"/>
    <w:rPr>
      <w:rFonts w:ascii="Calibri" w:eastAsia="Calibri" w:hAnsi="Calibri" w:cs="Calibri"/>
    </w:rPr>
  </w:style>
  <w:style w:type="character" w:customStyle="1" w:styleId="ListLabel53">
    <w:name w:val="ListLabel 53"/>
    <w:rPr>
      <w:rFonts w:ascii="Calibri" w:eastAsia="Calibri" w:hAnsi="Calibri" w:cs="Courier New"/>
    </w:rPr>
  </w:style>
  <w:style w:type="character" w:customStyle="1" w:styleId="ListLabel54">
    <w:name w:val="ListLabel 54"/>
    <w:rPr>
      <w:rFonts w:ascii="Calibri" w:eastAsia="Calibri" w:hAnsi="Calibri" w:cs="Calibri"/>
    </w:rPr>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ascii="Calibri" w:eastAsia="Calibri" w:hAnsi="Calibri" w:cs="Calibri"/>
    </w:rPr>
  </w:style>
  <w:style w:type="character" w:customStyle="1" w:styleId="ListLabel65">
    <w:name w:val="ListLabel 65"/>
    <w:rPr>
      <w:rFonts w:ascii="Calibri" w:eastAsia="Calibri" w:hAnsi="Calibri" w:cs="Courier New"/>
    </w:rPr>
  </w:style>
  <w:style w:type="character" w:customStyle="1" w:styleId="ListLabel66">
    <w:name w:val="ListLabel 66"/>
    <w:rPr>
      <w:rFonts w:ascii="Calibri" w:eastAsia="Calibri" w:hAnsi="Calibri" w:cs="Calibri"/>
    </w:rPr>
  </w:style>
  <w:style w:type="character" w:customStyle="1" w:styleId="ListLabel67">
    <w:name w:val="ListLabel 67"/>
    <w:rPr>
      <w:rFonts w:ascii="Calibri" w:eastAsia="Calibri" w:hAnsi="Calibri" w:cs="Calibri"/>
    </w:rPr>
  </w:style>
  <w:style w:type="character" w:customStyle="1" w:styleId="ListLabel68">
    <w:name w:val="ListLabel 68"/>
    <w:rPr>
      <w:rFonts w:ascii="Calibri" w:eastAsia="Calibri" w:hAnsi="Calibri" w:cs="Courier New"/>
    </w:rPr>
  </w:style>
  <w:style w:type="character" w:customStyle="1" w:styleId="ListLabel69">
    <w:name w:val="ListLabel 69"/>
    <w:rPr>
      <w:rFonts w:ascii="Calibri" w:eastAsia="Calibri" w:hAnsi="Calibri" w:cs="Calibri"/>
    </w:rPr>
  </w:style>
  <w:style w:type="character" w:customStyle="1" w:styleId="ListLabel70">
    <w:name w:val="ListLabel 70"/>
    <w:rPr>
      <w:rFonts w:ascii="Calibri" w:eastAsia="Calibri" w:hAnsi="Calibri" w:cs="Calibri"/>
    </w:rPr>
  </w:style>
  <w:style w:type="character" w:customStyle="1" w:styleId="ListLabel71">
    <w:name w:val="ListLabel 71"/>
    <w:rPr>
      <w:rFonts w:ascii="Calibri" w:eastAsia="Calibri" w:hAnsi="Calibri" w:cs="Courier New"/>
    </w:rPr>
  </w:style>
  <w:style w:type="character" w:customStyle="1" w:styleId="ListLabel72">
    <w:name w:val="ListLabel 72"/>
    <w:rPr>
      <w:rFonts w:ascii="Calibri" w:eastAsia="Calibri" w:hAnsi="Calibri" w:cs="Calibri"/>
    </w:rPr>
  </w:style>
  <w:style w:type="character" w:customStyle="1" w:styleId="ListLabel73">
    <w:name w:val="ListLabel 73"/>
    <w:rPr>
      <w:rFonts w:ascii="Calibri" w:eastAsia="Calibri" w:hAnsi="Calibri" w:cs="Calibri"/>
    </w:rPr>
  </w:style>
  <w:style w:type="character" w:customStyle="1" w:styleId="ListLabel74">
    <w:name w:val="ListLabel 74"/>
    <w:rPr>
      <w:rFonts w:ascii="Calibri" w:eastAsia="Calibri" w:hAnsi="Calibri" w:cs="Courier New"/>
    </w:rPr>
  </w:style>
  <w:style w:type="character" w:customStyle="1" w:styleId="ListLabel75">
    <w:name w:val="ListLabel 75"/>
    <w:rPr>
      <w:rFonts w:ascii="Calibri" w:eastAsia="Calibri" w:hAnsi="Calibri" w:cs="Calibri"/>
    </w:rPr>
  </w:style>
  <w:style w:type="character" w:customStyle="1" w:styleId="ListLabel76">
    <w:name w:val="ListLabel 76"/>
    <w:rPr>
      <w:rFonts w:ascii="Calibri" w:eastAsia="Calibri" w:hAnsi="Calibri" w:cs="Calibri"/>
    </w:rPr>
  </w:style>
  <w:style w:type="character" w:customStyle="1" w:styleId="ListLabel77">
    <w:name w:val="ListLabel 77"/>
    <w:rPr>
      <w:rFonts w:ascii="Calibri" w:eastAsia="Calibri" w:hAnsi="Calibri" w:cs="Courier New"/>
    </w:rPr>
  </w:style>
  <w:style w:type="character" w:customStyle="1" w:styleId="ListLabel78">
    <w:name w:val="ListLabel 78"/>
    <w:rPr>
      <w:rFonts w:ascii="Calibri" w:eastAsia="Calibri" w:hAnsi="Calibri" w:cs="Calibri"/>
    </w:rPr>
  </w:style>
  <w:style w:type="character" w:customStyle="1" w:styleId="ListLabel79">
    <w:name w:val="ListLabel 79"/>
    <w:rPr>
      <w:rFonts w:ascii="Calibri" w:eastAsia="Calibri" w:hAnsi="Calibri" w:cs="Calibri"/>
    </w:rPr>
  </w:style>
  <w:style w:type="character" w:customStyle="1" w:styleId="ListLabel80">
    <w:name w:val="ListLabel 80"/>
    <w:rPr>
      <w:rFonts w:ascii="Calibri" w:eastAsia="Calibri" w:hAnsi="Calibri" w:cs="Courier New"/>
    </w:rPr>
  </w:style>
  <w:style w:type="character" w:customStyle="1" w:styleId="ListLabel81">
    <w:name w:val="ListLabel 81"/>
    <w:rPr>
      <w:rFonts w:ascii="Calibri" w:eastAsia="Calibri" w:hAnsi="Calibri" w:cs="Calibri"/>
    </w:rPr>
  </w:style>
  <w:style w:type="character" w:customStyle="1" w:styleId="ListLabel82">
    <w:name w:val="ListLabel 82"/>
    <w:rPr>
      <w:rFonts w:ascii="Calibri" w:eastAsia="Calibri" w:hAnsi="Calibri" w:cs="Calibri"/>
    </w:rPr>
  </w:style>
  <w:style w:type="character" w:customStyle="1" w:styleId="ListLabel83">
    <w:name w:val="ListLabel 83"/>
    <w:rPr>
      <w:rFonts w:ascii="Calibri" w:eastAsia="Calibri" w:hAnsi="Calibri" w:cs="Calibri"/>
    </w:rPr>
  </w:style>
  <w:style w:type="character" w:customStyle="1" w:styleId="ListLabel84">
    <w:name w:val="ListLabel 84"/>
    <w:rPr>
      <w:rFonts w:ascii="Calibri" w:eastAsia="Calibri" w:hAnsi="Calibri" w:cs="Calibri"/>
    </w:rPr>
  </w:style>
  <w:style w:type="character" w:customStyle="1" w:styleId="ListLabel85">
    <w:name w:val="ListLabel 85"/>
    <w:rPr>
      <w:rFonts w:ascii="Calibri" w:eastAsia="Calibri" w:hAnsi="Calibri" w:cs="Calibri"/>
    </w:rPr>
  </w:style>
  <w:style w:type="character" w:customStyle="1" w:styleId="ListLabel86">
    <w:name w:val="ListLabel 86"/>
    <w:rPr>
      <w:rFonts w:ascii="Calibri" w:eastAsia="Calibri" w:hAnsi="Calibri" w:cs="Calibri"/>
    </w:rPr>
  </w:style>
  <w:style w:type="character" w:customStyle="1" w:styleId="ListLabel87">
    <w:name w:val="ListLabel 87"/>
    <w:rPr>
      <w:rFonts w:ascii="Calibri" w:eastAsia="Calibri" w:hAnsi="Calibri" w:cs="Calibri"/>
    </w:rPr>
  </w:style>
  <w:style w:type="character" w:customStyle="1" w:styleId="ListLabel88">
    <w:name w:val="ListLabel 88"/>
    <w:rPr>
      <w:rFonts w:ascii="Calibri" w:eastAsia="Calibri" w:hAnsi="Calibri" w:cs="Calibri"/>
    </w:rPr>
  </w:style>
  <w:style w:type="character" w:customStyle="1" w:styleId="ListLabel89">
    <w:name w:val="ListLabel 89"/>
    <w:rPr>
      <w:rFonts w:ascii="Calibri" w:eastAsia="Calibri" w:hAnsi="Calibri" w:cs="Calibri"/>
    </w:rPr>
  </w:style>
  <w:style w:type="character" w:customStyle="1" w:styleId="ListLabel90">
    <w:name w:val="ListLabel 90"/>
    <w:rPr>
      <w:rFonts w:ascii="Calibri" w:eastAsia="Calibri" w:hAnsi="Calibri" w:cs="Calibri"/>
    </w:rPr>
  </w:style>
  <w:style w:type="character" w:customStyle="1" w:styleId="ListLabel91">
    <w:name w:val="ListLabel 91"/>
    <w:rPr>
      <w:rFonts w:ascii="Calibri" w:eastAsia="Calibri" w:hAnsi="Calibri" w:cs="Calibri"/>
    </w:rPr>
  </w:style>
  <w:style w:type="character" w:customStyle="1" w:styleId="ListLabel92">
    <w:name w:val="ListLabel 92"/>
    <w:rPr>
      <w:rFonts w:ascii="Calibri" w:eastAsia="Calibri" w:hAnsi="Calibri" w:cs="Calibri"/>
    </w:rPr>
  </w:style>
  <w:style w:type="character" w:customStyle="1" w:styleId="ListLabel93">
    <w:name w:val="ListLabel 93"/>
    <w:rPr>
      <w:rFonts w:ascii="Calibri" w:eastAsia="Calibri" w:hAnsi="Calibri" w:cs="Calibri"/>
    </w:rPr>
  </w:style>
  <w:style w:type="character" w:customStyle="1" w:styleId="ListLabel94">
    <w:name w:val="ListLabel 94"/>
    <w:rPr>
      <w:rFonts w:ascii="Calibri" w:eastAsia="Calibri" w:hAnsi="Calibri" w:cs="Calibri"/>
    </w:rPr>
  </w:style>
  <w:style w:type="character" w:customStyle="1" w:styleId="ListLabel95">
    <w:name w:val="ListLabel 95"/>
    <w:rPr>
      <w:rFonts w:ascii="Calibri" w:eastAsia="Calibri" w:hAnsi="Calibri" w:cs="Calibri"/>
    </w:rPr>
  </w:style>
  <w:style w:type="character" w:customStyle="1" w:styleId="ListLabel96">
    <w:name w:val="ListLabel 96"/>
    <w:rPr>
      <w:rFonts w:ascii="Calibri" w:eastAsia="Calibri" w:hAnsi="Calibri" w:cs="Calibri"/>
    </w:rPr>
  </w:style>
  <w:style w:type="character" w:customStyle="1" w:styleId="ListLabel97">
    <w:name w:val="ListLabel 97"/>
    <w:rPr>
      <w:rFonts w:ascii="Calibri" w:eastAsia="Calibri" w:hAnsi="Calibri" w:cs="Calibri"/>
    </w:rPr>
  </w:style>
  <w:style w:type="character" w:customStyle="1" w:styleId="ListLabel98">
    <w:name w:val="ListLabel 98"/>
    <w:rPr>
      <w:rFonts w:ascii="Calibri" w:eastAsia="Calibri" w:hAnsi="Calibri" w:cs="Calibri"/>
    </w:rPr>
  </w:style>
  <w:style w:type="character" w:customStyle="1" w:styleId="ListLabel99">
    <w:name w:val="ListLabel 99"/>
    <w:rPr>
      <w:rFonts w:ascii="Calibri" w:eastAsia="Calibri" w:hAnsi="Calibri" w:cs="Calibri"/>
    </w:rPr>
  </w:style>
  <w:style w:type="character" w:customStyle="1" w:styleId="ListLabel100">
    <w:name w:val="ListLabel 100"/>
    <w:rPr>
      <w:rFonts w:ascii="Calibri" w:eastAsia="Calibri" w:hAnsi="Calibri" w:cs="Calibri"/>
    </w:rPr>
  </w:style>
  <w:style w:type="character" w:customStyle="1" w:styleId="ListLabel101">
    <w:name w:val="ListLabel 101"/>
    <w:rPr>
      <w:rFonts w:ascii="Calibri" w:eastAsia="Calibri" w:hAnsi="Calibri" w:cs="Courier New"/>
    </w:rPr>
  </w:style>
  <w:style w:type="character" w:customStyle="1" w:styleId="ListLabel102">
    <w:name w:val="ListLabel 102"/>
    <w:rPr>
      <w:rFonts w:ascii="Calibri" w:eastAsia="Calibri" w:hAnsi="Calibri" w:cs="Calibri"/>
    </w:rPr>
  </w:style>
  <w:style w:type="character" w:customStyle="1" w:styleId="ListLabel103">
    <w:name w:val="ListLabel 103"/>
    <w:rPr>
      <w:rFonts w:ascii="Calibri" w:eastAsia="Calibri" w:hAnsi="Calibri" w:cs="Calibri"/>
    </w:rPr>
  </w:style>
  <w:style w:type="character" w:customStyle="1" w:styleId="ListLabel104">
    <w:name w:val="ListLabel 104"/>
    <w:rPr>
      <w:rFonts w:ascii="Calibri" w:eastAsia="Calibri" w:hAnsi="Calibri" w:cs="Courier New"/>
    </w:rPr>
  </w:style>
  <w:style w:type="character" w:customStyle="1" w:styleId="ListLabel105">
    <w:name w:val="ListLabel 105"/>
    <w:rPr>
      <w:rFonts w:ascii="Calibri" w:eastAsia="Calibri" w:hAnsi="Calibri" w:cs="Calibri"/>
    </w:rPr>
  </w:style>
  <w:style w:type="character" w:customStyle="1" w:styleId="ListLabel106">
    <w:name w:val="ListLabel 106"/>
    <w:rPr>
      <w:rFonts w:ascii="Calibri" w:eastAsia="Calibri" w:hAnsi="Calibri" w:cs="Calibri"/>
    </w:rPr>
  </w:style>
  <w:style w:type="character" w:customStyle="1" w:styleId="ListLabel107">
    <w:name w:val="ListLabel 107"/>
    <w:rPr>
      <w:rFonts w:ascii="Calibri" w:eastAsia="Calibri" w:hAnsi="Calibri" w:cs="Courier New"/>
    </w:rPr>
  </w:style>
  <w:style w:type="character" w:customStyle="1" w:styleId="ListLabel108">
    <w:name w:val="ListLabel 108"/>
    <w:rPr>
      <w:rFonts w:ascii="Calibri" w:eastAsia="Calibri" w:hAnsi="Calibri" w:cs="Calibri"/>
    </w:rPr>
  </w:style>
  <w:style w:type="character" w:customStyle="1" w:styleId="ListLabel109">
    <w:name w:val="ListLabel 109"/>
    <w:rPr>
      <w:rFonts w:ascii="Calibri" w:eastAsia="Calibri" w:hAnsi="Calibri" w:cs="Calibri"/>
    </w:rPr>
  </w:style>
  <w:style w:type="character" w:customStyle="1" w:styleId="ListLabel110">
    <w:name w:val="ListLabel 110"/>
    <w:rPr>
      <w:rFonts w:ascii="Calibri" w:eastAsia="Calibri" w:hAnsi="Calibri" w:cs="Courier New"/>
    </w:rPr>
  </w:style>
  <w:style w:type="character" w:customStyle="1" w:styleId="ListLabel111">
    <w:name w:val="ListLabel 111"/>
    <w:rPr>
      <w:rFonts w:ascii="Calibri" w:eastAsia="Calibri" w:hAnsi="Calibri" w:cs="Calibri"/>
    </w:rPr>
  </w:style>
  <w:style w:type="character" w:customStyle="1" w:styleId="ListLabel112">
    <w:name w:val="ListLabel 112"/>
    <w:rPr>
      <w:rFonts w:ascii="Calibri" w:eastAsia="Calibri" w:hAnsi="Calibri" w:cs="Calibri"/>
    </w:rPr>
  </w:style>
  <w:style w:type="character" w:customStyle="1" w:styleId="ListLabel113">
    <w:name w:val="ListLabel 113"/>
    <w:rPr>
      <w:rFonts w:ascii="Calibri" w:eastAsia="Calibri" w:hAnsi="Calibri" w:cs="Courier New"/>
    </w:rPr>
  </w:style>
  <w:style w:type="character" w:customStyle="1" w:styleId="ListLabel114">
    <w:name w:val="ListLabel 114"/>
    <w:rPr>
      <w:rFonts w:ascii="Calibri" w:eastAsia="Calibri" w:hAnsi="Calibri" w:cs="Calibri"/>
    </w:rPr>
  </w:style>
  <w:style w:type="character" w:customStyle="1" w:styleId="ListLabel115">
    <w:name w:val="ListLabel 115"/>
    <w:rPr>
      <w:rFonts w:ascii="Calibri" w:eastAsia="Calibri" w:hAnsi="Calibri" w:cs="Calibri"/>
    </w:rPr>
  </w:style>
  <w:style w:type="character" w:customStyle="1" w:styleId="ListLabel116">
    <w:name w:val="ListLabel 116"/>
    <w:rPr>
      <w:rFonts w:ascii="Calibri" w:eastAsia="Calibri" w:hAnsi="Calibri" w:cs="Courier New"/>
    </w:rPr>
  </w:style>
  <w:style w:type="character" w:customStyle="1" w:styleId="ListLabel117">
    <w:name w:val="ListLabel 117"/>
    <w:rPr>
      <w:rFonts w:ascii="Calibri" w:eastAsia="Calibri" w:hAnsi="Calibri" w:cs="Calibri"/>
    </w:rPr>
  </w:style>
  <w:style w:type="character" w:customStyle="1" w:styleId="ListLabel118">
    <w:name w:val="ListLabel 118"/>
    <w:rPr>
      <w:rFonts w:ascii="Calibri" w:eastAsia="Calibri" w:hAnsi="Calibri" w:cs="Calibri"/>
    </w:rPr>
  </w:style>
  <w:style w:type="character" w:customStyle="1" w:styleId="ListLabel119">
    <w:name w:val="ListLabel 119"/>
    <w:rPr>
      <w:rFonts w:ascii="Calibri" w:eastAsia="Calibri" w:hAnsi="Calibri" w:cs="Courier New"/>
    </w:rPr>
  </w:style>
  <w:style w:type="character" w:customStyle="1" w:styleId="ListLabel120">
    <w:name w:val="ListLabel 120"/>
    <w:rPr>
      <w:rFonts w:ascii="Calibri" w:eastAsia="Calibri" w:hAnsi="Calibri" w:cs="Calibri"/>
    </w:rPr>
  </w:style>
  <w:style w:type="character" w:customStyle="1" w:styleId="ListLabel121">
    <w:name w:val="ListLabel 121"/>
    <w:rPr>
      <w:rFonts w:ascii="Calibri" w:eastAsia="Calibri" w:hAnsi="Calibri" w:cs="Calibri"/>
    </w:rPr>
  </w:style>
  <w:style w:type="character" w:customStyle="1" w:styleId="ListLabel122">
    <w:name w:val="ListLabel 122"/>
    <w:rPr>
      <w:rFonts w:ascii="Calibri" w:eastAsia="Calibri" w:hAnsi="Calibri" w:cs="Courier New"/>
    </w:rPr>
  </w:style>
  <w:style w:type="character" w:customStyle="1" w:styleId="ListLabel123">
    <w:name w:val="ListLabel 123"/>
    <w:rPr>
      <w:rFonts w:ascii="Calibri" w:eastAsia="Calibri" w:hAnsi="Calibri" w:cs="Calibri"/>
    </w:rPr>
  </w:style>
  <w:style w:type="character" w:customStyle="1" w:styleId="ListLabel124">
    <w:name w:val="ListLabel 124"/>
    <w:rPr>
      <w:rFonts w:ascii="Calibri" w:eastAsia="Calibri" w:hAnsi="Calibri" w:cs="Calibri"/>
    </w:rPr>
  </w:style>
  <w:style w:type="character" w:customStyle="1" w:styleId="ListLabel125">
    <w:name w:val="ListLabel 125"/>
    <w:rPr>
      <w:rFonts w:ascii="Calibri" w:eastAsia="Calibri" w:hAnsi="Calibri" w:cs="Courier New"/>
    </w:rPr>
  </w:style>
  <w:style w:type="character" w:customStyle="1" w:styleId="ListLabel126">
    <w:name w:val="ListLabel 126"/>
    <w:rPr>
      <w:rFonts w:ascii="Calibri" w:eastAsia="Calibri" w:hAnsi="Calibri" w:cs="Calibri"/>
    </w:rPr>
  </w:style>
  <w:style w:type="character" w:customStyle="1" w:styleId="ListLabel127">
    <w:name w:val="ListLabel 127"/>
    <w:rPr>
      <w:rFonts w:ascii="Calibri" w:eastAsia="Calibri" w:hAnsi="Calibri" w:cs="Calibri"/>
    </w:rPr>
  </w:style>
  <w:style w:type="character" w:customStyle="1" w:styleId="ListLabel128">
    <w:name w:val="ListLabel 128"/>
    <w:rPr>
      <w:rFonts w:ascii="Calibri" w:eastAsia="Calibri" w:hAnsi="Calibri" w:cs="Courier New"/>
    </w:rPr>
  </w:style>
  <w:style w:type="character" w:customStyle="1" w:styleId="ListLabel129">
    <w:name w:val="ListLabel 129"/>
    <w:rPr>
      <w:rFonts w:ascii="Calibri" w:eastAsia="Calibri" w:hAnsi="Calibri" w:cs="Calibri"/>
    </w:rPr>
  </w:style>
  <w:style w:type="character" w:customStyle="1" w:styleId="ListLabel130">
    <w:name w:val="ListLabel 130"/>
    <w:rPr>
      <w:rFonts w:ascii="Calibri" w:eastAsia="Calibri" w:hAnsi="Calibri" w:cs="Calibri"/>
    </w:rPr>
  </w:style>
  <w:style w:type="character" w:customStyle="1" w:styleId="ListLabel131">
    <w:name w:val="ListLabel 131"/>
    <w:rPr>
      <w:rFonts w:ascii="Calibri" w:eastAsia="Calibri" w:hAnsi="Calibri" w:cs="Courier New"/>
    </w:rPr>
  </w:style>
  <w:style w:type="character" w:customStyle="1" w:styleId="ListLabel132">
    <w:name w:val="ListLabel 132"/>
    <w:rPr>
      <w:rFonts w:ascii="Calibri" w:eastAsia="Calibri" w:hAnsi="Calibri" w:cs="Calibri"/>
    </w:rPr>
  </w:style>
  <w:style w:type="character" w:customStyle="1" w:styleId="ListLabel133">
    <w:name w:val="ListLabel 133"/>
    <w:rPr>
      <w:rFonts w:ascii="Calibri" w:eastAsia="Calibri" w:hAnsi="Calibri" w:cs="Calibri"/>
    </w:rPr>
  </w:style>
  <w:style w:type="character" w:customStyle="1" w:styleId="ListLabel134">
    <w:name w:val="ListLabel 134"/>
    <w:rPr>
      <w:rFonts w:ascii="Calibri" w:eastAsia="Calibri" w:hAnsi="Calibri" w:cs="Courier New"/>
    </w:rPr>
  </w:style>
  <w:style w:type="character" w:customStyle="1" w:styleId="ListLabel135">
    <w:name w:val="ListLabel 135"/>
    <w:rPr>
      <w:rFonts w:ascii="Calibri" w:eastAsia="Calibri" w:hAnsi="Calibri" w:cs="Calibri"/>
    </w:rPr>
  </w:style>
  <w:style w:type="character" w:customStyle="1" w:styleId="ListLabel136">
    <w:name w:val="ListLabel 136"/>
    <w:rPr>
      <w:rFonts w:ascii="Calibri" w:eastAsia="Calibri" w:hAnsi="Calibri" w:cs="Calibri"/>
    </w:rPr>
  </w:style>
  <w:style w:type="character" w:customStyle="1" w:styleId="ListLabel137">
    <w:name w:val="ListLabel 137"/>
    <w:rPr>
      <w:rFonts w:ascii="Calibri" w:eastAsia="Calibri" w:hAnsi="Calibri" w:cs="Courier New"/>
    </w:rPr>
  </w:style>
  <w:style w:type="character" w:customStyle="1" w:styleId="ListLabel138">
    <w:name w:val="ListLabel 138"/>
    <w:rPr>
      <w:rFonts w:ascii="Calibri" w:eastAsia="Calibri" w:hAnsi="Calibri" w:cs="Calibri"/>
    </w:rPr>
  </w:style>
  <w:style w:type="character" w:customStyle="1" w:styleId="ListLabel139">
    <w:name w:val="ListLabel 139"/>
    <w:rPr>
      <w:rFonts w:ascii="Calibri" w:eastAsia="Calibri" w:hAnsi="Calibri" w:cs="Calibri"/>
    </w:rPr>
  </w:style>
  <w:style w:type="character" w:customStyle="1" w:styleId="ListLabel140">
    <w:name w:val="ListLabel 140"/>
    <w:rPr>
      <w:rFonts w:ascii="Calibri" w:eastAsia="Calibri" w:hAnsi="Calibri" w:cs="Courier New"/>
    </w:rPr>
  </w:style>
  <w:style w:type="character" w:customStyle="1" w:styleId="ListLabel141">
    <w:name w:val="ListLabel 141"/>
    <w:rPr>
      <w:rFonts w:ascii="Calibri" w:eastAsia="Calibri" w:hAnsi="Calibri" w:cs="Calibri"/>
    </w:rPr>
  </w:style>
  <w:style w:type="character" w:customStyle="1" w:styleId="ListLabel142">
    <w:name w:val="ListLabel 142"/>
    <w:rPr>
      <w:rFonts w:ascii="Calibri" w:eastAsia="Calibri" w:hAnsi="Calibri" w:cs="Calibri"/>
    </w:rPr>
  </w:style>
  <w:style w:type="character" w:customStyle="1" w:styleId="ListLabel143">
    <w:name w:val="ListLabel 143"/>
    <w:rPr>
      <w:rFonts w:ascii="Calibri" w:eastAsia="Calibri" w:hAnsi="Calibri" w:cs="Courier New"/>
    </w:rPr>
  </w:style>
  <w:style w:type="character" w:customStyle="1" w:styleId="ListLabel144">
    <w:name w:val="ListLabel 144"/>
    <w:rPr>
      <w:rFonts w:ascii="Calibri" w:eastAsia="Calibri" w:hAnsi="Calibri" w:cs="Calibri"/>
    </w:rPr>
  </w:style>
  <w:style w:type="character" w:customStyle="1" w:styleId="ListLabel145">
    <w:name w:val="ListLabel 145"/>
    <w:rPr>
      <w:rFonts w:ascii="Calibri" w:eastAsia="Calibri" w:hAnsi="Calibri" w:cs="Calibri"/>
    </w:rPr>
  </w:style>
  <w:style w:type="character" w:customStyle="1" w:styleId="ListLabel146">
    <w:name w:val="ListLabel 146"/>
    <w:rPr>
      <w:rFonts w:ascii="Calibri" w:eastAsia="Calibri" w:hAnsi="Calibri" w:cs="Courier New"/>
    </w:rPr>
  </w:style>
  <w:style w:type="character" w:customStyle="1" w:styleId="ListLabel147">
    <w:name w:val="ListLabel 147"/>
    <w:rPr>
      <w:rFonts w:ascii="Calibri" w:eastAsia="Calibri" w:hAnsi="Calibri" w:cs="Calibri"/>
    </w:rPr>
  </w:style>
  <w:style w:type="character" w:customStyle="1" w:styleId="ListLabel148">
    <w:name w:val="ListLabel 148"/>
    <w:rPr>
      <w:rFonts w:ascii="Calibri" w:eastAsia="Calibri" w:hAnsi="Calibri" w:cs="Calibri"/>
    </w:rPr>
  </w:style>
  <w:style w:type="character" w:customStyle="1" w:styleId="ListLabel149">
    <w:name w:val="ListLabel 149"/>
    <w:rPr>
      <w:rFonts w:ascii="Calibri" w:eastAsia="Calibri" w:hAnsi="Calibri" w:cs="Courier New"/>
    </w:rPr>
  </w:style>
  <w:style w:type="character" w:customStyle="1" w:styleId="ListLabel150">
    <w:name w:val="ListLabel 150"/>
    <w:rPr>
      <w:rFonts w:ascii="Calibri" w:eastAsia="Calibri" w:hAnsi="Calibri" w:cs="Calibri"/>
    </w:rPr>
  </w:style>
  <w:style w:type="character" w:customStyle="1" w:styleId="ListLabel151">
    <w:name w:val="ListLabel 151"/>
    <w:rPr>
      <w:rFonts w:ascii="Calibri" w:eastAsia="Calibri" w:hAnsi="Calibri" w:cs="Calibri"/>
    </w:rPr>
  </w:style>
  <w:style w:type="character" w:customStyle="1" w:styleId="ListLabel152">
    <w:name w:val="ListLabel 152"/>
    <w:rPr>
      <w:rFonts w:ascii="Calibri" w:eastAsia="Calibri" w:hAnsi="Calibri" w:cs="Courier New"/>
    </w:rPr>
  </w:style>
  <w:style w:type="character" w:customStyle="1" w:styleId="ListLabel153">
    <w:name w:val="ListLabel 153"/>
    <w:rPr>
      <w:rFonts w:ascii="Calibri" w:eastAsia="Calibri" w:hAnsi="Calibri" w:cs="Calibri"/>
    </w:rPr>
  </w:style>
  <w:style w:type="character" w:customStyle="1" w:styleId="ListLabel154">
    <w:name w:val="ListLabel 154"/>
    <w:rPr>
      <w:rFonts w:ascii="Calibri" w:eastAsia="Calibri" w:hAnsi="Calibri" w:cs="Calibri"/>
    </w:rPr>
  </w:style>
  <w:style w:type="character" w:customStyle="1" w:styleId="ListLabel155">
    <w:name w:val="ListLabel 155"/>
    <w:rPr>
      <w:rFonts w:ascii="Calibri" w:eastAsia="Calibri" w:hAnsi="Calibri" w:cs="Courier New"/>
    </w:rPr>
  </w:style>
  <w:style w:type="character" w:customStyle="1" w:styleId="ListLabel156">
    <w:name w:val="ListLabel 156"/>
    <w:rPr>
      <w:rFonts w:ascii="Calibri" w:eastAsia="Calibri" w:hAnsi="Calibri" w:cs="Calibri"/>
    </w:rPr>
  </w:style>
  <w:style w:type="character" w:customStyle="1" w:styleId="ListLabel157">
    <w:name w:val="ListLabel 157"/>
    <w:rPr>
      <w:rFonts w:ascii="Calibri" w:eastAsia="Calibri" w:hAnsi="Calibri" w:cs="Calibri"/>
    </w:rPr>
  </w:style>
  <w:style w:type="character" w:customStyle="1" w:styleId="ListLabel158">
    <w:name w:val="ListLabel 158"/>
    <w:rPr>
      <w:rFonts w:ascii="Calibri" w:eastAsia="Calibri" w:hAnsi="Calibri" w:cs="Courier New"/>
    </w:rPr>
  </w:style>
  <w:style w:type="character" w:customStyle="1" w:styleId="ListLabel159">
    <w:name w:val="ListLabel 159"/>
    <w:rPr>
      <w:rFonts w:ascii="Calibri" w:eastAsia="Calibri" w:hAnsi="Calibri" w:cs="Calibri"/>
    </w:rPr>
  </w:style>
  <w:style w:type="character" w:customStyle="1" w:styleId="ListLabel160">
    <w:name w:val="ListLabel 160"/>
    <w:rPr>
      <w:rFonts w:ascii="Calibri" w:eastAsia="Calibri" w:hAnsi="Calibri" w:cs="Calibri"/>
    </w:rPr>
  </w:style>
  <w:style w:type="character" w:customStyle="1" w:styleId="ListLabel161">
    <w:name w:val="ListLabel 161"/>
    <w:rPr>
      <w:rFonts w:ascii="Calibri" w:eastAsia="Calibri" w:hAnsi="Calibri" w:cs="Courier New"/>
    </w:rPr>
  </w:style>
  <w:style w:type="character" w:customStyle="1" w:styleId="ListLabel162">
    <w:name w:val="ListLabel 16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McMullen</dc:creator>
  <cp:lastModifiedBy>James Higashiyama</cp:lastModifiedBy>
  <cp:revision>2</cp:revision>
  <cp:lastPrinted>2019-08-12T18:24:00Z</cp:lastPrinted>
  <dcterms:created xsi:type="dcterms:W3CDTF">2025-01-20T20:49:00Z</dcterms:created>
  <dcterms:modified xsi:type="dcterms:W3CDTF">2025-01-20T20:49:00Z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MedAssets</vt:lpwstr>
  </property>
</Properties>
</file>