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icrosoft JhengHei" w:hAnsi="Calibri"/>
          <w:b/>
          <w:bCs/>
          <w:color w:val="1D4ED8"/>
          <w:sz w:val="32"/>
          <w:szCs w:val="32"/>
        </w:rPr>
        <w:t xml:space="preserve">Reflection: Building My Portfolio Website with Generative AI</w:t>
      </w:r>
    </w:p>
    <w:p>
      <w:pPr>
        <w:pBdr>
          <w:bottom w:val="single" w:color="1D4ED8" w:sz="8" w:space="6"/>
        </w:pBdr>
        <w:spacing w:after="200"/>
      </w:pPr>
      <w:r>
        <w:rPr>
          <w:rFonts w:ascii="Calibri" w:cs="Calibri" w:eastAsia="Microsoft JhengHei" w:hAnsi="Calibri"/>
          <w:color w:val="475569"/>
          <w:sz w:val="21"/>
          <w:szCs w:val="21"/>
        </w:rPr>
        <w:t xml:space="preserve">Kuan-Yin Lee (李冠穎) · Student ID D1561001 · HW1, 2026 Generative AI</w:t>
      </w:r>
    </w:p>
    <w:p>
      <w:pPr>
        <w:keepNext/>
        <w:spacing w:after="80" w:before="200"/>
      </w:pPr>
      <w:r>
        <w:rPr>
          <w:rFonts w:ascii="Calibri" w:cs="Calibri" w:eastAsia="Microsoft JhengHei" w:hAnsi="Calibri"/>
          <w:b/>
          <w:bCs/>
          <w:color w:val="1D4ED8"/>
          <w:sz w:val="25"/>
          <w:szCs w:val="25"/>
        </w:rPr>
        <w:t xml:space="preserve">What I asked AI to do</w:t>
      </w:r>
    </w:p>
    <w:p>
      <w:pPr>
        <w:spacing w:after="120" w:line="300"/>
        <w:jc w:val="left"/>
      </w:pPr>
      <w:r>
        <w:rPr>
          <w:rFonts w:ascii="Calibri" w:cs="Calibri" w:eastAsia="Microsoft JhengHei" w:hAnsi="Calibri"/>
          <w:sz w:val="22"/>
          <w:szCs w:val="22"/>
        </w:rPr>
        <w:t xml:space="preserve">I started by asking Gemini to read the HW1 handout. I wanted to host the site on Google Blogger, but Gemini explained that Blogger is not suitable for a full web page and recommended GitHub Pages instead.</w:t>
      </w:r>
    </w:p>
    <w:p>
      <w:pPr>
        <w:spacing w:after="120" w:line="300"/>
        <w:jc w:val="left"/>
      </w:pPr>
      <w:r>
        <w:rPr>
          <w:rFonts w:ascii="Calibri" w:cs="Calibri" w:eastAsia="Microsoft JhengHei" w:hAnsi="Calibri"/>
          <w:sz w:val="22"/>
          <w:szCs w:val="22"/>
        </w:rPr>
        <w:t xml:space="preserve">I then asked Claude to work on my whole project folder. In an info folder I put the resume and autobiography I wrote for my Chang Gung Ph.D. application, plus my blog address. I copied the teaching assistant's requirements into HW.md, and wrote RQ.md to explain where everything was, what could be public and what must stay private, and that only the website part of the repository should be exposed on GitHub. Then I asked: "Can you build the whole assignment from RQ.md?"</w:t>
      </w:r>
    </w:p>
    <w:p>
      <w:pPr>
        <w:keepNext/>
        <w:spacing w:after="80" w:before="200"/>
      </w:pPr>
      <w:r>
        <w:rPr>
          <w:rFonts w:ascii="Calibri" w:cs="Calibri" w:eastAsia="Microsoft JhengHei" w:hAnsi="Calibri"/>
          <w:b/>
          <w:bCs/>
          <w:color w:val="1D4ED8"/>
          <w:sz w:val="25"/>
          <w:szCs w:val="25"/>
        </w:rPr>
        <w:t xml:space="preserve">What it did well</w:t>
      </w:r>
    </w:p>
    <w:p>
      <w:pPr>
        <w:spacing w:after="120" w:line="300"/>
        <w:jc w:val="left"/>
      </w:pPr>
      <w:r>
        <w:rPr>
          <w:rFonts w:ascii="Calibri" w:cs="Calibri" w:eastAsia="Microsoft JhengHei" w:hAnsi="Calibri"/>
          <w:sz w:val="22"/>
          <w:szCs w:val="22"/>
        </w:rPr>
        <w:t xml:space="preserve">It exceeded my expectations in three ways. First, I had not told it that this course is taught in English, yet the first version came out in both English and Chinese, with a language toggle. Second, it respected my privacy rule: the info folder was excluded from Git, and deployment stops if that folder is ever tracked. Third, I had never used GitHub Pages, and it explained every step. When I pasted screenshots of GitHub screens and errors, it diagnosed each one and told me the next step, like an expert sitting beside me.</w:t>
      </w:r>
    </w:p>
    <w:p>
      <w:pPr>
        <w:keepNext/>
        <w:spacing w:after="80" w:before="200"/>
      </w:pPr>
      <w:r>
        <w:rPr>
          <w:rFonts w:ascii="Calibri" w:cs="Calibri" w:eastAsia="Microsoft JhengHei" w:hAnsi="Calibri"/>
          <w:b/>
          <w:bCs/>
          <w:color w:val="1D4ED8"/>
          <w:sz w:val="25"/>
          <w:szCs w:val="25"/>
        </w:rPr>
        <w:t xml:space="preserve">Weaknesses or errors I found, and what I changed</w:t>
      </w:r>
    </w:p>
    <w:p>
      <w:pPr>
        <w:spacing w:after="120" w:line="300"/>
        <w:jc w:val="left"/>
      </w:pPr>
      <w:r>
        <w:rPr>
          <w:rFonts w:ascii="Calibri" w:cs="Calibri" w:eastAsia="Microsoft JhengHei" w:hAnsi="Calibri"/>
          <w:sz w:val="22"/>
          <w:szCs w:val="22"/>
        </w:rPr>
        <w:t xml:space="preserve">I found no serious errors, but, as in software design, I wish it had asked me questions and confirmed details before building. For example, the first version used my admission-interview materials, so it lacked what I want to research at Chang Gung. I supplied my doctoral research-plan slides and told it to describe only the general research direction, not the details. It then did exactly that.</w:t>
      </w:r>
    </w:p>
    <w:p>
      <w:pPr>
        <w:spacing w:after="120" w:line="300"/>
        <w:jc w:val="left"/>
      </w:pPr>
      <w:r>
        <w:rPr>
          <w:rFonts w:ascii="Calibri" w:cs="Calibri" w:eastAsia="Microsoft JhengHei" w:hAnsi="Calibri"/>
          <w:sz w:val="22"/>
          <w:szCs w:val="22"/>
        </w:rPr>
        <w:t xml:space="preserve">My other changes were my own judgment: a blue colour scheme, my photo in a taller portrait shape, my student ID and department, and my current status (I left Chunghwa Telecom in August 2026). Only I knew these facts, and only I could decide what to make public.</w:t>
      </w:r>
    </w:p>
    <w:p>
      <w:pPr>
        <w:keepNext/>
        <w:spacing w:after="80" w:before="200"/>
      </w:pPr>
      <w:r>
        <w:rPr>
          <w:rFonts w:ascii="Calibri" w:cs="Calibri" w:eastAsia="Microsoft JhengHei" w:hAnsi="Calibri"/>
          <w:b/>
          <w:bCs/>
          <w:color w:val="1D4ED8"/>
          <w:sz w:val="25"/>
          <w:szCs w:val="25"/>
        </w:rPr>
        <w:t xml:space="preserve">What I learned about human–AI collaboration</w:t>
      </w:r>
    </w:p>
    <w:p>
      <w:pPr>
        <w:spacing w:after="120" w:line="300"/>
        <w:jc w:val="left"/>
      </w:pPr>
      <w:r>
        <w:rPr>
          <w:rFonts w:ascii="Calibri" w:cs="Calibri" w:eastAsia="Microsoft JhengHei" w:hAnsi="Calibri"/>
          <w:sz w:val="22"/>
          <w:szCs w:val="22"/>
        </w:rPr>
        <w:t xml:space="preserve">The more complete the information I give, the more complete the result. A clear specification, such as my RQ.md, let the AI perform better and follow my rules consistently. Prompts should carry full context, or, even better, I should ask the AI to gather requirements through questions and answers before it starts. The AI can do most of the work, but I remain responsible for the facts only I know and for what is published under my 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HW1 Reflection - Kuan-Yin Lee</dc:title>
  <dc:creator>Kuan-Yin Lee</dc:creator>
  <cp:lastModifiedBy>Un-named</cp:lastModifiedBy>
  <cp:revision>1</cp:revision>
  <dcterms:created xsi:type="dcterms:W3CDTF">2026-09-30T02:02:05.656Z</dcterms:created>
  <dcterms:modified xsi:type="dcterms:W3CDTF">2026-09-30T02:02:05.662Z</dcterms:modified>
</cp:coreProperties>
</file>

<file path=docProps/custom.xml><?xml version="1.0" encoding="utf-8"?>
<Properties xmlns="http://schemas.openxmlformats.org/officeDocument/2006/custom-properties" xmlns:vt="http://schemas.openxmlformats.org/officeDocument/2006/docPropsVTypes"/>
</file>