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Lauren Beard</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Computational Content Analysis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Professor Evans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27 March 2020</w:t>
      </w:r>
    </w:p>
    <w:p w:rsidR="00320301" w:rsidRPr="007A7B15" w:rsidRDefault="00320301">
      <w:pPr>
        <w:rPr>
          <w:rFonts w:ascii="Times New Roman" w:eastAsia="Times New Roman" w:hAnsi="Times New Roman" w:cs="Times New Roman"/>
          <w:sz w:val="24"/>
          <w:szCs w:val="24"/>
        </w:rPr>
      </w:pPr>
    </w:p>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Violence in Movies over Time</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Introduction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A great deal of popular media attention espouses the idea that movies have become more violent over time. With public announcements warning parents against higher levels of weapon violence, explicit language, and more, greater attention has focused on what</w:t>
      </w:r>
      <w:r w:rsidRPr="007A7B15">
        <w:rPr>
          <w:rFonts w:ascii="Times New Roman" w:eastAsia="Times New Roman" w:hAnsi="Times New Roman" w:cs="Times New Roman"/>
          <w:sz w:val="24"/>
          <w:szCs w:val="24"/>
        </w:rPr>
        <w:t xml:space="preserve"> children and viewers generally should be consuming. Most of the studies that establish this phenomenon focus on select movies from various time periods, with content analyses being done on samples smaller than 50 movies. This paper aims to address this ph</w:t>
      </w:r>
      <w:r w:rsidRPr="007A7B15">
        <w:rPr>
          <w:rFonts w:ascii="Times New Roman" w:eastAsia="Times New Roman" w:hAnsi="Times New Roman" w:cs="Times New Roman"/>
          <w:sz w:val="24"/>
          <w:szCs w:val="24"/>
        </w:rPr>
        <w:t>enomenon utilizing novel computational methods, with a total sample of 150 movies, over three times the typical sample in this course of study. As such, themes of violence in 75 movies created during the time period of 1940-1960 are compared to 75 movies c</w:t>
      </w:r>
      <w:r w:rsidRPr="007A7B15">
        <w:rPr>
          <w:rFonts w:ascii="Times New Roman" w:eastAsia="Times New Roman" w:hAnsi="Times New Roman" w:cs="Times New Roman"/>
          <w:sz w:val="24"/>
          <w:szCs w:val="24"/>
        </w:rPr>
        <w:t xml:space="preserve">reated in the time period of 2000-2020. This study provides further nuance to this phenomenon, while solidifying the findings and offering novel insight into the mechanics of violence in 1940-1960 in comparison to those of 2000-2020. Such insights provide </w:t>
      </w:r>
      <w:r w:rsidRPr="007A7B15">
        <w:rPr>
          <w:rFonts w:ascii="Times New Roman" w:eastAsia="Times New Roman" w:hAnsi="Times New Roman" w:cs="Times New Roman"/>
          <w:sz w:val="24"/>
          <w:szCs w:val="24"/>
        </w:rPr>
        <w:t>further clarification and guidance for public audiences and parents who aim to develop psychologically sound and informed viewing habits.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Background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Multiple studies highlight the fact that violence themes, words, and images have increased in movies ove</w:t>
      </w:r>
      <w:r w:rsidRPr="007A7B15">
        <w:rPr>
          <w:rFonts w:ascii="Times New Roman" w:eastAsia="Times New Roman" w:hAnsi="Times New Roman" w:cs="Times New Roman"/>
          <w:sz w:val="24"/>
          <w:szCs w:val="24"/>
        </w:rPr>
        <w:t>r time. Such forms of increases include greater duration of violent scenes, higher levels of death and near-death encounters, and more instances of weapon use. Other researchers focus on expanded understandings of violence, including the amount of explicit</w:t>
      </w:r>
      <w:r w:rsidRPr="007A7B15">
        <w:rPr>
          <w:rFonts w:ascii="Times New Roman" w:eastAsia="Times New Roman" w:hAnsi="Times New Roman" w:cs="Times New Roman"/>
          <w:sz w:val="24"/>
          <w:szCs w:val="24"/>
        </w:rPr>
        <w:t xml:space="preserve"> language or instances of conflict between movie characters.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Organizations such as the American Academy of Family Physicians have made clear posting briefings with information such as, “studies have found that 91 percent of movies on television contained</w:t>
      </w:r>
      <w:r w:rsidRPr="007A7B15">
        <w:rPr>
          <w:rFonts w:ascii="Times New Roman" w:eastAsia="Times New Roman" w:hAnsi="Times New Roman" w:cs="Times New Roman"/>
          <w:sz w:val="24"/>
          <w:szCs w:val="24"/>
        </w:rPr>
        <w:t xml:space="preserve"> violence, even extreme violence.” Quite often these studies recognize that increased levels of violence in movies is related to increased acceptance and tolerance of violence and violent themes among public audiences, thus manifesting general public opini</w:t>
      </w:r>
      <w:r w:rsidRPr="007A7B15">
        <w:rPr>
          <w:rFonts w:ascii="Times New Roman" w:eastAsia="Times New Roman" w:hAnsi="Times New Roman" w:cs="Times New Roman"/>
          <w:sz w:val="24"/>
          <w:szCs w:val="24"/>
        </w:rPr>
        <w:t>on. Still, facts such as “children and adolescents in the U.S. spend an average of about seven and a half hours a day using various forms of entertainment media” highlight that investigations into what children, adolescents, and even adults warrant attenti</w:t>
      </w:r>
      <w:r w:rsidRPr="007A7B15">
        <w:rPr>
          <w:rFonts w:ascii="Times New Roman" w:eastAsia="Times New Roman" w:hAnsi="Times New Roman" w:cs="Times New Roman"/>
          <w:sz w:val="24"/>
          <w:szCs w:val="24"/>
        </w:rPr>
        <w:t>on</w:t>
      </w:r>
      <w:r w:rsidR="00D20569" w:rsidRPr="007A7B15">
        <w:rPr>
          <w:rFonts w:ascii="Times New Roman" w:eastAsia="Times New Roman" w:hAnsi="Times New Roman" w:cs="Times New Roman"/>
          <w:sz w:val="24"/>
          <w:szCs w:val="24"/>
        </w:rPr>
        <w:t xml:space="preserve"> (American Academy of Physicians 2019)</w:t>
      </w:r>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In their recent JAMA article, health researchers Fumie Yokota and Kimberly Thompson focused specifically on changes in duration of violent content, death, and weapons use in 74 G-rated animated feature films released in theaters between 1937 and 1999</w:t>
      </w:r>
      <w:r w:rsidRPr="007A7B15">
        <w:rPr>
          <w:rFonts w:ascii="Times New Roman" w:eastAsia="Times New Roman" w:hAnsi="Times New Roman" w:cs="Times New Roman"/>
          <w:sz w:val="24"/>
          <w:szCs w:val="24"/>
        </w:rPr>
        <w:t>. These researchers defined violence as “intentional acts (</w:t>
      </w:r>
      <w:r w:rsidR="00CF7785" w:rsidRPr="007A7B15">
        <w:rPr>
          <w:rFonts w:ascii="Times New Roman" w:eastAsia="Times New Roman" w:hAnsi="Times New Roman" w:cs="Times New Roman"/>
          <w:sz w:val="24"/>
          <w:szCs w:val="24"/>
        </w:rPr>
        <w:t>e.g.</w:t>
      </w:r>
      <w:r w:rsidRPr="007A7B15">
        <w:rPr>
          <w:rFonts w:ascii="Times New Roman" w:eastAsia="Times New Roman" w:hAnsi="Times New Roman" w:cs="Times New Roman"/>
          <w:sz w:val="24"/>
          <w:szCs w:val="24"/>
        </w:rPr>
        <w:t>, to cause harm, to coerce, or for fun) where the aggressor makes some physical contact that has potential to inflict injury or harm” — thus indicating a focus on physical violence. Their analysi</w:t>
      </w:r>
      <w:r w:rsidRPr="007A7B15">
        <w:rPr>
          <w:rFonts w:ascii="Times New Roman" w:eastAsia="Times New Roman" w:hAnsi="Times New Roman" w:cs="Times New Roman"/>
          <w:sz w:val="24"/>
          <w:szCs w:val="24"/>
        </w:rPr>
        <w:t>s of time trends indicated a statistically significant increase in the duration of violence in the films over time, the association between violence and conflict between “good” and “bad” characters, and a wide range of weapons use (e.g. body, sword, poison</w:t>
      </w:r>
      <w:r w:rsidRPr="007A7B15">
        <w:rPr>
          <w:rFonts w:ascii="Times New Roman" w:eastAsia="Times New Roman" w:hAnsi="Times New Roman" w:cs="Times New Roman"/>
          <w:sz w:val="24"/>
          <w:szCs w:val="24"/>
        </w:rPr>
        <w:t xml:space="preserve">, gun, explosive, </w:t>
      </w:r>
      <w:r w:rsidR="00CF7785" w:rsidRPr="007A7B15">
        <w:rPr>
          <w:rFonts w:ascii="Times New Roman" w:eastAsia="Times New Roman" w:hAnsi="Times New Roman" w:cs="Times New Roman"/>
          <w:sz w:val="24"/>
          <w:szCs w:val="24"/>
        </w:rPr>
        <w:t>etc.</w:t>
      </w:r>
      <w:r w:rsidRPr="007A7B15">
        <w:rPr>
          <w:rFonts w:ascii="Times New Roman" w:eastAsia="Times New Roman" w:hAnsi="Times New Roman" w:cs="Times New Roman"/>
          <w:sz w:val="24"/>
          <w:szCs w:val="24"/>
        </w:rPr>
        <w:t>)</w:t>
      </w:r>
      <w:r w:rsidR="00A656DF" w:rsidRPr="007A7B15">
        <w:rPr>
          <w:rFonts w:ascii="Times New Roman" w:eastAsia="Times New Roman" w:hAnsi="Times New Roman" w:cs="Times New Roman"/>
          <w:sz w:val="24"/>
          <w:szCs w:val="24"/>
        </w:rPr>
        <w:t xml:space="preserve"> (Yokota &amp; Thompson 2000)</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A similar study, published in the American Association of Pediatrics, identified the presence of violence in segments of the top 30 films since 1950 and the presence of guns in violent segments since 1985, the first full year the P</w:t>
      </w:r>
      <w:r w:rsidRPr="007A7B15">
        <w:rPr>
          <w:rFonts w:ascii="Times New Roman" w:eastAsia="Times New Roman" w:hAnsi="Times New Roman" w:cs="Times New Roman"/>
          <w:sz w:val="24"/>
          <w:szCs w:val="24"/>
        </w:rPr>
        <w:t>G-13 rating was used. Here, Bushman et al. determined that violence in films has more than doubled since 1950 and that gun violence in PG-13-rated movies has tripled since 1985. As such, these researchers noted that PG-13-rated films have contained as much</w:t>
      </w:r>
      <w:r w:rsidRPr="007A7B15">
        <w:rPr>
          <w:rFonts w:ascii="Times New Roman" w:eastAsia="Times New Roman" w:hAnsi="Times New Roman" w:cs="Times New Roman"/>
          <w:sz w:val="24"/>
          <w:szCs w:val="24"/>
        </w:rPr>
        <w:t xml:space="preserve"> or more violence as R-rated movies in 2009</w:t>
      </w:r>
      <w:r w:rsidR="00D33DED" w:rsidRPr="007A7B15">
        <w:rPr>
          <w:rFonts w:ascii="Times New Roman" w:eastAsia="Times New Roman" w:hAnsi="Times New Roman" w:cs="Times New Roman"/>
          <w:sz w:val="24"/>
          <w:szCs w:val="24"/>
        </w:rPr>
        <w:t xml:space="preserve"> (Bushman, Jamieson, Weitz, &amp; Romer 2013)</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Increasing levels of violence are further significant given established studies on the relationship between viewing violence and increased violent or aggressive tendencies (Huesmann 2007). For example, psycholo</w:t>
      </w:r>
      <w:r w:rsidRPr="007A7B15">
        <w:rPr>
          <w:rFonts w:ascii="Times New Roman" w:eastAsia="Times New Roman" w:hAnsi="Times New Roman" w:cs="Times New Roman"/>
          <w:sz w:val="24"/>
          <w:szCs w:val="24"/>
        </w:rPr>
        <w:t>gist Josephson randomly assigned 396 boys, ages 7–9 years old, to watch either a violent or a nonviolent movie before they played a game of floor hockey in school. For those boys who were rated as frequently aggressive by their teachers, the combination of</w:t>
      </w:r>
      <w:r w:rsidRPr="007A7B15">
        <w:rPr>
          <w:rFonts w:ascii="Times New Roman" w:eastAsia="Times New Roman" w:hAnsi="Times New Roman" w:cs="Times New Roman"/>
          <w:sz w:val="24"/>
          <w:szCs w:val="24"/>
        </w:rPr>
        <w:t xml:space="preserve"> watching a violent movie stimulated significantly more aggressive behavior. Randomized experiments have produced similar results (i.e. preschoolers who physically attack each other more often after watching violent videos (Bjorkqvist</w:t>
      </w:r>
      <w:r w:rsidR="00CF7785" w:rsidRPr="007A7B15">
        <w:rPr>
          <w:rFonts w:ascii="Times New Roman" w:eastAsia="Times New Roman" w:hAnsi="Times New Roman" w:cs="Times New Roman"/>
          <w:sz w:val="24"/>
          <w:szCs w:val="24"/>
        </w:rPr>
        <w:t xml:space="preserve"> 1985</w:t>
      </w:r>
      <w:r w:rsidRPr="007A7B15">
        <w:rPr>
          <w:rFonts w:ascii="Times New Roman" w:eastAsia="Times New Roman" w:hAnsi="Times New Roman" w:cs="Times New Roman"/>
          <w:sz w:val="24"/>
          <w:szCs w:val="24"/>
        </w:rPr>
        <w:t>) and for older adoles</w:t>
      </w:r>
      <w:r w:rsidRPr="007A7B15">
        <w:rPr>
          <w:rFonts w:ascii="Times New Roman" w:eastAsia="Times New Roman" w:hAnsi="Times New Roman" w:cs="Times New Roman"/>
          <w:sz w:val="24"/>
          <w:szCs w:val="24"/>
        </w:rPr>
        <w:t>cents with histories of delinquency who get into more fights on days that they see more violent films (Leyens, Parke, Camino, &amp; Berkowitz</w:t>
      </w:r>
      <w:r w:rsidR="00CF7785" w:rsidRPr="007A7B15">
        <w:rPr>
          <w:rFonts w:ascii="Times New Roman" w:eastAsia="Times New Roman" w:hAnsi="Times New Roman" w:cs="Times New Roman"/>
          <w:sz w:val="24"/>
          <w:szCs w:val="24"/>
        </w:rPr>
        <w:t xml:space="preserve"> 1975</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few studies above and associated content, researchers utilize multiple definitions of the term “</w:t>
      </w:r>
      <w:r w:rsidRPr="007A7B15">
        <w:rPr>
          <w:rFonts w:ascii="Times New Roman" w:eastAsia="Times New Roman" w:hAnsi="Times New Roman" w:cs="Times New Roman"/>
          <w:sz w:val="24"/>
          <w:szCs w:val="24"/>
        </w:rPr>
        <w:t xml:space="preserve">violence” and vary what they consider to be of interest in association to violence. In general, researchers define media violence as visual portrayals of acts of physical aggression by one human or human-like character against another (Huesmann 2007). The </w:t>
      </w:r>
      <w:r w:rsidRPr="007A7B15">
        <w:rPr>
          <w:rFonts w:ascii="Times New Roman" w:eastAsia="Times New Roman" w:hAnsi="Times New Roman" w:cs="Times New Roman"/>
          <w:sz w:val="24"/>
          <w:szCs w:val="24"/>
        </w:rPr>
        <w:t>World Health Organization, however, defines violence as “the intentional use of physical force or power, threatened or actual, against oneself, another person, or against a group or community, which either results in or has a high likelihood of resulting i</w:t>
      </w:r>
      <w:r w:rsidRPr="007A7B15">
        <w:rPr>
          <w:rFonts w:ascii="Times New Roman" w:eastAsia="Times New Roman" w:hAnsi="Times New Roman" w:cs="Times New Roman"/>
          <w:sz w:val="24"/>
          <w:szCs w:val="24"/>
        </w:rPr>
        <w:t>n injury, death, psychological harm, maldevelopment, or deprivation” (WHO 20</w:t>
      </w:r>
      <w:r w:rsidR="00CF7785" w:rsidRPr="007A7B15">
        <w:rPr>
          <w:rFonts w:ascii="Times New Roman" w:eastAsia="Times New Roman" w:hAnsi="Times New Roman" w:cs="Times New Roman"/>
          <w:sz w:val="24"/>
          <w:szCs w:val="24"/>
        </w:rPr>
        <w:t>11</w:t>
      </w:r>
      <w:r w:rsidRPr="007A7B15">
        <w:rPr>
          <w:rFonts w:ascii="Times New Roman" w:eastAsia="Times New Roman" w:hAnsi="Times New Roman" w:cs="Times New Roman"/>
          <w:sz w:val="24"/>
          <w:szCs w:val="24"/>
        </w:rPr>
        <w:t>). Given that this definition offers a wide-ranging conceptual framework for understanding what may be deemed violent (as evidenced by the inclusion of the physical and psycholog</w:t>
      </w:r>
      <w:r w:rsidRPr="007A7B15">
        <w:rPr>
          <w:rFonts w:ascii="Times New Roman" w:eastAsia="Times New Roman" w:hAnsi="Times New Roman" w:cs="Times New Roman"/>
          <w:sz w:val="24"/>
          <w:szCs w:val="24"/>
        </w:rPr>
        <w:t xml:space="preserve">ical), this will serve as the guiding definition for this paper. Using this expanded definition and keywords from previous studies, three sub-domains of </w:t>
      </w:r>
      <w:r w:rsidRPr="007A7B15">
        <w:rPr>
          <w:rFonts w:ascii="Times New Roman" w:eastAsia="Times New Roman" w:hAnsi="Times New Roman" w:cs="Times New Roman"/>
          <w:sz w:val="24"/>
          <w:szCs w:val="24"/>
        </w:rPr>
        <w:lastRenderedPageBreak/>
        <w:t>words that guide this analysis are 1) words related to state (i.e. ‘die’, ‘dead’, and ‘death’), 2) acti</w:t>
      </w:r>
      <w:r w:rsidRPr="007A7B15">
        <w:rPr>
          <w:rFonts w:ascii="Times New Roman" w:eastAsia="Times New Roman" w:hAnsi="Times New Roman" w:cs="Times New Roman"/>
          <w:sz w:val="24"/>
          <w:szCs w:val="24"/>
        </w:rPr>
        <w:t>on (‘kill’, ‘shoot’), and 3) emotion (‘afraid’, ‘fuck’</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Methods</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study differs from previous studies that focus on assessing violence in movies in two major ways. The first is that it uses computational content analysis techniques, rather than more traditional methods of trained human coders. While trained coders c</w:t>
      </w:r>
      <w:r w:rsidRPr="007A7B15">
        <w:rPr>
          <w:rFonts w:ascii="Times New Roman" w:eastAsia="Times New Roman" w:hAnsi="Times New Roman" w:cs="Times New Roman"/>
          <w:sz w:val="24"/>
          <w:szCs w:val="24"/>
        </w:rPr>
        <w:t xml:space="preserve">an be taught to code nearly identically, these methods remain susceptible to human bias. Computational techniques offer an alternative way to code and analyze media like movie scripts to gain similar insights.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Further, the approaches used here also benef</w:t>
      </w:r>
      <w:r w:rsidRPr="007A7B15">
        <w:rPr>
          <w:rFonts w:ascii="Times New Roman" w:eastAsia="Times New Roman" w:hAnsi="Times New Roman" w:cs="Times New Roman"/>
          <w:sz w:val="24"/>
          <w:szCs w:val="24"/>
        </w:rPr>
        <w:t>it from managing a larger sample size than most previous studies. The vast majority of studies that analyze violence in movie scripts maintain a sample size of less than 50, so as to be digestible to human coders. As this is not a constraint for computatio</w:t>
      </w:r>
      <w:r w:rsidRPr="007A7B15">
        <w:rPr>
          <w:rFonts w:ascii="Times New Roman" w:eastAsia="Times New Roman" w:hAnsi="Times New Roman" w:cs="Times New Roman"/>
          <w:sz w:val="24"/>
          <w:szCs w:val="24"/>
        </w:rPr>
        <w:t>nal techniques, this study assesses a total of 150 movie scripts, three times the amount of larger, human-coder-based studies.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150 movie scripts analyzed in this report are derived from ‘The Movie Corpus’, as created by Mark Davies, Professor of Lingu</w:t>
      </w:r>
      <w:r w:rsidRPr="007A7B15">
        <w:rPr>
          <w:rFonts w:ascii="Times New Roman" w:eastAsia="Times New Roman" w:hAnsi="Times New Roman" w:cs="Times New Roman"/>
          <w:sz w:val="24"/>
          <w:szCs w:val="24"/>
        </w:rPr>
        <w:t>istics at Brigham Young University</w:t>
      </w:r>
      <w:r w:rsidR="00580B2C"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This corpus alone offers 200 million words across movie scripts created from the year 1930 to 2018. For this study, the total corpus wa</w:t>
      </w:r>
      <w:r w:rsidRPr="007A7B15">
        <w:rPr>
          <w:rFonts w:ascii="Times New Roman" w:eastAsia="Times New Roman" w:hAnsi="Times New Roman" w:cs="Times New Roman"/>
          <w:sz w:val="24"/>
          <w:szCs w:val="24"/>
        </w:rPr>
        <w:t xml:space="preserve">s truncated to only include movies created from 1940 to 2020, with a sub-sample being created for each 20-year time period (i.e. 1940-1960, 1960-1980, 1980-2000, and 2000-2020).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final sample of 150 movie scripts consists of 75 scripts ranging from 19</w:t>
      </w:r>
      <w:r w:rsidRPr="007A7B15">
        <w:rPr>
          <w:rFonts w:ascii="Times New Roman" w:eastAsia="Times New Roman" w:hAnsi="Times New Roman" w:cs="Times New Roman"/>
          <w:sz w:val="24"/>
          <w:szCs w:val="24"/>
        </w:rPr>
        <w:t>40 to 1960 and an additional 75 scripts from the years 2000 to 2020. This subsampling allowed for an in-depth investigation into the differences surrounding themes of violence in an earlier time period in comparison to the most current 20-year time period.</w:t>
      </w:r>
      <w:r w:rsidRPr="007A7B15">
        <w:rPr>
          <w:rFonts w:ascii="Times New Roman" w:eastAsia="Times New Roman" w:hAnsi="Times New Roman" w:cs="Times New Roman"/>
          <w:sz w:val="24"/>
          <w:szCs w:val="24"/>
        </w:rPr>
        <w:t xml:space="preserve"> The results listed below shed further insight into the changes in (and increased use of) violence in movie scripts from the time period of 1940-1960 in comparison to 2000-2020. The associated code for this project can be found at the following </w:t>
      </w:r>
      <w:r w:rsidR="00CF7785" w:rsidRPr="007A7B15">
        <w:rPr>
          <w:rFonts w:ascii="Times New Roman" w:eastAsia="Times New Roman" w:hAnsi="Times New Roman" w:cs="Times New Roman"/>
          <w:sz w:val="24"/>
          <w:szCs w:val="24"/>
        </w:rPr>
        <w:t>GitHub</w:t>
      </w:r>
      <w:r w:rsidRPr="007A7B15">
        <w:rPr>
          <w:rFonts w:ascii="Times New Roman" w:eastAsia="Times New Roman" w:hAnsi="Times New Roman" w:cs="Times New Roman"/>
          <w:sz w:val="24"/>
          <w:szCs w:val="24"/>
        </w:rPr>
        <w:t xml:space="preserve"> repo</w:t>
      </w:r>
      <w:r w:rsidRPr="007A7B15">
        <w:rPr>
          <w:rFonts w:ascii="Times New Roman" w:eastAsia="Times New Roman" w:hAnsi="Times New Roman" w:cs="Times New Roman"/>
          <w:sz w:val="24"/>
          <w:szCs w:val="24"/>
        </w:rPr>
        <w:t xml:space="preserve">sitory: </w:t>
      </w:r>
      <w:hyperlink r:id="rId7">
        <w:r w:rsidRPr="007A7B15">
          <w:rPr>
            <w:rFonts w:ascii="Times New Roman" w:eastAsia="Times New Roman" w:hAnsi="Times New Roman" w:cs="Times New Roman"/>
            <w:color w:val="1155CC"/>
            <w:sz w:val="24"/>
            <w:szCs w:val="24"/>
            <w:u w:val="single"/>
          </w:rPr>
          <w:t>https://github.com/lrnbeard/Content-Analysis-2020/tree/master/final/code</w:t>
        </w:r>
      </w:hyperlink>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Results and Analysis</w:t>
      </w:r>
    </w:p>
    <w:p w:rsidR="00580B2C" w:rsidRPr="007A7B15" w:rsidRDefault="00580B2C">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following results assess uses and themes of violence in</w:t>
      </w:r>
      <w:r w:rsidRPr="007A7B15">
        <w:rPr>
          <w:rFonts w:ascii="Times New Roman" w:eastAsia="Times New Roman" w:hAnsi="Times New Roman" w:cs="Times New Roman"/>
          <w:sz w:val="24"/>
          <w:szCs w:val="24"/>
        </w:rPr>
        <w:t xml:space="preserve"> a number of ways, including word associations, semantic associations, network analyses, and more.</w:t>
      </w:r>
    </w:p>
    <w:p w:rsidR="00320301" w:rsidRPr="007A7B15" w:rsidRDefault="00320301">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Exploratory Analysis: Establishing the phenomenon</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hAnsi="Times New Roman" w:cs="Times New Roman"/>
          <w:sz w:val="24"/>
          <w:szCs w:val="24"/>
          <w:highlight w:val="white"/>
        </w:rPr>
      </w:pPr>
      <w:r w:rsidRPr="007A7B15">
        <w:rPr>
          <w:rFonts w:ascii="Times New Roman" w:eastAsia="Times New Roman" w:hAnsi="Times New Roman" w:cs="Times New Roman"/>
          <w:sz w:val="24"/>
          <w:szCs w:val="24"/>
        </w:rPr>
        <w:t>This first set of analyses offered insight into whether or not these questions on violence proved relevan</w:t>
      </w:r>
      <w:r w:rsidRPr="007A7B15">
        <w:rPr>
          <w:rFonts w:ascii="Times New Roman" w:eastAsia="Times New Roman" w:hAnsi="Times New Roman" w:cs="Times New Roman"/>
          <w:sz w:val="24"/>
          <w:szCs w:val="24"/>
        </w:rPr>
        <w:t xml:space="preserve">t to this corpus, particularly in relation to a 1940-1960 to 2000-2020 comparison. In this initial phase, words and phrases were counted across all movie scripts. Then, </w:t>
      </w:r>
      <w:r w:rsidRPr="007A7B15">
        <w:rPr>
          <w:rFonts w:ascii="Times New Roman" w:hAnsi="Times New Roman" w:cs="Times New Roman"/>
          <w:sz w:val="24"/>
          <w:szCs w:val="24"/>
          <w:highlight w:val="white"/>
        </w:rPr>
        <w:t>using the encoded scripts, words were disambiguated using part-of-speech (POS) tagging and normalized through stemming and lemmatization. This allowed for the creation of word clouds of top words for the two subsamples, along with a count of top nouns, adj</w:t>
      </w:r>
      <w:r w:rsidRPr="007A7B15">
        <w:rPr>
          <w:rFonts w:ascii="Times New Roman" w:hAnsi="Times New Roman" w:cs="Times New Roman"/>
          <w:sz w:val="24"/>
          <w:szCs w:val="24"/>
          <w:highlight w:val="white"/>
        </w:rPr>
        <w:t>ectives, and more.</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word clouds for 1940-1960 and 2000-2020, figure one makes clear that there are some differences in what words maintain the highest level of frequency in comparing these two subsets. Of note is the decreasing usage of th</w:t>
      </w:r>
      <w:r w:rsidRPr="007A7B15">
        <w:rPr>
          <w:rFonts w:ascii="Times New Roman" w:eastAsia="Times New Roman" w:hAnsi="Times New Roman" w:cs="Times New Roman"/>
          <w:sz w:val="24"/>
          <w:szCs w:val="24"/>
        </w:rPr>
        <w:t>e word ‘right’ from time point one to time point two, indicating a possible trend in considering changing themes of violence, particularly when considering the conceptual relationships between violence-nonviolence and right-wrong. Here, the shrinking of th</w:t>
      </w:r>
      <w:r w:rsidRPr="007A7B15">
        <w:rPr>
          <w:rFonts w:ascii="Times New Roman" w:eastAsia="Times New Roman" w:hAnsi="Times New Roman" w:cs="Times New Roman"/>
          <w:sz w:val="24"/>
          <w:szCs w:val="24"/>
        </w:rPr>
        <w:t>e term ‘right’ indicates a possible shift in violence between these two time points.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indication that this corpus may provide insight into shifting themes of violence highlighted the need to assess changes in terms like ‘right’ over the time period of</w:t>
      </w:r>
      <w:r w:rsidRPr="007A7B15">
        <w:rPr>
          <w:rFonts w:ascii="Times New Roman" w:eastAsia="Times New Roman" w:hAnsi="Times New Roman" w:cs="Times New Roman"/>
          <w:sz w:val="24"/>
          <w:szCs w:val="24"/>
        </w:rPr>
        <w:t xml:space="preserve"> the entire corpus, as it ranged from 1940 to 2020. </w:t>
      </w:r>
      <w:r w:rsidR="00CF7785" w:rsidRPr="007A7B15">
        <w:rPr>
          <w:rFonts w:ascii="Times New Roman" w:eastAsia="Times New Roman" w:hAnsi="Times New Roman" w:cs="Times New Roman"/>
          <w:sz w:val="24"/>
          <w:szCs w:val="24"/>
        </w:rPr>
        <w:t xml:space="preserve">As further discussed below, the results from using Word2Vec techniques were used to assess linguistic change in the words ‘right’ and a keyword for this project, ‘dead.’ In this case, the dimensions of multiple embeddings for the words ‘dead’ and ‘right’ were assessed over time, allowing for the identification of semantic change as the word vectors change their loadings for focal words. </w:t>
      </w:r>
      <w:r w:rsidRPr="007A7B15">
        <w:rPr>
          <w:rFonts w:ascii="Times New Roman" w:eastAsia="Times New Roman" w:hAnsi="Times New Roman" w:cs="Times New Roman"/>
          <w:sz w:val="24"/>
          <w:szCs w:val="24"/>
        </w:rPr>
        <w:t>Figures two and three  make clear drastic semantic change for both word</w:t>
      </w:r>
      <w:r w:rsidRPr="007A7B15">
        <w:rPr>
          <w:rFonts w:ascii="Times New Roman" w:eastAsia="Times New Roman" w:hAnsi="Times New Roman" w:cs="Times New Roman"/>
          <w:sz w:val="24"/>
          <w:szCs w:val="24"/>
        </w:rPr>
        <w:t xml:space="preserve">s in the mid-1990s. Such an immense change solidified the significance of comparing the years 1940-1960 to 2000-2020. </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Using the techniques of part-of-speech tagging, this analysis further revealed a notable increase in the use of explicit language in the</w:t>
      </w:r>
      <w:r w:rsidRPr="007A7B15">
        <w:rPr>
          <w:rFonts w:ascii="Times New Roman" w:eastAsia="Times New Roman" w:hAnsi="Times New Roman" w:cs="Times New Roman"/>
          <w:sz w:val="24"/>
          <w:szCs w:val="24"/>
        </w:rPr>
        <w:t xml:space="preserve"> later time point. For instance, the 1940-1960 subsample included zero explicit nouns in the top 100 nouns for the subsample. The 2000-2020 subsample, however, included the words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shit</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hell</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and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ass</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all within the top 100 nouns. Direct references to </w:t>
      </w:r>
      <w:r w:rsidRPr="007A7B15">
        <w:rPr>
          <w:rFonts w:ascii="Times New Roman" w:eastAsia="Times New Roman" w:hAnsi="Times New Roman" w:cs="Times New Roman"/>
          <w:sz w:val="24"/>
          <w:szCs w:val="24"/>
        </w:rPr>
        <w:t>words like ‘fuck’ tie into the keywords developed for this project.</w:t>
      </w:r>
    </w:p>
    <w:p w:rsidR="00320301" w:rsidRPr="007A7B15" w:rsidRDefault="00320301">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Topic Modeling</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Before delving into a more focused word-level analysis of these movie scripts, topic modeling (</w:t>
      </w:r>
      <w:r w:rsidRPr="007A7B15">
        <w:rPr>
          <w:rFonts w:ascii="Times New Roman" w:eastAsia="Times New Roman" w:hAnsi="Times New Roman" w:cs="Times New Roman"/>
          <w:sz w:val="24"/>
          <w:szCs w:val="24"/>
          <w:highlight w:val="white"/>
        </w:rPr>
        <w:t xml:space="preserve">a method of </w:t>
      </w:r>
      <w:r w:rsidR="00CF7785" w:rsidRPr="007A7B15">
        <w:rPr>
          <w:rFonts w:ascii="Times New Roman" w:eastAsia="Times New Roman" w:hAnsi="Times New Roman" w:cs="Times New Roman"/>
          <w:sz w:val="24"/>
          <w:szCs w:val="24"/>
          <w:highlight w:val="white"/>
        </w:rPr>
        <w:t>two-dimensional</w:t>
      </w:r>
      <w:r w:rsidRPr="007A7B15">
        <w:rPr>
          <w:rFonts w:ascii="Times New Roman" w:eastAsia="Times New Roman" w:hAnsi="Times New Roman" w:cs="Times New Roman"/>
          <w:sz w:val="24"/>
          <w:szCs w:val="24"/>
          <w:highlight w:val="white"/>
        </w:rPr>
        <w:t xml:space="preserve"> content clustering</w:t>
      </w:r>
      <w:r w:rsidRPr="007A7B15">
        <w:rPr>
          <w:rFonts w:ascii="Times New Roman" w:eastAsia="Times New Roman" w:hAnsi="Times New Roman" w:cs="Times New Roman"/>
          <w:sz w:val="24"/>
          <w:szCs w:val="24"/>
        </w:rPr>
        <w:t>) was used to gain insight int</w:t>
      </w:r>
      <w:r w:rsidRPr="007A7B15">
        <w:rPr>
          <w:rFonts w:ascii="Times New Roman" w:eastAsia="Times New Roman" w:hAnsi="Times New Roman" w:cs="Times New Roman"/>
          <w:sz w:val="24"/>
          <w:szCs w:val="24"/>
        </w:rPr>
        <w:t xml:space="preserve">o </w:t>
      </w:r>
      <w:r w:rsidRPr="007A7B15">
        <w:rPr>
          <w:rFonts w:ascii="Times New Roman" w:eastAsia="Times New Roman" w:hAnsi="Times New Roman" w:cs="Times New Roman"/>
          <w:sz w:val="24"/>
          <w:szCs w:val="24"/>
        </w:rPr>
        <w:lastRenderedPageBreak/>
        <w:t xml:space="preserve">topical differences between the two time points. These computationally-induced topics </w:t>
      </w:r>
      <w:r w:rsidRPr="007A7B15">
        <w:rPr>
          <w:rFonts w:ascii="Times New Roman" w:eastAsia="Times New Roman" w:hAnsi="Times New Roman" w:cs="Times New Roman"/>
          <w:sz w:val="24"/>
          <w:szCs w:val="24"/>
          <w:highlight w:val="white"/>
        </w:rPr>
        <w:t xml:space="preserve">are sparse distributions over nonexclusive clusters of words, which allows for the description of the scripts via sparse mixtures.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assessing topic modeling, ten to</w:t>
      </w:r>
      <w:r w:rsidRPr="007A7B15">
        <w:rPr>
          <w:rFonts w:ascii="Times New Roman" w:eastAsia="Times New Roman" w:hAnsi="Times New Roman" w:cs="Times New Roman"/>
          <w:sz w:val="24"/>
          <w:szCs w:val="24"/>
          <w:highlight w:val="white"/>
        </w:rPr>
        <w:t xml:space="preserve">pics proved to provide interesting insights into each sample. Figures </w:t>
      </w:r>
      <w:r w:rsidR="003958C6">
        <w:rPr>
          <w:rFonts w:ascii="Times New Roman" w:eastAsia="Times New Roman" w:hAnsi="Times New Roman" w:cs="Times New Roman"/>
          <w:sz w:val="24"/>
          <w:szCs w:val="24"/>
          <w:highlight w:val="white"/>
        </w:rPr>
        <w:t>four</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five</w:t>
      </w:r>
      <w:r w:rsidRPr="007A7B15">
        <w:rPr>
          <w:rFonts w:ascii="Times New Roman" w:eastAsia="Times New Roman" w:hAnsi="Times New Roman" w:cs="Times New Roman"/>
          <w:sz w:val="24"/>
          <w:szCs w:val="24"/>
          <w:highlight w:val="white"/>
        </w:rPr>
        <w:t xml:space="preserve"> provide visualizations via stacked bar charts of the ten topics produced for ten movies in each sample, and figures </w:t>
      </w:r>
      <w:r w:rsidR="003958C6">
        <w:rPr>
          <w:rFonts w:ascii="Times New Roman" w:eastAsia="Times New Roman" w:hAnsi="Times New Roman" w:cs="Times New Roman"/>
          <w:sz w:val="24"/>
          <w:szCs w:val="24"/>
          <w:highlight w:val="white"/>
        </w:rPr>
        <w:t>six</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seven</w:t>
      </w:r>
      <w:r w:rsidRPr="007A7B15">
        <w:rPr>
          <w:rFonts w:ascii="Times New Roman" w:eastAsia="Times New Roman" w:hAnsi="Times New Roman" w:cs="Times New Roman"/>
          <w:sz w:val="24"/>
          <w:szCs w:val="24"/>
          <w:highlight w:val="white"/>
        </w:rPr>
        <w:t xml:space="preserve"> do the same via heatmaps. The primary result of intere</w:t>
      </w:r>
      <w:r w:rsidRPr="007A7B15">
        <w:rPr>
          <w:rFonts w:ascii="Times New Roman" w:eastAsia="Times New Roman" w:hAnsi="Times New Roman" w:cs="Times New Roman"/>
          <w:sz w:val="24"/>
          <w:szCs w:val="24"/>
          <w:highlight w:val="white"/>
        </w:rPr>
        <w:t>st in performing in these two subsamples was the notable rise in violent words in topics for 2000-2020 in comparison to 1940-1960.</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rsidP="003958C6">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Figures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and </w:t>
      </w:r>
      <w:r w:rsidR="003958C6">
        <w:rPr>
          <w:rFonts w:ascii="Times New Roman" w:eastAsia="Times New Roman" w:hAnsi="Times New Roman" w:cs="Times New Roman"/>
          <w:sz w:val="24"/>
          <w:szCs w:val="24"/>
        </w:rPr>
        <w:t>nine</w:t>
      </w:r>
      <w:r w:rsidRPr="007A7B15">
        <w:rPr>
          <w:rFonts w:ascii="Times New Roman" w:eastAsia="Times New Roman" w:hAnsi="Times New Roman" w:cs="Times New Roman"/>
          <w:sz w:val="24"/>
          <w:szCs w:val="24"/>
        </w:rPr>
        <w:t>, however, provide direct insight into the word-based differences between these two time periods. In assessi</w:t>
      </w:r>
      <w:r w:rsidRPr="007A7B15">
        <w:rPr>
          <w:rFonts w:ascii="Times New Roman" w:eastAsia="Times New Roman" w:hAnsi="Times New Roman" w:cs="Times New Roman"/>
          <w:sz w:val="24"/>
          <w:szCs w:val="24"/>
        </w:rPr>
        <w:t xml:space="preserve">ng violent words across the 1940-1960 topics, </w:t>
      </w:r>
      <w:r w:rsidR="003958C6">
        <w:rPr>
          <w:rFonts w:ascii="Times New Roman" w:eastAsia="Times New Roman" w:hAnsi="Times New Roman" w:cs="Times New Roman"/>
          <w:sz w:val="24"/>
          <w:szCs w:val="24"/>
        </w:rPr>
        <w:t>violent words</w:t>
      </w:r>
      <w:r w:rsidRPr="007A7B15">
        <w:rPr>
          <w:rFonts w:ascii="Times New Roman" w:eastAsia="Times New Roman" w:hAnsi="Times New Roman" w:cs="Times New Roman"/>
          <w:sz w:val="24"/>
          <w:szCs w:val="24"/>
        </w:rPr>
        <w:t xml:space="preserve">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(3),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gun</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hit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The topic that matches to most of the movies in figure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is topic #7, which only includes the keyword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r w:rsidR="003958C6">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 xml:space="preserve">This exists in stark contrast to the topic modeling results for time point two. Keywords resulting for this topic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(10),</w:t>
      </w:r>
      <w:r w:rsidRPr="007A7B15">
        <w:rPr>
          <w:rFonts w:ascii="Times New Roman" w:eastAsia="Times New Roman" w:hAnsi="Times New Roman" w:cs="Times New Roman"/>
          <w:sz w:val="24"/>
          <w:szCs w:val="24"/>
        </w:rPr>
        <w:t xml:space="preserv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(5),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fight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Note that this amounts to not only more keywords, but also the presence of ke</w:t>
      </w:r>
      <w:r w:rsidRPr="007A7B15">
        <w:rPr>
          <w:rFonts w:ascii="Times New Roman" w:eastAsia="Times New Roman" w:hAnsi="Times New Roman" w:cs="Times New Roman"/>
          <w:sz w:val="24"/>
          <w:szCs w:val="24"/>
        </w:rPr>
        <w:t>ywords at a much higher frequency.</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Network Analysis</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notable difference and increasing presence of violence over time indicates that it may be linked to more concepts over time. Network analysis (with the aid of </w:t>
      </w:r>
      <w:r w:rsidRPr="007A7B15">
        <w:rPr>
          <w:rFonts w:ascii="Times New Roman" w:eastAsia="Times New Roman" w:hAnsi="Times New Roman" w:cs="Times New Roman"/>
          <w:i/>
          <w:sz w:val="24"/>
          <w:szCs w:val="24"/>
        </w:rPr>
        <w:t>networkx,</w:t>
      </w:r>
      <w:r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highlight w:val="white"/>
        </w:rPr>
        <w:t>a Python package for the cre</w:t>
      </w:r>
      <w:r w:rsidRPr="007A7B15">
        <w:rPr>
          <w:rFonts w:ascii="Times New Roman" w:eastAsia="Times New Roman" w:hAnsi="Times New Roman" w:cs="Times New Roman"/>
          <w:sz w:val="24"/>
          <w:szCs w:val="24"/>
          <w:highlight w:val="white"/>
        </w:rPr>
        <w:t>ation, manipulation, and study of the structure, dynamics, and functions of complex networks</w:t>
      </w:r>
      <w:r w:rsidRPr="007A7B15">
        <w:rPr>
          <w:rFonts w:ascii="Times New Roman" w:eastAsia="Times New Roman" w:hAnsi="Times New Roman" w:cs="Times New Roman"/>
          <w:sz w:val="24"/>
          <w:szCs w:val="24"/>
        </w:rPr>
        <w:t>) was utilized to address this question.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first network technique employed in this project was a simple visualizing of the relationships between the movie scrip</w:t>
      </w:r>
      <w:r w:rsidRPr="007A7B15">
        <w:rPr>
          <w:rFonts w:ascii="Times New Roman" w:eastAsia="Times New Roman" w:hAnsi="Times New Roman" w:cs="Times New Roman"/>
          <w:sz w:val="24"/>
          <w:szCs w:val="24"/>
        </w:rPr>
        <w:t>ts for each of the two time periods. A starkly different network in one time period compared to the other could indicate a sub-par comparison, as the two microcosms of movie scripts could be too structurally different to offer valuable insight into micro-r</w:t>
      </w:r>
      <w:r w:rsidRPr="007A7B15">
        <w:rPr>
          <w:rFonts w:ascii="Times New Roman" w:eastAsia="Times New Roman" w:hAnsi="Times New Roman" w:cs="Times New Roman"/>
          <w:sz w:val="24"/>
          <w:szCs w:val="24"/>
        </w:rPr>
        <w:t xml:space="preserve">elationships. However, figure </w:t>
      </w:r>
      <w:r w:rsidR="00C6588D">
        <w:rPr>
          <w:rFonts w:ascii="Times New Roman" w:eastAsia="Times New Roman" w:hAnsi="Times New Roman" w:cs="Times New Roman"/>
          <w:sz w:val="24"/>
          <w:szCs w:val="24"/>
        </w:rPr>
        <w:t>ten</w:t>
      </w:r>
      <w:r w:rsidRPr="007A7B15">
        <w:rPr>
          <w:rFonts w:ascii="Times New Roman" w:eastAsia="Times New Roman" w:hAnsi="Times New Roman" w:cs="Times New Roman"/>
          <w:sz w:val="24"/>
          <w:szCs w:val="24"/>
        </w:rPr>
        <w:t xml:space="preserve"> demonstrates that these two timepoints offer quite similar network structures between scripts, with each time period maintaining one central cluster of most movies and three to four outlier movies.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verification thus s</w:t>
      </w:r>
      <w:r w:rsidRPr="007A7B15">
        <w:rPr>
          <w:rFonts w:ascii="Times New Roman" w:eastAsia="Times New Roman" w:hAnsi="Times New Roman" w:cs="Times New Roman"/>
          <w:sz w:val="24"/>
          <w:szCs w:val="24"/>
        </w:rPr>
        <w:t xml:space="preserve">upported the investigation of </w:t>
      </w:r>
      <w:r w:rsidR="00CF7785" w:rsidRPr="007A7B15">
        <w:rPr>
          <w:rFonts w:ascii="Times New Roman" w:eastAsia="Times New Roman" w:hAnsi="Times New Roman" w:cs="Times New Roman"/>
          <w:sz w:val="24"/>
          <w:szCs w:val="24"/>
        </w:rPr>
        <w:t>micro</w:t>
      </w:r>
      <w:r w:rsidRPr="007A7B15">
        <w:rPr>
          <w:rFonts w:ascii="Times New Roman" w:eastAsia="Times New Roman" w:hAnsi="Times New Roman" w:cs="Times New Roman"/>
          <w:sz w:val="24"/>
          <w:szCs w:val="24"/>
        </w:rPr>
        <w:t xml:space="preserve">-level word trends, as made possible via co-occurrence graphing. Using co-occurrence graphs, it is possible to visualize </w:t>
      </w:r>
      <w:r w:rsidRPr="007A7B15">
        <w:rPr>
          <w:rFonts w:ascii="Times New Roman" w:eastAsia="Times New Roman" w:hAnsi="Times New Roman" w:cs="Times New Roman"/>
          <w:sz w:val="24"/>
          <w:szCs w:val="24"/>
          <w:highlight w:val="white"/>
        </w:rPr>
        <w:t>the above-chance that two terms from a text corpus will appear alongside each other in a certain orde</w:t>
      </w:r>
      <w:r w:rsidRPr="007A7B15">
        <w:rPr>
          <w:rFonts w:ascii="Times New Roman" w:eastAsia="Times New Roman" w:hAnsi="Times New Roman" w:cs="Times New Roman"/>
          <w:sz w:val="24"/>
          <w:szCs w:val="24"/>
          <w:highlight w:val="white"/>
        </w:rPr>
        <w:t xml:space="preserve">r. </w:t>
      </w:r>
      <w:r w:rsidRPr="007A7B15">
        <w:rPr>
          <w:rFonts w:ascii="Times New Roman" w:eastAsia="Times New Roman" w:hAnsi="Times New Roman" w:cs="Times New Roman"/>
          <w:sz w:val="24"/>
          <w:szCs w:val="24"/>
        </w:rPr>
        <w:t>Given that this corpus is so large, all edges with weight below 25 were dropped from the co-occurrence graph, along with all isolates. The 1940-1960 co-</w:t>
      </w:r>
      <w:r w:rsidRPr="007A7B15">
        <w:rPr>
          <w:rFonts w:ascii="Times New Roman" w:eastAsia="Times New Roman" w:hAnsi="Times New Roman" w:cs="Times New Roman"/>
          <w:sz w:val="24"/>
          <w:szCs w:val="24"/>
        </w:rPr>
        <w:lastRenderedPageBreak/>
        <w:t>occurrence graph</w:t>
      </w:r>
      <w:r w:rsidRPr="007A7B15">
        <w:rPr>
          <w:rFonts w:ascii="Times New Roman" w:eastAsia="Times New Roman" w:hAnsi="Times New Roman" w:cs="Times New Roman"/>
          <w:sz w:val="24"/>
          <w:szCs w:val="24"/>
        </w:rPr>
        <w:t xml:space="preserve"> </w:t>
      </w:r>
      <w:r w:rsidR="00C6588D">
        <w:rPr>
          <w:rFonts w:ascii="Times New Roman" w:eastAsia="Times New Roman" w:hAnsi="Times New Roman" w:cs="Times New Roman"/>
          <w:sz w:val="24"/>
          <w:szCs w:val="24"/>
        </w:rPr>
        <w:t xml:space="preserve">(figure 11) </w:t>
      </w:r>
      <w:r w:rsidRPr="007A7B15">
        <w:rPr>
          <w:rFonts w:ascii="Times New Roman" w:eastAsia="Times New Roman" w:hAnsi="Times New Roman" w:cs="Times New Roman"/>
          <w:sz w:val="24"/>
          <w:szCs w:val="24"/>
        </w:rPr>
        <w:t>offer</w:t>
      </w:r>
      <w:r w:rsidR="00C6588D">
        <w:rPr>
          <w:rFonts w:ascii="Times New Roman" w:eastAsia="Times New Roman" w:hAnsi="Times New Roman" w:cs="Times New Roman"/>
          <w:sz w:val="24"/>
          <w:szCs w:val="24"/>
        </w:rPr>
        <w:t>s</w:t>
      </w:r>
      <w:r w:rsidRPr="007A7B15">
        <w:rPr>
          <w:rFonts w:ascii="Times New Roman" w:eastAsia="Times New Roman" w:hAnsi="Times New Roman" w:cs="Times New Roman"/>
          <w:sz w:val="24"/>
          <w:szCs w:val="24"/>
        </w:rPr>
        <w:t xml:space="preserve"> little that is unexpected: there is no significant cluster indicating violenc</w:t>
      </w:r>
      <w:r w:rsidRPr="007A7B15">
        <w:rPr>
          <w:rFonts w:ascii="Times New Roman" w:eastAsia="Times New Roman" w:hAnsi="Times New Roman" w:cs="Times New Roman"/>
          <w:sz w:val="24"/>
          <w:szCs w:val="24"/>
        </w:rPr>
        <w:t xml:space="preserve">e, and primary words associated with the time period appear (i.e. ‘sir’, ‘gentleman’, ‘lady’). The only keyword associated with this project that appears in this graph is the term ‘afraid.’ What is interesting, however, is that a notable ‘violent’ cluster </w:t>
      </w:r>
      <w:r w:rsidRPr="007A7B15">
        <w:rPr>
          <w:rFonts w:ascii="Times New Roman" w:eastAsia="Times New Roman" w:hAnsi="Times New Roman" w:cs="Times New Roman"/>
          <w:sz w:val="24"/>
          <w:szCs w:val="24"/>
        </w:rPr>
        <w:t>appears in the 2000-2020 co-occurrence graph</w:t>
      </w:r>
      <w:r w:rsidR="00C6588D">
        <w:rPr>
          <w:rFonts w:ascii="Times New Roman" w:eastAsia="Times New Roman" w:hAnsi="Times New Roman" w:cs="Times New Roman"/>
          <w:sz w:val="24"/>
          <w:szCs w:val="24"/>
        </w:rPr>
        <w:t xml:space="preserve"> (figure 12)</w:t>
      </w:r>
      <w:r w:rsidRPr="007A7B15">
        <w:rPr>
          <w:rFonts w:ascii="Times New Roman" w:eastAsia="Times New Roman" w:hAnsi="Times New Roman" w:cs="Times New Roman"/>
          <w:sz w:val="24"/>
          <w:szCs w:val="24"/>
        </w:rPr>
        <w:t>, including words like ‘tick’, ‘tock’, ‘frantic’, and ‘deathstyle.’ The emergence of this cluster marks an explicit instance in greater levels of violence in the later time point than in the earlier time point. T</w:t>
      </w:r>
      <w:r w:rsidRPr="007A7B15">
        <w:rPr>
          <w:rFonts w:ascii="Times New Roman" w:eastAsia="Times New Roman" w:hAnsi="Times New Roman" w:cs="Times New Roman"/>
          <w:sz w:val="24"/>
          <w:szCs w:val="24"/>
        </w:rPr>
        <w:t>he word ‘afraid’ re-appears as well.</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With this document and cluster-level analysis, word-level relationships offer an additional layer of insight. One way of doing this is through measures of centrality, where the concept of centrality is that some nodes </w:t>
      </w:r>
      <w:r w:rsidRPr="007A7B15">
        <w:rPr>
          <w:rFonts w:ascii="Times New Roman" w:eastAsia="Times New Roman" w:hAnsi="Times New Roman" w:cs="Times New Roman"/>
          <w:sz w:val="24"/>
          <w:szCs w:val="24"/>
        </w:rPr>
        <w:t>(being words or documents) are more central to the network than others. This means that nodes with the highest number of connections are the most central. Running centrality measures between these two time points further solidified increasing levels of vio</w:t>
      </w:r>
      <w:r w:rsidRPr="007A7B15">
        <w:rPr>
          <w:rFonts w:ascii="Times New Roman" w:eastAsia="Times New Roman" w:hAnsi="Times New Roman" w:cs="Times New Roman"/>
          <w:sz w:val="24"/>
          <w:szCs w:val="24"/>
        </w:rPr>
        <w:t>lence, as evidenced by an increased measure for the term ‘afraid’ (time point one: 0.013, time point two: 0.014). Ego networks for keywords also highlighted increasing levels of violence, as is evident in the two-fold increase from three connections to six</w:t>
      </w:r>
      <w:r w:rsidRPr="007A7B15">
        <w:rPr>
          <w:rFonts w:ascii="Times New Roman" w:eastAsia="Times New Roman" w:hAnsi="Times New Roman" w:cs="Times New Roman"/>
          <w:sz w:val="24"/>
          <w:szCs w:val="24"/>
        </w:rPr>
        <w:t xml:space="preserve"> connections for the term ‘die’ from 1940-1960 to 2000-2020 (figure 1</w:t>
      </w:r>
      <w:r w:rsidR="00C6588D">
        <w:rPr>
          <w:rFonts w:ascii="Times New Roman" w:eastAsia="Times New Roman" w:hAnsi="Times New Roman" w:cs="Times New Roman"/>
          <w:sz w:val="24"/>
          <w:szCs w:val="24"/>
        </w:rPr>
        <w:t>3</w:t>
      </w:r>
      <w:r w:rsidRPr="007A7B15">
        <w:rPr>
          <w:rFonts w:ascii="Times New Roman" w:eastAsia="Times New Roman" w:hAnsi="Times New Roman" w:cs="Times New Roman"/>
          <w:sz w:val="24"/>
          <w:szCs w:val="24"/>
        </w:rPr>
        <w:t>), the increase from eight connections to eighteen connections for the term ‘kill’ (figure 1</w:t>
      </w:r>
      <w:r w:rsidR="00C6588D">
        <w:rPr>
          <w:rFonts w:ascii="Times New Roman" w:eastAsia="Times New Roman" w:hAnsi="Times New Roman" w:cs="Times New Roman"/>
          <w:sz w:val="24"/>
          <w:szCs w:val="24"/>
        </w:rPr>
        <w:t>4</w:t>
      </w:r>
      <w:r w:rsidRPr="007A7B15">
        <w:rPr>
          <w:rFonts w:ascii="Times New Roman" w:eastAsia="Times New Roman" w:hAnsi="Times New Roman" w:cs="Times New Roman"/>
          <w:sz w:val="24"/>
          <w:szCs w:val="24"/>
        </w:rPr>
        <w:t>), and the increase from six to seven connections for the term ‘shoot’ (figure 1</w:t>
      </w:r>
      <w:r w:rsidR="00C6588D">
        <w:rPr>
          <w:rFonts w:ascii="Times New Roman" w:eastAsia="Times New Roman" w:hAnsi="Times New Roman" w:cs="Times New Roman"/>
          <w:sz w:val="24"/>
          <w:szCs w:val="24"/>
        </w:rPr>
        <w:t>5</w:t>
      </w:r>
      <w:r w:rsidRPr="007A7B15">
        <w:rPr>
          <w:rFonts w:ascii="Times New Roman" w:eastAsia="Times New Roman" w:hAnsi="Times New Roman" w:cs="Times New Roman"/>
          <w:sz w:val="24"/>
          <w:szCs w:val="24"/>
        </w:rPr>
        <w:t>).</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Word Emb</w:t>
      </w:r>
      <w:r w:rsidRPr="007A7B15">
        <w:rPr>
          <w:rFonts w:ascii="Times New Roman" w:eastAsia="Times New Roman" w:hAnsi="Times New Roman" w:cs="Times New Roman"/>
          <w:b/>
          <w:sz w:val="24"/>
          <w:szCs w:val="24"/>
        </w:rPr>
        <w:t>eddings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In this next section, the movie scripts</w:t>
      </w:r>
      <w:r w:rsidRPr="007A7B15">
        <w:rPr>
          <w:rFonts w:ascii="Times New Roman" w:hAnsi="Times New Roman" w:cs="Times New Roman"/>
          <w:sz w:val="24"/>
          <w:szCs w:val="24"/>
          <w:highlight w:val="white"/>
        </w:rPr>
        <w:t xml:space="preserve"> are represented as densely indexed locations in dimensions instead of the sparse mixtures of topics explored in section II. </w:t>
      </w:r>
      <w:r w:rsidRPr="007A7B15">
        <w:rPr>
          <w:rFonts w:ascii="Times New Roman" w:eastAsia="Times New Roman" w:hAnsi="Times New Roman" w:cs="Times New Roman"/>
          <w:sz w:val="24"/>
          <w:szCs w:val="24"/>
        </w:rPr>
        <w:t>Here, the process included 1) specifying an underlying number of dimensions for the</w:t>
      </w:r>
      <w:r w:rsidRPr="007A7B15">
        <w:rPr>
          <w:rFonts w:ascii="Times New Roman" w:eastAsia="Times New Roman" w:hAnsi="Times New Roman" w:cs="Times New Roman"/>
          <w:sz w:val="24"/>
          <w:szCs w:val="24"/>
        </w:rPr>
        <w:t xml:space="preserve"> samples, 2) training a model with a neural network auto-encoder that best described script words in their local linguistic contexts, and 3) assessing the locations of those the words in the space in order to make sense of how they were produced. These spa</w:t>
      </w:r>
      <w:r w:rsidRPr="007A7B15">
        <w:rPr>
          <w:rFonts w:ascii="Times New Roman" w:eastAsia="Times New Roman" w:hAnsi="Times New Roman" w:cs="Times New Roman"/>
          <w:sz w:val="24"/>
          <w:szCs w:val="24"/>
        </w:rPr>
        <w:t>ces were assessed to produce three major findings: script words that are similar to the predefined keywords, T-distributed Stochastic Neighbor Embedding plots, and semantic categories relating to themes of violence. Such analyses provide insight into the c</w:t>
      </w:r>
      <w:r w:rsidRPr="007A7B15">
        <w:rPr>
          <w:rFonts w:ascii="Times New Roman" w:eastAsia="Times New Roman" w:hAnsi="Times New Roman" w:cs="Times New Roman"/>
          <w:sz w:val="24"/>
          <w:szCs w:val="24"/>
        </w:rPr>
        <w:t>ultural background that informed the construction of these movie scripts.</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Cosine similarity was used to determine which words were most similar to the keywords for each subsample:</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lastRenderedPageBreak/>
        <w:t>In 1940-1960, the word ‘kill’ was most similar to words like ‘fight’ (0.99</w:t>
      </w:r>
      <w:r w:rsidRPr="007A7B15">
        <w:rPr>
          <w:rFonts w:ascii="Times New Roman" w:eastAsia="Times New Roman" w:hAnsi="Times New Roman" w:cs="Times New Roman"/>
          <w:sz w:val="24"/>
          <w:szCs w:val="24"/>
          <w:highlight w:val="white"/>
        </w:rPr>
        <w:t>9), tough (0.999), ‘fella’ (0.999), and ‘horse’ (0.999). In 2000-2020, the word ‘kill’ was most similar to words like ‘die’ (0.999), ‘today’ (0.999), and ‘run’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‘shoot’ was most similar to words like ‘fast’ (0.999) and ‘risk’ (0.999). In 2000-2020, the word ‘shoot’ was most similar to words like ‘money’ (0.999) and ‘motherfucker’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‘die’ was most similar to word</w:t>
      </w:r>
      <w:r w:rsidRPr="007A7B15">
        <w:rPr>
          <w:rFonts w:ascii="Times New Roman" w:eastAsia="Times New Roman" w:hAnsi="Times New Roman" w:cs="Times New Roman"/>
          <w:sz w:val="24"/>
          <w:szCs w:val="24"/>
          <w:highlight w:val="white"/>
        </w:rPr>
        <w:t>s like ‘hurt’ (0.999). In 2000-2020, the word ‘kill’ was most similar to words like ‘today’ (0.999), ‘tomorrow’ (0.999), and ‘kill’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Lastly,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not present in the 1940-1960 subsample. However, in 2000-2020,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most sim</w:t>
      </w:r>
      <w:r w:rsidRPr="007A7B15">
        <w:rPr>
          <w:rFonts w:ascii="Times New Roman" w:eastAsia="Times New Roman" w:hAnsi="Times New Roman" w:cs="Times New Roman"/>
          <w:sz w:val="24"/>
          <w:szCs w:val="24"/>
          <w:highlight w:val="white"/>
        </w:rPr>
        <w:t xml:space="preserve">ilar to words like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shit</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(0.998),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kill</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and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afraid</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all of which are major keywords for this analysis.</w:t>
      </w:r>
    </w:p>
    <w:p w:rsidR="00320301" w:rsidRPr="007A7B15" w:rsidRDefault="00320301">
      <w:pPr>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looking at the word similarities, the violent keywords are associated with more immediate and similarly violent words (i.e. ‘today’, ‘</w:t>
      </w:r>
      <w:r w:rsidRPr="007A7B15">
        <w:rPr>
          <w:rFonts w:ascii="Times New Roman" w:eastAsia="Times New Roman" w:hAnsi="Times New Roman" w:cs="Times New Roman"/>
          <w:sz w:val="24"/>
          <w:szCs w:val="24"/>
          <w:highlight w:val="white"/>
        </w:rPr>
        <w:t xml:space="preserve">die’, and ‘shit’) in 2000-2020 compared to 1940-1960.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In further looking at how words are embedded across the movie scripts, </w:t>
      </w:r>
      <w:r w:rsidRPr="007A7B15">
        <w:rPr>
          <w:rFonts w:ascii="Times New Roman" w:eastAsia="Times New Roman" w:hAnsi="Times New Roman" w:cs="Times New Roman"/>
          <w:sz w:val="24"/>
          <w:szCs w:val="24"/>
          <w:highlight w:val="white"/>
        </w:rPr>
        <w:t>dimension reduction was used to visualize word vectors (with PCA to reduce the dimensions to 50, and T-SNE to project those to th</w:t>
      </w:r>
      <w:r w:rsidRPr="007A7B15">
        <w:rPr>
          <w:rFonts w:ascii="Times New Roman" w:eastAsia="Times New Roman" w:hAnsi="Times New Roman" w:cs="Times New Roman"/>
          <w:sz w:val="24"/>
          <w:szCs w:val="24"/>
          <w:highlight w:val="white"/>
        </w:rPr>
        <w:t xml:space="preserve">e two visualized). The word vectors for the top 50 to </w:t>
      </w:r>
      <w:r w:rsidR="00CF7785" w:rsidRPr="007A7B15">
        <w:rPr>
          <w:rFonts w:ascii="Times New Roman" w:eastAsia="Times New Roman" w:hAnsi="Times New Roman" w:cs="Times New Roman"/>
          <w:sz w:val="24"/>
          <w:szCs w:val="24"/>
          <w:highlight w:val="white"/>
        </w:rPr>
        <w:t>150-word</w:t>
      </w:r>
      <w:r w:rsidRPr="007A7B15">
        <w:rPr>
          <w:rFonts w:ascii="Times New Roman" w:eastAsia="Times New Roman" w:hAnsi="Times New Roman" w:cs="Times New Roman"/>
          <w:sz w:val="24"/>
          <w:szCs w:val="24"/>
          <w:highlight w:val="white"/>
        </w:rPr>
        <w:t xml:space="preserve"> vectors are visualized in figure</w:t>
      </w:r>
      <w:r w:rsidR="00A83910">
        <w:rPr>
          <w:rFonts w:ascii="Times New Roman" w:eastAsia="Times New Roman" w:hAnsi="Times New Roman" w:cs="Times New Roman"/>
          <w:sz w:val="24"/>
          <w:szCs w:val="24"/>
          <w:highlight w:val="white"/>
        </w:rPr>
        <w:t>s</w:t>
      </w:r>
      <w:r w:rsidRPr="007A7B15">
        <w:rPr>
          <w:rFonts w:ascii="Times New Roman" w:eastAsia="Times New Roman" w:hAnsi="Times New Roman" w:cs="Times New Roman"/>
          <w:sz w:val="24"/>
          <w:szCs w:val="24"/>
          <w:highlight w:val="white"/>
        </w:rPr>
        <w:t xml:space="preserve"> </w:t>
      </w:r>
      <w:r w:rsidR="00A83910">
        <w:rPr>
          <w:rFonts w:ascii="Times New Roman" w:eastAsia="Times New Roman" w:hAnsi="Times New Roman" w:cs="Times New Roman"/>
          <w:sz w:val="24"/>
          <w:szCs w:val="24"/>
          <w:highlight w:val="white"/>
        </w:rPr>
        <w:t>16 and 17</w:t>
      </w:r>
      <w:r w:rsidRPr="007A7B15">
        <w:rPr>
          <w:rFonts w:ascii="Times New Roman" w:eastAsia="Times New Roman" w:hAnsi="Times New Roman" w:cs="Times New Roman"/>
          <w:sz w:val="24"/>
          <w:szCs w:val="24"/>
          <w:highlight w:val="white"/>
        </w:rPr>
        <w:t xml:space="preserve">, given that the first </w:t>
      </w:r>
      <w:r w:rsidR="00CF7785" w:rsidRPr="007A7B15">
        <w:rPr>
          <w:rFonts w:ascii="Times New Roman" w:eastAsia="Times New Roman" w:hAnsi="Times New Roman" w:cs="Times New Roman"/>
          <w:sz w:val="24"/>
          <w:szCs w:val="24"/>
          <w:highlight w:val="white"/>
        </w:rPr>
        <w:t>50-word</w:t>
      </w:r>
      <w:r w:rsidRPr="007A7B15">
        <w:rPr>
          <w:rFonts w:ascii="Times New Roman" w:eastAsia="Times New Roman" w:hAnsi="Times New Roman" w:cs="Times New Roman"/>
          <w:sz w:val="24"/>
          <w:szCs w:val="24"/>
          <w:highlight w:val="white"/>
        </w:rPr>
        <w:t xml:space="preserve"> vectors </w:t>
      </w:r>
      <w:r w:rsidR="00A83910">
        <w:rPr>
          <w:rFonts w:ascii="Times New Roman" w:eastAsia="Times New Roman" w:hAnsi="Times New Roman" w:cs="Times New Roman"/>
          <w:sz w:val="24"/>
          <w:szCs w:val="24"/>
          <w:highlight w:val="white"/>
        </w:rPr>
        <w:t xml:space="preserve">in both subsets </w:t>
      </w:r>
      <w:r w:rsidRPr="007A7B15">
        <w:rPr>
          <w:rFonts w:ascii="Times New Roman" w:eastAsia="Times New Roman" w:hAnsi="Times New Roman" w:cs="Times New Roman"/>
          <w:sz w:val="24"/>
          <w:szCs w:val="24"/>
          <w:highlight w:val="white"/>
        </w:rPr>
        <w:t>represented mostly commonplace, less meaningful words. Here again we see that the visualization for 1940-1960 includes l</w:t>
      </w:r>
      <w:r w:rsidRPr="007A7B15">
        <w:rPr>
          <w:rFonts w:ascii="Times New Roman" w:eastAsia="Times New Roman" w:hAnsi="Times New Roman" w:cs="Times New Roman"/>
          <w:sz w:val="24"/>
          <w:szCs w:val="24"/>
          <w:highlight w:val="white"/>
        </w:rPr>
        <w:t>ittle on themes of violence, essentially only represented as the word kill in the space (circled in blue). The visualization for the 2000-2020 subset, however, includes two separate violence-related clusters, one consisting of ‘die’-‘stay’-‘help’ and anoth</w:t>
      </w:r>
      <w:r w:rsidRPr="007A7B15">
        <w:rPr>
          <w:rFonts w:ascii="Times New Roman" w:eastAsia="Times New Roman" w:hAnsi="Times New Roman" w:cs="Times New Roman"/>
          <w:sz w:val="24"/>
          <w:szCs w:val="24"/>
          <w:highlight w:val="white"/>
        </w:rPr>
        <w:t>er consisting of ‘shoot’-‘fuck’.</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Word embeddings can also be projected to semantic dimensions, which allows for insight into cultural associations of words. In this instance, two primary dimensions were constructed to assess themes of violence: nonviolence and violence, one the basis of w</w:t>
      </w:r>
      <w:r w:rsidRPr="007A7B15">
        <w:rPr>
          <w:rFonts w:ascii="Times New Roman" w:eastAsia="Times New Roman" w:hAnsi="Times New Roman" w:cs="Times New Roman"/>
          <w:sz w:val="24"/>
          <w:szCs w:val="24"/>
        </w:rPr>
        <w:t xml:space="preserve">ords like ‘right’, ‘wrong’, ‘shoot’, ‘kill’, ‘stop’, ‘save’, etc. Words associated with gender and incentive were then mapped onto these two dimensions, in order to assess changes between (non-)violence, gender, and incentive over time (figures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 xml:space="preserve">8 and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9). A</w:t>
      </w:r>
      <w:r w:rsidRPr="007A7B15">
        <w:rPr>
          <w:rFonts w:ascii="Times New Roman" w:eastAsia="Times New Roman" w:hAnsi="Times New Roman" w:cs="Times New Roman"/>
          <w:sz w:val="24"/>
          <w:szCs w:val="24"/>
        </w:rPr>
        <w:t xml:space="preserve"> greater elaboration on these results is assessed in the discussion section.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Deep Neural Networks: Language Prediction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Lastly, deep neural network techniques allow for the possibility of text generation. That is to say, it is possible to train a language</w:t>
      </w:r>
      <w:r w:rsidRPr="007A7B15">
        <w:rPr>
          <w:rFonts w:ascii="Times New Roman" w:eastAsia="Times New Roman" w:hAnsi="Times New Roman" w:cs="Times New Roman"/>
          <w:sz w:val="24"/>
          <w:szCs w:val="24"/>
        </w:rPr>
        <w:t xml:space="preserve"> generation model using both the 1940-1960 and 2000-2020 subsets. The models were trained using code derived from the Hugging Face </w:t>
      </w:r>
      <w:r w:rsidRPr="007A7B15">
        <w:rPr>
          <w:rFonts w:ascii="Times New Roman" w:eastAsia="Times New Roman" w:hAnsi="Times New Roman" w:cs="Times New Roman"/>
          <w:sz w:val="24"/>
          <w:szCs w:val="24"/>
        </w:rPr>
        <w:lastRenderedPageBreak/>
        <w:t xml:space="preserve">Team, which allows writing with a transformer. Example predictions associated with themes of violence were made possible via </w:t>
      </w:r>
      <w:r w:rsidRPr="007A7B15">
        <w:rPr>
          <w:rFonts w:ascii="Times New Roman" w:eastAsia="Times New Roman" w:hAnsi="Times New Roman" w:cs="Times New Roman"/>
          <w:sz w:val="24"/>
          <w:szCs w:val="24"/>
        </w:rPr>
        <w:t>the text generation feature. These examples, as followed below, demarcate increased usage and ease with violence concepts among the 2000-2020 movie scripts: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definition of violence is"</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The definition of violence is to kill. - What's the use</w:t>
      </w:r>
      <w:r w:rsidRPr="007A7B15">
        <w:rPr>
          <w:rFonts w:ascii="Times New Roman" w:eastAsia="Times New Roman" w:hAnsi="Times New Roman" w:cs="Times New Roman"/>
          <w:sz w:val="24"/>
          <w:szCs w:val="24"/>
        </w:rPr>
        <w:t xml:space="preserve"> of killing? - I don't know. I don't know what it means to kill.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The definition of violence is that it's a way of life. (+0.709)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Guns are not allowed in the house. - No, no, no.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Guns are not t</w:t>
      </w:r>
      <w:r w:rsidRPr="007A7B15">
        <w:rPr>
          <w:rFonts w:ascii="Times New Roman" w:eastAsia="Times New Roman" w:hAnsi="Times New Roman" w:cs="Times New Roman"/>
          <w:sz w:val="24"/>
          <w:szCs w:val="24"/>
        </w:rPr>
        <w:t>he only thing that makes you feel good. (+0.992)</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Fuck who? - I'm sorry.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Fuck who? - I'm not gonna be able to find you. (-0.999)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Note that these examples also include sentiment scores, with sentiment analysis bei</w:t>
      </w:r>
      <w:r w:rsidRPr="007A7B15">
        <w:rPr>
          <w:rFonts w:ascii="Times New Roman" w:eastAsia="Times New Roman" w:hAnsi="Times New Roman" w:cs="Times New Roman"/>
          <w:sz w:val="24"/>
          <w:szCs w:val="24"/>
        </w:rPr>
        <w:t>ng the process of examining a piece of text for opinions and feelings. The result is that scores for the different predictions can be compared over time to assess change in opinion about violence (which indicates a stark shift to positive scores from 1940-</w:t>
      </w:r>
      <w:r w:rsidRPr="007A7B15">
        <w:rPr>
          <w:rFonts w:ascii="Times New Roman" w:eastAsia="Times New Roman" w:hAnsi="Times New Roman" w:cs="Times New Roman"/>
          <w:sz w:val="24"/>
          <w:szCs w:val="24"/>
        </w:rPr>
        <w:t>1960 to 2000-2020 in the first two examples). These results are further analyzed in the discussion section.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Discussion</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These various sub-analyses of themes of violence in 1940-1960 compared to themes of violence in 2000-2020 produce several interesting po</w:t>
      </w:r>
      <w:r w:rsidRPr="007A7B15">
        <w:rPr>
          <w:rFonts w:ascii="Times New Roman" w:eastAsia="Times New Roman" w:hAnsi="Times New Roman" w:cs="Times New Roman"/>
          <w:sz w:val="24"/>
          <w:szCs w:val="24"/>
        </w:rPr>
        <w:t>ints of discussion. The first is that this corpus replicates the findings of previous studies: movies have in fact become more violent (linguistically and conceptually) over time. This project demonstrates that this increase in violence occurs across all t</w:t>
      </w:r>
      <w:r w:rsidRPr="007A7B15">
        <w:rPr>
          <w:rFonts w:ascii="Times New Roman" w:eastAsia="Times New Roman" w:hAnsi="Times New Roman" w:cs="Times New Roman"/>
          <w:sz w:val="24"/>
          <w:szCs w:val="24"/>
        </w:rPr>
        <w:t>hree sub-domains of investigation, as violence relates to state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action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kill</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and emotion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afraid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findings bolstered these previous studies in a number of ways. It demonstrated that there are 1) conceptual ch</w:t>
      </w:r>
      <w:r w:rsidRPr="007A7B15">
        <w:rPr>
          <w:rFonts w:ascii="Times New Roman" w:eastAsia="Times New Roman" w:hAnsi="Times New Roman" w:cs="Times New Roman"/>
          <w:sz w:val="24"/>
          <w:szCs w:val="24"/>
        </w:rPr>
        <w:t>anges in words like ‘right’ and ‘dead’ over the time from 1940 to 2020, 2) greater numbers of violent-based topics in the 2000-2020 subsample than in the 1940-1960 subsample, 3) higher frequencies of violent words from time point one to time point two, and</w:t>
      </w:r>
      <w:r w:rsidRPr="007A7B15">
        <w:rPr>
          <w:rFonts w:ascii="Times New Roman" w:eastAsia="Times New Roman" w:hAnsi="Times New Roman" w:cs="Times New Roman"/>
          <w:sz w:val="24"/>
          <w:szCs w:val="24"/>
        </w:rPr>
        <w:t xml:space="preserve"> 4) greater relationships between violent words and other words and concepts from time point one to time point two. Each of these findings point to the fact that not only is there increased violence in the 2000-2020 subsample, they also highlight the fact </w:t>
      </w:r>
      <w:r w:rsidRPr="007A7B15">
        <w:rPr>
          <w:rFonts w:ascii="Times New Roman" w:eastAsia="Times New Roman" w:hAnsi="Times New Roman" w:cs="Times New Roman"/>
          <w:sz w:val="24"/>
          <w:szCs w:val="24"/>
        </w:rPr>
        <w:t xml:space="preserve">that violence is intertwined with a greater </w:t>
      </w:r>
      <w:r w:rsidRPr="007A7B15">
        <w:rPr>
          <w:rFonts w:ascii="Times New Roman" w:eastAsia="Times New Roman" w:hAnsi="Times New Roman" w:cs="Times New Roman"/>
          <w:sz w:val="24"/>
          <w:szCs w:val="24"/>
        </w:rPr>
        <w:lastRenderedPageBreak/>
        <w:t>number of concepts -- and thus more embedded in the cultural reality of these more recent movies.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analysis further probed into the cultural changes surrounding the relationship between violence and gender. </w:t>
      </w:r>
      <w:r w:rsidRPr="007A7B15">
        <w:rPr>
          <w:rFonts w:ascii="Times New Roman" w:eastAsia="Times New Roman" w:hAnsi="Times New Roman" w:cs="Times New Roman"/>
          <w:sz w:val="24"/>
          <w:szCs w:val="24"/>
        </w:rPr>
        <w:t>For instance, in looking at the relationships between violence, nonviolence, and gender, the results indicate that nonviolence is consistently more associated with words gendered female (i.e. ‘lady’, ‘woman’), and violence is consistently more associated w</w:t>
      </w:r>
      <w:r w:rsidRPr="007A7B15">
        <w:rPr>
          <w:rFonts w:ascii="Times New Roman" w:eastAsia="Times New Roman" w:hAnsi="Times New Roman" w:cs="Times New Roman"/>
          <w:sz w:val="24"/>
          <w:szCs w:val="24"/>
        </w:rPr>
        <w:t xml:space="preserve">ith words gendered male (i.e. ‘man’). This is made clear through the fact that the top words for nonviolence are ‘lady’ in 1940-1960 and ‘woman’ in 2000-2020 (with ‘gentleman’ and ‘man’ being least associated); the top words for violence are ‘man’ in both </w:t>
      </w:r>
      <w:r w:rsidRPr="007A7B15">
        <w:rPr>
          <w:rFonts w:ascii="Times New Roman" w:eastAsia="Times New Roman" w:hAnsi="Times New Roman" w:cs="Times New Roman"/>
          <w:sz w:val="24"/>
          <w:szCs w:val="24"/>
        </w:rPr>
        <w:t xml:space="preserve">1940-1960 and 2000-2020 (with ‘lady’ and ‘woman’ being least associated).This indicates that despite some fluctuations in the relationship between gender and violence, violence remains a largely </w:t>
      </w:r>
      <w:r w:rsidR="00CF7785" w:rsidRPr="007A7B15">
        <w:rPr>
          <w:rFonts w:ascii="Times New Roman" w:eastAsia="Times New Roman" w:hAnsi="Times New Roman" w:cs="Times New Roman"/>
          <w:sz w:val="24"/>
          <w:szCs w:val="24"/>
        </w:rPr>
        <w:t>masculine</w:t>
      </w:r>
      <w:r w:rsidRPr="007A7B15">
        <w:rPr>
          <w:rFonts w:ascii="Times New Roman" w:eastAsia="Times New Roman" w:hAnsi="Times New Roman" w:cs="Times New Roman"/>
          <w:sz w:val="24"/>
          <w:szCs w:val="24"/>
        </w:rPr>
        <w:t xml:space="preserve"> concept in movie scripts.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project also offere</w:t>
      </w:r>
      <w:r w:rsidRPr="007A7B15">
        <w:rPr>
          <w:rFonts w:ascii="Times New Roman" w:eastAsia="Times New Roman" w:hAnsi="Times New Roman" w:cs="Times New Roman"/>
          <w:sz w:val="24"/>
          <w:szCs w:val="24"/>
        </w:rPr>
        <w:t>d potential insight into the cultural changes surrounding the relationship between violence and incentives for violence over time. Here, the results demonstrate that both nonviolence and violence are consistently associated with the term ‘good’, which poin</w:t>
      </w:r>
      <w:r w:rsidRPr="007A7B15">
        <w:rPr>
          <w:rFonts w:ascii="Times New Roman" w:eastAsia="Times New Roman" w:hAnsi="Times New Roman" w:cs="Times New Roman"/>
          <w:sz w:val="24"/>
          <w:szCs w:val="24"/>
        </w:rPr>
        <w:t>ts to interesting understandings of what violence and nonviolence mean to the larger social audience of these movie scripts. Of additional interest is that nonviolence becomes much more associated with the word ‘lose’ from time point one to time point two,</w:t>
      </w:r>
      <w:r w:rsidRPr="007A7B15">
        <w:rPr>
          <w:rFonts w:ascii="Times New Roman" w:eastAsia="Times New Roman" w:hAnsi="Times New Roman" w:cs="Times New Roman"/>
          <w:sz w:val="24"/>
          <w:szCs w:val="24"/>
        </w:rPr>
        <w:t xml:space="preserve"> whereas violence becomes much more associated with the word ‘win’ from time point one to time point two. As such, one may infer that these more recent movie scripts indicate a greater emphasis on violence as a possible means of winning in this subsample’s</w:t>
      </w:r>
      <w:r w:rsidRPr="007A7B15">
        <w:rPr>
          <w:rFonts w:ascii="Times New Roman" w:eastAsia="Times New Roman" w:hAnsi="Times New Roman" w:cs="Times New Roman"/>
          <w:sz w:val="24"/>
          <w:szCs w:val="24"/>
        </w:rPr>
        <w:t xml:space="preserve"> contemporary social landscape, whereas selecting nonviolence more often lends to a loss. Further, these movie scripts are primarily written by English-speakers, and, given the immense value placed on winning in many English-speaking countries (i.e. the U.</w:t>
      </w:r>
      <w:r w:rsidRPr="007A7B15">
        <w:rPr>
          <w:rFonts w:ascii="Times New Roman" w:eastAsia="Times New Roman" w:hAnsi="Times New Roman" w:cs="Times New Roman"/>
          <w:sz w:val="24"/>
          <w:szCs w:val="24"/>
        </w:rPr>
        <w:t>S.), one could infer that the heightened relationship between violence and the word ‘win’ indicate a cultural valuing of violence as a means over nonviolence among these speakers. Such questions require greater investigation.</w:t>
      </w:r>
    </w:p>
    <w:p w:rsidR="00320301" w:rsidRPr="007A7B15" w:rsidRDefault="00320301">
      <w:pPr>
        <w:rPr>
          <w:rFonts w:ascii="Times New Roman" w:eastAsia="Times New Roman" w:hAnsi="Times New Roman" w:cs="Times New Roman"/>
          <w:b/>
          <w:sz w:val="24"/>
          <w:szCs w:val="24"/>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Of final cultural relevance are the language predictions noted in section five of the results. Here, it becomes clear that cultural understandings of violence are much more flexible and accepted in 2000-2020, as demonstrated in the shift from “The definiti</w:t>
      </w:r>
      <w:r w:rsidRPr="007A7B15">
        <w:rPr>
          <w:rFonts w:ascii="Times New Roman" w:eastAsia="Times New Roman" w:hAnsi="Times New Roman" w:cs="Times New Roman"/>
          <w:sz w:val="24"/>
          <w:szCs w:val="24"/>
        </w:rPr>
        <w:t>on of violence is to kill. - What's the use of killing? - I don't know. I don't know what it means to kill.” to “ The definition of violence is that it's a way of life.” This is reflected in the large shift in the sentiment score, which goes from -0.999 in</w:t>
      </w:r>
      <w:r w:rsidRPr="007A7B15">
        <w:rPr>
          <w:rFonts w:ascii="Times New Roman" w:eastAsia="Times New Roman" w:hAnsi="Times New Roman" w:cs="Times New Roman"/>
          <w:sz w:val="24"/>
          <w:szCs w:val="24"/>
        </w:rPr>
        <w:t xml:space="preserve"> 1940-1960 to +0.709 in 2000-2020, buttressing this increased acceptance. This is also reflected in the predictions on guns, which go from “Guns are not allowed in the house. - No, no, no.” (-0.999) to “Guns are not the only thing that makes you feel good.</w:t>
      </w:r>
      <w:r w:rsidRPr="007A7B15">
        <w:rPr>
          <w:rFonts w:ascii="Times New Roman" w:eastAsia="Times New Roman" w:hAnsi="Times New Roman" w:cs="Times New Roman"/>
          <w:sz w:val="24"/>
          <w:szCs w:val="24"/>
        </w:rPr>
        <w:t>” (+0.992); this indicates that whereas guns are taboo in the home in 1940-1960, they offer a source of pleasure in 2000-2020 (again represented in the stark positive increase in sentiment scores over time). Lastly, when asking the model “Fuck who?” it apo</w:t>
      </w:r>
      <w:r w:rsidRPr="007A7B15">
        <w:rPr>
          <w:rFonts w:ascii="Times New Roman" w:eastAsia="Times New Roman" w:hAnsi="Times New Roman" w:cs="Times New Roman"/>
          <w:sz w:val="24"/>
          <w:szCs w:val="24"/>
        </w:rPr>
        <w:t xml:space="preserve">logizes “Fuck who? - I'm sorry” in 1940-1960 </w:t>
      </w:r>
      <w:r w:rsidRPr="007A7B15">
        <w:rPr>
          <w:rFonts w:ascii="Times New Roman" w:eastAsia="Times New Roman" w:hAnsi="Times New Roman" w:cs="Times New Roman"/>
          <w:sz w:val="24"/>
          <w:szCs w:val="24"/>
        </w:rPr>
        <w:lastRenderedPageBreak/>
        <w:t>versus responding “Fuck who? - I'm not gonna be able to find you” in 2000-2020. This again highlights increased cultural acceptance of violence words and concepts over time, in relation to violence in daily life</w:t>
      </w:r>
      <w:r w:rsidRPr="007A7B15">
        <w:rPr>
          <w:rFonts w:ascii="Times New Roman" w:eastAsia="Times New Roman" w:hAnsi="Times New Roman" w:cs="Times New Roman"/>
          <w:sz w:val="24"/>
          <w:szCs w:val="24"/>
        </w:rPr>
        <w:t>, feelings associated with weapons, and violence against other people.</w:t>
      </w:r>
    </w:p>
    <w:p w:rsidR="005E4A6A" w:rsidRDefault="005E4A6A">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Conclusion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While these findings mark an initial exploration into cultural changes around violence over time, this project makes clear that studying violence in movies offers numerous </w:t>
      </w:r>
      <w:r w:rsidRPr="007A7B15">
        <w:rPr>
          <w:rFonts w:ascii="Times New Roman" w:eastAsia="Times New Roman" w:hAnsi="Times New Roman" w:cs="Times New Roman"/>
          <w:sz w:val="24"/>
          <w:szCs w:val="24"/>
        </w:rPr>
        <w:t>interesting insights. While it remains contested how violence in media affects viewers, it appears clear that violence has become more acceptable among movie writers, producers, and audiences over time (Huesmann 2007). Furthermore, the relationship between</w:t>
      </w:r>
      <w:r w:rsidRPr="007A7B15">
        <w:rPr>
          <w:rFonts w:ascii="Times New Roman" w:eastAsia="Times New Roman" w:hAnsi="Times New Roman" w:cs="Times New Roman"/>
          <w:sz w:val="24"/>
          <w:szCs w:val="24"/>
        </w:rPr>
        <w:t xml:space="preserve"> violence and gender and violence and incentives like winning and losing offer several future routes of study. For instance, one may be interested in major social or political events that have emboldened violence as a means of winning over time, as possibl</w:t>
      </w:r>
      <w:r w:rsidRPr="007A7B15">
        <w:rPr>
          <w:rFonts w:ascii="Times New Roman" w:eastAsia="Times New Roman" w:hAnsi="Times New Roman" w:cs="Times New Roman"/>
          <w:sz w:val="24"/>
          <w:szCs w:val="24"/>
        </w:rPr>
        <w:t xml:space="preserve">y related to war or economic trade.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It is of further note to mention that several limitations do exist in this project. First off, these analyses depend on the subsample of 150 movie scripts pulled from the Davies Corpora, which may not be the most relev</w:t>
      </w:r>
      <w:r w:rsidRPr="007A7B15">
        <w:rPr>
          <w:rFonts w:ascii="Times New Roman" w:eastAsia="Times New Roman" w:hAnsi="Times New Roman" w:cs="Times New Roman"/>
          <w:sz w:val="24"/>
          <w:szCs w:val="24"/>
        </w:rPr>
        <w:t>ant to those engaged with movies. Further, it only begins a very initial exploration into violence as it relates to the initial keywords, being ‘die’, ‘dead’, ‘death’, ‘kill’, ‘shoot’, ‘afraid’, and ‘fuck’. However, there are several other ways one could g</w:t>
      </w:r>
      <w:r w:rsidRPr="007A7B15">
        <w:rPr>
          <w:rFonts w:ascii="Times New Roman" w:eastAsia="Times New Roman" w:hAnsi="Times New Roman" w:cs="Times New Roman"/>
          <w:sz w:val="24"/>
          <w:szCs w:val="24"/>
        </w:rPr>
        <w:t>o about such analyses, such as focusing exclusively on weapons-based or explicit language. Lastly, this project does not include any analyses on audio, video, or movie images, which could enrich such a study as this a great deal more.</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Beyond that, the pro</w:t>
      </w:r>
      <w:r w:rsidRPr="007A7B15">
        <w:rPr>
          <w:rFonts w:ascii="Times New Roman" w:eastAsia="Times New Roman" w:hAnsi="Times New Roman" w:cs="Times New Roman"/>
          <w:sz w:val="24"/>
          <w:szCs w:val="24"/>
        </w:rPr>
        <w:t>ject did succeed in highlighting the increased presence over violence in more recent movie scripts than older movie scripts. It further brought several interesting routes of future study to the fore, which could be additionally unpacked using the methods o</w:t>
      </w:r>
      <w:r w:rsidRPr="007A7B15">
        <w:rPr>
          <w:rFonts w:ascii="Times New Roman" w:eastAsia="Times New Roman" w:hAnsi="Times New Roman" w:cs="Times New Roman"/>
          <w:sz w:val="24"/>
          <w:szCs w:val="24"/>
        </w:rPr>
        <w:t>ffered in this paper. Such analyses offer great potential in making sense of how cultural understandings of violence are infused into and produced in movies, lending to work done across sociology, psychology, media studies, and more.</w:t>
      </w:r>
    </w:p>
    <w:p w:rsidR="00320301" w:rsidRPr="007A7B15" w:rsidRDefault="00320301">
      <w:pPr>
        <w:rPr>
          <w:rFonts w:ascii="Times New Roman" w:eastAsia="Times New Roman" w:hAnsi="Times New Roman" w:cs="Times New Roman"/>
          <w:b/>
          <w:sz w:val="24"/>
          <w:szCs w:val="24"/>
        </w:rPr>
      </w:pPr>
    </w:p>
    <w:p w:rsidR="002250C4" w:rsidRPr="007A7B15" w:rsidRDefault="002250C4">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 xml:space="preserve">References </w:t>
      </w:r>
    </w:p>
    <w:p w:rsidR="002250C4" w:rsidRPr="007A7B15" w:rsidRDefault="002250C4">
      <w:pPr>
        <w:rPr>
          <w:rFonts w:ascii="Times New Roman" w:eastAsia="Times New Roman" w:hAnsi="Times New Roman" w:cs="Times New Roman"/>
          <w:b/>
          <w:sz w:val="24"/>
          <w:szCs w:val="24"/>
        </w:rPr>
      </w:pPr>
    </w:p>
    <w:p w:rsidR="002250C4" w:rsidRPr="007A7B15" w:rsidRDefault="00CB2C9D">
      <w:pPr>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Björkqvist Kaj. (1985). </w:t>
      </w:r>
      <w:r w:rsidRPr="007A7B15">
        <w:rPr>
          <w:rFonts w:ascii="Times New Roman" w:eastAsia="Times New Roman" w:hAnsi="Times New Roman" w:cs="Times New Roman"/>
          <w:i/>
          <w:sz w:val="24"/>
          <w:szCs w:val="24"/>
          <w:highlight w:val="white"/>
        </w:rPr>
        <w:t xml:space="preserve">Violent films, anxiety and aggression: experimental studies of the effect </w:t>
      </w:r>
    </w:p>
    <w:p w:rsidR="002250C4"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of violent films on the level of anxiety and aggressiveness in children</w:t>
      </w:r>
      <w:r w:rsidRPr="007A7B15">
        <w:rPr>
          <w:rFonts w:ascii="Times New Roman" w:eastAsia="Times New Roman" w:hAnsi="Times New Roman" w:cs="Times New Roman"/>
          <w:sz w:val="24"/>
          <w:szCs w:val="24"/>
          <w:highlight w:val="white"/>
        </w:rPr>
        <w:t xml:space="preserve">. Helsinki, Finland: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Soc. Scientiarum Fennica.</w:t>
      </w:r>
    </w:p>
    <w:p w:rsidR="00320301" w:rsidRPr="007A7B15" w:rsidRDefault="00320301">
      <w:pPr>
        <w:rPr>
          <w:rFonts w:ascii="Times New Roman" w:eastAsia="Times New Roman" w:hAnsi="Times New Roman" w:cs="Times New Roman"/>
          <w:sz w:val="24"/>
          <w:szCs w:val="24"/>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Bushman, B. J., Jamieson, P. E., Weitz</w:t>
      </w:r>
      <w:r w:rsidRPr="007A7B15">
        <w:rPr>
          <w:rFonts w:ascii="Times New Roman" w:eastAsia="Times New Roman" w:hAnsi="Times New Roman" w:cs="Times New Roman"/>
          <w:sz w:val="24"/>
          <w:szCs w:val="24"/>
          <w:highlight w:val="white"/>
        </w:rPr>
        <w:t xml:space="preserve">, I., &amp; Romer, D. (2013). Gun Violence Trends in Movies.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Pediatrics</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132</w:t>
      </w:r>
      <w:r w:rsidRPr="007A7B15">
        <w:rPr>
          <w:rFonts w:ascii="Times New Roman" w:eastAsia="Times New Roman" w:hAnsi="Times New Roman" w:cs="Times New Roman"/>
          <w:sz w:val="24"/>
          <w:szCs w:val="24"/>
          <w:highlight w:val="white"/>
        </w:rPr>
        <w:t>(6), 1014–1018. doi: 10.1542/peds.2013-1600d</w:t>
      </w:r>
    </w:p>
    <w:p w:rsidR="00320301" w:rsidRPr="007A7B15" w:rsidRDefault="00320301">
      <w:pPr>
        <w:rPr>
          <w:rFonts w:ascii="Times New Roman" w:eastAsia="Times New Roman" w:hAnsi="Times New Roman" w:cs="Times New Roman"/>
          <w:color w:val="333333"/>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Definition and typology of violence. (2011). Retrieved from </w:t>
      </w:r>
    </w:p>
    <w:p w:rsidR="00320301" w:rsidRPr="007A7B15" w:rsidRDefault="002250C4" w:rsidP="002250C4">
      <w:pPr>
        <w:ind w:firstLine="720"/>
        <w:rPr>
          <w:rFonts w:ascii="Times New Roman" w:eastAsia="Times New Roman" w:hAnsi="Times New Roman" w:cs="Times New Roman"/>
          <w:sz w:val="24"/>
          <w:szCs w:val="24"/>
        </w:rPr>
      </w:pPr>
      <w:hyperlink r:id="rId8" w:history="1">
        <w:r w:rsidRPr="007A7B15">
          <w:rPr>
            <w:rStyle w:val="Hyperlink"/>
            <w:rFonts w:ascii="Times New Roman" w:eastAsia="Times New Roman" w:hAnsi="Times New Roman" w:cs="Times New Roman"/>
            <w:sz w:val="24"/>
            <w:szCs w:val="24"/>
          </w:rPr>
          <w:t>https://www.who.int/violenceprevention/approach/definition/en/</w:t>
        </w:r>
      </w:hyperlink>
      <w:r w:rsidR="00CB2C9D"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color w:val="333333"/>
          <w:sz w:val="24"/>
          <w:szCs w:val="24"/>
          <w:highlight w:val="white"/>
        </w:rPr>
      </w:pPr>
      <w:r w:rsidRPr="007A7B15">
        <w:rPr>
          <w:rFonts w:ascii="Times New Roman" w:eastAsia="Times New Roman" w:hAnsi="Times New Roman" w:cs="Times New Roman"/>
          <w:sz w:val="24"/>
          <w:szCs w:val="24"/>
          <w:highlight w:val="white"/>
        </w:rPr>
        <w:t xml:space="preserve">English-Corpora.org. Retrieved from </w:t>
      </w:r>
      <w:hyperlink r:id="rId9">
        <w:r w:rsidRPr="00D466C8">
          <w:rPr>
            <w:rFonts w:ascii="Times New Roman" w:eastAsia="Times New Roman" w:hAnsi="Times New Roman" w:cs="Times New Roman"/>
            <w:color w:val="0432FF"/>
            <w:sz w:val="24"/>
            <w:szCs w:val="24"/>
            <w:highlight w:val="white"/>
            <w:u w:val="single"/>
          </w:rPr>
          <w:t>https://www.english-corpora.org/</w:t>
        </w:r>
      </w:hyperlink>
      <w:r w:rsidRPr="007A7B15">
        <w:rPr>
          <w:rFonts w:ascii="Times New Roman" w:eastAsia="Times New Roman" w:hAnsi="Times New Roman" w:cs="Times New Roman"/>
          <w:color w:val="333333"/>
          <w:sz w:val="24"/>
          <w:szCs w:val="24"/>
          <w:highlight w:val="white"/>
        </w:rPr>
        <w:t>.</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Huesmann, L. R. (2007). The Impact of Electronic Media Violence: Scientific Theory and </w:t>
      </w:r>
    </w:p>
    <w:p w:rsidR="002250C4" w:rsidRPr="007A7B15" w:rsidRDefault="00CB2C9D" w:rsidP="002250C4">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Research. </w:t>
      </w:r>
      <w:r w:rsidRPr="007A7B15">
        <w:rPr>
          <w:rFonts w:ascii="Times New Roman" w:eastAsia="Times New Roman" w:hAnsi="Times New Roman" w:cs="Times New Roman"/>
          <w:i/>
          <w:sz w:val="24"/>
          <w:szCs w:val="24"/>
          <w:highlight w:val="white"/>
        </w:rPr>
        <w:t>Journal of Adolescent Health</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41</w:t>
      </w:r>
      <w:r w:rsidRPr="007A7B15">
        <w:rPr>
          <w:rFonts w:ascii="Times New Roman" w:eastAsia="Times New Roman" w:hAnsi="Times New Roman" w:cs="Times New Roman"/>
          <w:sz w:val="24"/>
          <w:szCs w:val="24"/>
          <w:highlight w:val="white"/>
        </w:rPr>
        <w:t xml:space="preserve">(6), S6–13. </w:t>
      </w:r>
      <w:r w:rsidR="002250C4" w:rsidRPr="007A7B15">
        <w:rPr>
          <w:rFonts w:ascii="Times New Roman" w:eastAsia="Times New Roman" w:hAnsi="Times New Roman" w:cs="Times New Roman"/>
          <w:sz w:val="24"/>
          <w:szCs w:val="24"/>
          <w:highlight w:val="white"/>
        </w:rPr>
        <w:br/>
      </w:r>
      <w:r w:rsidRPr="007A7B15">
        <w:rPr>
          <w:rFonts w:ascii="Times New Roman" w:eastAsia="Times New Roman" w:hAnsi="Times New Roman" w:cs="Times New Roman"/>
          <w:sz w:val="24"/>
          <w:szCs w:val="24"/>
          <w:highlight w:val="white"/>
        </w:rPr>
        <w:t>doi: 10.1016/j.jadohealth.2007.09.005</w:t>
      </w:r>
    </w:p>
    <w:p w:rsidR="002250C4" w:rsidRPr="007A7B15" w:rsidRDefault="002250C4" w:rsidP="002250C4">
      <w:pPr>
        <w:rPr>
          <w:rFonts w:ascii="Times New Roman" w:eastAsia="Times New Roman" w:hAnsi="Times New Roman" w:cs="Times New Roman"/>
          <w:sz w:val="24"/>
          <w:szCs w:val="24"/>
        </w:rPr>
      </w:pPr>
    </w:p>
    <w:p w:rsidR="002250C4" w:rsidRPr="007A7B15" w:rsidRDefault="00CB2C9D" w:rsidP="002250C4">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Josephson, W. L. (1987). Television violence and children's aggression: Testi</w:t>
      </w:r>
      <w:r w:rsidRPr="007A7B15">
        <w:rPr>
          <w:rFonts w:ascii="Times New Roman" w:eastAsia="Times New Roman" w:hAnsi="Times New Roman" w:cs="Times New Roman"/>
          <w:sz w:val="24"/>
          <w:szCs w:val="24"/>
        </w:rPr>
        <w:t>ng the priming,</w:t>
      </w:r>
      <w:r w:rsidR="002250C4" w:rsidRPr="007A7B15">
        <w:rPr>
          <w:rFonts w:ascii="Times New Roman" w:eastAsia="Times New Roman" w:hAnsi="Times New Roman" w:cs="Times New Roman"/>
          <w:sz w:val="24"/>
          <w:szCs w:val="24"/>
        </w:rPr>
        <w:t xml:space="preserve"> </w:t>
      </w:r>
    </w:p>
    <w:p w:rsidR="002250C4" w:rsidRPr="007A7B15" w:rsidRDefault="00CB2C9D" w:rsidP="002250C4">
      <w:pPr>
        <w:ind w:firstLine="720"/>
        <w:rPr>
          <w:rFonts w:ascii="Times New Roman" w:eastAsia="Times New Roman" w:hAnsi="Times New Roman" w:cs="Times New Roman"/>
          <w:i/>
          <w:sz w:val="24"/>
          <w:szCs w:val="24"/>
        </w:rPr>
      </w:pPr>
      <w:r w:rsidRPr="007A7B15">
        <w:rPr>
          <w:rFonts w:ascii="Times New Roman" w:eastAsia="Times New Roman" w:hAnsi="Times New Roman" w:cs="Times New Roman"/>
          <w:sz w:val="24"/>
          <w:szCs w:val="24"/>
        </w:rPr>
        <w:t xml:space="preserve">social script, and disinhibition predictions. </w:t>
      </w:r>
      <w:r w:rsidRPr="007A7B15">
        <w:rPr>
          <w:rFonts w:ascii="Times New Roman" w:eastAsia="Times New Roman" w:hAnsi="Times New Roman" w:cs="Times New Roman"/>
          <w:i/>
          <w:sz w:val="24"/>
          <w:szCs w:val="24"/>
        </w:rPr>
        <w:t xml:space="preserve">Journal of Personality and Social Psychology,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rPr>
        <w:t>53</w:t>
      </w:r>
      <w:r w:rsidRPr="007A7B15">
        <w:rPr>
          <w:rFonts w:ascii="Times New Roman" w:eastAsia="Times New Roman" w:hAnsi="Times New Roman" w:cs="Times New Roman"/>
          <w:sz w:val="24"/>
          <w:szCs w:val="24"/>
        </w:rPr>
        <w:t>(5), 882–890. https://doi.org/10.1037/0022-3514.53.5.882</w:t>
      </w:r>
    </w:p>
    <w:p w:rsidR="002250C4" w:rsidRPr="007A7B15" w:rsidRDefault="002250C4">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Leyens, J.-P., Camino, L., Parke, R. D., &amp; Berkowitz, L. (1975). Effects of movie violenc</w:t>
      </w:r>
      <w:r w:rsidRPr="007A7B15">
        <w:rPr>
          <w:rFonts w:ascii="Times New Roman" w:eastAsia="Times New Roman" w:hAnsi="Times New Roman" w:cs="Times New Roman"/>
          <w:sz w:val="24"/>
          <w:szCs w:val="24"/>
          <w:highlight w:val="white"/>
        </w:rPr>
        <w:t xml:space="preserve">e on </w:t>
      </w:r>
    </w:p>
    <w:p w:rsidR="002250C4" w:rsidRPr="007A7B15" w:rsidRDefault="00CB2C9D" w:rsidP="002250C4">
      <w:pPr>
        <w:ind w:firstLine="720"/>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aggression in a field setting as a function of group dominance and cohesion. </w:t>
      </w:r>
      <w:r w:rsidRPr="007A7B15">
        <w:rPr>
          <w:rFonts w:ascii="Times New Roman" w:eastAsia="Times New Roman" w:hAnsi="Times New Roman" w:cs="Times New Roman"/>
          <w:i/>
          <w:sz w:val="24"/>
          <w:szCs w:val="24"/>
          <w:highlight w:val="white"/>
        </w:rPr>
        <w:t xml:space="preserve">Journal of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i/>
          <w:sz w:val="24"/>
          <w:szCs w:val="24"/>
          <w:highlight w:val="white"/>
        </w:rPr>
        <w:t>Personality and Social Psychology</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32</w:t>
      </w:r>
      <w:r w:rsidRPr="007A7B15">
        <w:rPr>
          <w:rFonts w:ascii="Times New Roman" w:eastAsia="Times New Roman" w:hAnsi="Times New Roman" w:cs="Times New Roman"/>
          <w:sz w:val="24"/>
          <w:szCs w:val="24"/>
          <w:highlight w:val="white"/>
        </w:rPr>
        <w:t>(2), 346–360. doi: 10.1037/0022-3514.32.2.346</w:t>
      </w:r>
    </w:p>
    <w:p w:rsidR="00320301" w:rsidRPr="007A7B15" w:rsidRDefault="00320301">
      <w:pPr>
        <w:rPr>
          <w:rFonts w:ascii="Times New Roman" w:eastAsia="Times New Roman" w:hAnsi="Times New Roman" w:cs="Times New Roman"/>
          <w:sz w:val="24"/>
          <w:szCs w:val="24"/>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Yokota, F., &amp; Thompson, K. M. (2000). Violence in G-Rated Animated Films. </w:t>
      </w:r>
      <w:r w:rsidRPr="007A7B15">
        <w:rPr>
          <w:rFonts w:ascii="Times New Roman" w:eastAsia="Times New Roman" w:hAnsi="Times New Roman" w:cs="Times New Roman"/>
          <w:i/>
          <w:sz w:val="24"/>
          <w:szCs w:val="24"/>
          <w:highlight w:val="white"/>
        </w:rPr>
        <w:t>Jama</w:t>
      </w:r>
      <w:r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283</w:t>
      </w:r>
      <w:r w:rsidRPr="007A7B15">
        <w:rPr>
          <w:rFonts w:ascii="Times New Roman" w:eastAsia="Times New Roman" w:hAnsi="Times New Roman" w:cs="Times New Roman"/>
          <w:sz w:val="24"/>
          <w:szCs w:val="24"/>
          <w:highlight w:val="white"/>
        </w:rPr>
        <w:t xml:space="preserve">(20),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2716–2720. doi: 10.1001/jama.283.20.2716</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Violence in the Media and Entertainment (Position Paper). (2019). Retrieved from </w:t>
      </w:r>
    </w:p>
    <w:p w:rsidR="00320301" w:rsidRPr="007A7B15" w:rsidRDefault="002250C4" w:rsidP="002250C4">
      <w:pPr>
        <w:ind w:firstLine="720"/>
        <w:rPr>
          <w:rFonts w:ascii="Times New Roman" w:eastAsia="Times New Roman" w:hAnsi="Times New Roman" w:cs="Times New Roman"/>
          <w:sz w:val="24"/>
          <w:szCs w:val="24"/>
          <w:highlight w:val="white"/>
        </w:rPr>
      </w:pPr>
      <w:hyperlink r:id="rId10" w:history="1">
        <w:r w:rsidRPr="007A7B15">
          <w:rPr>
            <w:rStyle w:val="Hyperlink"/>
            <w:rFonts w:ascii="Times New Roman" w:eastAsia="Times New Roman" w:hAnsi="Times New Roman" w:cs="Times New Roman"/>
            <w:sz w:val="24"/>
            <w:szCs w:val="24"/>
            <w:highlight w:val="white"/>
          </w:rPr>
          <w:t>https://www.aafp.org/about/policies/all/violence-media.html</w:t>
        </w:r>
      </w:hyperlink>
      <w:r w:rsidR="00CB2C9D" w:rsidRPr="007A7B15">
        <w:rPr>
          <w:rFonts w:ascii="Times New Roman" w:eastAsia="Times New Roman" w:hAnsi="Times New Roman" w:cs="Times New Roman"/>
          <w:color w:val="333333"/>
          <w:sz w:val="24"/>
          <w:szCs w:val="24"/>
          <w:highlight w:val="white"/>
        </w:rPr>
        <w:t xml:space="preserve">. </w:t>
      </w:r>
    </w:p>
    <w:p w:rsidR="00320301" w:rsidRPr="007A7B15" w:rsidRDefault="00320301">
      <w:pPr>
        <w:rPr>
          <w:rFonts w:ascii="Times New Roman" w:eastAsia="Times New Roman" w:hAnsi="Times New Roman" w:cs="Times New Roman"/>
          <w:b/>
          <w:color w:val="333333"/>
          <w:sz w:val="24"/>
          <w:szCs w:val="24"/>
          <w:highlight w:val="white"/>
        </w:rPr>
      </w:pPr>
    </w:p>
    <w:p w:rsidR="002250C4" w:rsidRPr="007A7B15" w:rsidRDefault="002250C4">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Appendix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 Word Cloud Comparison</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200275" cy="22002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200275" cy="2200275"/>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2200275" cy="22002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200275" cy="220027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2. Conceptual Change over time of the Word ‘Right’</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b/>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618997"/>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572000" cy="3618997"/>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3. Conceptual Change over time of the Word ‘Dead’</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585292"/>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572000" cy="3585292"/>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4. Topics Across Ten Movies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623619" cy="3429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23619" cy="3429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5. Topics Across Ten Movies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502261" cy="39671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502261" cy="3967163"/>
                          </a:xfrm>
                          <a:prstGeom prst="rect">
                            <a:avLst/>
                          </a:prstGeom>
                          <a:ln/>
                        </pic:spPr>
                      </pic:pic>
                    </a:graphicData>
                  </a:graphic>
                </wp:inline>
              </w:drawing>
            </w:r>
          </w:p>
        </w:tc>
      </w:tr>
    </w:tbl>
    <w:tbl>
      <w:tblPr>
        <w:tblStyle w:val="a4"/>
        <w:tblpPr w:leftFromText="180" w:rightFromText="180" w:vertAnchor="text" w:horzAnchor="margin" w:tblpY="24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6. Topic Heatmaps for 10 Movies (1940-1960)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24506F18" wp14:editId="3CC2A68A">
                  <wp:extent cx="4048125" cy="26670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0481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5"/>
        <w:tblpPr w:leftFromText="180" w:rightFromText="180" w:vertAnchor="text" w:horzAnchor="margin" w:tblpY="-6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7. Topic Heatmaps for 10 Movies (2000-2020)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4308A7C5" wp14:editId="3E191233">
                  <wp:extent cx="4162425" cy="2667000"/>
                  <wp:effectExtent l="0" t="0" r="0" b="0"/>
                  <wp:docPr id="12" name="image1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1624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7"/>
        <w:tblpPr w:leftFromText="180" w:rightFromText="180" w:vertAnchor="text" w:horzAnchor="margin" w:tblpY="72"/>
        <w:tblOverlap w:val="never"/>
        <w:tblW w:w="9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8"/>
        <w:gridCol w:w="889"/>
        <w:gridCol w:w="841"/>
        <w:gridCol w:w="1006"/>
        <w:gridCol w:w="841"/>
        <w:gridCol w:w="856"/>
        <w:gridCol w:w="889"/>
        <w:gridCol w:w="889"/>
      </w:tblGrid>
      <w:tr w:rsidR="002250C4" w:rsidRPr="007A7B15" w:rsidTr="002250C4">
        <w:trPr>
          <w:trHeight w:val="420"/>
        </w:trPr>
        <w:tc>
          <w:tcPr>
            <w:tcW w:w="9134"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8</w:t>
            </w:r>
            <w:r w:rsidRPr="007A7B15">
              <w:rPr>
                <w:rFonts w:ascii="Times New Roman" w:eastAsia="Times New Roman" w:hAnsi="Times New Roman" w:cs="Times New Roman"/>
                <w:b/>
                <w:sz w:val="24"/>
                <w:szCs w:val="24"/>
              </w:rPr>
              <w:t>. Words within Topics (1940-1960)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highness</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gilbert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school</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gun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king</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madam</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goodbye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steve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c>
          <w:tcPr>
            <w:tcW w:w="856" w:type="dxa"/>
            <w:shd w:val="clear" w:color="auto" w:fill="auto"/>
            <w:tcMar>
              <w:top w:w="100" w:type="dxa"/>
              <w:left w:w="100" w:type="dxa"/>
              <w:bottom w:w="100" w:type="dxa"/>
              <w:right w:w="100" w:type="dxa"/>
            </w:tcMar>
          </w:tcPr>
          <w:p w:rsidR="002250C4" w:rsidRPr="007A7B15" w:rsidRDefault="00BF3B60" w:rsidP="002250C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p</w:t>
            </w:r>
            <w:r w:rsidR="002250C4" w:rsidRPr="00BF3B60">
              <w:rPr>
                <w:rFonts w:ascii="Times New Roman" w:eastAsia="Times New Roman" w:hAnsi="Times New Roman" w:cs="Times New Roman"/>
                <w:sz w:val="20"/>
                <w:szCs w:val="20"/>
                <w:highlight w:val="yellow"/>
              </w:rPr>
              <w:t>olice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guard</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ship</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order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avalan-</w:t>
            </w:r>
            <w:r w:rsidRPr="007A7B15">
              <w:rPr>
                <w:rFonts w:ascii="Times New Roman" w:eastAsia="Times New Roman" w:hAnsi="Times New Roman" w:cs="Times New Roman"/>
                <w:sz w:val="20"/>
                <w:szCs w:val="20"/>
              </w:rPr>
              <w:br/>
              <w:t>che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uncle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ta</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daddy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8"/>
        <w:tblpPr w:leftFromText="180" w:rightFromText="180" w:vertAnchor="text" w:tblpY="150"/>
        <w:tblOverlap w:val="never"/>
        <w:tblW w:w="9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9"/>
        <w:gridCol w:w="826"/>
        <w:gridCol w:w="1006"/>
        <w:gridCol w:w="826"/>
        <w:gridCol w:w="889"/>
        <w:gridCol w:w="889"/>
        <w:gridCol w:w="889"/>
        <w:gridCol w:w="889"/>
      </w:tblGrid>
      <w:tr w:rsidR="002250C4" w:rsidRPr="007A7B15" w:rsidTr="002250C4">
        <w:trPr>
          <w:trHeight w:val="420"/>
        </w:trPr>
        <w:tc>
          <w:tcPr>
            <w:tcW w:w="9138"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lastRenderedPageBreak/>
              <w:t xml:space="preserve">Figure </w:t>
            </w:r>
            <w:r w:rsidR="00D7212F" w:rsidRPr="007A7B15">
              <w:rPr>
                <w:rFonts w:ascii="Times New Roman" w:eastAsia="Times New Roman" w:hAnsi="Times New Roman" w:cs="Times New Roman"/>
                <w:b/>
                <w:sz w:val="24"/>
                <w:szCs w:val="24"/>
              </w:rPr>
              <w:t>9</w:t>
            </w:r>
            <w:r w:rsidRPr="007A7B15">
              <w:rPr>
                <w:rFonts w:ascii="Times New Roman" w:eastAsia="Times New Roman" w:hAnsi="Times New Roman" w:cs="Times New Roman"/>
                <w:b/>
                <w:sz w:val="24"/>
                <w:szCs w:val="24"/>
              </w:rPr>
              <w:t>. Words within Topics (2000-2020)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buddha</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tick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billy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betty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ralph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jersus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christmas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 xml:space="preserve">darren </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violin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game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vote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princess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kristen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vampire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genre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sam</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connor</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send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turkey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teach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eddie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party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center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edward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mickey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laugh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thomas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truth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lady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medal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honey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charlie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life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frank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ride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nell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ali</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dance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whoa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music</w:t>
            </w:r>
          </w:p>
        </w:tc>
      </w:tr>
    </w:tbl>
    <w:p w:rsidR="00320301" w:rsidRPr="007A7B15" w:rsidRDefault="00320301">
      <w:pPr>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tbl>
            <w:tblPr>
              <w:tblStyle w:val="a9"/>
              <w:tblpPr w:leftFromText="180" w:rightFromText="180" w:vertAnchor="text" w:horzAnchor="margin" w:tblpY="18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50C4" w:rsidRPr="007A7B15" w:rsidTr="002250C4">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0</w:t>
                  </w:r>
                  <w:r w:rsidRPr="007A7B15">
                    <w:rPr>
                      <w:rFonts w:ascii="Times New Roman" w:eastAsia="Times New Roman" w:hAnsi="Times New Roman" w:cs="Times New Roman"/>
                      <w:b/>
                      <w:sz w:val="24"/>
                      <w:szCs w:val="24"/>
                    </w:rPr>
                    <w:t>. Document Network Structure</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A3349D9" wp14:editId="7CA4F0C8">
                        <wp:extent cx="2838450" cy="1917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838450" cy="19177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EB61886" wp14:editId="0AD7ADDE">
                        <wp:extent cx="2838450" cy="191770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838450" cy="19177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1</w:t>
            </w:r>
            <w:r w:rsidRPr="007A7B15">
              <w:rPr>
                <w:rFonts w:ascii="Times New Roman" w:eastAsia="Times New Roman" w:hAnsi="Times New Roman" w:cs="Times New Roman"/>
                <w:b/>
                <w:sz w:val="24"/>
                <w:szCs w:val="24"/>
              </w:rPr>
              <w:t>. Co-occurrence Graph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w:drawing>
                <wp:inline distT="114300" distB="114300" distL="114300" distR="114300">
                  <wp:extent cx="5448300" cy="531495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448300" cy="531495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2</w:t>
            </w:r>
            <w:r w:rsidRPr="007A7B15">
              <w:rPr>
                <w:rFonts w:ascii="Times New Roman" w:eastAsia="Times New Roman" w:hAnsi="Times New Roman" w:cs="Times New Roman"/>
                <w:b/>
                <w:sz w:val="24"/>
                <w:szCs w:val="24"/>
              </w:rPr>
              <w:t>. Co-occurrence Graph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mc:AlternateContent>
                <mc:Choice Requires="wpg">
                  <w:drawing>
                    <wp:inline distT="114300" distB="114300" distL="114300" distR="114300">
                      <wp:extent cx="5467350" cy="5334000"/>
                      <wp:effectExtent l="0" t="0" r="0" b="0"/>
                      <wp:docPr id="1" name="Group 1"/>
                      <wp:cNvGraphicFramePr/>
                      <a:graphic xmlns:a="http://schemas.openxmlformats.org/drawingml/2006/main">
                        <a:graphicData uri="http://schemas.microsoft.com/office/word/2010/wordprocessingGroup">
                          <wpg:wgp>
                            <wpg:cNvGrpSpPr/>
                            <wpg:grpSpPr>
                              <a:xfrm>
                                <a:off x="0" y="0"/>
                                <a:ext cx="5467350" cy="5334000"/>
                                <a:chOff x="152400" y="152400"/>
                                <a:chExt cx="5448300" cy="5314950"/>
                              </a:xfrm>
                            </wpg:grpSpPr>
                            <pic:pic xmlns:pic="http://schemas.openxmlformats.org/drawingml/2006/picture">
                              <pic:nvPicPr>
                                <pic:cNvPr id="2" name="Shape 2"/>
                                <pic:cNvPicPr preferRelativeResize="0"/>
                              </pic:nvPicPr>
                              <pic:blipFill>
                                <a:blip r:embed="rId22">
                                  <a:alphaModFix/>
                                </a:blip>
                                <a:stretch>
                                  <a:fillRect/>
                                </a:stretch>
                              </pic:blipFill>
                              <pic:spPr>
                                <a:xfrm>
                                  <a:off x="152400" y="152400"/>
                                  <a:ext cx="5448300" cy="5314950"/>
                                </a:xfrm>
                                <a:prstGeom prst="rect">
                                  <a:avLst/>
                                </a:prstGeom>
                                <a:noFill/>
                                <a:ln>
                                  <a:noFill/>
                                </a:ln>
                              </pic:spPr>
                            </pic:pic>
                            <wps:wsp>
                              <wps:cNvPr id="3" name="Oval 3"/>
                              <wps:cNvSpPr/>
                              <wps:spPr>
                                <a:xfrm>
                                  <a:off x="3776275" y="4246800"/>
                                  <a:ext cx="1499700" cy="1144500"/>
                                </a:xfrm>
                                <a:prstGeom prst="ellipse">
                                  <a:avLst/>
                                </a:prstGeom>
                                <a:noFill/>
                                <a:ln w="9525" cap="flat" cmpd="sng">
                                  <a:solidFill>
                                    <a:srgbClr val="0000FF"/>
                                  </a:solidFill>
                                  <a:prstDash val="solid"/>
                                  <a:round/>
                                  <a:headEnd type="none" w="sm" len="sm"/>
                                  <a:tailEnd type="none" w="sm" len="sm"/>
                                </a:ln>
                              </wps:spPr>
                              <wps:txbx>
                                <w:txbxContent>
                                  <w:p w:rsidR="00320301" w:rsidRDefault="00320301">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467350" cy="5334000"/>
                      <wp:effectExtent b="0" l="0" r="0" t="0"/>
                      <wp:docPr id="1"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5467350" cy="5334000"/>
                              </a:xfrm>
                              <a:prstGeom prst="rect"/>
                              <a:ln/>
                            </pic:spPr>
                          </pic:pic>
                        </a:graphicData>
                      </a:graphic>
                    </wp:inline>
                  </w:drawing>
                </mc:Fallback>
              </mc:AlternateContent>
            </w:r>
          </w:p>
        </w:tc>
      </w:tr>
    </w:tbl>
    <w:p w:rsidR="00320301" w:rsidRPr="007A7B15" w:rsidRDefault="00320301">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3</w:t>
            </w:r>
            <w:r w:rsidRPr="007A7B15">
              <w:rPr>
                <w:rFonts w:ascii="Times New Roman" w:eastAsia="Times New Roman" w:hAnsi="Times New Roman" w:cs="Times New Roman"/>
                <w:b/>
                <w:sz w:val="24"/>
                <w:szCs w:val="24"/>
              </w:rPr>
              <w:t>. Ego-network for ‘Die’</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15. Ego-network for ‘Kill’</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2838450" cy="1876425"/>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838450" cy="187642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4</w:t>
            </w:r>
            <w:r w:rsidRPr="007A7B15">
              <w:rPr>
                <w:rFonts w:ascii="Times New Roman" w:eastAsia="Times New Roman" w:hAnsi="Times New Roman" w:cs="Times New Roman"/>
                <w:b/>
                <w:sz w:val="24"/>
                <w:szCs w:val="24"/>
              </w:rPr>
              <w:t>. Ego-network for ‘Shoot’</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5</w:t>
            </w:r>
            <w:r w:rsidRPr="007A7B15">
              <w:rPr>
                <w:rFonts w:ascii="Times New Roman" w:eastAsia="Times New Roman" w:hAnsi="Times New Roman" w:cs="Times New Roman"/>
                <w:b/>
                <w:sz w:val="24"/>
                <w:szCs w:val="24"/>
              </w:rPr>
              <w:t>. T-distributed Stochastic Neighbor Embedding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extent cx="5269639" cy="4760007"/>
                      <wp:effectExtent l="0" t="0" r="1270" b="0"/>
                      <wp:docPr id="5" name="Group 5"/>
                      <wp:cNvGraphicFramePr/>
                      <a:graphic xmlns:a="http://schemas.openxmlformats.org/drawingml/2006/main">
                        <a:graphicData uri="http://schemas.microsoft.com/office/word/2010/wordprocessingGroup">
                          <wpg:wgp>
                            <wpg:cNvGrpSpPr/>
                            <wpg:grpSpPr>
                              <a:xfrm>
                                <a:off x="0" y="0"/>
                                <a:ext cx="5269639" cy="4760007"/>
                                <a:chOff x="152400" y="152400"/>
                                <a:chExt cx="5690037" cy="5410199"/>
                              </a:xfrm>
                            </wpg:grpSpPr>
                            <pic:pic xmlns:pic="http://schemas.openxmlformats.org/drawingml/2006/picture">
                              <pic:nvPicPr>
                                <pic:cNvPr id="9" name="Shape 4"/>
                                <pic:cNvPicPr preferRelativeResize="0"/>
                              </pic:nvPicPr>
                              <pic:blipFill>
                                <a:blip r:embed="rId30">
                                  <a:alphaModFix/>
                                </a:blip>
                                <a:stretch>
                                  <a:fillRect/>
                                </a:stretch>
                              </pic:blipFill>
                              <pic:spPr>
                                <a:xfrm>
                                  <a:off x="152400" y="152400"/>
                                  <a:ext cx="5690037" cy="5410199"/>
                                </a:xfrm>
                                <a:prstGeom prst="rect">
                                  <a:avLst/>
                                </a:prstGeom>
                                <a:noFill/>
                                <a:ln>
                                  <a:noFill/>
                                </a:ln>
                              </pic:spPr>
                            </pic:pic>
                            <wps:wsp>
                              <wps:cNvPr id="18" name="Oval 18"/>
                              <wps:cNvSpPr/>
                              <wps:spPr>
                                <a:xfrm>
                                  <a:off x="1472650" y="3146650"/>
                                  <a:ext cx="411900" cy="274500"/>
                                </a:xfrm>
                                <a:prstGeom prst="ellipse">
                                  <a:avLst/>
                                </a:prstGeom>
                                <a:noFill/>
                                <a:ln w="9525" cap="flat" cmpd="sng">
                                  <a:solidFill>
                                    <a:srgbClr val="0000FF"/>
                                  </a:solidFill>
                                  <a:prstDash val="solid"/>
                                  <a:round/>
                                  <a:headEnd type="none" w="sm" len="sm"/>
                                  <a:tailEnd type="none" w="sm" len="sm"/>
                                </a:ln>
                              </wps:spPr>
                              <wps:txbx>
                                <w:txbxContent>
                                  <w:p w:rsidR="00320301" w:rsidRDefault="00320301">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5" o:spid="_x0000_s1029" style="width:414.95pt;height:374.8pt;mso-position-horizontal-relative:char;mso-position-vertical-relative:line" coordorigin="1524,1524" coordsize="56900,54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left:1524;top:1524;width:56900;height:5410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">
                        <v:imagedata r:id="rId31" o:title=""/>
                      </v:shape>
                      <v:oval id="Oval 18" o:spid="_x0000_s1031" style="position:absolute;left:14726;top:31466;width:4119;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320301" w:rsidRDefault="00320301">
                              <w:pPr>
                                <w:spacing w:line="240" w:lineRule="auto"/>
                                <w:textDirection w:val="btLr"/>
                              </w:pPr>
                            </w:p>
                          </w:txbxContent>
                        </v:textbox>
                      </v:oval>
                      <w10:anchorlock/>
                    </v:group>
                  </w:pict>
                </mc:Fallback>
              </mc:AlternateContent>
            </w:r>
          </w:p>
        </w:tc>
      </w:tr>
    </w:tbl>
    <w:tbl>
      <w:tblPr>
        <w:tblStyle w:val="af0"/>
        <w:tblpPr w:leftFromText="180" w:rightFromText="180" w:vertAnchor="text" w:horzAnchor="margin" w:tblpY="-1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6</w:t>
            </w:r>
            <w:r w:rsidRPr="007A7B15">
              <w:rPr>
                <w:rFonts w:ascii="Times New Roman" w:eastAsia="Times New Roman" w:hAnsi="Times New Roman" w:cs="Times New Roman"/>
                <w:b/>
                <w:sz w:val="24"/>
                <w:szCs w:val="24"/>
              </w:rPr>
              <w:t>. T-distributed Stochastic Neighbor Embedding (2000-2020)</w:t>
            </w:r>
          </w:p>
        </w:tc>
      </w:tr>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14:anchorId="6960162A" wp14:editId="263F40FF">
                      <wp:extent cx="5810250" cy="5321300"/>
                      <wp:effectExtent l="0" t="0" r="0" b="0"/>
                      <wp:docPr id="31" name="Group 31"/>
                      <wp:cNvGraphicFramePr/>
                      <a:graphic xmlns:a="http://schemas.openxmlformats.org/drawingml/2006/main">
                        <a:graphicData uri="http://schemas.microsoft.com/office/word/2010/wordprocessingGroup">
                          <wpg:wgp>
                            <wpg:cNvGrpSpPr/>
                            <wpg:grpSpPr>
                              <a:xfrm>
                                <a:off x="0" y="0"/>
                                <a:ext cx="5810250" cy="5321300"/>
                                <a:chOff x="152400" y="152400"/>
                                <a:chExt cx="5810250" cy="5324475"/>
                              </a:xfrm>
                            </wpg:grpSpPr>
                            <pic:pic xmlns:pic="http://schemas.openxmlformats.org/drawingml/2006/picture">
                              <pic:nvPicPr>
                                <pic:cNvPr id="32" name="Shape 6"/>
                                <pic:cNvPicPr preferRelativeResize="0"/>
                              </pic:nvPicPr>
                              <pic:blipFill>
                                <a:blip r:embed="rId32">
                                  <a:alphaModFix/>
                                </a:blip>
                                <a:stretch>
                                  <a:fillRect/>
                                </a:stretch>
                              </pic:blipFill>
                              <pic:spPr>
                                <a:xfrm>
                                  <a:off x="152400" y="152400"/>
                                  <a:ext cx="5810250" cy="5324475"/>
                                </a:xfrm>
                                <a:prstGeom prst="rect">
                                  <a:avLst/>
                                </a:prstGeom>
                                <a:noFill/>
                                <a:ln>
                                  <a:noFill/>
                                </a:ln>
                              </pic:spPr>
                            </pic:pic>
                            <wps:wsp>
                              <wps:cNvPr id="33" name="Oval 33"/>
                              <wps:cNvSpPr/>
                              <wps:spPr>
                                <a:xfrm>
                                  <a:off x="2097800" y="3166300"/>
                                  <a:ext cx="568500" cy="402000"/>
                                </a:xfrm>
                                <a:prstGeom prst="ellipse">
                                  <a:avLst/>
                                </a:prstGeom>
                                <a:noFill/>
                                <a:ln w="9525" cap="flat" cmpd="sng">
                                  <a:solidFill>
                                    <a:srgbClr val="0000FF"/>
                                  </a:solidFill>
                                  <a:prstDash val="solid"/>
                                  <a:round/>
                                  <a:headEnd type="none" w="sm" len="sm"/>
                                  <a:tailEnd type="none" w="sm" len="sm"/>
                                </a:ln>
                              </wps:spPr>
                              <wps:txbx>
                                <w:txbxContent>
                                  <w:p w:rsidR="00BD5EB3" w:rsidRDefault="00BD5EB3" w:rsidP="00BD5EB3">
                                    <w:pPr>
                                      <w:spacing w:line="240" w:lineRule="auto"/>
                                      <w:textDirection w:val="btLr"/>
                                    </w:pPr>
                                  </w:p>
                                </w:txbxContent>
                              </wps:txbx>
                              <wps:bodyPr spcFirstLastPara="1" wrap="square" lIns="91425" tIns="91425" rIns="91425" bIns="91425" anchor="ctr" anchorCtr="0">
                                <a:noAutofit/>
                              </wps:bodyPr>
                            </wps:wsp>
                            <wps:wsp>
                              <wps:cNvPr id="34" name="Oval 34"/>
                              <wps:cNvSpPr/>
                              <wps:spPr>
                                <a:xfrm>
                                  <a:off x="4391625" y="4303425"/>
                                  <a:ext cx="617700" cy="274500"/>
                                </a:xfrm>
                                <a:prstGeom prst="ellipse">
                                  <a:avLst/>
                                </a:prstGeom>
                                <a:noFill/>
                                <a:ln w="9525" cap="flat" cmpd="sng">
                                  <a:solidFill>
                                    <a:srgbClr val="0000FF"/>
                                  </a:solidFill>
                                  <a:prstDash val="solid"/>
                                  <a:round/>
                                  <a:headEnd type="none" w="sm" len="sm"/>
                                  <a:tailEnd type="none" w="sm" len="sm"/>
                                </a:ln>
                              </wps:spPr>
                              <wps:txbx>
                                <w:txbxContent>
                                  <w:p w:rsidR="00BD5EB3" w:rsidRDefault="00BD5EB3" w:rsidP="00BD5EB3">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960162A" id="Group 31" o:spid="_x0000_s1032" style="width:457.5pt;height:419pt;mso-position-horizontal-relative:char;mso-position-vertical-relative:line" coordorigin="1524,1524" coordsize="58102,532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">
                      <v:shape id="Shape 6" o:spid="_x0000_s1033" type="#_x0000_t75" style="position:absolute;left:1524;top:1524;width:58102;height:532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">
                        <v:imagedata r:id="rId33" o:title=""/>
                      </v:shape>
                      <v:oval id="Oval 33" o:spid="_x0000_s1034" style="position:absolute;left:20978;top:31663;width:5685;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BD5EB3" w:rsidRDefault="00BD5EB3" w:rsidP="00BD5EB3">
                              <w:pPr>
                                <w:spacing w:line="240" w:lineRule="auto"/>
                                <w:textDirection w:val="btLr"/>
                              </w:pPr>
                            </w:p>
                          </w:txbxContent>
                        </v:textbox>
                      </v:oval>
                      <v:oval id="Oval 34" o:spid="_x0000_s1035" style="position:absolute;left:43916;top:43034;width:6177;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" filled="f" strokecolor="blue">
                        <v:stroke startarrowwidth="narrow" startarrowlength="short" endarrowwidth="narrow" endarrowlength="short"/>
                        <v:textbox inset="2.53958mm,2.53958mm,2.53958mm,2.53958mm">
                          <w:txbxContent>
                            <w:p w:rsidR="00BD5EB3" w:rsidRDefault="00BD5EB3" w:rsidP="00BD5EB3">
                              <w:pPr>
                                <w:spacing w:line="240" w:lineRule="auto"/>
                                <w:textDirection w:val="btLr"/>
                              </w:pPr>
                            </w:p>
                          </w:txbxContent>
                        </v:textbox>
                      </v:oval>
                      <w10:anchorlock/>
                    </v:group>
                  </w:pict>
                </mc:Fallback>
              </mc:AlternateConten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7</w:t>
            </w:r>
            <w:r w:rsidRPr="007A7B15">
              <w:rPr>
                <w:rFonts w:ascii="Times New Roman" w:eastAsia="Times New Roman" w:hAnsi="Times New Roman" w:cs="Times New Roman"/>
                <w:b/>
                <w:sz w:val="24"/>
                <w:szCs w:val="24"/>
              </w:rPr>
              <w:t>. Gender-Violence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4100" cy="228123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3284100" cy="2281238"/>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18</w:t>
            </w:r>
            <w:r w:rsidRPr="007A7B15">
              <w:rPr>
                <w:rFonts w:ascii="Times New Roman" w:eastAsia="Times New Roman" w:hAnsi="Times New Roman" w:cs="Times New Roman"/>
                <w:b/>
                <w:sz w:val="24"/>
                <w:szCs w:val="24"/>
              </w:rPr>
              <w:t>. Incentive-Violence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3282696" cy="2279129"/>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ind w:left="720"/>
        <w:rPr>
          <w:rFonts w:ascii="Times New Roman" w:eastAsia="Times New Roman" w:hAnsi="Times New Roman" w:cs="Times New Roman"/>
          <w:b/>
          <w:sz w:val="24"/>
          <w:szCs w:val="24"/>
        </w:rPr>
      </w:pPr>
    </w:p>
    <w:sectPr w:rsidR="00320301" w:rsidRPr="007A7B15">
      <w:headerReference w:type="even" r:id="rId38"/>
      <w:headerReference w:type="default" r:id="rId39"/>
      <w:headerReference w:type="firs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C9D" w:rsidRDefault="00CB2C9D" w:rsidP="00726DE6">
      <w:pPr>
        <w:spacing w:line="240" w:lineRule="auto"/>
      </w:pPr>
      <w:r>
        <w:separator/>
      </w:r>
    </w:p>
  </w:endnote>
  <w:endnote w:type="continuationSeparator" w:id="0">
    <w:p w:rsidR="00CB2C9D" w:rsidRDefault="00CB2C9D" w:rsidP="0072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C9D" w:rsidRDefault="00CB2C9D" w:rsidP="00726DE6">
      <w:pPr>
        <w:spacing w:line="240" w:lineRule="auto"/>
      </w:pPr>
      <w:r>
        <w:separator/>
      </w:r>
    </w:p>
  </w:footnote>
  <w:footnote w:type="continuationSeparator" w:id="0">
    <w:p w:rsidR="00CB2C9D" w:rsidRDefault="00CB2C9D" w:rsidP="0072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5774968"/>
      <w:docPartObj>
        <w:docPartGallery w:val="Page Numbers (Top of Page)"/>
        <w:docPartUnique/>
      </w:docPartObj>
    </w:sdtPr>
    <w:sdtContent>
      <w:p w:rsidR="00726DE6" w:rsidRDefault="00726DE6" w:rsidP="009614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26DE6" w:rsidRDefault="00726DE6" w:rsidP="00726D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818221787"/>
      <w:docPartObj>
        <w:docPartGallery w:val="Page Numbers (Top of Page)"/>
        <w:docPartUnique/>
      </w:docPartObj>
    </w:sdtPr>
    <w:sdtContent>
      <w:p w:rsidR="00726DE6" w:rsidRPr="00726DE6" w:rsidRDefault="00726DE6" w:rsidP="0096143A">
        <w:pPr>
          <w:pStyle w:val="Header"/>
          <w:framePr w:wrap="none" w:vAnchor="text" w:hAnchor="margin" w:xAlign="right" w:y="1"/>
          <w:rPr>
            <w:rStyle w:val="PageNumber"/>
            <w:rFonts w:ascii="Times New Roman" w:hAnsi="Times New Roman" w:cs="Times New Roman"/>
            <w:sz w:val="24"/>
            <w:szCs w:val="24"/>
          </w:rPr>
        </w:pPr>
        <w:r w:rsidRPr="00726DE6">
          <w:rPr>
            <w:rStyle w:val="PageNumber"/>
            <w:rFonts w:ascii="Times New Roman" w:hAnsi="Times New Roman" w:cs="Times New Roman"/>
            <w:sz w:val="24"/>
            <w:szCs w:val="24"/>
          </w:rPr>
          <w:t xml:space="preserve">Beard </w:t>
        </w:r>
        <w:r w:rsidRPr="00726DE6">
          <w:rPr>
            <w:rStyle w:val="PageNumber"/>
            <w:rFonts w:ascii="Times New Roman" w:hAnsi="Times New Roman" w:cs="Times New Roman"/>
            <w:sz w:val="24"/>
            <w:szCs w:val="24"/>
          </w:rPr>
          <w:fldChar w:fldCharType="begin"/>
        </w:r>
        <w:r w:rsidRPr="00726DE6">
          <w:rPr>
            <w:rStyle w:val="PageNumber"/>
            <w:rFonts w:ascii="Times New Roman" w:hAnsi="Times New Roman" w:cs="Times New Roman"/>
            <w:sz w:val="24"/>
            <w:szCs w:val="24"/>
          </w:rPr>
          <w:instrText xml:space="preserve"> PAGE </w:instrText>
        </w:r>
        <w:r w:rsidRPr="00726DE6">
          <w:rPr>
            <w:rStyle w:val="PageNumber"/>
            <w:rFonts w:ascii="Times New Roman" w:hAnsi="Times New Roman" w:cs="Times New Roman"/>
            <w:sz w:val="24"/>
            <w:szCs w:val="24"/>
          </w:rPr>
          <w:fldChar w:fldCharType="separate"/>
        </w:r>
        <w:r w:rsidRPr="00726DE6">
          <w:rPr>
            <w:rStyle w:val="PageNumber"/>
            <w:rFonts w:ascii="Times New Roman" w:hAnsi="Times New Roman" w:cs="Times New Roman"/>
            <w:noProof/>
            <w:sz w:val="24"/>
            <w:szCs w:val="24"/>
          </w:rPr>
          <w:t>1</w:t>
        </w:r>
        <w:r w:rsidRPr="00726DE6">
          <w:rPr>
            <w:rStyle w:val="PageNumber"/>
            <w:rFonts w:ascii="Times New Roman" w:hAnsi="Times New Roman" w:cs="Times New Roman"/>
            <w:sz w:val="24"/>
            <w:szCs w:val="24"/>
          </w:rPr>
          <w:fldChar w:fldCharType="end"/>
        </w:r>
      </w:p>
    </w:sdtContent>
  </w:sdt>
  <w:p w:rsidR="00726DE6" w:rsidRPr="00726DE6" w:rsidRDefault="00726DE6" w:rsidP="00726DE6">
    <w:pPr>
      <w:pStyle w:val="Header"/>
      <w:ind w:right="360"/>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DE6" w:rsidRDefault="00726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3707"/>
    <w:multiLevelType w:val="multilevel"/>
    <w:tmpl w:val="8514CB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F624966"/>
    <w:multiLevelType w:val="multilevel"/>
    <w:tmpl w:val="187C9E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01"/>
    <w:rsid w:val="00091ED3"/>
    <w:rsid w:val="002250C4"/>
    <w:rsid w:val="00320301"/>
    <w:rsid w:val="003958C6"/>
    <w:rsid w:val="00580B2C"/>
    <w:rsid w:val="005E4A6A"/>
    <w:rsid w:val="00726DE6"/>
    <w:rsid w:val="00757C6D"/>
    <w:rsid w:val="007A7B15"/>
    <w:rsid w:val="00A656DF"/>
    <w:rsid w:val="00A83910"/>
    <w:rsid w:val="00A85402"/>
    <w:rsid w:val="00BD5EB3"/>
    <w:rsid w:val="00BF3B60"/>
    <w:rsid w:val="00C6588D"/>
    <w:rsid w:val="00CB2C9D"/>
    <w:rsid w:val="00CF7785"/>
    <w:rsid w:val="00D20569"/>
    <w:rsid w:val="00D33DED"/>
    <w:rsid w:val="00D466C8"/>
    <w:rsid w:val="00D7212F"/>
    <w:rsid w:val="00E5698D"/>
    <w:rsid w:val="00F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944C4"/>
  <w15:docId w15:val="{90AA7C83-AC52-F445-B9BF-926DA119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26DE6"/>
    <w:pPr>
      <w:tabs>
        <w:tab w:val="center" w:pos="4680"/>
        <w:tab w:val="right" w:pos="9360"/>
      </w:tabs>
      <w:spacing w:line="240" w:lineRule="auto"/>
    </w:pPr>
  </w:style>
  <w:style w:type="character" w:customStyle="1" w:styleId="HeaderChar">
    <w:name w:val="Header Char"/>
    <w:basedOn w:val="DefaultParagraphFont"/>
    <w:link w:val="Header"/>
    <w:uiPriority w:val="99"/>
    <w:rsid w:val="00726DE6"/>
  </w:style>
  <w:style w:type="paragraph" w:styleId="Footer">
    <w:name w:val="footer"/>
    <w:basedOn w:val="Normal"/>
    <w:link w:val="FooterChar"/>
    <w:uiPriority w:val="99"/>
    <w:unhideWhenUsed/>
    <w:rsid w:val="00726DE6"/>
    <w:pPr>
      <w:tabs>
        <w:tab w:val="center" w:pos="4680"/>
        <w:tab w:val="right" w:pos="9360"/>
      </w:tabs>
      <w:spacing w:line="240" w:lineRule="auto"/>
    </w:pPr>
  </w:style>
  <w:style w:type="character" w:customStyle="1" w:styleId="FooterChar">
    <w:name w:val="Footer Char"/>
    <w:basedOn w:val="DefaultParagraphFont"/>
    <w:link w:val="Footer"/>
    <w:uiPriority w:val="99"/>
    <w:rsid w:val="00726DE6"/>
  </w:style>
  <w:style w:type="character" w:styleId="PageNumber">
    <w:name w:val="page number"/>
    <w:basedOn w:val="DefaultParagraphFont"/>
    <w:uiPriority w:val="99"/>
    <w:semiHidden/>
    <w:unhideWhenUsed/>
    <w:rsid w:val="00726DE6"/>
  </w:style>
  <w:style w:type="paragraph" w:styleId="BalloonText">
    <w:name w:val="Balloon Text"/>
    <w:basedOn w:val="Normal"/>
    <w:link w:val="BalloonTextChar"/>
    <w:uiPriority w:val="99"/>
    <w:semiHidden/>
    <w:unhideWhenUsed/>
    <w:rsid w:val="00580B2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0B2C"/>
    <w:rPr>
      <w:rFonts w:ascii="Times New Roman" w:hAnsi="Times New Roman" w:cs="Times New Roman"/>
      <w:sz w:val="18"/>
      <w:szCs w:val="18"/>
    </w:rPr>
  </w:style>
  <w:style w:type="character" w:styleId="Hyperlink">
    <w:name w:val="Hyperlink"/>
    <w:basedOn w:val="DefaultParagraphFont"/>
    <w:uiPriority w:val="99"/>
    <w:unhideWhenUsed/>
    <w:rsid w:val="002250C4"/>
    <w:rPr>
      <w:color w:val="0000FF" w:themeColor="hyperlink"/>
      <w:u w:val="single"/>
    </w:rPr>
  </w:style>
  <w:style w:type="character" w:styleId="UnresolvedMention">
    <w:name w:val="Unresolved Mention"/>
    <w:basedOn w:val="DefaultParagraphFont"/>
    <w:uiPriority w:val="99"/>
    <w:semiHidden/>
    <w:unhideWhenUsed/>
    <w:rsid w:val="0022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hyperlink" Target="https://github.com/lrnbeard/Content-Analysis-2020/tree/master/final/cod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7.pn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22.png"/><Relationship Id="rId28" Type="http://schemas.openxmlformats.org/officeDocument/2006/relationships/image" Target="media/image17.png"/><Relationship Id="rId36" Type="http://schemas.openxmlformats.org/officeDocument/2006/relationships/image" Target="media/image26.png"/><Relationship Id="rId10" Type="http://schemas.openxmlformats.org/officeDocument/2006/relationships/hyperlink" Target="https://www.aafp.org/about/policies/all/violence-media.html"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english-corpora.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5.png"/><Relationship Id="rId8" Type="http://schemas.openxmlformats.org/officeDocument/2006/relationships/hyperlink" Target="https://www.who.int/violenceprevention/approach/definition/en/"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4675</Words>
  <Characters>26650</Characters>
  <Application>Microsoft Office Word</Application>
  <DocSecurity>0</DocSecurity>
  <Lines>222</Lines>
  <Paragraphs>62</Paragraphs>
  <ScaleCrop>false</ScaleCrop>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Beard</cp:lastModifiedBy>
  <cp:revision>17</cp:revision>
  <dcterms:created xsi:type="dcterms:W3CDTF">2020-03-26T19:00:00Z</dcterms:created>
  <dcterms:modified xsi:type="dcterms:W3CDTF">2020-03-26T19:17:00Z</dcterms:modified>
</cp:coreProperties>
</file>