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 Medium" w:cs="Ubuntu Medium" w:eastAsia="Ubuntu Medium" w:hAnsi="Ubuntu Medium"/>
          <w:sz w:val="32"/>
          <w:szCs w:val="32"/>
        </w:rPr>
      </w:pPr>
      <w:r w:rsidDel="00000000" w:rsidR="00000000" w:rsidRPr="00000000">
        <w:rPr>
          <w:rFonts w:ascii="Ubuntu Medium" w:cs="Ubuntu Medium" w:eastAsia="Ubuntu Medium" w:hAnsi="Ubuntu Medium"/>
          <w:sz w:val="32"/>
          <w:szCs w:val="32"/>
          <w:rtl w:val="0"/>
        </w:rPr>
        <w:t xml:space="preserve">最舒服的照片之研究細節：</w:t>
      </w:r>
    </w:p>
    <w:p w:rsidR="00000000" w:rsidDel="00000000" w:rsidP="00000000" w:rsidRDefault="00000000" w:rsidRPr="00000000" w14:paraId="00000002">
      <w:pPr>
        <w:ind w:firstLine="480"/>
        <w:rPr>
          <w:rFonts w:ascii="Ubuntu Medium" w:cs="Ubuntu Medium" w:eastAsia="Ubuntu Medium" w:hAnsi="Ubuntu Medium"/>
        </w:rPr>
      </w:pPr>
      <w:r w:rsidDel="00000000" w:rsidR="00000000" w:rsidRPr="00000000">
        <w:rPr>
          <w:rFonts w:ascii="Ubuntu Medium" w:cs="Ubuntu Medium" w:eastAsia="Ubuntu Medium" w:hAnsi="Ubuntu Medium"/>
          <w:rtl w:val="0"/>
        </w:rPr>
        <w:t xml:space="preserve">概要：</w:t>
      </w:r>
    </w:p>
    <w:p w:rsidR="00000000" w:rsidDel="00000000" w:rsidP="00000000" w:rsidRDefault="00000000" w:rsidRPr="00000000" w14:paraId="00000003">
      <w:pPr>
        <w:ind w:firstLine="480"/>
        <w:rPr>
          <w:rFonts w:ascii="Ubuntu Medium" w:cs="Ubuntu Medium" w:eastAsia="Ubuntu Medium" w:hAnsi="Ubuntu Medium"/>
        </w:rPr>
      </w:pPr>
      <w:r w:rsidDel="00000000" w:rsidR="00000000" w:rsidRPr="00000000">
        <w:rPr>
          <w:rFonts w:ascii="Ubuntu Medium" w:cs="Ubuntu Medium" w:eastAsia="Ubuntu Medium" w:hAnsi="Ubuntu Medium"/>
          <w:rtl w:val="0"/>
        </w:rPr>
        <w:tab/>
        <w:t xml:space="preserve">找到令人看得最舒服的圖片</w:t>
      </w:r>
    </w:p>
    <w:p w:rsidR="00000000" w:rsidDel="00000000" w:rsidP="00000000" w:rsidRDefault="00000000" w:rsidRPr="00000000" w14:paraId="00000004">
      <w:pPr>
        <w:ind w:firstLine="480"/>
        <w:rPr>
          <w:rFonts w:ascii="Ubuntu Medium" w:cs="Ubuntu Medium" w:eastAsia="Ubuntu Medium" w:hAnsi="Ubuntu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480"/>
        <w:rPr>
          <w:rFonts w:ascii="Ubuntu Medium" w:cs="Ubuntu Medium" w:eastAsia="Ubuntu Medium" w:hAnsi="Ubuntu Medium"/>
        </w:rPr>
      </w:pPr>
      <w:bookmarkStart w:colFirst="0" w:colLast="0" w:name="_gjdgxs" w:id="0"/>
      <w:bookmarkEnd w:id="0"/>
      <w:r w:rsidDel="00000000" w:rsidR="00000000" w:rsidRPr="00000000">
        <w:rPr>
          <w:rFonts w:ascii="Ubuntu Medium" w:cs="Ubuntu Medium" w:eastAsia="Ubuntu Medium" w:hAnsi="Ubuntu Medium"/>
          <w:rtl w:val="0"/>
        </w:rPr>
        <w:tab/>
        <w:t xml:space="preserve">分析照片的亮度，根據照片的對比、彩度等等進行分析，給出一個分數，分數越高，表示照片越好看。我們會先將兩張照片給觀眾（評審）看，這兩張照片有極大的差異性，能使所有人主觀都認為是某一張（後面稱之為甲張）。再經過程式的分析，會給兩張照片一個分數，甲張一定比另一張照片的分數高（註一）。</w:t>
      </w:r>
    </w:p>
    <w:p w:rsidR="00000000" w:rsidDel="00000000" w:rsidP="00000000" w:rsidRDefault="00000000" w:rsidRPr="00000000" w14:paraId="00000006">
      <w:pPr>
        <w:rPr>
          <w:rFonts w:ascii="Ubuntu Medium" w:cs="Ubuntu Medium" w:eastAsia="Ubuntu Medium" w:hAnsi="Ubuntu Medium"/>
        </w:rPr>
      </w:pPr>
      <w:r w:rsidDel="00000000" w:rsidR="00000000" w:rsidRPr="00000000">
        <w:rPr>
          <w:rFonts w:ascii="Ubuntu Medium" w:cs="Ubuntu Medium" w:eastAsia="Ubuntu Medium" w:hAnsi="Ubuntu Medium"/>
          <w:rtl w:val="0"/>
        </w:rPr>
        <w:tab/>
        <w:t xml:space="preserve">分析方式：</w:t>
      </w:r>
    </w:p>
    <w:p w:rsidR="00000000" w:rsidDel="00000000" w:rsidP="00000000" w:rsidRDefault="00000000" w:rsidRPr="00000000" w14:paraId="00000007">
      <w:pPr>
        <w:rPr>
          <w:rFonts w:ascii="Ubuntu Medium" w:cs="Ubuntu Medium" w:eastAsia="Ubuntu Medium" w:hAnsi="Ubuntu Medium"/>
        </w:rPr>
      </w:pPr>
      <w:r w:rsidDel="00000000" w:rsidR="00000000" w:rsidRPr="00000000">
        <w:rPr>
          <w:rFonts w:ascii="Ubuntu Medium" w:cs="Ubuntu Medium" w:eastAsia="Ubuntu Medium" w:hAnsi="Ubuntu Medium"/>
          <w:rtl w:val="0"/>
        </w:rPr>
        <w:tab/>
        <w:tab/>
        <w:t xml:space="preserve">略</w:t>
      </w:r>
    </w:p>
    <w:p w:rsidR="00000000" w:rsidDel="00000000" w:rsidP="00000000" w:rsidRDefault="00000000" w:rsidRPr="00000000" w14:paraId="00000008">
      <w:pPr>
        <w:rPr>
          <w:rFonts w:ascii="Ubuntu Medium" w:cs="Ubuntu Medium" w:eastAsia="Ubuntu Medium" w:hAnsi="Ubuntu Medium"/>
        </w:rPr>
      </w:pPr>
      <w:r w:rsidDel="00000000" w:rsidR="00000000" w:rsidRPr="00000000">
        <w:rPr>
          <w:rFonts w:ascii="Ubuntu Medium" w:cs="Ubuntu Medium" w:eastAsia="Ubuntu Medium" w:hAnsi="Ubuntu Medium"/>
          <w:rtl w:val="0"/>
        </w:rPr>
        <w:tab/>
        <w:t xml:space="preserve">補充：</w:t>
      </w:r>
    </w:p>
    <w:p w:rsidR="00000000" w:rsidDel="00000000" w:rsidP="00000000" w:rsidRDefault="00000000" w:rsidRPr="00000000" w14:paraId="00000009">
      <w:pPr>
        <w:ind w:left="480" w:firstLine="480"/>
        <w:rPr>
          <w:rFonts w:ascii="Ubuntu Medium" w:cs="Ubuntu Medium" w:eastAsia="Ubuntu Medium" w:hAnsi="Ubuntu Medium"/>
        </w:rPr>
      </w:pPr>
      <w:r w:rsidDel="00000000" w:rsidR="00000000" w:rsidRPr="00000000">
        <w:rPr>
          <w:rFonts w:ascii="Ubuntu Medium" w:cs="Ubuntu Medium" w:eastAsia="Ubuntu Medium" w:hAnsi="Ubuntu Medium"/>
          <w:rtl w:val="0"/>
        </w:rPr>
        <w:t xml:space="preserve">這個研究不是做一個可以分析所有照片的程式，我們只能利用一些理論或測試找出影響人們喜惡的因素，並加以分析。例如：如果圖片最暗和最亮的顏色相差不遠，代表對比較小，畫面沒有明暗的明顯分別，照片就不好看。而我們要找出計分方式，以及範例圖片（到時候可以交給你用），可以將照片正確的評分</w:t>
      </w:r>
    </w:p>
    <w:p w:rsidR="00000000" w:rsidDel="00000000" w:rsidP="00000000" w:rsidRDefault="00000000" w:rsidRPr="00000000" w14:paraId="0000000A">
      <w:pPr>
        <w:rPr>
          <w:rFonts w:ascii="Ubuntu Medium" w:cs="Ubuntu Medium" w:eastAsia="Ubuntu Medium" w:hAnsi="Ubuntu Medium"/>
        </w:rPr>
      </w:pPr>
      <w:r w:rsidDel="00000000" w:rsidR="00000000" w:rsidRPr="00000000">
        <w:rPr>
          <w:rFonts w:ascii="Ubuntu Medium" w:cs="Ubuntu Medium" w:eastAsia="Ubuntu Medium" w:hAnsi="Ubuntu Medium"/>
          <w:rtl w:val="0"/>
        </w:rPr>
        <w:t xml:space="preserve">註解：</w:t>
      </w:r>
    </w:p>
    <w:p w:rsidR="00000000" w:rsidDel="00000000" w:rsidP="00000000" w:rsidRDefault="00000000" w:rsidRPr="00000000" w14:paraId="0000000B">
      <w:pPr>
        <w:rPr>
          <w:rFonts w:ascii="Ubuntu Medium" w:cs="Ubuntu Medium" w:eastAsia="Ubuntu Medium" w:hAnsi="Ubuntu Medium"/>
          <w:color w:val="4472c4"/>
        </w:rPr>
      </w:pPr>
      <w:r w:rsidDel="00000000" w:rsidR="00000000" w:rsidRPr="00000000">
        <w:rPr>
          <w:rFonts w:ascii="Ubuntu Medium" w:cs="Ubuntu Medium" w:eastAsia="Ubuntu Medium" w:hAnsi="Ubuntu Medium"/>
          <w:rtl w:val="0"/>
        </w:rPr>
        <w:t xml:space="preserve">註一：之後可以再討論是否要顯示分數，因為會造成不同資料夾內的圖片也可以進行比較。假設C組的乙圖在大家主觀認為比B組的乙圖還好看，卻分數比B組的乙圖低。如果改成兩組相差多少分就不會有這問題了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1270000</wp:posOffset>
                </wp:positionV>
                <wp:extent cx="4829810" cy="17526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31095" y="2903700"/>
                          <a:ext cx="4829810" cy="1752600"/>
                          <a:chOff x="2931095" y="2903700"/>
                          <a:chExt cx="4829810" cy="1752600"/>
                        </a:xfrm>
                      </wpg:grpSpPr>
                      <wpg:grpSp>
                        <wpg:cNvGrpSpPr/>
                        <wpg:grpSpPr>
                          <a:xfrm>
                            <a:off x="2931095" y="2903700"/>
                            <a:ext cx="4829810" cy="1752600"/>
                            <a:chOff x="0" y="0"/>
                            <a:chExt cx="3327016" cy="17418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27000" cy="174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4176"/>
                              <a:ext cx="1002030" cy="56334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141228" y="21265"/>
                              <a:ext cx="1002030" cy="557086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324986" y="0"/>
                              <a:ext cx="1002030" cy="575875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310809" y="1353879"/>
                              <a:ext cx="1002030" cy="387984"/>
                              <a:chOff x="0" y="0"/>
                              <a:chExt cx="1002030" cy="387985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002030" cy="38798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2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789" y="56367"/>
                                <a:ext cx="43180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85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501041" y="62630"/>
                                <a:ext cx="43180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10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g:grpSp>
                          <wpg:cNvGrpSpPr/>
                          <wpg:grpSpPr>
                            <a:xfrm>
                              <a:off x="1141228" y="1346789"/>
                              <a:ext cx="1002030" cy="387984"/>
                              <a:chOff x="0" y="0"/>
                              <a:chExt cx="1002030" cy="387985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1002030" cy="38798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2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18789" y="56367"/>
                                <a:ext cx="43180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90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501041" y="62630"/>
                                <a:ext cx="43180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50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g:grpSp>
                          <wpg:cNvGrpSpPr/>
                          <wpg:grpSpPr>
                            <a:xfrm>
                              <a:off x="42530" y="1346789"/>
                              <a:ext cx="1002030" cy="387984"/>
                              <a:chOff x="0" y="0"/>
                              <a:chExt cx="1002030" cy="387985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1002030" cy="38798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2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5052" y="56367"/>
                                <a:ext cx="43180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95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501041" y="62630"/>
                                <a:ext cx="432148" cy="275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30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g:grpSp>
                          <wpg:cNvGrpSpPr/>
                          <wpg:grpSpPr>
                            <a:xfrm>
                              <a:off x="879467" y="467354"/>
                              <a:ext cx="1850086" cy="948390"/>
                              <a:chOff x="-6579" y="-99715"/>
                              <a:chExt cx="1850086" cy="948390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314826" y="165232"/>
                                <a:ext cx="883085" cy="369518"/>
                              </a:xfrm>
                              <a:prstGeom prst="snip2SameRect">
                                <a:avLst>
                                  <a:gd fmla="val 16667" name="adj1"/>
                                  <a:gd fmla="val 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488282" y="198028"/>
                                <a:ext cx="555066" cy="301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程式（）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669244" y="9288"/>
                                <a:ext cx="112734" cy="162838"/>
                              </a:xfrm>
                              <a:prstGeom prst="down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3" name="Shape 23"/>
                            <wps:spPr>
                              <a:xfrm rot="3853687">
                                <a:off x="1431245" y="-206908"/>
                                <a:ext cx="151819" cy="673709"/>
                              </a:xfrm>
                              <a:prstGeom prst="down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4" name="Shape 24"/>
                            <wps:spPr>
                              <a:xfrm rot="-3099370">
                                <a:off x="116351" y="-111215"/>
                                <a:ext cx="151819" cy="374249"/>
                              </a:xfrm>
                              <a:prstGeom prst="down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669244" y="533827"/>
                                <a:ext cx="175260" cy="256288"/>
                              </a:xfrm>
                              <a:prstGeom prst="downArrow">
                                <a:avLst>
                                  <a:gd fmla="val 4997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6" name="Shape 26"/>
                            <wps:spPr>
                              <a:xfrm rot="-2438745">
                                <a:off x="1229226" y="406237"/>
                                <a:ext cx="173033" cy="439042"/>
                              </a:xfrm>
                              <a:prstGeom prst="downArrow">
                                <a:avLst>
                                  <a:gd fmla="val 4997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7" name="Shape 27"/>
                            <wps:spPr>
                              <a:xfrm rot="2926895">
                                <a:off x="126984" y="367250"/>
                                <a:ext cx="185074" cy="439042"/>
                              </a:xfrm>
                              <a:prstGeom prst="downArrow">
                                <a:avLst>
                                  <a:gd fmla="val 4997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28" name="Shape 28"/>
                          <wps:spPr>
                            <a:xfrm>
                              <a:off x="276270" y="35370"/>
                              <a:ext cx="290436" cy="31801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A組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96186" y="283534"/>
                              <a:ext cx="432148" cy="27530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乙圖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8353" y="269358"/>
                              <a:ext cx="432148" cy="27530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甲圖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409515" y="28298"/>
                              <a:ext cx="287375" cy="31801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B組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651590" y="269358"/>
                              <a:ext cx="432148" cy="27530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乙圖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183758" y="269358"/>
                              <a:ext cx="43180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甲圖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613838" y="14146"/>
                              <a:ext cx="286062" cy="31864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C組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381693" y="269358"/>
                              <a:ext cx="43180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甲圖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835348" y="262269"/>
                              <a:ext cx="43180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乙圖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1270000</wp:posOffset>
                </wp:positionV>
                <wp:extent cx="4829810" cy="17526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9810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buntu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edium-regular.ttf"/><Relationship Id="rId2" Type="http://schemas.openxmlformats.org/officeDocument/2006/relationships/font" Target="fonts/UbuntuMedium-bold.ttf"/><Relationship Id="rId3" Type="http://schemas.openxmlformats.org/officeDocument/2006/relationships/font" Target="fonts/UbuntuMedium-italic.ttf"/><Relationship Id="rId4" Type="http://schemas.openxmlformats.org/officeDocument/2006/relationships/font" Target="fonts/Ubuntu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