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已经很黑了，公园也没有什么人，非常的安静，时不时还有风声吹过树叶的响动，你坐在长椅上，等着莫的现身。没过一会，莫穿着一身黑衣坐到了你的身边，你对他说“你怎么样，没什么事吧”，“没什么事，我还好，我和小陈正琢磨怎么把大崔救出来呢”。你对他说有什么事还有见面，莫说，“还记得那个实验么，还有我从艾文先生那里拿到的报告，我弄明白了，这一切都是那个姓雷的博士弄的，没有她也就没有这些实验，我们几个也就不会变成现在的样子，我不想再这样了，我想变正常，或许那个博士有什么好办法，我听说你认识她，你能不能帮我约一下她。你觉得莫说的对，也许只有雷琳博士知道该怎么消除实验的影响，毕竟一直以来她都在做这方面的研究。你答应莫你会试试看，莫说了声谢谢就起身离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观察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已经很黑了，公园也没有什么人，非常的安静，时不时还有风声吹过树叶的响动，你坐在长椅上，等着莫的现身。没过一会，莫穿着一身黑衣坐到了你的身边，你对他说“你怎么样，没什么事吧”，“没什么事，我还好，我和小陈正琢磨怎么把大崔救出来呢”。你对他说有什么事还有见面，莫说，“还记得那个实验么，还有我从艾文先生那里拿到的报告，我弄明白了，这一切都是那个姓雷的博士弄的，没有她也就没有这些实验，我们几个也就不会变成现在的样子，我不想再这样了，我想变正常，或许那个博士有什么好办法，我听说你认识她，你能不能帮我约一下她。你觉得莫说的对，也许只有雷琳博士知道该怎么消除实验的影响，毕竟</w:t>
      </w:r>
      <w:bookmarkStart w:id="0" w:name="_GoBack"/>
      <w:bookmarkEnd w:id="0"/>
      <w:r>
        <w:rPr>
          <w:rFonts w:hint="eastAsia"/>
          <w:lang w:val="en-US" w:eastAsia="zh-CN"/>
        </w:rPr>
        <w:t>一直以来她都在做这方面的研究。你答应莫你会试试看，莫说了声谢谢就起身离开了。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虽然你有点担心莫是不是有其他的企图，但你看他好像是认真的，应该不是为了去伤害雷琳博士。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1.回到办公室联系雷琳博士 011003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EC43828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0A17E5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