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34E3E" w14:textId="16A42E56" w:rsidR="00187603" w:rsidRPr="005226E0" w:rsidRDefault="00187603" w:rsidP="0021769F">
      <w:pPr>
        <w:pStyle w:val="21"/>
        <w:spacing w:before="156"/>
        <w:ind w:left="726" w:hangingChars="241" w:hanging="726"/>
        <w:rPr>
          <w:color w:val="000000" w:themeColor="text1"/>
        </w:rPr>
      </w:pPr>
      <w:bookmarkStart w:id="0" w:name="_Toc45549392"/>
      <w:bookmarkStart w:id="1" w:name="_Toc47353062"/>
      <w:r w:rsidRPr="005226E0">
        <w:rPr>
          <w:rFonts w:hint="eastAsia"/>
          <w:color w:val="000000" w:themeColor="text1"/>
        </w:rPr>
        <w:t>模型</w:t>
      </w:r>
      <w:bookmarkEnd w:id="0"/>
      <w:bookmarkEnd w:id="1"/>
      <w:r w:rsidR="0021769F" w:rsidRPr="005226E0">
        <w:rPr>
          <w:rFonts w:hint="eastAsia"/>
          <w:color w:val="000000" w:themeColor="text1"/>
        </w:rPr>
        <w:t>及数据集信息</w:t>
      </w:r>
    </w:p>
    <w:p w14:paraId="1035D4F3" w14:textId="692265C7" w:rsidR="0021769F" w:rsidRPr="005226E0" w:rsidRDefault="0021769F" w:rsidP="0021769F">
      <w:pPr>
        <w:pStyle w:val="31"/>
        <w:spacing w:before="156"/>
        <w:ind w:left="843" w:hanging="843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>模型描述</w:t>
      </w:r>
    </w:p>
    <w:p w14:paraId="174D8741" w14:textId="1A7478CE" w:rsidR="00187603" w:rsidRPr="005226E0" w:rsidRDefault="00187603" w:rsidP="00187603">
      <w:pPr>
        <w:pStyle w:val="af"/>
        <w:ind w:firstLine="480"/>
        <w:rPr>
          <w:rFonts w:hint="eastAsia"/>
          <w:color w:val="000000" w:themeColor="text1"/>
        </w:rPr>
      </w:pPr>
      <w:r w:rsidRPr="005226E0">
        <w:rPr>
          <w:rFonts w:hint="eastAsia"/>
          <w:color w:val="000000" w:themeColor="text1"/>
        </w:rPr>
        <w:t>本系统</w:t>
      </w:r>
      <w:r w:rsidR="00F00663" w:rsidRPr="005226E0">
        <w:rPr>
          <w:rFonts w:hint="eastAsia"/>
          <w:color w:val="000000" w:themeColor="text1"/>
        </w:rPr>
        <w:t>包括面向中医</w:t>
      </w:r>
      <w:r w:rsidR="005226E0" w:rsidRPr="005226E0">
        <w:rPr>
          <w:rFonts w:hint="eastAsia"/>
          <w:color w:val="000000" w:themeColor="text1"/>
        </w:rPr>
        <w:t>药诊疗</w:t>
      </w:r>
      <w:r w:rsidR="00F00663" w:rsidRPr="005226E0">
        <w:rPr>
          <w:rFonts w:hint="eastAsia"/>
          <w:color w:val="000000" w:themeColor="text1"/>
        </w:rPr>
        <w:t>事件的</w:t>
      </w:r>
      <w:r w:rsidR="00F00663" w:rsidRPr="005226E0">
        <w:rPr>
          <w:rFonts w:hint="eastAsia"/>
          <w:color w:val="000000" w:themeColor="text1"/>
        </w:rPr>
        <w:t>4</w:t>
      </w:r>
      <w:r w:rsidR="00F00663" w:rsidRPr="005226E0">
        <w:rPr>
          <w:rFonts w:hint="eastAsia"/>
          <w:color w:val="000000" w:themeColor="text1"/>
        </w:rPr>
        <w:t>种可解释性技术，分别为</w:t>
      </w:r>
      <w:r w:rsidR="00F00663" w:rsidRPr="005226E0">
        <w:rPr>
          <w:rFonts w:hint="eastAsia"/>
          <w:color w:val="000000" w:themeColor="text1"/>
        </w:rPr>
        <w:t>基于图注意力机制的自适应多图神经网络</w:t>
      </w:r>
      <w:r w:rsidR="00F00663" w:rsidRPr="005226E0">
        <w:rPr>
          <w:rFonts w:hint="eastAsia"/>
          <w:color w:val="000000" w:themeColor="text1"/>
        </w:rPr>
        <w:t>KG-ASMGNN</w:t>
      </w:r>
      <w:r w:rsidR="00F00663" w:rsidRPr="005226E0">
        <w:rPr>
          <w:rFonts w:hint="eastAsia"/>
          <w:color w:val="000000" w:themeColor="text1"/>
        </w:rPr>
        <w:t>、</w:t>
      </w:r>
      <w:r w:rsidR="00F00663" w:rsidRPr="005226E0">
        <w:rPr>
          <w:rFonts w:hint="eastAsia"/>
          <w:color w:val="000000" w:themeColor="text1"/>
        </w:rPr>
        <w:t>基于元路径引导的图神经网络</w:t>
      </w:r>
      <w:r w:rsidR="00F00663" w:rsidRPr="005226E0">
        <w:rPr>
          <w:rFonts w:hint="eastAsia"/>
          <w:color w:val="000000" w:themeColor="text1"/>
        </w:rPr>
        <w:t>MGAT</w:t>
      </w:r>
      <w:r w:rsidR="00F00663" w:rsidRPr="005226E0">
        <w:rPr>
          <w:rFonts w:hint="eastAsia"/>
          <w:color w:val="000000" w:themeColor="text1"/>
        </w:rPr>
        <w:t>、</w:t>
      </w:r>
      <w:r w:rsidR="00F00663" w:rsidRPr="005226E0">
        <w:rPr>
          <w:rFonts w:hint="eastAsia"/>
          <w:color w:val="000000" w:themeColor="text1"/>
        </w:rPr>
        <w:t>面向中医辨证的注意力增强处方推荐模型</w:t>
      </w:r>
      <w:r w:rsidR="00F00663" w:rsidRPr="005226E0">
        <w:rPr>
          <w:rFonts w:hint="eastAsia"/>
          <w:color w:val="000000" w:themeColor="text1"/>
        </w:rPr>
        <w:t>SDPR</w:t>
      </w:r>
      <w:r w:rsidR="00F00663" w:rsidRPr="005226E0">
        <w:rPr>
          <w:rFonts w:hint="eastAsia"/>
          <w:color w:val="000000" w:themeColor="text1"/>
        </w:rPr>
        <w:t>、</w:t>
      </w:r>
      <w:r w:rsidR="00F00663" w:rsidRPr="005226E0">
        <w:rPr>
          <w:rFonts w:hint="eastAsia"/>
          <w:color w:val="000000" w:themeColor="text1"/>
        </w:rPr>
        <w:t>基于大模型生成式重排序的中药推荐方法</w:t>
      </w:r>
      <w:proofErr w:type="spellStart"/>
      <w:r w:rsidR="00F00663" w:rsidRPr="005226E0">
        <w:rPr>
          <w:rFonts w:hint="eastAsia"/>
          <w:color w:val="000000" w:themeColor="text1"/>
        </w:rPr>
        <w:t>HerbRanker</w:t>
      </w:r>
      <w:proofErr w:type="spellEnd"/>
      <w:r w:rsidR="00F00663" w:rsidRPr="005226E0">
        <w:rPr>
          <w:rFonts w:hint="eastAsia"/>
          <w:color w:val="000000" w:themeColor="text1"/>
        </w:rPr>
        <w:t>。</w:t>
      </w:r>
    </w:p>
    <w:p w14:paraId="144A7D37" w14:textId="5A007FEC" w:rsidR="00187603" w:rsidRPr="005226E0" w:rsidRDefault="00187603" w:rsidP="00187603">
      <w:pPr>
        <w:spacing w:line="360" w:lineRule="auto"/>
        <w:rPr>
          <w:b/>
          <w:bCs/>
          <w:color w:val="000000" w:themeColor="text1"/>
        </w:rPr>
      </w:pPr>
      <w:r w:rsidRPr="005226E0">
        <w:rPr>
          <w:rFonts w:hint="eastAsia"/>
          <w:b/>
          <w:bCs/>
          <w:color w:val="000000" w:themeColor="text1"/>
        </w:rPr>
        <w:t>1</w:t>
      </w:r>
      <w:r w:rsidRPr="005226E0">
        <w:rPr>
          <w:rFonts w:hint="eastAsia"/>
          <w:b/>
          <w:bCs/>
          <w:color w:val="000000" w:themeColor="text1"/>
        </w:rPr>
        <w:t>）</w:t>
      </w:r>
      <w:r w:rsidR="00CE6765" w:rsidRPr="005226E0">
        <w:rPr>
          <w:rFonts w:hint="eastAsia"/>
          <w:b/>
          <w:bCs/>
          <w:color w:val="000000" w:themeColor="text1"/>
        </w:rPr>
        <w:t>基于</w:t>
      </w:r>
      <w:r w:rsidR="00CE6765" w:rsidRPr="005226E0">
        <w:rPr>
          <w:rFonts w:hint="eastAsia"/>
          <w:b/>
          <w:bCs/>
          <w:color w:val="000000" w:themeColor="text1"/>
        </w:rPr>
        <w:t>图注意力机制</w:t>
      </w:r>
      <w:r w:rsidR="00CE6765" w:rsidRPr="005226E0">
        <w:rPr>
          <w:rFonts w:hint="eastAsia"/>
          <w:b/>
          <w:bCs/>
          <w:color w:val="000000" w:themeColor="text1"/>
        </w:rPr>
        <w:t>的自适应多图神经网络</w:t>
      </w:r>
      <w:r w:rsidR="00BE1F47" w:rsidRPr="005226E0">
        <w:rPr>
          <w:b/>
          <w:bCs/>
          <w:color w:val="000000" w:themeColor="text1"/>
        </w:rPr>
        <w:t>KG-ASMGNN</w:t>
      </w:r>
    </w:p>
    <w:p w14:paraId="08B26E17" w14:textId="174D5C97" w:rsidR="00187603" w:rsidRPr="005226E0" w:rsidRDefault="00BE1F47" w:rsidP="00187603">
      <w:pPr>
        <w:pStyle w:val="af"/>
        <w:ind w:firstLine="480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 xml:space="preserve">KG-ASMGNN </w:t>
      </w:r>
      <w:r w:rsidRPr="005226E0">
        <w:rPr>
          <w:rFonts w:hint="eastAsia"/>
          <w:color w:val="000000" w:themeColor="text1"/>
        </w:rPr>
        <w:t>是一种融合知识图谱增强与多图神经网络的中医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推荐模型，通过多图结构联合建模症状—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关系与语义知识信息。在图传播与症候建模过程中，引入图注意力机制对邻居信息进行自适应加权，从而替代传统</w:t>
      </w:r>
      <w:r w:rsidRPr="005226E0">
        <w:rPr>
          <w:rFonts w:hint="eastAsia"/>
          <w:color w:val="000000" w:themeColor="text1"/>
        </w:rPr>
        <w:t xml:space="preserve"> GCN </w:t>
      </w:r>
      <w:r w:rsidRPr="005226E0">
        <w:rPr>
          <w:rFonts w:hint="eastAsia"/>
          <w:color w:val="000000" w:themeColor="text1"/>
        </w:rPr>
        <w:t>的均匀聚合，使模型能够聚焦关键症状与关键交互路径。同时，在症候推断阶段进一步利用注意力对症状集合进行加权，为不同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生成差异化的隐式证候表示，从而刻画细粒度的症状贡献关系，</w:t>
      </w:r>
      <w:r w:rsidR="00CE6765" w:rsidRPr="005226E0">
        <w:rPr>
          <w:rFonts w:hint="eastAsia"/>
          <w:color w:val="000000" w:themeColor="text1"/>
        </w:rPr>
        <w:t>增强了</w:t>
      </w:r>
      <w:r w:rsidRPr="005226E0">
        <w:rPr>
          <w:rFonts w:hint="eastAsia"/>
          <w:color w:val="000000" w:themeColor="text1"/>
        </w:rPr>
        <w:t>模型</w:t>
      </w:r>
      <w:r w:rsidR="00CE6765" w:rsidRPr="005226E0">
        <w:rPr>
          <w:rFonts w:hint="eastAsia"/>
          <w:color w:val="000000" w:themeColor="text1"/>
        </w:rPr>
        <w:t>的</w:t>
      </w:r>
      <w:r w:rsidRPr="005226E0">
        <w:rPr>
          <w:rFonts w:hint="eastAsia"/>
          <w:color w:val="000000" w:themeColor="text1"/>
        </w:rPr>
        <w:t>可解释性。</w:t>
      </w:r>
      <w:r w:rsidR="00187603" w:rsidRPr="005226E0">
        <w:rPr>
          <w:rFonts w:hint="eastAsia"/>
          <w:color w:val="000000" w:themeColor="text1"/>
        </w:rPr>
        <w:t>模型架构图如下所示：</w:t>
      </w:r>
    </w:p>
    <w:p w14:paraId="40362A4B" w14:textId="0E812000" w:rsidR="00187603" w:rsidRPr="005226E0" w:rsidRDefault="00BE1F47" w:rsidP="00CE6765">
      <w:pPr>
        <w:pStyle w:val="af"/>
        <w:ind w:firstLineChars="83" w:firstLine="199"/>
        <w:jc w:val="center"/>
        <w:rPr>
          <w:color w:val="000000" w:themeColor="text1"/>
        </w:rPr>
      </w:pPr>
      <w:r w:rsidRPr="005226E0">
        <w:rPr>
          <w:color w:val="000000" w:themeColor="text1"/>
        </w:rPr>
        <w:drawing>
          <wp:inline distT="0" distB="0" distL="0" distR="0" wp14:anchorId="0AB54817" wp14:editId="064CF24B">
            <wp:extent cx="4110527" cy="2593205"/>
            <wp:effectExtent l="0" t="0" r="4445" b="0"/>
            <wp:docPr id="971257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7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6552" cy="260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5316" w14:textId="50B4419B" w:rsidR="00187603" w:rsidRPr="005226E0" w:rsidRDefault="00187603" w:rsidP="00187603">
      <w:pPr>
        <w:pStyle w:val="af"/>
        <w:ind w:firstLine="420"/>
        <w:jc w:val="center"/>
        <w:rPr>
          <w:color w:val="000000" w:themeColor="text1"/>
        </w:rPr>
      </w:pPr>
      <w:r w:rsidRPr="005226E0">
        <w:rPr>
          <w:rFonts w:hint="eastAsia"/>
          <w:color w:val="000000" w:themeColor="text1"/>
          <w:sz w:val="21"/>
          <w:szCs w:val="21"/>
        </w:rPr>
        <w:t>图</w:t>
      </w:r>
      <w:r w:rsidRPr="005226E0">
        <w:rPr>
          <w:rFonts w:hint="eastAsia"/>
          <w:color w:val="000000" w:themeColor="text1"/>
          <w:sz w:val="21"/>
          <w:szCs w:val="21"/>
        </w:rPr>
        <w:t xml:space="preserve">1 </w:t>
      </w:r>
      <w:r w:rsidR="00BE1F47" w:rsidRPr="005226E0">
        <w:rPr>
          <w:color w:val="000000" w:themeColor="text1"/>
          <w:sz w:val="21"/>
          <w:szCs w:val="21"/>
        </w:rPr>
        <w:t>KG-ASMGNN</w:t>
      </w:r>
      <w:r w:rsidRPr="005226E0">
        <w:rPr>
          <w:rFonts w:hint="eastAsia"/>
          <w:color w:val="000000" w:themeColor="text1"/>
          <w:sz w:val="21"/>
          <w:szCs w:val="21"/>
        </w:rPr>
        <w:t>模型架构图</w:t>
      </w:r>
    </w:p>
    <w:p w14:paraId="42DD7D03" w14:textId="426EE230" w:rsidR="00187603" w:rsidRPr="005226E0" w:rsidRDefault="00187603" w:rsidP="00187603">
      <w:pPr>
        <w:spacing w:line="360" w:lineRule="auto"/>
        <w:rPr>
          <w:b/>
          <w:bCs/>
          <w:color w:val="000000" w:themeColor="text1"/>
        </w:rPr>
      </w:pPr>
      <w:r w:rsidRPr="005226E0">
        <w:rPr>
          <w:rFonts w:hint="eastAsia"/>
          <w:b/>
          <w:bCs/>
          <w:color w:val="000000" w:themeColor="text1"/>
        </w:rPr>
        <w:t>2</w:t>
      </w:r>
      <w:r w:rsidRPr="005226E0">
        <w:rPr>
          <w:rFonts w:hint="eastAsia"/>
          <w:b/>
          <w:bCs/>
          <w:color w:val="000000" w:themeColor="text1"/>
        </w:rPr>
        <w:t>）</w:t>
      </w:r>
      <w:r w:rsidR="00CE6765" w:rsidRPr="005226E0">
        <w:rPr>
          <w:rFonts w:hint="eastAsia"/>
          <w:b/>
          <w:bCs/>
          <w:color w:val="000000" w:themeColor="text1"/>
        </w:rPr>
        <w:t>基于元路径引导的图</w:t>
      </w:r>
      <w:r w:rsidR="00CE6765" w:rsidRPr="005226E0">
        <w:rPr>
          <w:rFonts w:hint="eastAsia"/>
          <w:b/>
          <w:bCs/>
          <w:color w:val="000000" w:themeColor="text1"/>
        </w:rPr>
        <w:t>神经</w:t>
      </w:r>
      <w:r w:rsidR="00CE6765" w:rsidRPr="005226E0">
        <w:rPr>
          <w:rFonts w:hint="eastAsia"/>
          <w:b/>
          <w:bCs/>
          <w:color w:val="000000" w:themeColor="text1"/>
        </w:rPr>
        <w:t>网络</w:t>
      </w:r>
      <w:r w:rsidR="00CE6765" w:rsidRPr="005226E0">
        <w:rPr>
          <w:rFonts w:hint="eastAsia"/>
          <w:b/>
          <w:bCs/>
          <w:color w:val="000000" w:themeColor="text1"/>
        </w:rPr>
        <w:t>MGAT</w:t>
      </w:r>
    </w:p>
    <w:p w14:paraId="2E1BD88D" w14:textId="4246EC18" w:rsidR="00187603" w:rsidRPr="005226E0" w:rsidRDefault="00CE6765" w:rsidP="00CE6765">
      <w:pPr>
        <w:spacing w:line="360" w:lineRule="auto"/>
        <w:ind w:firstLineChars="200" w:firstLine="480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 xml:space="preserve">MGAT </w:t>
      </w:r>
      <w:r w:rsidRPr="005226E0">
        <w:rPr>
          <w:rFonts w:hint="eastAsia"/>
          <w:color w:val="000000" w:themeColor="text1"/>
        </w:rPr>
        <w:t>是一种基于</w:t>
      </w:r>
      <w:r w:rsidRPr="005226E0">
        <w:rPr>
          <w:rFonts w:hint="eastAsia"/>
          <w:color w:val="000000" w:themeColor="text1"/>
        </w:rPr>
        <w:t xml:space="preserve"> meta-path </w:t>
      </w:r>
      <w:r w:rsidRPr="005226E0">
        <w:rPr>
          <w:rFonts w:hint="eastAsia"/>
          <w:color w:val="000000" w:themeColor="text1"/>
        </w:rPr>
        <w:t>引导的图注意力网络，通过在知识图谱中引入预定义语义路径来约束信息传播，使模型能够沿着具有明确语义的路径进行多跳建模。在聚合过程中结合注意力机制对不同</w:t>
      </w:r>
      <w:r w:rsidRPr="005226E0">
        <w:rPr>
          <w:rFonts w:hint="eastAsia"/>
          <w:color w:val="000000" w:themeColor="text1"/>
        </w:rPr>
        <w:t xml:space="preserve"> meta-path </w:t>
      </w:r>
      <w:r w:rsidRPr="005226E0">
        <w:rPr>
          <w:rFonts w:hint="eastAsia"/>
          <w:color w:val="000000" w:themeColor="text1"/>
        </w:rPr>
        <w:t>实例赋予权重，从而区</w:t>
      </w:r>
      <w:r w:rsidRPr="005226E0">
        <w:rPr>
          <w:rFonts w:hint="eastAsia"/>
          <w:color w:val="000000" w:themeColor="text1"/>
        </w:rPr>
        <w:lastRenderedPageBreak/>
        <w:t>分不同语义路径对预测结果的贡献。这种设计使模型的预测可以直接回溯到具体的症状—中间概念—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路径，从而提供清晰、细粒度的路径级可解释性。</w:t>
      </w:r>
      <w:r w:rsidR="00187603" w:rsidRPr="005226E0">
        <w:rPr>
          <w:rFonts w:hint="eastAsia"/>
          <w:color w:val="000000" w:themeColor="text1"/>
        </w:rPr>
        <w:t>模型架构图如下所示：</w:t>
      </w:r>
    </w:p>
    <w:p w14:paraId="7D4F69EB" w14:textId="6BD915BB" w:rsidR="00187603" w:rsidRPr="005226E0" w:rsidRDefault="00CE6765" w:rsidP="00187603">
      <w:pPr>
        <w:spacing w:line="360" w:lineRule="auto"/>
        <w:jc w:val="center"/>
        <w:rPr>
          <w:b/>
          <w:bCs/>
          <w:color w:val="000000" w:themeColor="text1"/>
        </w:rPr>
      </w:pPr>
      <w:r w:rsidRPr="005226E0">
        <w:rPr>
          <w:b/>
          <w:bCs/>
          <w:color w:val="000000" w:themeColor="text1"/>
        </w:rPr>
        <w:drawing>
          <wp:inline distT="0" distB="0" distL="0" distR="0" wp14:anchorId="02238F9D" wp14:editId="32B93169">
            <wp:extent cx="3848853" cy="1700613"/>
            <wp:effectExtent l="0" t="0" r="0" b="1270"/>
            <wp:docPr id="1516156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6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217" cy="17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4E43" w14:textId="3FB71B80" w:rsidR="00187603" w:rsidRPr="005226E0" w:rsidRDefault="00187603" w:rsidP="00187603">
      <w:pPr>
        <w:spacing w:line="360" w:lineRule="auto"/>
        <w:jc w:val="center"/>
        <w:rPr>
          <w:color w:val="000000" w:themeColor="text1"/>
          <w:sz w:val="21"/>
          <w:szCs w:val="21"/>
        </w:rPr>
      </w:pPr>
      <w:r w:rsidRPr="005226E0">
        <w:rPr>
          <w:rFonts w:hint="eastAsia"/>
          <w:color w:val="000000" w:themeColor="text1"/>
          <w:sz w:val="21"/>
          <w:szCs w:val="21"/>
        </w:rPr>
        <w:t>图</w:t>
      </w:r>
      <w:r w:rsidRPr="005226E0">
        <w:rPr>
          <w:rFonts w:hint="eastAsia"/>
          <w:color w:val="000000" w:themeColor="text1"/>
          <w:sz w:val="21"/>
          <w:szCs w:val="21"/>
        </w:rPr>
        <w:t xml:space="preserve">2 </w:t>
      </w:r>
      <w:r w:rsidR="00CE6765" w:rsidRPr="005226E0">
        <w:rPr>
          <w:rFonts w:hint="eastAsia"/>
          <w:color w:val="000000" w:themeColor="text1"/>
          <w:sz w:val="21"/>
          <w:szCs w:val="21"/>
        </w:rPr>
        <w:t>MGAT</w:t>
      </w:r>
      <w:r w:rsidR="00CE6765" w:rsidRPr="005226E0">
        <w:rPr>
          <w:rFonts w:hint="eastAsia"/>
          <w:color w:val="000000" w:themeColor="text1"/>
          <w:sz w:val="21"/>
          <w:szCs w:val="21"/>
        </w:rPr>
        <w:t>模型架构图</w:t>
      </w:r>
    </w:p>
    <w:p w14:paraId="7C8A3DC6" w14:textId="60BD0647" w:rsidR="00187603" w:rsidRPr="005226E0" w:rsidRDefault="00187603" w:rsidP="00187603">
      <w:pPr>
        <w:spacing w:line="360" w:lineRule="auto"/>
        <w:rPr>
          <w:color w:val="000000" w:themeColor="text1"/>
        </w:rPr>
      </w:pPr>
      <w:r w:rsidRPr="005226E0">
        <w:rPr>
          <w:rFonts w:hint="eastAsia"/>
          <w:b/>
          <w:bCs/>
          <w:color w:val="000000" w:themeColor="text1"/>
        </w:rPr>
        <w:t>3</w:t>
      </w:r>
      <w:r w:rsidRPr="005226E0">
        <w:rPr>
          <w:rFonts w:hint="eastAsia"/>
          <w:b/>
          <w:bCs/>
          <w:color w:val="000000" w:themeColor="text1"/>
        </w:rPr>
        <w:t>）</w:t>
      </w:r>
      <w:r w:rsidR="00CE6765" w:rsidRPr="005226E0">
        <w:rPr>
          <w:rFonts w:hint="eastAsia"/>
          <w:b/>
          <w:bCs/>
          <w:color w:val="000000" w:themeColor="text1"/>
        </w:rPr>
        <w:t>面向中医辨证的</w:t>
      </w:r>
      <w:r w:rsidR="00CE6765" w:rsidRPr="005226E0">
        <w:rPr>
          <w:rFonts w:hint="eastAsia"/>
          <w:b/>
          <w:bCs/>
          <w:color w:val="000000" w:themeColor="text1"/>
        </w:rPr>
        <w:t>注意力增强</w:t>
      </w:r>
      <w:r w:rsidR="00CE6765" w:rsidRPr="005226E0">
        <w:rPr>
          <w:rFonts w:hint="eastAsia"/>
          <w:b/>
          <w:bCs/>
          <w:color w:val="000000" w:themeColor="text1"/>
        </w:rPr>
        <w:t>处方推荐模型</w:t>
      </w:r>
      <w:r w:rsidR="00CE6765" w:rsidRPr="005226E0">
        <w:rPr>
          <w:rFonts w:hint="eastAsia"/>
          <w:b/>
          <w:bCs/>
          <w:color w:val="000000" w:themeColor="text1"/>
        </w:rPr>
        <w:t>SDPR</w:t>
      </w:r>
    </w:p>
    <w:p w14:paraId="5E70C22C" w14:textId="7B39C314" w:rsidR="00187603" w:rsidRPr="005226E0" w:rsidRDefault="00CE6765" w:rsidP="00187603">
      <w:pPr>
        <w:spacing w:line="360" w:lineRule="auto"/>
        <w:ind w:firstLineChars="200" w:firstLine="480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 xml:space="preserve">SDPR </w:t>
      </w:r>
      <w:r w:rsidRPr="005226E0">
        <w:rPr>
          <w:rFonts w:hint="eastAsia"/>
          <w:color w:val="000000" w:themeColor="text1"/>
        </w:rPr>
        <w:t>是一种面向中医处方推荐的四阶段建模方法，遵循“症状—证候—治法—方药”的辨证流程，通过四部图结构分别建模症状集合、证候推断、治法生成与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组合，从而更贴近真实临床决策过程。在建模过程中，模型通过</w:t>
      </w:r>
      <w:r w:rsidRPr="005226E0">
        <w:rPr>
          <w:rFonts w:hint="eastAsia"/>
          <w:color w:val="000000" w:themeColor="text1"/>
        </w:rPr>
        <w:t xml:space="preserve"> GNN </w:t>
      </w:r>
      <w:r w:rsidRPr="005226E0">
        <w:rPr>
          <w:rFonts w:hint="eastAsia"/>
          <w:color w:val="000000" w:themeColor="text1"/>
        </w:rPr>
        <w:t>与自注意力机制对症状、证候与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之间的多粒度关系进行联合建模，使不同症状对证候、不同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对处方结构的贡献能够被自适应地刻画出来，并在此基础上形成可追溯的决策路径：症状如何影响证候表示、证候如何约束治法生成、以及</w:t>
      </w:r>
      <w:r w:rsidR="00F00663"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在处方中的协同作用如何被建模，从而使整个推荐过程不仅提升预测效果，也具备清晰的结构化解释能力。</w:t>
      </w:r>
      <w:r w:rsidR="00187603" w:rsidRPr="005226E0">
        <w:rPr>
          <w:rFonts w:hint="eastAsia"/>
          <w:color w:val="000000" w:themeColor="text1"/>
        </w:rPr>
        <w:t>模型架构图如下所示：</w:t>
      </w:r>
    </w:p>
    <w:p w14:paraId="26D60BE5" w14:textId="7015DE5C" w:rsidR="00187603" w:rsidRPr="005226E0" w:rsidRDefault="00CE6765" w:rsidP="00187603">
      <w:pPr>
        <w:spacing w:before="156" w:after="163" w:line="360" w:lineRule="auto"/>
        <w:jc w:val="center"/>
        <w:rPr>
          <w:color w:val="000000" w:themeColor="text1"/>
        </w:rPr>
      </w:pPr>
      <w:r w:rsidRPr="005226E0">
        <w:rPr>
          <w:color w:val="000000" w:themeColor="text1"/>
        </w:rPr>
        <w:drawing>
          <wp:inline distT="0" distB="0" distL="0" distR="0" wp14:anchorId="120062E4" wp14:editId="55A121D4">
            <wp:extent cx="4956561" cy="2685351"/>
            <wp:effectExtent l="0" t="0" r="0" b="0"/>
            <wp:docPr id="89852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23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504" cy="26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17F8" w14:textId="60090A2A" w:rsidR="00187603" w:rsidRPr="005226E0" w:rsidRDefault="00CE6765" w:rsidP="00187603">
      <w:pPr>
        <w:spacing w:before="156" w:after="163" w:line="360" w:lineRule="auto"/>
        <w:jc w:val="center"/>
        <w:rPr>
          <w:color w:val="000000" w:themeColor="text1"/>
          <w:sz w:val="21"/>
          <w:szCs w:val="21"/>
        </w:rPr>
      </w:pPr>
      <w:r w:rsidRPr="005226E0">
        <w:rPr>
          <w:rFonts w:hint="eastAsia"/>
          <w:color w:val="000000" w:themeColor="text1"/>
          <w:sz w:val="21"/>
          <w:szCs w:val="21"/>
        </w:rPr>
        <w:t>图</w:t>
      </w:r>
      <w:r w:rsidR="00187603" w:rsidRPr="005226E0">
        <w:rPr>
          <w:rFonts w:hint="eastAsia"/>
          <w:color w:val="000000" w:themeColor="text1"/>
          <w:sz w:val="21"/>
          <w:szCs w:val="21"/>
        </w:rPr>
        <w:t xml:space="preserve">3 </w:t>
      </w:r>
      <w:r w:rsidRPr="005226E0">
        <w:rPr>
          <w:color w:val="000000" w:themeColor="text1"/>
          <w:sz w:val="21"/>
          <w:szCs w:val="21"/>
        </w:rPr>
        <w:t>SDPR</w:t>
      </w:r>
      <w:r w:rsidR="00187603" w:rsidRPr="005226E0">
        <w:rPr>
          <w:rFonts w:hint="eastAsia"/>
          <w:color w:val="000000" w:themeColor="text1"/>
          <w:sz w:val="21"/>
          <w:szCs w:val="21"/>
        </w:rPr>
        <w:t>模型架构图</w:t>
      </w:r>
    </w:p>
    <w:p w14:paraId="4C3B293C" w14:textId="3C7F564F" w:rsidR="00F00663" w:rsidRPr="005226E0" w:rsidRDefault="00F00663" w:rsidP="00F00663">
      <w:pPr>
        <w:spacing w:line="360" w:lineRule="auto"/>
        <w:rPr>
          <w:color w:val="000000" w:themeColor="text1"/>
        </w:rPr>
      </w:pPr>
      <w:r w:rsidRPr="005226E0">
        <w:rPr>
          <w:b/>
          <w:bCs/>
          <w:color w:val="000000" w:themeColor="text1"/>
        </w:rPr>
        <w:lastRenderedPageBreak/>
        <w:t>4</w:t>
      </w:r>
      <w:r w:rsidRPr="005226E0">
        <w:rPr>
          <w:rFonts w:hint="eastAsia"/>
          <w:b/>
          <w:bCs/>
          <w:color w:val="000000" w:themeColor="text1"/>
        </w:rPr>
        <w:t>）基于大模型生成式重排序的</w:t>
      </w:r>
      <w:r w:rsidRPr="005226E0">
        <w:rPr>
          <w:rFonts w:hint="eastAsia"/>
          <w:b/>
          <w:bCs/>
          <w:color w:val="000000" w:themeColor="text1"/>
        </w:rPr>
        <w:t>中药</w:t>
      </w:r>
      <w:r w:rsidRPr="005226E0">
        <w:rPr>
          <w:rFonts w:hint="eastAsia"/>
          <w:b/>
          <w:bCs/>
          <w:color w:val="000000" w:themeColor="text1"/>
        </w:rPr>
        <w:t>推荐方法</w:t>
      </w:r>
      <w:proofErr w:type="spellStart"/>
      <w:r w:rsidRPr="005226E0">
        <w:rPr>
          <w:rFonts w:hint="eastAsia"/>
          <w:color w:val="000000" w:themeColor="text1"/>
        </w:rPr>
        <w:t>HerbRanker</w:t>
      </w:r>
      <w:proofErr w:type="spellEnd"/>
    </w:p>
    <w:p w14:paraId="3D0F1FAE" w14:textId="4D60C9CC" w:rsidR="00F00663" w:rsidRPr="005226E0" w:rsidRDefault="00F00663" w:rsidP="00F00663">
      <w:pPr>
        <w:spacing w:before="156" w:after="163" w:line="360" w:lineRule="auto"/>
        <w:ind w:firstLine="420"/>
        <w:rPr>
          <w:color w:val="000000" w:themeColor="text1"/>
        </w:rPr>
      </w:pPr>
      <w:proofErr w:type="spellStart"/>
      <w:r w:rsidRPr="005226E0">
        <w:rPr>
          <w:rFonts w:hint="eastAsia"/>
          <w:color w:val="000000" w:themeColor="text1"/>
        </w:rPr>
        <w:t>HerbRanker</w:t>
      </w:r>
      <w:proofErr w:type="spellEnd"/>
      <w:r w:rsidRPr="005226E0">
        <w:rPr>
          <w:rFonts w:hint="eastAsia"/>
          <w:color w:val="000000" w:themeColor="text1"/>
        </w:rPr>
        <w:t xml:space="preserve"> </w:t>
      </w:r>
      <w:r w:rsidRPr="005226E0">
        <w:rPr>
          <w:rFonts w:hint="eastAsia"/>
          <w:color w:val="000000" w:themeColor="text1"/>
        </w:rPr>
        <w:t>是一种面向中医</w:t>
      </w:r>
      <w:r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推荐的</w:t>
      </w:r>
      <w:r w:rsidRPr="005226E0">
        <w:rPr>
          <w:rFonts w:hint="eastAsia"/>
          <w:color w:val="000000" w:themeColor="text1"/>
        </w:rPr>
        <w:t xml:space="preserve"> listwise LLM reranking </w:t>
      </w:r>
      <w:r w:rsidRPr="005226E0">
        <w:rPr>
          <w:rFonts w:hint="eastAsia"/>
          <w:color w:val="000000" w:themeColor="text1"/>
        </w:rPr>
        <w:t>框架，通过将传统“症状→候选</w:t>
      </w:r>
      <w:r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”检索结果转化为排序优化问题，在候选集合上利用大模型进行精细化重排序。模型基于</w:t>
      </w:r>
      <w:r w:rsidRPr="005226E0">
        <w:rPr>
          <w:rFonts w:hint="eastAsia"/>
          <w:color w:val="000000" w:themeColor="text1"/>
        </w:rPr>
        <w:t xml:space="preserve"> GRPO </w:t>
      </w:r>
      <w:r w:rsidRPr="005226E0">
        <w:rPr>
          <w:rFonts w:hint="eastAsia"/>
          <w:color w:val="000000" w:themeColor="text1"/>
        </w:rPr>
        <w:t>强化学习进行优化，使其不仅学习历史处方的排序模式，还能够结合中医药领域知识约束生成更符合临床逻辑的排序结果。特别地，在大模型生成排序的过程中，其输出的逐步推理与排序决策本身天然提供了一种“文本级解释”，能够将每味</w:t>
      </w:r>
      <w:r w:rsidRPr="005226E0">
        <w:rPr>
          <w:rFonts w:hint="eastAsia"/>
          <w:color w:val="000000" w:themeColor="text1"/>
        </w:rPr>
        <w:t>中药</w:t>
      </w:r>
      <w:r w:rsidRPr="005226E0">
        <w:rPr>
          <w:rFonts w:hint="eastAsia"/>
          <w:color w:val="000000" w:themeColor="text1"/>
        </w:rPr>
        <w:t>的排序依据隐式映射为症状匹配程度与药物配伍合理性，从而使最终推荐结果可以从生成文本中追溯其决策逻辑，体现出基于语言模型的可解释性优势。模型架构图如下所示：</w:t>
      </w:r>
    </w:p>
    <w:p w14:paraId="6A968F8E" w14:textId="4675F8BC" w:rsidR="00F00663" w:rsidRPr="005226E0" w:rsidRDefault="00F00663" w:rsidP="00F00663">
      <w:pPr>
        <w:spacing w:before="156" w:after="163" w:line="360" w:lineRule="auto"/>
        <w:rPr>
          <w:color w:val="000000" w:themeColor="text1"/>
        </w:rPr>
      </w:pPr>
      <w:r w:rsidRPr="005226E0">
        <w:rPr>
          <w:color w:val="000000" w:themeColor="text1"/>
        </w:rPr>
        <w:drawing>
          <wp:inline distT="0" distB="0" distL="0" distR="0" wp14:anchorId="36D421E2" wp14:editId="24EB25BA">
            <wp:extent cx="5274310" cy="1444625"/>
            <wp:effectExtent l="0" t="0" r="0" b="3175"/>
            <wp:docPr id="1934179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9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AEB7" w14:textId="5226A86A" w:rsidR="00F00663" w:rsidRPr="005226E0" w:rsidRDefault="00F00663" w:rsidP="00F00663">
      <w:pPr>
        <w:spacing w:line="360" w:lineRule="auto"/>
        <w:jc w:val="center"/>
        <w:rPr>
          <w:rFonts w:hint="eastAsia"/>
          <w:color w:val="000000" w:themeColor="text1"/>
          <w:sz w:val="21"/>
          <w:szCs w:val="21"/>
        </w:rPr>
      </w:pPr>
      <w:r w:rsidRPr="005226E0">
        <w:rPr>
          <w:rFonts w:hint="eastAsia"/>
          <w:color w:val="000000" w:themeColor="text1"/>
          <w:sz w:val="21"/>
          <w:szCs w:val="21"/>
        </w:rPr>
        <w:t>图</w:t>
      </w:r>
      <w:r w:rsidRPr="005226E0">
        <w:rPr>
          <w:color w:val="000000" w:themeColor="text1"/>
          <w:sz w:val="21"/>
          <w:szCs w:val="21"/>
        </w:rPr>
        <w:t xml:space="preserve">4 </w:t>
      </w:r>
      <w:proofErr w:type="spellStart"/>
      <w:r w:rsidRPr="005226E0">
        <w:rPr>
          <w:rFonts w:hint="eastAsia"/>
          <w:color w:val="000000" w:themeColor="text1"/>
        </w:rPr>
        <w:t>HerbRanker</w:t>
      </w:r>
      <w:proofErr w:type="spellEnd"/>
      <w:r w:rsidRPr="005226E0">
        <w:rPr>
          <w:rFonts w:hint="eastAsia"/>
          <w:color w:val="000000" w:themeColor="text1"/>
          <w:sz w:val="21"/>
          <w:szCs w:val="21"/>
        </w:rPr>
        <w:t>模型架构图</w:t>
      </w:r>
    </w:p>
    <w:p w14:paraId="320B85BF" w14:textId="77777777" w:rsidR="00187603" w:rsidRPr="005226E0" w:rsidRDefault="00187603" w:rsidP="00187603">
      <w:pPr>
        <w:pStyle w:val="31"/>
        <w:spacing w:before="156"/>
        <w:ind w:left="843" w:hanging="843"/>
        <w:rPr>
          <w:color w:val="000000" w:themeColor="text1"/>
        </w:rPr>
      </w:pPr>
      <w:bookmarkStart w:id="2" w:name="_Toc45549393"/>
      <w:bookmarkStart w:id="3" w:name="_Toc47353063"/>
      <w:r w:rsidRPr="005226E0">
        <w:rPr>
          <w:rFonts w:hint="eastAsia"/>
          <w:color w:val="000000" w:themeColor="text1"/>
        </w:rPr>
        <w:t>数据集描述</w:t>
      </w:r>
      <w:bookmarkEnd w:id="2"/>
      <w:bookmarkEnd w:id="3"/>
    </w:p>
    <w:p w14:paraId="7F16C594" w14:textId="4F6E7F9E" w:rsidR="00187603" w:rsidRPr="005226E0" w:rsidRDefault="009606F2" w:rsidP="00187603">
      <w:pPr>
        <w:pStyle w:val="afffff3"/>
        <w:numPr>
          <w:ilvl w:val="0"/>
          <w:numId w:val="31"/>
        </w:numPr>
        <w:spacing w:line="360" w:lineRule="auto"/>
        <w:ind w:firstLineChars="0"/>
        <w:rPr>
          <w:b/>
          <w:bCs/>
          <w:color w:val="000000" w:themeColor="text1"/>
        </w:rPr>
      </w:pPr>
      <w:r w:rsidRPr="005226E0">
        <w:rPr>
          <w:rFonts w:hint="eastAsia"/>
          <w:b/>
          <w:bCs/>
          <w:color w:val="000000" w:themeColor="text1"/>
        </w:rPr>
        <w:t>中医药方数据集</w:t>
      </w:r>
    </w:p>
    <w:p w14:paraId="403E8131" w14:textId="0F53FDD0" w:rsidR="00187603" w:rsidRPr="005226E0" w:rsidRDefault="00187603" w:rsidP="009606F2">
      <w:pPr>
        <w:spacing w:line="360" w:lineRule="auto"/>
        <w:ind w:firstLineChars="200" w:firstLine="480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>模型采用</w:t>
      </w:r>
      <w:r w:rsidR="009606F2" w:rsidRPr="005226E0">
        <w:rPr>
          <w:rFonts w:hint="eastAsia"/>
          <w:color w:val="000000" w:themeColor="text1"/>
        </w:rPr>
        <w:t>来自论文</w:t>
      </w:r>
      <w:r w:rsidR="009606F2" w:rsidRPr="005226E0">
        <w:rPr>
          <w:color w:val="000000" w:themeColor="text1"/>
        </w:rPr>
        <w:t>“</w:t>
      </w:r>
      <w:r w:rsidR="009606F2" w:rsidRPr="005226E0">
        <w:rPr>
          <w:color w:val="000000" w:themeColor="text1"/>
        </w:rPr>
        <w:t>A Topic Modeling Approach for Traditional Chinese Medicine Prescriptions</w:t>
      </w:r>
      <w:r w:rsidR="009606F2" w:rsidRPr="005226E0">
        <w:rPr>
          <w:color w:val="000000" w:themeColor="text1"/>
        </w:rPr>
        <w:t>”</w:t>
      </w:r>
      <w:r w:rsidR="009606F2" w:rsidRPr="005226E0">
        <w:rPr>
          <w:rFonts w:hint="eastAsia"/>
          <w:color w:val="000000" w:themeColor="text1"/>
        </w:rPr>
        <w:t>的</w:t>
      </w:r>
      <w:r w:rsidR="009606F2" w:rsidRPr="005226E0">
        <w:rPr>
          <w:rFonts w:hint="eastAsia"/>
          <w:color w:val="000000" w:themeColor="text1"/>
        </w:rPr>
        <w:t>中医药方数据集，来源于经典中医文献与临床病例整理</w:t>
      </w:r>
      <w:r w:rsidR="009606F2" w:rsidRPr="005226E0">
        <w:rPr>
          <w:rFonts w:hint="eastAsia"/>
          <w:color w:val="000000" w:themeColor="text1"/>
        </w:rPr>
        <w:t>。</w:t>
      </w:r>
      <w:r w:rsidRPr="005226E0">
        <w:rPr>
          <w:rFonts w:hint="eastAsia"/>
          <w:color w:val="000000" w:themeColor="text1"/>
        </w:rPr>
        <w:t>该数据集包含</w:t>
      </w:r>
      <w:r w:rsidR="009606F2" w:rsidRPr="005226E0">
        <w:rPr>
          <w:rFonts w:hint="eastAsia"/>
          <w:color w:val="000000" w:themeColor="text1"/>
        </w:rPr>
        <w:t xml:space="preserve">33,765 </w:t>
      </w:r>
      <w:r w:rsidR="009606F2" w:rsidRPr="005226E0">
        <w:rPr>
          <w:rFonts w:hint="eastAsia"/>
          <w:color w:val="000000" w:themeColor="text1"/>
        </w:rPr>
        <w:t>条</w:t>
      </w:r>
      <w:r w:rsidR="009606F2" w:rsidRPr="005226E0">
        <w:rPr>
          <w:rFonts w:hint="eastAsia"/>
          <w:color w:val="000000" w:themeColor="text1"/>
        </w:rPr>
        <w:t>药方</w:t>
      </w:r>
      <w:r w:rsidR="009606F2" w:rsidRPr="005226E0">
        <w:rPr>
          <w:rFonts w:hint="eastAsia"/>
          <w:color w:val="000000" w:themeColor="text1"/>
        </w:rPr>
        <w:t>记录</w:t>
      </w:r>
      <w:r w:rsidRPr="005226E0">
        <w:rPr>
          <w:rFonts w:hint="eastAsia"/>
          <w:color w:val="000000" w:themeColor="text1"/>
        </w:rPr>
        <w:t>数据，</w:t>
      </w:r>
      <w:r w:rsidR="009606F2" w:rsidRPr="005226E0">
        <w:rPr>
          <w:rFonts w:hint="eastAsia"/>
          <w:color w:val="000000" w:themeColor="text1"/>
        </w:rPr>
        <w:t>共包含</w:t>
      </w:r>
      <w:r w:rsidR="009606F2" w:rsidRPr="005226E0">
        <w:rPr>
          <w:rFonts w:hint="eastAsia"/>
          <w:color w:val="000000" w:themeColor="text1"/>
        </w:rPr>
        <w:t>2</w:t>
      </w:r>
      <w:r w:rsidR="009606F2" w:rsidRPr="005226E0">
        <w:rPr>
          <w:color w:val="000000" w:themeColor="text1"/>
        </w:rPr>
        <w:t>54</w:t>
      </w:r>
      <w:r w:rsidR="009606F2" w:rsidRPr="005226E0">
        <w:rPr>
          <w:rFonts w:hint="eastAsia"/>
          <w:color w:val="000000" w:themeColor="text1"/>
        </w:rPr>
        <w:t>个症状，</w:t>
      </w:r>
      <w:r w:rsidR="009606F2" w:rsidRPr="005226E0">
        <w:rPr>
          <w:rFonts w:hint="eastAsia"/>
          <w:color w:val="000000" w:themeColor="text1"/>
        </w:rPr>
        <w:t>7</w:t>
      </w:r>
      <w:r w:rsidR="009606F2" w:rsidRPr="005226E0">
        <w:rPr>
          <w:color w:val="000000" w:themeColor="text1"/>
        </w:rPr>
        <w:t>53</w:t>
      </w:r>
      <w:r w:rsidR="009606F2" w:rsidRPr="005226E0">
        <w:rPr>
          <w:rFonts w:hint="eastAsia"/>
          <w:color w:val="000000" w:themeColor="text1"/>
        </w:rPr>
        <w:t>个中药。</w:t>
      </w:r>
      <w:r w:rsidRPr="005226E0">
        <w:rPr>
          <w:rFonts w:hint="eastAsia"/>
          <w:color w:val="000000" w:themeColor="text1"/>
        </w:rPr>
        <w:t>数据集如下表所示：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1440"/>
        <w:gridCol w:w="1440"/>
      </w:tblGrid>
      <w:tr w:rsidR="005226E0" w:rsidRPr="005226E0" w14:paraId="03AB3B71" w14:textId="77777777" w:rsidTr="009606F2">
        <w:trPr>
          <w:trHeight w:val="475"/>
          <w:jc w:val="center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9080" w14:textId="4E0C5A89" w:rsidR="009606F2" w:rsidRPr="005226E0" w:rsidRDefault="009606F2" w:rsidP="009606F2">
            <w:pPr>
              <w:widowControl/>
              <w:spacing w:after="163"/>
              <w:ind w:leftChars="-1" w:left="-2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rFonts w:ascii="宋体" w:hAnsi="宋体" w:cs="宋体" w:hint="eastAsia"/>
                <w:b/>
                <w:bCs/>
                <w:color w:val="000000" w:themeColor="text1"/>
                <w:kern w:val="0"/>
                <w:sz w:val="21"/>
                <w:szCs w:val="21"/>
              </w:rPr>
              <w:t>训练样本数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775E56" w14:textId="2E8352E7" w:rsidR="009606F2" w:rsidRPr="005226E0" w:rsidRDefault="009606F2" w:rsidP="009606F2">
            <w:pPr>
              <w:widowControl/>
              <w:spacing w:after="163"/>
              <w:ind w:leftChars="-1" w:left="-2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rFonts w:ascii="宋体" w:hAnsi="宋体" w:cs="宋体" w:hint="eastAsia"/>
                <w:b/>
                <w:bCs/>
                <w:color w:val="000000" w:themeColor="text1"/>
                <w:kern w:val="0"/>
                <w:sz w:val="21"/>
                <w:szCs w:val="21"/>
              </w:rPr>
              <w:t>验证样本数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AC8EF" w14:textId="77777777" w:rsidR="009606F2" w:rsidRPr="005226E0" w:rsidRDefault="009606F2" w:rsidP="009606F2">
            <w:pPr>
              <w:widowControl/>
              <w:spacing w:after="163"/>
              <w:ind w:leftChars="-1" w:left="-2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rFonts w:ascii="宋体" w:hAnsi="宋体" w:cs="宋体" w:hint="eastAsia"/>
                <w:b/>
                <w:bCs/>
                <w:color w:val="000000" w:themeColor="text1"/>
                <w:kern w:val="0"/>
                <w:sz w:val="21"/>
                <w:szCs w:val="21"/>
              </w:rPr>
              <w:t>测试样本数</w:t>
            </w:r>
          </w:p>
        </w:tc>
      </w:tr>
      <w:tr w:rsidR="005226E0" w:rsidRPr="005226E0" w14:paraId="19E98AF8" w14:textId="77777777" w:rsidTr="009606F2">
        <w:trPr>
          <w:trHeight w:val="475"/>
          <w:jc w:val="center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8A10" w14:textId="77777777" w:rsidR="009606F2" w:rsidRPr="005226E0" w:rsidRDefault="009606F2" w:rsidP="001652A5">
            <w:pPr>
              <w:widowControl/>
              <w:spacing w:after="163"/>
              <w:ind w:leftChars="-1" w:left="-2"/>
              <w:jc w:val="left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0F0651A" w14:textId="77777777" w:rsidR="009606F2" w:rsidRPr="005226E0" w:rsidRDefault="009606F2" w:rsidP="001652A5">
            <w:pPr>
              <w:widowControl/>
              <w:spacing w:after="163"/>
              <w:ind w:leftChars="-1" w:left="-2"/>
              <w:jc w:val="left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634F64" w14:textId="77777777" w:rsidR="009606F2" w:rsidRPr="005226E0" w:rsidRDefault="009606F2" w:rsidP="001652A5">
            <w:pPr>
              <w:widowControl/>
              <w:spacing w:after="163"/>
              <w:ind w:leftChars="-1" w:left="-2"/>
              <w:jc w:val="left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5226E0" w:rsidRPr="005226E0" w14:paraId="045D6128" w14:textId="77777777" w:rsidTr="009606F2">
        <w:trPr>
          <w:trHeight w:val="2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F064F" w14:textId="2208C73F" w:rsidR="009606F2" w:rsidRPr="005226E0" w:rsidRDefault="009606F2" w:rsidP="001652A5">
            <w:pPr>
              <w:widowControl/>
              <w:spacing w:after="163"/>
              <w:ind w:leftChars="-1" w:left="-2"/>
              <w:jc w:val="center"/>
              <w:rPr>
                <w:rFonts w:eastAsia="DengXian"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color w:val="000000" w:themeColor="text1"/>
              </w:rPr>
              <w:t>19</w:t>
            </w:r>
            <w:r w:rsidRPr="005226E0">
              <w:rPr>
                <w:rFonts w:hint="eastAsia"/>
                <w:color w:val="000000" w:themeColor="text1"/>
              </w:rPr>
              <w:t>,</w:t>
            </w:r>
            <w:r w:rsidRPr="005226E0">
              <w:rPr>
                <w:color w:val="000000" w:themeColor="text1"/>
              </w:rPr>
              <w:t>277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21C8A9" w14:textId="55445559" w:rsidR="009606F2" w:rsidRPr="005226E0" w:rsidRDefault="009606F2" w:rsidP="009606F2">
            <w:pPr>
              <w:widowControl/>
              <w:spacing w:after="163"/>
              <w:ind w:leftChars="-1" w:left="-2"/>
              <w:jc w:val="center"/>
              <w:rPr>
                <w:rFonts w:eastAsia="DengXian"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color w:val="000000" w:themeColor="text1"/>
              </w:rPr>
              <w:t>2,141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BCB91" w14:textId="706E5EFC" w:rsidR="009606F2" w:rsidRPr="005226E0" w:rsidRDefault="009606F2" w:rsidP="001652A5">
            <w:pPr>
              <w:widowControl/>
              <w:spacing w:after="163"/>
              <w:ind w:leftChars="-1" w:left="-2"/>
              <w:jc w:val="center"/>
              <w:rPr>
                <w:rFonts w:eastAsia="DengXian"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color w:val="000000" w:themeColor="text1"/>
              </w:rPr>
              <w:t>3,443</w:t>
            </w:r>
          </w:p>
        </w:tc>
      </w:tr>
    </w:tbl>
    <w:p w14:paraId="1B4112FD" w14:textId="77D3B1AC" w:rsidR="0021769F" w:rsidRPr="005226E0" w:rsidRDefault="0021769F" w:rsidP="009606F2">
      <w:pPr>
        <w:spacing w:line="360" w:lineRule="auto"/>
        <w:rPr>
          <w:rFonts w:hint="eastAsia"/>
          <w:color w:val="000000" w:themeColor="text1"/>
        </w:rPr>
      </w:pPr>
    </w:p>
    <w:p w14:paraId="3A8FF25B" w14:textId="77777777" w:rsidR="0021769F" w:rsidRPr="005226E0" w:rsidRDefault="0021769F" w:rsidP="0021769F">
      <w:pPr>
        <w:pStyle w:val="21"/>
        <w:spacing w:before="156"/>
        <w:ind w:left="726" w:hangingChars="241" w:hanging="726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>测试环境</w:t>
      </w:r>
    </w:p>
    <w:p w14:paraId="2E41D59F" w14:textId="2A651046" w:rsidR="0021769F" w:rsidRPr="005226E0" w:rsidRDefault="0021769F" w:rsidP="005226E0">
      <w:pPr>
        <w:spacing w:line="360" w:lineRule="auto"/>
        <w:ind w:leftChars="50" w:left="120" w:rightChars="50" w:right="120" w:firstLineChars="200" w:firstLine="480"/>
        <w:rPr>
          <w:color w:val="000000" w:themeColor="text1"/>
        </w:rPr>
      </w:pPr>
      <w:r w:rsidRPr="005226E0">
        <w:rPr>
          <w:rFonts w:ascii="宋体" w:hAnsi="宋体" w:hint="eastAsia"/>
          <w:color w:val="000000" w:themeColor="text1"/>
        </w:rPr>
        <w:t>系统</w:t>
      </w:r>
      <w:r w:rsidRPr="005226E0">
        <w:rPr>
          <w:color w:val="000000" w:themeColor="text1"/>
        </w:rPr>
        <w:t>采用</w:t>
      </w:r>
      <w:r w:rsidRPr="005226E0">
        <w:rPr>
          <w:rFonts w:hint="eastAsia"/>
          <w:color w:val="000000" w:themeColor="text1"/>
        </w:rPr>
        <w:t>C/S</w:t>
      </w:r>
      <w:r w:rsidRPr="005226E0">
        <w:rPr>
          <w:rFonts w:hint="eastAsia"/>
          <w:color w:val="000000" w:themeColor="text1"/>
        </w:rPr>
        <w:t>和</w:t>
      </w:r>
      <w:r w:rsidRPr="005226E0">
        <w:rPr>
          <w:rFonts w:hint="eastAsia"/>
          <w:color w:val="000000" w:themeColor="text1"/>
        </w:rPr>
        <w:t>B/S</w:t>
      </w:r>
      <w:r w:rsidRPr="005226E0">
        <w:rPr>
          <w:color w:val="000000" w:themeColor="text1"/>
        </w:rPr>
        <w:t>混</w:t>
      </w:r>
      <w:r w:rsidRPr="005226E0">
        <w:rPr>
          <w:rFonts w:hint="eastAsia"/>
          <w:color w:val="000000" w:themeColor="text1"/>
        </w:rPr>
        <w:t>合</w:t>
      </w:r>
      <w:r w:rsidRPr="005226E0">
        <w:rPr>
          <w:color w:val="000000" w:themeColor="text1"/>
        </w:rPr>
        <w:t>架构。测试环</w:t>
      </w:r>
      <w:r w:rsidRPr="005226E0">
        <w:rPr>
          <w:rFonts w:hint="eastAsia"/>
          <w:color w:val="000000" w:themeColor="text1"/>
        </w:rPr>
        <w:t>境包括两台服务器</w:t>
      </w:r>
      <w:r w:rsidR="005226E0" w:rsidRPr="005226E0">
        <w:rPr>
          <w:rFonts w:hint="eastAsia"/>
          <w:color w:val="000000" w:themeColor="text1"/>
        </w:rPr>
        <w:t>。</w:t>
      </w:r>
    </w:p>
    <w:p w14:paraId="2EACF128" w14:textId="77777777" w:rsidR="0021769F" w:rsidRPr="005226E0" w:rsidRDefault="0021769F" w:rsidP="0021769F">
      <w:pPr>
        <w:spacing w:line="360" w:lineRule="auto"/>
        <w:ind w:leftChars="50" w:left="120" w:rightChars="50" w:right="120" w:firstLineChars="200" w:firstLine="480"/>
        <w:rPr>
          <w:color w:val="000000" w:themeColor="text1"/>
        </w:rPr>
      </w:pPr>
      <w:r w:rsidRPr="005226E0">
        <w:rPr>
          <w:color w:val="000000" w:themeColor="text1"/>
        </w:rPr>
        <w:lastRenderedPageBreak/>
        <w:t>【</w:t>
      </w:r>
      <w:r w:rsidRPr="005226E0">
        <w:rPr>
          <w:rFonts w:hint="eastAsia"/>
          <w:color w:val="000000" w:themeColor="text1"/>
        </w:rPr>
        <w:t>网络拓扑图</w:t>
      </w:r>
      <w:r w:rsidRPr="005226E0">
        <w:rPr>
          <w:color w:val="000000" w:themeColor="text1"/>
        </w:rPr>
        <w:t>】</w:t>
      </w:r>
    </w:p>
    <w:p w14:paraId="3BAC4E71" w14:textId="77777777" w:rsidR="0021769F" w:rsidRPr="005226E0" w:rsidRDefault="0021769F" w:rsidP="0021769F">
      <w:pPr>
        <w:spacing w:line="360" w:lineRule="auto"/>
        <w:ind w:leftChars="50" w:left="120" w:rightChars="50" w:right="120" w:firstLineChars="200" w:firstLine="480"/>
        <w:rPr>
          <w:color w:val="000000" w:themeColor="text1"/>
        </w:rPr>
      </w:pPr>
      <w:bookmarkStart w:id="4" w:name="FifthPageProductName3"/>
      <w:bookmarkStart w:id="5" w:name="_Toc330900941"/>
      <w:bookmarkEnd w:id="4"/>
      <w:r w:rsidRPr="005226E0">
        <w:rPr>
          <w:rFonts w:hint="eastAsia"/>
          <w:color w:val="000000" w:themeColor="text1"/>
        </w:rPr>
        <w:t>环境清单如下：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562"/>
        <w:gridCol w:w="7377"/>
      </w:tblGrid>
      <w:tr w:rsidR="005226E0" w:rsidRPr="005226E0" w14:paraId="0BFADB59" w14:textId="77777777" w:rsidTr="00B1217B">
        <w:trPr>
          <w:cantSplit/>
          <w:trHeight w:val="567"/>
          <w:jc w:val="center"/>
        </w:trPr>
        <w:tc>
          <w:tcPr>
            <w:tcW w:w="583" w:type="dxa"/>
            <w:vMerge w:val="restart"/>
            <w:shd w:val="clear" w:color="auto" w:fill="auto"/>
            <w:textDirection w:val="tbRlV"/>
            <w:vAlign w:val="center"/>
          </w:tcPr>
          <w:bookmarkEnd w:id="5"/>
          <w:p w14:paraId="5C4A26C2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服务器一</w:t>
            </w:r>
          </w:p>
        </w:tc>
        <w:tc>
          <w:tcPr>
            <w:tcW w:w="562" w:type="dxa"/>
            <w:shd w:val="clear" w:color="auto" w:fill="auto"/>
            <w:vAlign w:val="center"/>
          </w:tcPr>
          <w:p w14:paraId="23BDB4EC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描述</w:t>
            </w:r>
          </w:p>
        </w:tc>
        <w:tc>
          <w:tcPr>
            <w:tcW w:w="7377" w:type="dxa"/>
            <w:vAlign w:val="center"/>
          </w:tcPr>
          <w:p w14:paraId="3FD29069" w14:textId="5F66AFF7" w:rsidR="0021769F" w:rsidRPr="005226E0" w:rsidRDefault="00574E86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5226E0">
              <w:rPr>
                <w:color w:val="000000" w:themeColor="text1"/>
                <w:sz w:val="21"/>
                <w:szCs w:val="21"/>
              </w:rPr>
              <w:t>080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TI</w:t>
            </w:r>
            <w:r w:rsidRPr="005226E0">
              <w:rPr>
                <w:color w:val="000000" w:themeColor="text1"/>
                <w:sz w:val="21"/>
                <w:szCs w:val="21"/>
              </w:rPr>
              <w:t xml:space="preserve"> </w:t>
            </w:r>
            <w:r w:rsidR="0021769F" w:rsidRPr="005226E0">
              <w:rPr>
                <w:color w:val="000000" w:themeColor="text1"/>
                <w:sz w:val="21"/>
                <w:szCs w:val="21"/>
              </w:rPr>
              <w:t>服务器</w:t>
            </w:r>
          </w:p>
        </w:tc>
      </w:tr>
      <w:tr w:rsidR="005226E0" w:rsidRPr="005226E0" w14:paraId="0AFAFF0A" w14:textId="77777777" w:rsidTr="00B1217B">
        <w:trPr>
          <w:cantSplit/>
          <w:trHeight w:val="567"/>
          <w:jc w:val="center"/>
        </w:trPr>
        <w:tc>
          <w:tcPr>
            <w:tcW w:w="583" w:type="dxa"/>
            <w:vMerge/>
            <w:shd w:val="clear" w:color="auto" w:fill="auto"/>
            <w:textDirection w:val="tbRlV"/>
            <w:vAlign w:val="center"/>
          </w:tcPr>
          <w:p w14:paraId="31BD9896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shd w:val="clear" w:color="auto" w:fill="auto"/>
            <w:vAlign w:val="center"/>
          </w:tcPr>
          <w:p w14:paraId="51936F42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标识</w:t>
            </w:r>
          </w:p>
        </w:tc>
        <w:tc>
          <w:tcPr>
            <w:tcW w:w="7377" w:type="dxa"/>
            <w:vAlign w:val="center"/>
          </w:tcPr>
          <w:p w14:paraId="20201CBB" w14:textId="3CCB25E1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IP</w:t>
            </w:r>
            <w:r w:rsidRPr="005226E0">
              <w:rPr>
                <w:color w:val="000000" w:themeColor="text1"/>
                <w:sz w:val="21"/>
                <w:szCs w:val="21"/>
              </w:rPr>
              <w:t>地址：</w:t>
            </w:r>
            <w:r w:rsidR="00574E86" w:rsidRPr="005226E0">
              <w:rPr>
                <w:color w:val="000000" w:themeColor="text1"/>
                <w:sz w:val="21"/>
                <w:szCs w:val="21"/>
              </w:rPr>
              <w:t>172.17.0.9</w:t>
            </w:r>
          </w:p>
        </w:tc>
      </w:tr>
      <w:tr w:rsidR="005226E0" w:rsidRPr="005226E0" w14:paraId="62015431" w14:textId="77777777" w:rsidTr="00B1217B">
        <w:trPr>
          <w:cantSplit/>
          <w:trHeight w:val="567"/>
          <w:jc w:val="center"/>
        </w:trPr>
        <w:tc>
          <w:tcPr>
            <w:tcW w:w="583" w:type="dxa"/>
            <w:vMerge/>
            <w:textDirection w:val="tbRlV"/>
            <w:vAlign w:val="center"/>
          </w:tcPr>
          <w:p w14:paraId="5A16D296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shd w:val="clear" w:color="auto" w:fill="auto"/>
            <w:vAlign w:val="center"/>
          </w:tcPr>
          <w:p w14:paraId="3899A7EC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硬件</w:t>
            </w:r>
          </w:p>
        </w:tc>
        <w:tc>
          <w:tcPr>
            <w:tcW w:w="7377" w:type="dxa"/>
            <w:vAlign w:val="center"/>
          </w:tcPr>
          <w:p w14:paraId="1DF6909F" w14:textId="5A478AB0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CPU</w:t>
            </w:r>
            <w:r w:rsidRPr="005226E0">
              <w:rPr>
                <w:color w:val="000000" w:themeColor="text1"/>
                <w:sz w:val="21"/>
                <w:szCs w:val="21"/>
              </w:rPr>
              <w:t>：</w:t>
            </w:r>
            <w:r w:rsidR="00574E86" w:rsidRPr="005226E0">
              <w:rPr>
                <w:color w:val="000000" w:themeColor="text1"/>
                <w:sz w:val="21"/>
                <w:szCs w:val="21"/>
              </w:rPr>
              <w:t>Intel(R) Xeon(R) Platinum 8255C CPU @ 2.50GHz</w:t>
            </w:r>
          </w:p>
          <w:p w14:paraId="3436E705" w14:textId="6D1DB87A" w:rsidR="00574E86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内存：</w:t>
            </w:r>
            <w:r w:rsidR="00574E86" w:rsidRPr="005226E0">
              <w:rPr>
                <w:color w:val="000000" w:themeColor="text1"/>
                <w:sz w:val="21"/>
                <w:szCs w:val="21"/>
              </w:rPr>
              <w:t>375</w:t>
            </w:r>
            <w:r w:rsidRPr="005226E0">
              <w:rPr>
                <w:color w:val="000000" w:themeColor="text1"/>
                <w:sz w:val="21"/>
                <w:szCs w:val="21"/>
              </w:rPr>
              <w:t>GB</w:t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</w:p>
          <w:p w14:paraId="5ABD031D" w14:textId="77777777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硬盘：</w:t>
            </w:r>
            <w:r w:rsidR="00574E86" w:rsidRPr="005226E0">
              <w:rPr>
                <w:color w:val="000000" w:themeColor="text1"/>
                <w:sz w:val="21"/>
                <w:szCs w:val="21"/>
              </w:rPr>
              <w:t>11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T</w:t>
            </w:r>
            <w:r w:rsidRPr="005226E0">
              <w:rPr>
                <w:color w:val="000000" w:themeColor="text1"/>
                <w:sz w:val="21"/>
                <w:szCs w:val="21"/>
              </w:rPr>
              <w:t>B</w:t>
            </w:r>
          </w:p>
          <w:p w14:paraId="1716D54B" w14:textId="7EB2F4BC" w:rsidR="00574E86" w:rsidRPr="005226E0" w:rsidRDefault="00574E86" w:rsidP="00B1217B">
            <w:pPr>
              <w:spacing w:beforeLines="25" w:before="78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G</w:t>
            </w:r>
            <w:r w:rsidRPr="005226E0">
              <w:rPr>
                <w:color w:val="000000" w:themeColor="text1"/>
                <w:sz w:val="21"/>
                <w:szCs w:val="21"/>
              </w:rPr>
              <w:t>PU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 xml:space="preserve">NVIDIA GeForce RTX 2080 </w:t>
            </w:r>
            <w:proofErr w:type="spellStart"/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Ti</w:t>
            </w:r>
            <w:proofErr w:type="spellEnd"/>
          </w:p>
        </w:tc>
      </w:tr>
      <w:tr w:rsidR="005226E0" w:rsidRPr="005226E0" w14:paraId="6A85192F" w14:textId="77777777" w:rsidTr="00B1217B">
        <w:trPr>
          <w:cantSplit/>
          <w:trHeight w:val="567"/>
          <w:jc w:val="center"/>
        </w:trPr>
        <w:tc>
          <w:tcPr>
            <w:tcW w:w="583" w:type="dxa"/>
            <w:vMerge/>
            <w:textDirection w:val="tbRlV"/>
            <w:vAlign w:val="center"/>
          </w:tcPr>
          <w:p w14:paraId="6807D39C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shd w:val="clear" w:color="auto" w:fill="auto"/>
            <w:vAlign w:val="center"/>
          </w:tcPr>
          <w:p w14:paraId="0F4DF286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软件</w:t>
            </w:r>
          </w:p>
        </w:tc>
        <w:tc>
          <w:tcPr>
            <w:tcW w:w="7377" w:type="dxa"/>
            <w:vAlign w:val="center"/>
          </w:tcPr>
          <w:p w14:paraId="3C5DB2E8" w14:textId="2DD7FEF7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操作系统：</w:t>
            </w:r>
            <w:r w:rsidR="00574E86" w:rsidRPr="005226E0">
              <w:rPr>
                <w:color w:val="000000" w:themeColor="text1"/>
                <w:sz w:val="21"/>
                <w:szCs w:val="21"/>
              </w:rPr>
              <w:t>Ubuntu 22.04.5 LTS</w:t>
            </w:r>
          </w:p>
          <w:p w14:paraId="71A538E8" w14:textId="6C8174A6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其它软件：</w:t>
            </w:r>
            <w:r w:rsidR="00574E86" w:rsidRPr="005226E0">
              <w:rPr>
                <w:rFonts w:hint="eastAsia"/>
                <w:color w:val="000000" w:themeColor="text1"/>
                <w:sz w:val="21"/>
                <w:szCs w:val="21"/>
              </w:rPr>
              <w:t>CUDA</w:t>
            </w:r>
            <w:r w:rsidR="00574E86" w:rsidRPr="005226E0">
              <w:rPr>
                <w:color w:val="000000" w:themeColor="text1"/>
                <w:sz w:val="21"/>
                <w:szCs w:val="21"/>
              </w:rPr>
              <w:t>7</w:t>
            </w:r>
          </w:p>
        </w:tc>
      </w:tr>
      <w:tr w:rsidR="005226E0" w:rsidRPr="005226E0" w14:paraId="729DBFF9" w14:textId="77777777" w:rsidTr="00B1217B">
        <w:trPr>
          <w:cantSplit/>
          <w:trHeight w:val="567"/>
          <w:jc w:val="center"/>
        </w:trPr>
        <w:tc>
          <w:tcPr>
            <w:tcW w:w="583" w:type="dxa"/>
            <w:vMerge w:val="restart"/>
            <w:textDirection w:val="tbRlV"/>
            <w:vAlign w:val="center"/>
          </w:tcPr>
          <w:p w14:paraId="0F24187D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服务器</w:t>
            </w:r>
            <w:r w:rsidRPr="005226E0">
              <w:rPr>
                <w:rFonts w:hint="eastAsia"/>
                <w:b/>
                <w:color w:val="000000" w:themeColor="text1"/>
                <w:kern w:val="0"/>
                <w:sz w:val="21"/>
                <w:szCs w:val="21"/>
              </w:rPr>
              <w:t>二</w:t>
            </w:r>
          </w:p>
        </w:tc>
        <w:tc>
          <w:tcPr>
            <w:tcW w:w="562" w:type="dxa"/>
            <w:shd w:val="clear" w:color="auto" w:fill="auto"/>
            <w:vAlign w:val="center"/>
          </w:tcPr>
          <w:p w14:paraId="76CC22E9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描述</w:t>
            </w:r>
          </w:p>
        </w:tc>
        <w:tc>
          <w:tcPr>
            <w:tcW w:w="7377" w:type="dxa"/>
            <w:vAlign w:val="center"/>
          </w:tcPr>
          <w:p w14:paraId="10644AFF" w14:textId="02A06C48" w:rsidR="0021769F" w:rsidRPr="005226E0" w:rsidRDefault="00574E86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A</w:t>
            </w:r>
            <w:r w:rsidRPr="005226E0">
              <w:rPr>
                <w:color w:val="000000" w:themeColor="text1"/>
                <w:sz w:val="21"/>
                <w:szCs w:val="21"/>
              </w:rPr>
              <w:t xml:space="preserve">6000 </w:t>
            </w:r>
            <w:r w:rsidR="0021769F" w:rsidRPr="005226E0">
              <w:rPr>
                <w:color w:val="000000" w:themeColor="text1"/>
                <w:sz w:val="21"/>
                <w:szCs w:val="21"/>
              </w:rPr>
              <w:t>服务器</w:t>
            </w:r>
          </w:p>
        </w:tc>
      </w:tr>
      <w:tr w:rsidR="005226E0" w:rsidRPr="005226E0" w14:paraId="489F5399" w14:textId="77777777" w:rsidTr="00B1217B">
        <w:trPr>
          <w:cantSplit/>
          <w:trHeight w:val="567"/>
          <w:jc w:val="center"/>
        </w:trPr>
        <w:tc>
          <w:tcPr>
            <w:tcW w:w="583" w:type="dxa"/>
            <w:vMerge/>
            <w:textDirection w:val="tbRlV"/>
            <w:vAlign w:val="center"/>
          </w:tcPr>
          <w:p w14:paraId="28DA9B29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shd w:val="clear" w:color="auto" w:fill="auto"/>
            <w:vAlign w:val="center"/>
          </w:tcPr>
          <w:p w14:paraId="657F365B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标识</w:t>
            </w:r>
          </w:p>
        </w:tc>
        <w:tc>
          <w:tcPr>
            <w:tcW w:w="7377" w:type="dxa"/>
            <w:vAlign w:val="center"/>
          </w:tcPr>
          <w:p w14:paraId="5C551F51" w14:textId="3A9E0534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IP</w:t>
            </w:r>
            <w:r w:rsidRPr="005226E0">
              <w:rPr>
                <w:color w:val="000000" w:themeColor="text1"/>
                <w:sz w:val="21"/>
                <w:szCs w:val="21"/>
              </w:rPr>
              <w:t>地址：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 w:rsidR="00574E86" w:rsidRPr="005226E0">
              <w:rPr>
                <w:color w:val="000000" w:themeColor="text1"/>
                <w:sz w:val="21"/>
                <w:szCs w:val="21"/>
              </w:rPr>
              <w:t>72.23.148.108</w:t>
            </w:r>
          </w:p>
        </w:tc>
      </w:tr>
      <w:tr w:rsidR="005226E0" w:rsidRPr="005226E0" w14:paraId="45D536BC" w14:textId="77777777" w:rsidTr="00B1217B">
        <w:trPr>
          <w:cantSplit/>
          <w:trHeight w:val="567"/>
          <w:jc w:val="center"/>
        </w:trPr>
        <w:tc>
          <w:tcPr>
            <w:tcW w:w="583" w:type="dxa"/>
            <w:vMerge/>
            <w:textDirection w:val="tbRlV"/>
            <w:vAlign w:val="center"/>
          </w:tcPr>
          <w:p w14:paraId="2356E103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shd w:val="clear" w:color="auto" w:fill="auto"/>
            <w:vAlign w:val="center"/>
          </w:tcPr>
          <w:p w14:paraId="5702EE0E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硬件</w:t>
            </w:r>
          </w:p>
        </w:tc>
        <w:tc>
          <w:tcPr>
            <w:tcW w:w="7377" w:type="dxa"/>
            <w:vAlign w:val="center"/>
          </w:tcPr>
          <w:p w14:paraId="35CC2F6A" w14:textId="48B2058B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CPU</w:t>
            </w:r>
            <w:r w:rsidRPr="005226E0">
              <w:rPr>
                <w:color w:val="000000" w:themeColor="text1"/>
                <w:sz w:val="21"/>
                <w:szCs w:val="21"/>
              </w:rPr>
              <w:t>：</w:t>
            </w:r>
            <w:r w:rsidR="005226E0" w:rsidRPr="005226E0">
              <w:rPr>
                <w:color w:val="000000" w:themeColor="text1"/>
                <w:sz w:val="21"/>
                <w:szCs w:val="21"/>
              </w:rPr>
              <w:t>Intel(R) Xeon(R) Gold 5318Y CPU @ 2.10GHz</w:t>
            </w:r>
          </w:p>
          <w:p w14:paraId="69A43C8E" w14:textId="631BFDC6" w:rsidR="00574E86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内存：</w:t>
            </w:r>
            <w:r w:rsidR="005226E0" w:rsidRPr="005226E0">
              <w:rPr>
                <w:color w:val="000000" w:themeColor="text1"/>
                <w:sz w:val="21"/>
                <w:szCs w:val="21"/>
              </w:rPr>
              <w:t>503</w:t>
            </w:r>
            <w:r w:rsidRPr="005226E0">
              <w:rPr>
                <w:color w:val="000000" w:themeColor="text1"/>
                <w:sz w:val="21"/>
                <w:szCs w:val="21"/>
              </w:rPr>
              <w:t>GB</w:t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  <w:r w:rsidRPr="005226E0">
              <w:rPr>
                <w:color w:val="000000" w:themeColor="text1"/>
                <w:sz w:val="21"/>
                <w:szCs w:val="21"/>
              </w:rPr>
              <w:tab/>
            </w:r>
          </w:p>
          <w:p w14:paraId="028D87E3" w14:textId="390D50DF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硬盘：</w:t>
            </w:r>
            <w:r w:rsidR="005226E0" w:rsidRPr="005226E0">
              <w:rPr>
                <w:color w:val="000000" w:themeColor="text1"/>
                <w:sz w:val="21"/>
                <w:szCs w:val="21"/>
              </w:rPr>
              <w:t>23.5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T</w:t>
            </w:r>
            <w:r w:rsidRPr="005226E0">
              <w:rPr>
                <w:color w:val="000000" w:themeColor="text1"/>
                <w:sz w:val="21"/>
                <w:szCs w:val="21"/>
              </w:rPr>
              <w:t>B</w:t>
            </w:r>
          </w:p>
          <w:p w14:paraId="7543D1D1" w14:textId="2638445D" w:rsidR="00574E86" w:rsidRPr="005226E0" w:rsidRDefault="00574E86" w:rsidP="00B1217B">
            <w:pPr>
              <w:spacing w:beforeLines="25" w:before="78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G</w:t>
            </w:r>
            <w:r w:rsidRPr="005226E0">
              <w:rPr>
                <w:color w:val="000000" w:themeColor="text1"/>
                <w:sz w:val="21"/>
                <w:szCs w:val="21"/>
              </w:rPr>
              <w:t>PU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="005226E0" w:rsidRPr="005226E0">
              <w:rPr>
                <w:color w:val="000000" w:themeColor="text1"/>
                <w:sz w:val="21"/>
                <w:szCs w:val="21"/>
              </w:rPr>
              <w:t>NVIDIA RTX A6000</w:t>
            </w:r>
          </w:p>
        </w:tc>
      </w:tr>
      <w:tr w:rsidR="005226E0" w:rsidRPr="005226E0" w14:paraId="48683413" w14:textId="77777777" w:rsidTr="00B1217B">
        <w:trPr>
          <w:cantSplit/>
          <w:trHeight w:val="567"/>
          <w:jc w:val="center"/>
        </w:trPr>
        <w:tc>
          <w:tcPr>
            <w:tcW w:w="583" w:type="dxa"/>
            <w:vMerge/>
            <w:textDirection w:val="tbRlV"/>
            <w:vAlign w:val="center"/>
          </w:tcPr>
          <w:p w14:paraId="1FA1B539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shd w:val="clear" w:color="auto" w:fill="auto"/>
            <w:vAlign w:val="center"/>
          </w:tcPr>
          <w:p w14:paraId="19B206E7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软件</w:t>
            </w:r>
          </w:p>
        </w:tc>
        <w:tc>
          <w:tcPr>
            <w:tcW w:w="7377" w:type="dxa"/>
            <w:vAlign w:val="center"/>
          </w:tcPr>
          <w:p w14:paraId="5DBF926D" w14:textId="2339D218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操作系统：</w:t>
            </w:r>
            <w:r w:rsidR="005226E0" w:rsidRPr="005226E0">
              <w:rPr>
                <w:color w:val="000000" w:themeColor="text1"/>
                <w:sz w:val="21"/>
                <w:szCs w:val="21"/>
              </w:rPr>
              <w:t>Ubuntu 22.04.3 LTS</w:t>
            </w:r>
          </w:p>
          <w:p w14:paraId="41753467" w14:textId="4400A178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其它软件：</w:t>
            </w:r>
            <w:r w:rsidR="005226E0" w:rsidRPr="005226E0">
              <w:rPr>
                <w:color w:val="000000" w:themeColor="text1"/>
                <w:sz w:val="21"/>
                <w:szCs w:val="21"/>
              </w:rPr>
              <w:t>CUDA12</w:t>
            </w:r>
          </w:p>
        </w:tc>
      </w:tr>
      <w:tr w:rsidR="0021769F" w:rsidRPr="005226E0" w14:paraId="3AAE4BDE" w14:textId="77777777" w:rsidTr="00B1217B">
        <w:trPr>
          <w:cantSplit/>
          <w:trHeight w:val="567"/>
          <w:jc w:val="center"/>
        </w:trPr>
        <w:tc>
          <w:tcPr>
            <w:tcW w:w="1145" w:type="dxa"/>
            <w:gridSpan w:val="2"/>
            <w:vAlign w:val="center"/>
          </w:tcPr>
          <w:p w14:paraId="160FD036" w14:textId="77777777" w:rsidR="0021769F" w:rsidRPr="005226E0" w:rsidRDefault="0021769F" w:rsidP="00B1217B">
            <w:pPr>
              <w:adjustRightInd w:val="0"/>
              <w:jc w:val="center"/>
              <w:textAlignment w:val="baseline"/>
              <w:rPr>
                <w:b/>
                <w:color w:val="000000" w:themeColor="text1"/>
                <w:kern w:val="0"/>
                <w:sz w:val="21"/>
                <w:szCs w:val="21"/>
              </w:rPr>
            </w:pPr>
            <w:r w:rsidRPr="005226E0">
              <w:rPr>
                <w:b/>
                <w:color w:val="000000" w:themeColor="text1"/>
                <w:kern w:val="0"/>
                <w:sz w:val="21"/>
                <w:szCs w:val="21"/>
              </w:rPr>
              <w:t>网络类型</w:t>
            </w:r>
          </w:p>
        </w:tc>
        <w:tc>
          <w:tcPr>
            <w:tcW w:w="7377" w:type="dxa"/>
            <w:vAlign w:val="center"/>
          </w:tcPr>
          <w:p w14:paraId="77B37577" w14:textId="77777777" w:rsidR="0021769F" w:rsidRPr="005226E0" w:rsidRDefault="0021769F" w:rsidP="00B1217B">
            <w:pPr>
              <w:spacing w:beforeLines="25" w:before="78"/>
              <w:rPr>
                <w:color w:val="000000" w:themeColor="text1"/>
                <w:sz w:val="21"/>
                <w:szCs w:val="21"/>
              </w:rPr>
            </w:pPr>
            <w:r w:rsidRPr="005226E0">
              <w:rPr>
                <w:color w:val="000000" w:themeColor="text1"/>
                <w:sz w:val="21"/>
                <w:szCs w:val="21"/>
              </w:rPr>
              <w:t>局域网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环境</w:t>
            </w:r>
            <w:r w:rsidRPr="005226E0">
              <w:rPr>
                <w:color w:val="000000" w:themeColor="text1"/>
                <w:sz w:val="21"/>
                <w:szCs w:val="21"/>
              </w:rPr>
              <w:t>（</w:t>
            </w:r>
            <w:r w:rsidRPr="005226E0">
              <w:rPr>
                <w:color w:val="000000" w:themeColor="text1"/>
                <w:sz w:val="21"/>
                <w:szCs w:val="21"/>
              </w:rPr>
              <w:t>100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0</w:t>
            </w:r>
            <w:r w:rsidRPr="005226E0">
              <w:rPr>
                <w:color w:val="000000" w:themeColor="text1"/>
                <w:sz w:val="21"/>
                <w:szCs w:val="21"/>
              </w:rPr>
              <w:t>Mbps</w:t>
            </w:r>
            <w:r w:rsidRPr="005226E0">
              <w:rPr>
                <w:color w:val="000000" w:themeColor="text1"/>
                <w:sz w:val="21"/>
                <w:szCs w:val="21"/>
              </w:rPr>
              <w:t>）、</w:t>
            </w:r>
            <w:r w:rsidRPr="005226E0">
              <w:rPr>
                <w:rFonts w:hint="eastAsia"/>
                <w:color w:val="000000" w:themeColor="text1"/>
                <w:sz w:val="21"/>
                <w:szCs w:val="21"/>
              </w:rPr>
              <w:t>广域网环境</w:t>
            </w:r>
          </w:p>
        </w:tc>
      </w:tr>
    </w:tbl>
    <w:p w14:paraId="4BA16461" w14:textId="77777777" w:rsidR="0021769F" w:rsidRPr="005226E0" w:rsidRDefault="0021769F" w:rsidP="0021769F">
      <w:pPr>
        <w:rPr>
          <w:color w:val="000000" w:themeColor="text1"/>
        </w:rPr>
      </w:pPr>
    </w:p>
    <w:p w14:paraId="0994CA30" w14:textId="77777777" w:rsidR="0021769F" w:rsidRPr="005226E0" w:rsidRDefault="0021769F" w:rsidP="0021769F">
      <w:pPr>
        <w:rPr>
          <w:color w:val="000000" w:themeColor="text1"/>
        </w:rPr>
      </w:pPr>
    </w:p>
    <w:p w14:paraId="2C1D4AF6" w14:textId="77777777" w:rsidR="0021769F" w:rsidRPr="005226E0" w:rsidRDefault="0021769F" w:rsidP="0021769F">
      <w:pPr>
        <w:rPr>
          <w:color w:val="000000" w:themeColor="text1"/>
        </w:rPr>
      </w:pPr>
    </w:p>
    <w:p w14:paraId="7AD189B1" w14:textId="3301ABBC" w:rsidR="0021769F" w:rsidRPr="005226E0" w:rsidRDefault="0021769F" w:rsidP="0021769F">
      <w:pPr>
        <w:pStyle w:val="21"/>
        <w:spacing w:before="156"/>
        <w:ind w:left="726" w:hangingChars="241" w:hanging="726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>系统介绍</w:t>
      </w:r>
    </w:p>
    <w:p w14:paraId="2F1D5932" w14:textId="11E978BD" w:rsidR="0021769F" w:rsidRPr="005226E0" w:rsidRDefault="005226E0" w:rsidP="0021769F">
      <w:pPr>
        <w:pStyle w:val="af"/>
        <w:ind w:firstLine="480"/>
        <w:rPr>
          <w:color w:val="000000" w:themeColor="text1"/>
        </w:rPr>
      </w:pPr>
      <w:r w:rsidRPr="005226E0">
        <w:rPr>
          <w:rFonts w:hint="eastAsia"/>
          <w:color w:val="000000" w:themeColor="text1"/>
        </w:rPr>
        <w:t>本系统为</w:t>
      </w:r>
      <w:r w:rsidRPr="005226E0">
        <w:rPr>
          <w:rFonts w:hint="eastAsia"/>
          <w:color w:val="000000" w:themeColor="text1"/>
        </w:rPr>
        <w:t>面向</w:t>
      </w:r>
      <w:r w:rsidRPr="005226E0">
        <w:rPr>
          <w:rFonts w:hint="eastAsia"/>
          <w:color w:val="000000" w:themeColor="text1"/>
        </w:rPr>
        <w:t>中医药</w:t>
      </w:r>
      <w:r w:rsidRPr="005226E0">
        <w:rPr>
          <w:rFonts w:hint="eastAsia"/>
          <w:color w:val="000000" w:themeColor="text1"/>
        </w:rPr>
        <w:t>诊疗事件</w:t>
      </w:r>
      <w:r w:rsidRPr="005226E0">
        <w:rPr>
          <w:rFonts w:hint="eastAsia"/>
          <w:color w:val="000000" w:themeColor="text1"/>
        </w:rPr>
        <w:t>，属于医疗人工智能决策支持系统，应用于中医辅助诊疗领域，实现了症状到中药推荐的可解释分析功能，提供了基于图神经网络与大语言模型的多层级决策解释</w:t>
      </w:r>
      <w:r w:rsidRPr="005226E0">
        <w:rPr>
          <w:rFonts w:hint="eastAsia"/>
          <w:color w:val="000000" w:themeColor="text1"/>
        </w:rPr>
        <w:t>性功能</w:t>
      </w:r>
      <w:r w:rsidRPr="005226E0">
        <w:rPr>
          <w:rFonts w:hint="eastAsia"/>
          <w:color w:val="000000" w:themeColor="text1"/>
        </w:rPr>
        <w:t>。</w:t>
      </w:r>
    </w:p>
    <w:p w14:paraId="4C2885D1" w14:textId="6D90D2D0" w:rsidR="0021769F" w:rsidRPr="005226E0" w:rsidRDefault="0021769F" w:rsidP="005226E0">
      <w:pPr>
        <w:pStyle w:val="21"/>
        <w:spacing w:before="156"/>
        <w:ind w:left="726" w:hangingChars="241" w:hanging="726"/>
        <w:rPr>
          <w:rFonts w:hint="eastAsia"/>
          <w:color w:val="000000" w:themeColor="text1"/>
        </w:rPr>
      </w:pPr>
      <w:r w:rsidRPr="005226E0">
        <w:rPr>
          <w:rFonts w:hint="eastAsia"/>
          <w:color w:val="000000" w:themeColor="text1"/>
        </w:rPr>
        <w:lastRenderedPageBreak/>
        <w:t>功能对照表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80"/>
        <w:gridCol w:w="3538"/>
        <w:gridCol w:w="2778"/>
      </w:tblGrid>
      <w:tr w:rsidR="005226E0" w:rsidRPr="005226E0" w14:paraId="71585E19" w14:textId="77777777" w:rsidTr="005226E0">
        <w:trPr>
          <w:trHeight w:val="1902"/>
        </w:trPr>
        <w:tc>
          <w:tcPr>
            <w:tcW w:w="1980" w:type="dxa"/>
            <w:vMerge w:val="restart"/>
            <w:vAlign w:val="center"/>
          </w:tcPr>
          <w:p w14:paraId="49A28994" w14:textId="1298D2A0" w:rsidR="005226E0" w:rsidRPr="005226E0" w:rsidRDefault="005226E0" w:rsidP="00B1217B">
            <w:pPr>
              <w:pStyle w:val="af"/>
              <w:ind w:firstLineChars="0" w:firstLine="0"/>
              <w:rPr>
                <w:rFonts w:hint="eastAsia"/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中医诊疗事件的可解释性系统</w:t>
            </w:r>
          </w:p>
        </w:tc>
        <w:tc>
          <w:tcPr>
            <w:tcW w:w="3538" w:type="dxa"/>
            <w:vAlign w:val="center"/>
          </w:tcPr>
          <w:p w14:paraId="7B84C6C2" w14:textId="264F3398" w:rsidR="005226E0" w:rsidRPr="005226E0" w:rsidRDefault="005226E0" w:rsidP="00B1217B">
            <w:pPr>
              <w:pStyle w:val="af"/>
              <w:ind w:firstLineChars="0" w:firstLine="0"/>
              <w:rPr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基于图注意力的可解释性模块</w:t>
            </w:r>
          </w:p>
        </w:tc>
        <w:tc>
          <w:tcPr>
            <w:tcW w:w="2778" w:type="dxa"/>
            <w:vAlign w:val="center"/>
          </w:tcPr>
          <w:p w14:paraId="2FC9F212" w14:textId="46200659" w:rsidR="005226E0" w:rsidRPr="005226E0" w:rsidRDefault="005226E0" w:rsidP="005226E0">
            <w:pPr>
              <w:pStyle w:val="af"/>
              <w:ind w:firstLineChars="0" w:firstLine="0"/>
              <w:rPr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查看可解释性依据</w:t>
            </w:r>
          </w:p>
        </w:tc>
      </w:tr>
      <w:tr w:rsidR="005226E0" w:rsidRPr="005226E0" w14:paraId="13F761F5" w14:textId="77777777" w:rsidTr="005226E0">
        <w:tc>
          <w:tcPr>
            <w:tcW w:w="1980" w:type="dxa"/>
            <w:vMerge/>
            <w:vAlign w:val="center"/>
          </w:tcPr>
          <w:p w14:paraId="2528893E" w14:textId="77777777" w:rsidR="005226E0" w:rsidRPr="005226E0" w:rsidRDefault="005226E0" w:rsidP="005226E0">
            <w:pPr>
              <w:pStyle w:val="af"/>
              <w:ind w:firstLineChars="0" w:firstLine="0"/>
              <w:rPr>
                <w:color w:val="000000" w:themeColor="text1"/>
              </w:rPr>
            </w:pPr>
          </w:p>
        </w:tc>
        <w:tc>
          <w:tcPr>
            <w:tcW w:w="3538" w:type="dxa"/>
            <w:vAlign w:val="center"/>
          </w:tcPr>
          <w:p w14:paraId="1F25E279" w14:textId="51FD0D62" w:rsidR="005226E0" w:rsidRPr="005226E0" w:rsidRDefault="005226E0" w:rsidP="005226E0">
            <w:pPr>
              <w:pStyle w:val="af"/>
              <w:ind w:firstLineChars="0" w:firstLine="0"/>
              <w:rPr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基于图神经网络的</w:t>
            </w:r>
            <w:r w:rsidRPr="005226E0">
              <w:rPr>
                <w:rFonts w:hint="eastAsia"/>
                <w:color w:val="000000" w:themeColor="text1"/>
              </w:rPr>
              <w:t>可解释性</w:t>
            </w:r>
            <w:r w:rsidRPr="005226E0">
              <w:rPr>
                <w:rFonts w:hint="eastAsia"/>
                <w:color w:val="000000" w:themeColor="text1"/>
              </w:rPr>
              <w:t>模块</w:t>
            </w:r>
          </w:p>
        </w:tc>
        <w:tc>
          <w:tcPr>
            <w:tcW w:w="2778" w:type="dxa"/>
            <w:vAlign w:val="center"/>
          </w:tcPr>
          <w:p w14:paraId="0B6DF25C" w14:textId="303F1F69" w:rsidR="005226E0" w:rsidRPr="005226E0" w:rsidRDefault="005226E0" w:rsidP="005226E0">
            <w:pPr>
              <w:pStyle w:val="af"/>
              <w:ind w:firstLineChars="0" w:firstLine="0"/>
              <w:rPr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查看可解释性依据</w:t>
            </w:r>
          </w:p>
        </w:tc>
      </w:tr>
      <w:tr w:rsidR="005226E0" w:rsidRPr="005226E0" w14:paraId="669D3425" w14:textId="77777777" w:rsidTr="005226E0">
        <w:tc>
          <w:tcPr>
            <w:tcW w:w="1980" w:type="dxa"/>
            <w:vMerge/>
            <w:vAlign w:val="center"/>
          </w:tcPr>
          <w:p w14:paraId="4AEFC89B" w14:textId="77777777" w:rsidR="005226E0" w:rsidRPr="005226E0" w:rsidRDefault="005226E0" w:rsidP="005226E0">
            <w:pPr>
              <w:pStyle w:val="af"/>
              <w:ind w:firstLineChars="0" w:firstLine="0"/>
              <w:rPr>
                <w:color w:val="000000" w:themeColor="text1"/>
              </w:rPr>
            </w:pPr>
          </w:p>
        </w:tc>
        <w:tc>
          <w:tcPr>
            <w:tcW w:w="3538" w:type="dxa"/>
            <w:vAlign w:val="center"/>
          </w:tcPr>
          <w:p w14:paraId="6BEFB70D" w14:textId="349D4F14" w:rsidR="005226E0" w:rsidRPr="005226E0" w:rsidRDefault="005226E0" w:rsidP="005226E0">
            <w:pPr>
              <w:pStyle w:val="af"/>
              <w:ind w:firstLineChars="0" w:firstLine="0"/>
              <w:rPr>
                <w:rFonts w:hint="eastAsia"/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基于注意力机制的</w:t>
            </w:r>
            <w:r w:rsidRPr="005226E0">
              <w:rPr>
                <w:rFonts w:hint="eastAsia"/>
                <w:color w:val="000000" w:themeColor="text1"/>
              </w:rPr>
              <w:t>可解释性模块</w:t>
            </w:r>
          </w:p>
        </w:tc>
        <w:tc>
          <w:tcPr>
            <w:tcW w:w="2778" w:type="dxa"/>
            <w:vAlign w:val="center"/>
          </w:tcPr>
          <w:p w14:paraId="664E5845" w14:textId="1E940818" w:rsidR="005226E0" w:rsidRPr="005226E0" w:rsidRDefault="005226E0" w:rsidP="005226E0">
            <w:pPr>
              <w:pStyle w:val="af"/>
              <w:ind w:firstLineChars="0" w:firstLine="0"/>
              <w:rPr>
                <w:rFonts w:hint="eastAsia"/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查看可解释性依据</w:t>
            </w:r>
          </w:p>
        </w:tc>
      </w:tr>
      <w:tr w:rsidR="005226E0" w:rsidRPr="005226E0" w14:paraId="5BA372E7" w14:textId="77777777" w:rsidTr="005226E0">
        <w:tc>
          <w:tcPr>
            <w:tcW w:w="1980" w:type="dxa"/>
            <w:vMerge/>
            <w:vAlign w:val="center"/>
          </w:tcPr>
          <w:p w14:paraId="55563D74" w14:textId="77777777" w:rsidR="005226E0" w:rsidRPr="005226E0" w:rsidRDefault="005226E0" w:rsidP="005226E0">
            <w:pPr>
              <w:pStyle w:val="af"/>
              <w:ind w:firstLineChars="0" w:firstLine="0"/>
              <w:rPr>
                <w:color w:val="000000" w:themeColor="text1"/>
              </w:rPr>
            </w:pPr>
          </w:p>
        </w:tc>
        <w:tc>
          <w:tcPr>
            <w:tcW w:w="3538" w:type="dxa"/>
            <w:vAlign w:val="center"/>
          </w:tcPr>
          <w:p w14:paraId="688067C0" w14:textId="5FDA3104" w:rsidR="005226E0" w:rsidRPr="005226E0" w:rsidRDefault="005226E0" w:rsidP="005226E0">
            <w:pPr>
              <w:pStyle w:val="af"/>
              <w:ind w:firstLineChars="0" w:firstLine="0"/>
              <w:rPr>
                <w:rFonts w:hint="eastAsia"/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基于大模型</w:t>
            </w:r>
            <w:r w:rsidRPr="005226E0">
              <w:rPr>
                <w:rFonts w:hint="eastAsia"/>
                <w:color w:val="000000" w:themeColor="text1"/>
              </w:rPr>
              <w:t>的可解释性模块</w:t>
            </w:r>
          </w:p>
        </w:tc>
        <w:tc>
          <w:tcPr>
            <w:tcW w:w="2778" w:type="dxa"/>
            <w:vAlign w:val="center"/>
          </w:tcPr>
          <w:p w14:paraId="21191E13" w14:textId="79C77C6B" w:rsidR="005226E0" w:rsidRPr="005226E0" w:rsidRDefault="005226E0" w:rsidP="005226E0">
            <w:pPr>
              <w:pStyle w:val="af"/>
              <w:ind w:firstLineChars="0" w:firstLine="0"/>
              <w:rPr>
                <w:rFonts w:hint="eastAsia"/>
                <w:color w:val="000000" w:themeColor="text1"/>
              </w:rPr>
            </w:pPr>
            <w:r w:rsidRPr="005226E0">
              <w:rPr>
                <w:rFonts w:hint="eastAsia"/>
                <w:color w:val="000000" w:themeColor="text1"/>
              </w:rPr>
              <w:t>查看可解释性依据</w:t>
            </w:r>
          </w:p>
        </w:tc>
      </w:tr>
    </w:tbl>
    <w:p w14:paraId="7387FCE1" w14:textId="77777777" w:rsidR="0021769F" w:rsidRPr="005226E0" w:rsidRDefault="0021769F" w:rsidP="0021769F">
      <w:pPr>
        <w:pStyle w:val="af"/>
        <w:ind w:firstLine="480"/>
        <w:rPr>
          <w:color w:val="000000" w:themeColor="text1"/>
        </w:rPr>
      </w:pPr>
    </w:p>
    <w:p w14:paraId="5DFFD4B4" w14:textId="77777777" w:rsidR="0021769F" w:rsidRPr="005226E0" w:rsidRDefault="0021769F">
      <w:pPr>
        <w:rPr>
          <w:color w:val="000000" w:themeColor="text1"/>
        </w:rPr>
      </w:pPr>
    </w:p>
    <w:sectPr w:rsidR="0021769F" w:rsidRPr="00522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10FE3" w14:textId="77777777" w:rsidR="001D0B5E" w:rsidRDefault="001D0B5E" w:rsidP="00187603">
      <w:r>
        <w:separator/>
      </w:r>
    </w:p>
  </w:endnote>
  <w:endnote w:type="continuationSeparator" w:id="0">
    <w:p w14:paraId="6E412F60" w14:textId="77777777" w:rsidR="001D0B5E" w:rsidRDefault="001D0B5E" w:rsidP="00187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7C764" w14:textId="77777777" w:rsidR="001D0B5E" w:rsidRDefault="001D0B5E" w:rsidP="00187603">
      <w:r>
        <w:separator/>
      </w:r>
    </w:p>
  </w:footnote>
  <w:footnote w:type="continuationSeparator" w:id="0">
    <w:p w14:paraId="4179363E" w14:textId="77777777" w:rsidR="001D0B5E" w:rsidRDefault="001D0B5E" w:rsidP="00187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246AF7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3238F406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224C34F4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B38610A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DBC597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BD638AC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0B8CCA6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B1CE84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44E1FE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00000011"/>
    <w:multiLevelType w:val="multilevel"/>
    <w:tmpl w:val="00000011"/>
    <w:lvl w:ilvl="0">
      <w:start w:val="1"/>
      <w:numFmt w:val="bullet"/>
      <w:lvlText w:val=""/>
      <w:lvlJc w:val="left"/>
      <w:pPr>
        <w:tabs>
          <w:tab w:val="num" w:pos="985"/>
        </w:tabs>
        <w:ind w:left="985" w:hanging="425"/>
      </w:pPr>
      <w:rPr>
        <w:rFonts w:ascii="Wingdings" w:eastAsia="宋体" w:hAnsi="Wingdings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2360"/>
        </w:tabs>
        <w:ind w:left="2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780"/>
        </w:tabs>
        <w:ind w:left="2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200"/>
        </w:tabs>
        <w:ind w:left="3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620"/>
        </w:tabs>
        <w:ind w:left="3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040"/>
        </w:tabs>
        <w:ind w:left="4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460"/>
        </w:tabs>
        <w:ind w:left="4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880"/>
        </w:tabs>
        <w:ind w:left="4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300"/>
        </w:tabs>
        <w:ind w:left="5300" w:hanging="420"/>
      </w:pPr>
      <w:rPr>
        <w:rFonts w:ascii="Wingdings" w:hAnsi="Wingdings" w:hint="default"/>
      </w:rPr>
    </w:lvl>
  </w:abstractNum>
  <w:abstractNum w:abstractNumId="10" w15:restartNumberingAfterBreak="0">
    <w:nsid w:val="040A15CD"/>
    <w:multiLevelType w:val="multilevel"/>
    <w:tmpl w:val="EF3C51FC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0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1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2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3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4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044D2DD6"/>
    <w:multiLevelType w:val="hybridMultilevel"/>
    <w:tmpl w:val="5CF6D9EC"/>
    <w:lvl w:ilvl="0" w:tplc="D5860ACE">
      <w:start w:val="1"/>
      <w:numFmt w:val="decimal"/>
      <w:lvlText w:val="%1)"/>
      <w:lvlJc w:val="left"/>
      <w:pPr>
        <w:ind w:left="900" w:hanging="420"/>
      </w:pPr>
    </w:lvl>
    <w:lvl w:ilvl="1" w:tplc="CD78F390" w:tentative="1">
      <w:start w:val="1"/>
      <w:numFmt w:val="lowerLetter"/>
      <w:lvlText w:val="%2)"/>
      <w:lvlJc w:val="left"/>
      <w:pPr>
        <w:ind w:left="1320" w:hanging="420"/>
      </w:pPr>
    </w:lvl>
    <w:lvl w:ilvl="2" w:tplc="80E410A2" w:tentative="1">
      <w:start w:val="1"/>
      <w:numFmt w:val="lowerRoman"/>
      <w:lvlText w:val="%3."/>
      <w:lvlJc w:val="right"/>
      <w:pPr>
        <w:ind w:left="1740" w:hanging="420"/>
      </w:pPr>
    </w:lvl>
    <w:lvl w:ilvl="3" w:tplc="64F44C44" w:tentative="1">
      <w:start w:val="1"/>
      <w:numFmt w:val="decimal"/>
      <w:lvlText w:val="%4."/>
      <w:lvlJc w:val="left"/>
      <w:pPr>
        <w:ind w:left="2160" w:hanging="420"/>
      </w:pPr>
    </w:lvl>
    <w:lvl w:ilvl="4" w:tplc="1EE69EE4" w:tentative="1">
      <w:start w:val="1"/>
      <w:numFmt w:val="lowerLetter"/>
      <w:lvlText w:val="%5)"/>
      <w:lvlJc w:val="left"/>
      <w:pPr>
        <w:ind w:left="2580" w:hanging="420"/>
      </w:pPr>
    </w:lvl>
    <w:lvl w:ilvl="5" w:tplc="3E4A1B98" w:tentative="1">
      <w:start w:val="1"/>
      <w:numFmt w:val="lowerRoman"/>
      <w:lvlText w:val="%6."/>
      <w:lvlJc w:val="right"/>
      <w:pPr>
        <w:ind w:left="3000" w:hanging="420"/>
      </w:pPr>
    </w:lvl>
    <w:lvl w:ilvl="6" w:tplc="0D607840" w:tentative="1">
      <w:start w:val="1"/>
      <w:numFmt w:val="decimal"/>
      <w:lvlText w:val="%7."/>
      <w:lvlJc w:val="left"/>
      <w:pPr>
        <w:ind w:left="3420" w:hanging="420"/>
      </w:pPr>
    </w:lvl>
    <w:lvl w:ilvl="7" w:tplc="9FF294C0" w:tentative="1">
      <w:start w:val="1"/>
      <w:numFmt w:val="lowerLetter"/>
      <w:lvlText w:val="%8)"/>
      <w:lvlJc w:val="left"/>
      <w:pPr>
        <w:ind w:left="3840" w:hanging="420"/>
      </w:pPr>
    </w:lvl>
    <w:lvl w:ilvl="8" w:tplc="FD2AE1BC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05EB2564"/>
    <w:multiLevelType w:val="hybridMultilevel"/>
    <w:tmpl w:val="5CF6D9EC"/>
    <w:lvl w:ilvl="0" w:tplc="D5860ACE">
      <w:start w:val="1"/>
      <w:numFmt w:val="decimal"/>
      <w:lvlText w:val="%1)"/>
      <w:lvlJc w:val="left"/>
      <w:pPr>
        <w:ind w:left="900" w:hanging="420"/>
      </w:pPr>
    </w:lvl>
    <w:lvl w:ilvl="1" w:tplc="CD78F390" w:tentative="1">
      <w:start w:val="1"/>
      <w:numFmt w:val="lowerLetter"/>
      <w:lvlText w:val="%2)"/>
      <w:lvlJc w:val="left"/>
      <w:pPr>
        <w:ind w:left="1320" w:hanging="420"/>
      </w:pPr>
    </w:lvl>
    <w:lvl w:ilvl="2" w:tplc="80E410A2" w:tentative="1">
      <w:start w:val="1"/>
      <w:numFmt w:val="lowerRoman"/>
      <w:lvlText w:val="%3."/>
      <w:lvlJc w:val="right"/>
      <w:pPr>
        <w:ind w:left="1740" w:hanging="420"/>
      </w:pPr>
    </w:lvl>
    <w:lvl w:ilvl="3" w:tplc="64F44C44" w:tentative="1">
      <w:start w:val="1"/>
      <w:numFmt w:val="decimal"/>
      <w:lvlText w:val="%4."/>
      <w:lvlJc w:val="left"/>
      <w:pPr>
        <w:ind w:left="2160" w:hanging="420"/>
      </w:pPr>
    </w:lvl>
    <w:lvl w:ilvl="4" w:tplc="1EE69EE4" w:tentative="1">
      <w:start w:val="1"/>
      <w:numFmt w:val="lowerLetter"/>
      <w:lvlText w:val="%5)"/>
      <w:lvlJc w:val="left"/>
      <w:pPr>
        <w:ind w:left="2580" w:hanging="420"/>
      </w:pPr>
    </w:lvl>
    <w:lvl w:ilvl="5" w:tplc="3E4A1B98" w:tentative="1">
      <w:start w:val="1"/>
      <w:numFmt w:val="lowerRoman"/>
      <w:lvlText w:val="%6."/>
      <w:lvlJc w:val="right"/>
      <w:pPr>
        <w:ind w:left="3000" w:hanging="420"/>
      </w:pPr>
    </w:lvl>
    <w:lvl w:ilvl="6" w:tplc="0D607840" w:tentative="1">
      <w:start w:val="1"/>
      <w:numFmt w:val="decimal"/>
      <w:lvlText w:val="%7."/>
      <w:lvlJc w:val="left"/>
      <w:pPr>
        <w:ind w:left="3420" w:hanging="420"/>
      </w:pPr>
    </w:lvl>
    <w:lvl w:ilvl="7" w:tplc="9FF294C0" w:tentative="1">
      <w:start w:val="1"/>
      <w:numFmt w:val="lowerLetter"/>
      <w:lvlText w:val="%8)"/>
      <w:lvlJc w:val="left"/>
      <w:pPr>
        <w:ind w:left="3840" w:hanging="420"/>
      </w:pPr>
    </w:lvl>
    <w:lvl w:ilvl="8" w:tplc="FD2AE1BC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0DBE5A57"/>
    <w:multiLevelType w:val="hybridMultilevel"/>
    <w:tmpl w:val="E834B6EA"/>
    <w:lvl w:ilvl="0" w:tplc="1036528E">
      <w:start w:val="1"/>
      <w:numFmt w:val="decimal"/>
      <w:lvlText w:val="（%1）"/>
      <w:lvlJc w:val="left"/>
      <w:pPr>
        <w:ind w:left="900" w:hanging="420"/>
      </w:pPr>
    </w:lvl>
    <w:lvl w:ilvl="1" w:tplc="7C543A38" w:tentative="1">
      <w:start w:val="1"/>
      <w:numFmt w:val="lowerLetter"/>
      <w:lvlText w:val="%2)"/>
      <w:lvlJc w:val="left"/>
      <w:pPr>
        <w:ind w:left="1320" w:hanging="420"/>
      </w:pPr>
    </w:lvl>
    <w:lvl w:ilvl="2" w:tplc="FBE64D1E" w:tentative="1">
      <w:start w:val="1"/>
      <w:numFmt w:val="lowerRoman"/>
      <w:lvlText w:val="%3."/>
      <w:lvlJc w:val="right"/>
      <w:pPr>
        <w:ind w:left="1740" w:hanging="420"/>
      </w:pPr>
    </w:lvl>
    <w:lvl w:ilvl="3" w:tplc="EE18C8AA" w:tentative="1">
      <w:start w:val="1"/>
      <w:numFmt w:val="decimal"/>
      <w:lvlText w:val="%4."/>
      <w:lvlJc w:val="left"/>
      <w:pPr>
        <w:ind w:left="2160" w:hanging="420"/>
      </w:pPr>
    </w:lvl>
    <w:lvl w:ilvl="4" w:tplc="BDFE2C3C" w:tentative="1">
      <w:start w:val="1"/>
      <w:numFmt w:val="lowerLetter"/>
      <w:lvlText w:val="%5)"/>
      <w:lvlJc w:val="left"/>
      <w:pPr>
        <w:ind w:left="2580" w:hanging="420"/>
      </w:pPr>
    </w:lvl>
    <w:lvl w:ilvl="5" w:tplc="6DCEEE80" w:tentative="1">
      <w:start w:val="1"/>
      <w:numFmt w:val="lowerRoman"/>
      <w:lvlText w:val="%6."/>
      <w:lvlJc w:val="right"/>
      <w:pPr>
        <w:ind w:left="3000" w:hanging="420"/>
      </w:pPr>
    </w:lvl>
    <w:lvl w:ilvl="6" w:tplc="5726D448" w:tentative="1">
      <w:start w:val="1"/>
      <w:numFmt w:val="decimal"/>
      <w:lvlText w:val="%7."/>
      <w:lvlJc w:val="left"/>
      <w:pPr>
        <w:ind w:left="3420" w:hanging="420"/>
      </w:pPr>
    </w:lvl>
    <w:lvl w:ilvl="7" w:tplc="4E4E6140" w:tentative="1">
      <w:start w:val="1"/>
      <w:numFmt w:val="lowerLetter"/>
      <w:lvlText w:val="%8)"/>
      <w:lvlJc w:val="left"/>
      <w:pPr>
        <w:ind w:left="3840" w:hanging="420"/>
      </w:pPr>
    </w:lvl>
    <w:lvl w:ilvl="8" w:tplc="516608E6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06D2B93"/>
    <w:multiLevelType w:val="multilevel"/>
    <w:tmpl w:val="9158491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0796EF6"/>
    <w:multiLevelType w:val="multilevel"/>
    <w:tmpl w:val="20796EF6"/>
    <w:lvl w:ilvl="0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9415189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7" w15:restartNumberingAfterBreak="0">
    <w:nsid w:val="31D6178C"/>
    <w:multiLevelType w:val="multilevel"/>
    <w:tmpl w:val="31D6178C"/>
    <w:lvl w:ilvl="0">
      <w:start w:val="1"/>
      <w:numFmt w:val="decimal"/>
      <w:lvlText w:val="%1)"/>
      <w:lvlJc w:val="left"/>
      <w:pPr>
        <w:ind w:left="90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33ED46E2"/>
    <w:multiLevelType w:val="multilevel"/>
    <w:tmpl w:val="04090023"/>
    <w:styleLink w:val="a5"/>
    <w:lvl w:ilvl="0">
      <w:start w:val="1"/>
      <w:numFmt w:val="upperRoman"/>
      <w:lvlText w:val="第 %1 条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39930B91"/>
    <w:multiLevelType w:val="multilevel"/>
    <w:tmpl w:val="39930B91"/>
    <w:lvl w:ilvl="0">
      <w:start w:val="1"/>
      <w:numFmt w:val="decimal"/>
      <w:lvlText w:val="%1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3D8C69C6"/>
    <w:multiLevelType w:val="hybridMultilevel"/>
    <w:tmpl w:val="45E83EA0"/>
    <w:lvl w:ilvl="0" w:tplc="5FDC1A36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FC04DE62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06AD4FE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A28EB53E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C3F884D0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8488BEE8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5D422266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0A20E34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2EB68018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41AA4C78"/>
    <w:multiLevelType w:val="multilevel"/>
    <w:tmpl w:val="41AA4C78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41F818E7"/>
    <w:multiLevelType w:val="hybridMultilevel"/>
    <w:tmpl w:val="32D21EA8"/>
    <w:lvl w:ilvl="0" w:tplc="04090011">
      <w:start w:val="1"/>
      <w:numFmt w:val="decimal"/>
      <w:lvlText w:val="%1)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3" w15:restartNumberingAfterBreak="0">
    <w:nsid w:val="48D67862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4" w15:restartNumberingAfterBreak="0">
    <w:nsid w:val="54905D8E"/>
    <w:multiLevelType w:val="multilevel"/>
    <w:tmpl w:val="54905D8E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)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87DCB"/>
    <w:multiLevelType w:val="multilevel"/>
    <w:tmpl w:val="6531595F"/>
    <w:lvl w:ilvl="0">
      <w:start w:val="1"/>
      <w:numFmt w:val="decimal"/>
      <w:lvlText w:val="（%1）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 w:hanging="420"/>
      </w:pPr>
    </w:lvl>
    <w:lvl w:ilvl="2">
      <w:start w:val="1"/>
      <w:numFmt w:val="lowerRoman"/>
      <w:lvlText w:val="%3."/>
      <w:lvlJc w:val="right"/>
      <w:pPr>
        <w:ind w:left="186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)"/>
      <w:lvlJc w:val="left"/>
      <w:pPr>
        <w:ind w:left="2700" w:hanging="420"/>
      </w:pPr>
    </w:lvl>
    <w:lvl w:ilvl="5">
      <w:start w:val="1"/>
      <w:numFmt w:val="lowerRoman"/>
      <w:lvlText w:val="%6."/>
      <w:lvlJc w:val="right"/>
      <w:pPr>
        <w:ind w:left="3120" w:hanging="420"/>
      </w:pPr>
    </w:lvl>
    <w:lvl w:ilvl="6">
      <w:start w:val="1"/>
      <w:numFmt w:val="decimal"/>
      <w:lvlText w:val="%7."/>
      <w:lvlJc w:val="left"/>
      <w:pPr>
        <w:ind w:left="3540" w:hanging="420"/>
      </w:pPr>
    </w:lvl>
    <w:lvl w:ilvl="7">
      <w:start w:val="1"/>
      <w:numFmt w:val="lowerLetter"/>
      <w:lvlText w:val="%8)"/>
      <w:lvlJc w:val="left"/>
      <w:pPr>
        <w:ind w:left="3960" w:hanging="420"/>
      </w:pPr>
    </w:lvl>
    <w:lvl w:ilvl="8">
      <w:start w:val="1"/>
      <w:numFmt w:val="lowerRoman"/>
      <w:lvlText w:val="%9."/>
      <w:lvlJc w:val="right"/>
      <w:pPr>
        <w:ind w:left="4380" w:hanging="420"/>
      </w:pPr>
    </w:lvl>
  </w:abstractNum>
  <w:abstractNum w:abstractNumId="26" w15:restartNumberingAfterBreak="0">
    <w:nsid w:val="68054BE1"/>
    <w:multiLevelType w:val="hybridMultilevel"/>
    <w:tmpl w:val="9C90A988"/>
    <w:lvl w:ilvl="0" w:tplc="138E9D2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8C143FB4" w:tentative="1">
      <w:start w:val="1"/>
      <w:numFmt w:val="lowerLetter"/>
      <w:lvlText w:val="%2)"/>
      <w:lvlJc w:val="left"/>
      <w:pPr>
        <w:ind w:left="840" w:hanging="420"/>
      </w:pPr>
    </w:lvl>
    <w:lvl w:ilvl="2" w:tplc="4A3AEE0E" w:tentative="1">
      <w:start w:val="1"/>
      <w:numFmt w:val="lowerRoman"/>
      <w:lvlText w:val="%3."/>
      <w:lvlJc w:val="right"/>
      <w:pPr>
        <w:ind w:left="1260" w:hanging="420"/>
      </w:pPr>
    </w:lvl>
    <w:lvl w:ilvl="3" w:tplc="1DFCCADC" w:tentative="1">
      <w:start w:val="1"/>
      <w:numFmt w:val="decimal"/>
      <w:lvlText w:val="%4."/>
      <w:lvlJc w:val="left"/>
      <w:pPr>
        <w:ind w:left="1680" w:hanging="420"/>
      </w:pPr>
    </w:lvl>
    <w:lvl w:ilvl="4" w:tplc="127C92C6" w:tentative="1">
      <w:start w:val="1"/>
      <w:numFmt w:val="lowerLetter"/>
      <w:lvlText w:val="%5)"/>
      <w:lvlJc w:val="left"/>
      <w:pPr>
        <w:ind w:left="2100" w:hanging="420"/>
      </w:pPr>
    </w:lvl>
    <w:lvl w:ilvl="5" w:tplc="355A1EF0" w:tentative="1">
      <w:start w:val="1"/>
      <w:numFmt w:val="lowerRoman"/>
      <w:lvlText w:val="%6."/>
      <w:lvlJc w:val="right"/>
      <w:pPr>
        <w:ind w:left="2520" w:hanging="420"/>
      </w:pPr>
    </w:lvl>
    <w:lvl w:ilvl="6" w:tplc="63F065AE" w:tentative="1">
      <w:start w:val="1"/>
      <w:numFmt w:val="decimal"/>
      <w:lvlText w:val="%7."/>
      <w:lvlJc w:val="left"/>
      <w:pPr>
        <w:ind w:left="2940" w:hanging="420"/>
      </w:pPr>
    </w:lvl>
    <w:lvl w:ilvl="7" w:tplc="5F5CA990" w:tentative="1">
      <w:start w:val="1"/>
      <w:numFmt w:val="lowerLetter"/>
      <w:lvlText w:val="%8)"/>
      <w:lvlJc w:val="left"/>
      <w:pPr>
        <w:ind w:left="3360" w:hanging="420"/>
      </w:pPr>
    </w:lvl>
    <w:lvl w:ilvl="8" w:tplc="82BC0AD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81D6CFA"/>
    <w:multiLevelType w:val="multilevel"/>
    <w:tmpl w:val="6531595F"/>
    <w:lvl w:ilvl="0">
      <w:start w:val="1"/>
      <w:numFmt w:val="decimal"/>
      <w:lvlText w:val="（%1）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 w:hanging="420"/>
      </w:pPr>
    </w:lvl>
    <w:lvl w:ilvl="2">
      <w:start w:val="1"/>
      <w:numFmt w:val="lowerRoman"/>
      <w:lvlText w:val="%3."/>
      <w:lvlJc w:val="right"/>
      <w:pPr>
        <w:ind w:left="186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)"/>
      <w:lvlJc w:val="left"/>
      <w:pPr>
        <w:ind w:left="2700" w:hanging="420"/>
      </w:pPr>
    </w:lvl>
    <w:lvl w:ilvl="5">
      <w:start w:val="1"/>
      <w:numFmt w:val="lowerRoman"/>
      <w:lvlText w:val="%6."/>
      <w:lvlJc w:val="right"/>
      <w:pPr>
        <w:ind w:left="3120" w:hanging="420"/>
      </w:pPr>
    </w:lvl>
    <w:lvl w:ilvl="6">
      <w:start w:val="1"/>
      <w:numFmt w:val="decimal"/>
      <w:lvlText w:val="%7."/>
      <w:lvlJc w:val="left"/>
      <w:pPr>
        <w:ind w:left="3540" w:hanging="420"/>
      </w:pPr>
    </w:lvl>
    <w:lvl w:ilvl="7">
      <w:start w:val="1"/>
      <w:numFmt w:val="lowerLetter"/>
      <w:lvlText w:val="%8)"/>
      <w:lvlJc w:val="left"/>
      <w:pPr>
        <w:ind w:left="3960" w:hanging="420"/>
      </w:pPr>
    </w:lvl>
    <w:lvl w:ilvl="8">
      <w:start w:val="1"/>
      <w:numFmt w:val="lowerRoman"/>
      <w:lvlText w:val="%9."/>
      <w:lvlJc w:val="right"/>
      <w:pPr>
        <w:ind w:left="4380" w:hanging="420"/>
      </w:pPr>
    </w:lvl>
  </w:abstractNum>
  <w:abstractNum w:abstractNumId="28" w15:restartNumberingAfterBreak="0">
    <w:nsid w:val="6CEA2025"/>
    <w:multiLevelType w:val="multilevel"/>
    <w:tmpl w:val="7D68921E"/>
    <w:lvl w:ilvl="0">
      <w:start w:val="1"/>
      <w:numFmt w:val="none"/>
      <w:pStyle w:val="a6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7"/>
      <w:suff w:val="space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8"/>
      <w:suff w:val="space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9"/>
      <w:suff w:val="space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a"/>
      <w:suff w:val="space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b"/>
      <w:suff w:val="space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c"/>
      <w:suff w:val="space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1412846"/>
    <w:multiLevelType w:val="multilevel"/>
    <w:tmpl w:val="71412846"/>
    <w:lvl w:ilvl="0">
      <w:start w:val="1"/>
      <w:numFmt w:val="decimal"/>
      <w:lvlText w:val="%1)"/>
      <w:lvlJc w:val="left"/>
      <w:pPr>
        <w:tabs>
          <w:tab w:val="left" w:pos="1025"/>
        </w:tabs>
        <w:ind w:left="1025" w:hanging="425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0" w15:restartNumberingAfterBreak="0">
    <w:nsid w:val="7A805BBA"/>
    <w:multiLevelType w:val="hybridMultilevel"/>
    <w:tmpl w:val="8B98D21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7DBF55E8"/>
    <w:multiLevelType w:val="hybridMultilevel"/>
    <w:tmpl w:val="CCD4A074"/>
    <w:lvl w:ilvl="0" w:tplc="2218458C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989E75EC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38686860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ACF270FA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C7CEAE0A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564AACC8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279AB9FC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7DCED61E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BD62D23C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1643003370">
    <w:abstractNumId w:val="23"/>
  </w:num>
  <w:num w:numId="2" w16cid:durableId="540829376">
    <w:abstractNumId w:val="16"/>
  </w:num>
  <w:num w:numId="3" w16cid:durableId="2034912210">
    <w:abstractNumId w:val="8"/>
  </w:num>
  <w:num w:numId="4" w16cid:durableId="1676614773">
    <w:abstractNumId w:val="3"/>
  </w:num>
  <w:num w:numId="5" w16cid:durableId="681006916">
    <w:abstractNumId w:val="2"/>
  </w:num>
  <w:num w:numId="6" w16cid:durableId="1003898486">
    <w:abstractNumId w:val="1"/>
  </w:num>
  <w:num w:numId="7" w16cid:durableId="1622301343">
    <w:abstractNumId w:val="0"/>
  </w:num>
  <w:num w:numId="8" w16cid:durableId="1644657983">
    <w:abstractNumId w:val="7"/>
  </w:num>
  <w:num w:numId="9" w16cid:durableId="911045424">
    <w:abstractNumId w:val="6"/>
  </w:num>
  <w:num w:numId="10" w16cid:durableId="878013258">
    <w:abstractNumId w:val="5"/>
  </w:num>
  <w:num w:numId="11" w16cid:durableId="1051269657">
    <w:abstractNumId w:val="4"/>
  </w:num>
  <w:num w:numId="12" w16cid:durableId="305399651">
    <w:abstractNumId w:val="18"/>
  </w:num>
  <w:num w:numId="13" w16cid:durableId="227887731">
    <w:abstractNumId w:val="10"/>
  </w:num>
  <w:num w:numId="14" w16cid:durableId="90441784">
    <w:abstractNumId w:val="28"/>
  </w:num>
  <w:num w:numId="15" w16cid:durableId="1538659306">
    <w:abstractNumId w:val="9"/>
  </w:num>
  <w:num w:numId="16" w16cid:durableId="1764758656">
    <w:abstractNumId w:val="20"/>
  </w:num>
  <w:num w:numId="17" w16cid:durableId="1549607777">
    <w:abstractNumId w:val="31"/>
  </w:num>
  <w:num w:numId="18" w16cid:durableId="113716387">
    <w:abstractNumId w:val="26"/>
  </w:num>
  <w:num w:numId="19" w16cid:durableId="1091198222">
    <w:abstractNumId w:val="13"/>
  </w:num>
  <w:num w:numId="20" w16cid:durableId="1046223528">
    <w:abstractNumId w:val="29"/>
  </w:num>
  <w:num w:numId="21" w16cid:durableId="1458375398">
    <w:abstractNumId w:val="14"/>
  </w:num>
  <w:num w:numId="22" w16cid:durableId="728461714">
    <w:abstractNumId w:val="19"/>
  </w:num>
  <w:num w:numId="23" w16cid:durableId="688021076">
    <w:abstractNumId w:val="24"/>
  </w:num>
  <w:num w:numId="24" w16cid:durableId="1822230116">
    <w:abstractNumId w:val="25"/>
  </w:num>
  <w:num w:numId="25" w16cid:durableId="635642530">
    <w:abstractNumId w:val="11"/>
  </w:num>
  <w:num w:numId="26" w16cid:durableId="331490388">
    <w:abstractNumId w:val="27"/>
  </w:num>
  <w:num w:numId="27" w16cid:durableId="1555775782">
    <w:abstractNumId w:val="17"/>
  </w:num>
  <w:num w:numId="28" w16cid:durableId="45564516">
    <w:abstractNumId w:val="12"/>
  </w:num>
  <w:num w:numId="29" w16cid:durableId="1738212548">
    <w:abstractNumId w:val="15"/>
  </w:num>
  <w:num w:numId="30" w16cid:durableId="155070700">
    <w:abstractNumId w:val="21"/>
  </w:num>
  <w:num w:numId="31" w16cid:durableId="176241278">
    <w:abstractNumId w:val="22"/>
  </w:num>
  <w:num w:numId="32" w16cid:durableId="1572498732">
    <w:abstractNumId w:val="30"/>
  </w:num>
  <w:num w:numId="33" w16cid:durableId="30495713">
    <w:abstractNumId w:val="14"/>
  </w:num>
  <w:num w:numId="34" w16cid:durableId="2133745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67D"/>
    <w:rsid w:val="00187603"/>
    <w:rsid w:val="001D0B5E"/>
    <w:rsid w:val="0021769F"/>
    <w:rsid w:val="0024744A"/>
    <w:rsid w:val="005226E0"/>
    <w:rsid w:val="00574E86"/>
    <w:rsid w:val="005B3C72"/>
    <w:rsid w:val="00810106"/>
    <w:rsid w:val="009606F2"/>
    <w:rsid w:val="00BC667D"/>
    <w:rsid w:val="00BE1F47"/>
    <w:rsid w:val="00C030D8"/>
    <w:rsid w:val="00CE6765"/>
    <w:rsid w:val="00D51F8E"/>
    <w:rsid w:val="00EC5F9F"/>
    <w:rsid w:val="00F00663"/>
    <w:rsid w:val="00FF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C168B"/>
  <w15:chartTrackingRefBased/>
  <w15:docId w15:val="{039EADF2-45F2-4DA3-B2BA-177285CF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iPriority="99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59" w:qFormat="1"/>
    <w:lsdException w:name="Table Theme" w:semiHidden="1" w:unhideWhenUs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d">
    <w:name w:val="Normal"/>
    <w:qFormat/>
    <w:rsid w:val="00187603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H1,LN,h1,DocAccpt,Heading 0,Fab-1,PIM 1,Heading 01,Heading 02,H11,Heading 03,H12,Heading 04,Heading 011,H13,Heading 021,H111,Heading 031,H121,Heading 05,H14,Heading 06,H15,Heading 012,Heading 022,H112,Heading 032,H122,Heading 07,H16,Heading 013,1,l"/>
    <w:basedOn w:val="ae"/>
    <w:next w:val="af"/>
    <w:link w:val="10"/>
    <w:qFormat/>
    <w:rsid w:val="00187603"/>
    <w:pPr>
      <w:keepNext/>
      <w:keepLines/>
      <w:widowControl/>
      <w:numPr>
        <w:numId w:val="21"/>
      </w:numPr>
      <w:spacing w:beforeLines="50" w:before="120" w:after="0" w:line="360" w:lineRule="auto"/>
      <w:jc w:val="left"/>
    </w:pPr>
    <w:rPr>
      <w:rFonts w:ascii="Times New Roman" w:eastAsia="黑体" w:hAnsi="Times New Roman" w:cs="Times New Roman"/>
      <w:bCs w:val="0"/>
      <w:kern w:val="44"/>
    </w:rPr>
  </w:style>
  <w:style w:type="paragraph" w:styleId="21">
    <w:name w:val="heading 2"/>
    <w:aliases w:val="LN2,H2,Heading 2 Hidden,Heading 2 CCBS,2nd level,h2,2,Header 2,l2,Fab-2,PIM2,heading 2,Titre3,HD2,sect 1.2,Heading 2 Hidden1,Heading 2 CCBS1,Heading 2 Hidden2,Heading 2 CCBS2,H21,Heading 2 Hidden3,Heading 2 CCBS3,H22,Heading 2 Hidden4,_,第一章 标题 2,IS"/>
    <w:basedOn w:val="1"/>
    <w:next w:val="af"/>
    <w:link w:val="22"/>
    <w:qFormat/>
    <w:rsid w:val="00187603"/>
    <w:pPr>
      <w:numPr>
        <w:ilvl w:val="1"/>
      </w:numPr>
      <w:tabs>
        <w:tab w:val="left" w:pos="567"/>
      </w:tabs>
      <w:outlineLvl w:val="1"/>
    </w:pPr>
    <w:rPr>
      <w:bCs/>
      <w:sz w:val="30"/>
    </w:rPr>
  </w:style>
  <w:style w:type="paragraph" w:styleId="31">
    <w:name w:val="heading 3"/>
    <w:aliases w:val="cb,H3,BOD 0,Heading 3 - old,l3,CT,Level 3 Head,h3,3rd level,Fab-3,level_3,PIM 3,sect1.2.3,Heading 3,3,sect1.2.31,sect1.2.32,sect1.2.311,sect1.2.33,sect1.2.312,(A-3),1.1.1标题 3,Bold Head,bh,heading 3,标题 4.1.1,Gliederung3,H31,H32,H33,H34,H35,H36,H37,小"/>
    <w:basedOn w:val="ad"/>
    <w:next w:val="af"/>
    <w:link w:val="32"/>
    <w:qFormat/>
    <w:rsid w:val="00187603"/>
    <w:pPr>
      <w:keepNext/>
      <w:keepLines/>
      <w:widowControl/>
      <w:numPr>
        <w:ilvl w:val="2"/>
        <w:numId w:val="21"/>
      </w:numPr>
      <w:adjustRightInd w:val="0"/>
      <w:snapToGrid w:val="0"/>
      <w:spacing w:beforeLines="50" w:before="120" w:line="360" w:lineRule="auto"/>
      <w:jc w:val="left"/>
      <w:outlineLvl w:val="2"/>
    </w:pPr>
    <w:rPr>
      <w:b/>
      <w:bCs/>
      <w:sz w:val="28"/>
      <w:szCs w:val="28"/>
    </w:rPr>
  </w:style>
  <w:style w:type="paragraph" w:styleId="41">
    <w:name w:val="heading 4"/>
    <w:aliases w:val="H4,Fab-4,T5,PIM 4,h4,Ref Heading 1,rh1,Heading sql,sect 1.2.3.4,1.1.1.1标题 4,1.1.1.1 标题 4,H41,H42,H43,H44,H45,H46,H47,H48,H49,H410,H411,H421,H431,H441,H451,H461,H471,H481,H491,H4101,H412,H422,H432,H442,H452,H462,H472,H482,H492,H4102,H4111,H4211,4,rh"/>
    <w:basedOn w:val="ad"/>
    <w:next w:val="af"/>
    <w:link w:val="42"/>
    <w:qFormat/>
    <w:rsid w:val="00187603"/>
    <w:pPr>
      <w:keepNext/>
      <w:keepLines/>
      <w:numPr>
        <w:ilvl w:val="3"/>
        <w:numId w:val="21"/>
      </w:numPr>
      <w:spacing w:beforeLines="50" w:before="120" w:line="360" w:lineRule="auto"/>
      <w:jc w:val="left"/>
      <w:outlineLvl w:val="3"/>
    </w:pPr>
    <w:rPr>
      <w:b/>
      <w:bCs/>
      <w:szCs w:val="28"/>
    </w:rPr>
  </w:style>
  <w:style w:type="paragraph" w:styleId="51">
    <w:name w:val="heading 5"/>
    <w:aliases w:val="H5,PIM 5,1.1.1.1.1标题 5,标ghfhg题 5,ggg,h5,Block Label,5,l4,Second Subheading,dash,ds,dd,dash1,ds1,dd1,dash2,ds2,dd2,dash3,ds3,dd3,dash4,ds4,dd4,dash5,ds5,dd5,dash6,ds6,dd6,dash7,ds7,dd7,dash8,ds8,dd8,dash9,ds9,dd9,dash10,ds10,dd10,dash11,ds11,dd11"/>
    <w:basedOn w:val="ad"/>
    <w:next w:val="ad"/>
    <w:link w:val="52"/>
    <w:qFormat/>
    <w:rsid w:val="00187603"/>
    <w:pPr>
      <w:keepNext/>
      <w:keepLines/>
      <w:numPr>
        <w:ilvl w:val="4"/>
        <w:numId w:val="21"/>
      </w:numPr>
      <w:spacing w:beforeLines="50" w:before="120" w:line="360" w:lineRule="auto"/>
      <w:ind w:hangingChars="420" w:hanging="420"/>
      <w:jc w:val="left"/>
      <w:outlineLvl w:val="4"/>
    </w:pPr>
    <w:rPr>
      <w:b/>
      <w:bCs/>
      <w:szCs w:val="28"/>
    </w:rPr>
  </w:style>
  <w:style w:type="paragraph" w:styleId="6">
    <w:name w:val="heading 6"/>
    <w:aliases w:val="H6,PIM 6,BOD 4,1.1.1.1.1.1标题 6"/>
    <w:basedOn w:val="ad"/>
    <w:next w:val="ad"/>
    <w:link w:val="60"/>
    <w:qFormat/>
    <w:rsid w:val="00187603"/>
    <w:pPr>
      <w:keepNext/>
      <w:keepLines/>
      <w:numPr>
        <w:ilvl w:val="5"/>
        <w:numId w:val="21"/>
      </w:numPr>
      <w:spacing w:beforeLines="50" w:before="120" w:line="360" w:lineRule="auto"/>
      <w:ind w:hangingChars="480" w:hanging="480"/>
      <w:outlineLvl w:val="5"/>
    </w:pPr>
    <w:rPr>
      <w:b/>
      <w:bCs/>
    </w:rPr>
  </w:style>
  <w:style w:type="paragraph" w:styleId="7">
    <w:name w:val="heading 7"/>
    <w:aliases w:val="PIM 7,1.1.1.1.1.1.1标题 7"/>
    <w:basedOn w:val="ad"/>
    <w:next w:val="ad"/>
    <w:link w:val="70"/>
    <w:qFormat/>
    <w:rsid w:val="00187603"/>
    <w:pPr>
      <w:keepNext/>
      <w:keepLines/>
      <w:numPr>
        <w:ilvl w:val="6"/>
        <w:numId w:val="21"/>
      </w:numPr>
      <w:spacing w:beforeLines="50" w:before="120" w:line="360" w:lineRule="auto"/>
      <w:ind w:hangingChars="541" w:hanging="541"/>
      <w:outlineLvl w:val="6"/>
    </w:pPr>
    <w:rPr>
      <w:b/>
      <w:bCs/>
    </w:rPr>
  </w:style>
  <w:style w:type="paragraph" w:styleId="8">
    <w:name w:val="heading 8"/>
    <w:aliases w:val="注意框体"/>
    <w:basedOn w:val="ad"/>
    <w:next w:val="ad"/>
    <w:link w:val="80"/>
    <w:qFormat/>
    <w:rsid w:val="00187603"/>
    <w:pPr>
      <w:keepNext/>
      <w:keepLines/>
      <w:numPr>
        <w:ilvl w:val="7"/>
        <w:numId w:val="21"/>
      </w:numPr>
      <w:spacing w:beforeLines="50" w:before="120" w:line="360" w:lineRule="auto"/>
      <w:ind w:hangingChars="633" w:hanging="633"/>
      <w:outlineLvl w:val="7"/>
    </w:pPr>
    <w:rPr>
      <w:b/>
    </w:rPr>
  </w:style>
  <w:style w:type="paragraph" w:styleId="9">
    <w:name w:val="heading 9"/>
    <w:aliases w:val="PIM 9"/>
    <w:basedOn w:val="ad"/>
    <w:next w:val="ad"/>
    <w:link w:val="90"/>
    <w:qFormat/>
    <w:rsid w:val="00187603"/>
    <w:pPr>
      <w:keepNext/>
      <w:keepLines/>
      <w:numPr>
        <w:ilvl w:val="8"/>
        <w:numId w:val="21"/>
      </w:numPr>
      <w:spacing w:beforeLines="50" w:before="120" w:line="360" w:lineRule="auto"/>
      <w:ind w:hangingChars="705" w:hanging="705"/>
      <w:outlineLvl w:val="8"/>
    </w:pPr>
    <w:rPr>
      <w:b/>
      <w:szCs w:val="21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paragraph" w:styleId="af3">
    <w:name w:val="header"/>
    <w:basedOn w:val="ad"/>
    <w:link w:val="af4"/>
    <w:uiPriority w:val="99"/>
    <w:unhideWhenUsed/>
    <w:qFormat/>
    <w:rsid w:val="001876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f0"/>
    <w:link w:val="af3"/>
    <w:uiPriority w:val="99"/>
    <w:qFormat/>
    <w:rsid w:val="00187603"/>
    <w:rPr>
      <w:sz w:val="18"/>
      <w:szCs w:val="18"/>
    </w:rPr>
  </w:style>
  <w:style w:type="paragraph" w:styleId="af5">
    <w:name w:val="footer"/>
    <w:basedOn w:val="ad"/>
    <w:link w:val="af6"/>
    <w:uiPriority w:val="99"/>
    <w:unhideWhenUsed/>
    <w:qFormat/>
    <w:rsid w:val="001876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f0"/>
    <w:link w:val="af5"/>
    <w:uiPriority w:val="99"/>
    <w:qFormat/>
    <w:rsid w:val="00187603"/>
    <w:rPr>
      <w:sz w:val="18"/>
      <w:szCs w:val="18"/>
    </w:rPr>
  </w:style>
  <w:style w:type="character" w:customStyle="1" w:styleId="10">
    <w:name w:val="标题 1 字符"/>
    <w:aliases w:val="H1 字符,LN 字符,h1 字符,DocAccpt 字符,Heading 0 字符,Fab-1 字符,PIM 1 字符,Heading 01 字符,Heading 02 字符,H11 字符,Heading 03 字符,H12 字符,Heading 04 字符,Heading 011 字符,H13 字符,Heading 021 字符,H111 字符,Heading 031 字符,H121 字符,Heading 05 字符,H14 字符,Heading 06 字符,H15 字符,1 字符"/>
    <w:basedOn w:val="af0"/>
    <w:link w:val="1"/>
    <w:qFormat/>
    <w:rsid w:val="00187603"/>
    <w:rPr>
      <w:rFonts w:ascii="Times New Roman" w:eastAsia="黑体" w:hAnsi="Times New Roman" w:cs="Times New Roman"/>
      <w:b/>
      <w:kern w:val="44"/>
      <w:sz w:val="32"/>
      <w:szCs w:val="32"/>
    </w:rPr>
  </w:style>
  <w:style w:type="character" w:customStyle="1" w:styleId="2Char">
    <w:name w:val="标题 2 Char"/>
    <w:aliases w:val="H22 Char"/>
    <w:basedOn w:val="af0"/>
    <w:qFormat/>
    <w:rsid w:val="001876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f0"/>
    <w:qFormat/>
    <w:rsid w:val="0018760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2">
    <w:name w:val="标题 4 字符"/>
    <w:aliases w:val="H4 字符,Fab-4 字符,T5 字符,PIM 4 字符,h4 字符,Ref Heading 1 字符,rh1 字符,Heading sql 字符,sect 1.2.3.4 字符,1.1.1.1标题 4 字符,1.1.1.1 标题 4 字符,H41 字符,H42 字符,H43 字符,H44 字符,H45 字符,H46 字符,H47 字符,H48 字符,H49 字符,H410 字符,H411 字符,H421 字符,H431 字符,H441 字符,H451 字符,H461 字符,4 字符"/>
    <w:basedOn w:val="af0"/>
    <w:link w:val="41"/>
    <w:qFormat/>
    <w:rsid w:val="0018760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2">
    <w:name w:val="标题 5 字符"/>
    <w:aliases w:val="H5 字符,PIM 5 字符,1.1.1.1.1标题 5 字符,标ghfhg题 5 字符,ggg 字符,h5 字符,Block Label 字符,5 字符,l4 字符,Second Subheading 字符,dash 字符,ds 字符,dd 字符,dash1 字符,ds1 字符,dd1 字符,dash2 字符,ds2 字符,dd2 字符,dash3 字符,ds3 字符,dd3 字符,dash4 字符,ds4 字符,dd4 字符,dash5 字符,ds5 字符,dd5 字符"/>
    <w:basedOn w:val="af0"/>
    <w:link w:val="51"/>
    <w:qFormat/>
    <w:rsid w:val="0018760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60">
    <w:name w:val="标题 6 字符"/>
    <w:aliases w:val="H6 字符,PIM 6 字符,BOD 4 字符,1.1.1.1.1.1标题 6 字符"/>
    <w:basedOn w:val="af0"/>
    <w:link w:val="6"/>
    <w:qFormat/>
    <w:rsid w:val="00187603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70">
    <w:name w:val="标题 7 字符"/>
    <w:aliases w:val="PIM 7 字符,1.1.1.1.1.1.1标题 7 字符"/>
    <w:basedOn w:val="af0"/>
    <w:link w:val="7"/>
    <w:qFormat/>
    <w:rsid w:val="00187603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aliases w:val="注意框体 字符"/>
    <w:basedOn w:val="af0"/>
    <w:link w:val="8"/>
    <w:qFormat/>
    <w:rsid w:val="00187603"/>
    <w:rPr>
      <w:rFonts w:ascii="Times New Roman" w:eastAsia="宋体" w:hAnsi="Times New Roman" w:cs="Times New Roman"/>
      <w:b/>
      <w:sz w:val="24"/>
      <w:szCs w:val="24"/>
    </w:rPr>
  </w:style>
  <w:style w:type="character" w:customStyle="1" w:styleId="90">
    <w:name w:val="标题 9 字符"/>
    <w:aliases w:val="PIM 9 字符"/>
    <w:basedOn w:val="af0"/>
    <w:link w:val="9"/>
    <w:qFormat/>
    <w:rsid w:val="00187603"/>
    <w:rPr>
      <w:rFonts w:ascii="Times New Roman" w:eastAsia="宋体" w:hAnsi="Times New Roman" w:cs="Times New Roman"/>
      <w:b/>
      <w:sz w:val="24"/>
      <w:szCs w:val="21"/>
    </w:rPr>
  </w:style>
  <w:style w:type="character" w:styleId="af7">
    <w:name w:val="page number"/>
    <w:basedOn w:val="af0"/>
    <w:semiHidden/>
    <w:qFormat/>
    <w:rsid w:val="00187603"/>
  </w:style>
  <w:style w:type="paragraph" w:customStyle="1" w:styleId="CharCharCharCharCharCharCharCharCharCharCharCharCharCharCharChar">
    <w:name w:val="Char Char Char Char Char Char Char Char Char Char Char Char Char Char Char Char"/>
    <w:basedOn w:val="ad"/>
    <w:autoRedefine/>
    <w:qFormat/>
    <w:rsid w:val="00187603"/>
    <w:pPr>
      <w:tabs>
        <w:tab w:val="num" w:pos="360"/>
      </w:tabs>
    </w:pPr>
  </w:style>
  <w:style w:type="paragraph" w:styleId="af8">
    <w:name w:val="Document Map"/>
    <w:basedOn w:val="ad"/>
    <w:link w:val="af9"/>
    <w:semiHidden/>
    <w:qFormat/>
    <w:rsid w:val="00187603"/>
    <w:pPr>
      <w:shd w:val="clear" w:color="auto" w:fill="000080"/>
    </w:pPr>
  </w:style>
  <w:style w:type="character" w:customStyle="1" w:styleId="af9">
    <w:name w:val="文档结构图 字符"/>
    <w:basedOn w:val="af0"/>
    <w:link w:val="af8"/>
    <w:semiHidden/>
    <w:qFormat/>
    <w:rsid w:val="00187603"/>
    <w:rPr>
      <w:rFonts w:ascii="Times New Roman" w:eastAsia="宋体" w:hAnsi="Times New Roman" w:cs="Times New Roman"/>
      <w:sz w:val="24"/>
      <w:szCs w:val="24"/>
      <w:shd w:val="clear" w:color="auto" w:fill="000080"/>
    </w:rPr>
  </w:style>
  <w:style w:type="paragraph" w:customStyle="1" w:styleId="afa">
    <w:name w:val="方案正文"/>
    <w:basedOn w:val="ad"/>
    <w:autoRedefine/>
    <w:semiHidden/>
    <w:qFormat/>
    <w:rsid w:val="00187603"/>
    <w:pPr>
      <w:tabs>
        <w:tab w:val="num" w:pos="360"/>
      </w:tabs>
    </w:pPr>
  </w:style>
  <w:style w:type="paragraph" w:styleId="23">
    <w:name w:val="Body Text Indent 2"/>
    <w:basedOn w:val="ad"/>
    <w:link w:val="24"/>
    <w:semiHidden/>
    <w:qFormat/>
    <w:rsid w:val="00187603"/>
    <w:pPr>
      <w:spacing w:before="60" w:after="60" w:line="360" w:lineRule="auto"/>
      <w:ind w:firstLine="315"/>
      <w:jc w:val="left"/>
    </w:pPr>
    <w:rPr>
      <w:szCs w:val="20"/>
    </w:rPr>
  </w:style>
  <w:style w:type="character" w:customStyle="1" w:styleId="24">
    <w:name w:val="正文文本缩进 2 字符"/>
    <w:basedOn w:val="af0"/>
    <w:link w:val="23"/>
    <w:semiHidden/>
    <w:rsid w:val="00187603"/>
    <w:rPr>
      <w:rFonts w:ascii="Times New Roman" w:eastAsia="宋体" w:hAnsi="Times New Roman" w:cs="Times New Roman"/>
      <w:sz w:val="24"/>
      <w:szCs w:val="20"/>
    </w:rPr>
  </w:style>
  <w:style w:type="paragraph" w:styleId="afb">
    <w:name w:val="Normal Indent"/>
    <w:aliases w:val="ALT+Z,Alt+X,Body Text(ch),Normal Indent_0,PI,body text,bt,mr正文缩进,上海中望标准正文（首行缩进两字）,四号,图号标注,标题4,标题四,正文2级,正文不缩进,正文双线,正文对齐,正文普通文字,正文缩进 Char,正文缩进1,正文缩进William,正文缩进（首行缩进两字）,正文非缩进,正文非缩进 Char,正文非缩进 Char Char,正文（首行缩进两字）,段1,水上软件,特点,特点 Char,特点 Char Char,缩进"/>
    <w:basedOn w:val="ad"/>
    <w:qFormat/>
    <w:rsid w:val="00187603"/>
    <w:pPr>
      <w:ind w:firstLine="420"/>
      <w:jc w:val="left"/>
    </w:pPr>
    <w:rPr>
      <w:szCs w:val="20"/>
    </w:rPr>
  </w:style>
  <w:style w:type="paragraph" w:styleId="TOC1">
    <w:name w:val="toc 1"/>
    <w:basedOn w:val="ad"/>
    <w:next w:val="ad"/>
    <w:autoRedefine/>
    <w:uiPriority w:val="39"/>
    <w:qFormat/>
    <w:rsid w:val="00187603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ad"/>
    <w:next w:val="ad"/>
    <w:autoRedefine/>
    <w:uiPriority w:val="39"/>
    <w:qFormat/>
    <w:rsid w:val="00187603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ad"/>
    <w:next w:val="ad"/>
    <w:autoRedefine/>
    <w:uiPriority w:val="39"/>
    <w:qFormat/>
    <w:rsid w:val="00187603"/>
    <w:pPr>
      <w:ind w:left="420"/>
      <w:jc w:val="left"/>
    </w:pPr>
    <w:rPr>
      <w:rFonts w:ascii="Calibri" w:hAnsi="Calibri"/>
      <w:i/>
      <w:iCs/>
      <w:sz w:val="20"/>
      <w:szCs w:val="20"/>
    </w:rPr>
  </w:style>
  <w:style w:type="character" w:styleId="afc">
    <w:name w:val="Hyperlink"/>
    <w:uiPriority w:val="99"/>
    <w:qFormat/>
    <w:rsid w:val="00187603"/>
    <w:rPr>
      <w:color w:val="0000FF"/>
      <w:u w:val="single"/>
    </w:rPr>
  </w:style>
  <w:style w:type="paragraph" w:customStyle="1" w:styleId="afd">
    <w:name w:val="段"/>
    <w:qFormat/>
    <w:rsid w:val="00187603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noProof/>
      <w:kern w:val="0"/>
      <w:szCs w:val="20"/>
    </w:rPr>
  </w:style>
  <w:style w:type="table" w:styleId="afe">
    <w:name w:val="Table Grid"/>
    <w:basedOn w:val="af1"/>
    <w:uiPriority w:val="59"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Body Text Indent"/>
    <w:basedOn w:val="ad"/>
    <w:link w:val="aff0"/>
    <w:semiHidden/>
    <w:qFormat/>
    <w:rsid w:val="00187603"/>
    <w:pPr>
      <w:spacing w:line="360" w:lineRule="auto"/>
      <w:ind w:firstLine="540"/>
    </w:pPr>
    <w:rPr>
      <w:rFonts w:ascii="Arial" w:hAnsi="Arial"/>
      <w:szCs w:val="20"/>
    </w:rPr>
  </w:style>
  <w:style w:type="character" w:customStyle="1" w:styleId="aff0">
    <w:name w:val="正文文本缩进 字符"/>
    <w:basedOn w:val="af0"/>
    <w:link w:val="aff"/>
    <w:semiHidden/>
    <w:rsid w:val="00187603"/>
    <w:rPr>
      <w:rFonts w:ascii="Arial" w:eastAsia="宋体" w:hAnsi="Arial" w:cs="Times New Roman"/>
      <w:sz w:val="24"/>
      <w:szCs w:val="20"/>
    </w:rPr>
  </w:style>
  <w:style w:type="paragraph" w:customStyle="1" w:styleId="07413">
    <w:name w:val="首行缩进:  0.74 厘米 行距: 多倍行距 1.3 字行"/>
    <w:basedOn w:val="ad"/>
    <w:semiHidden/>
    <w:qFormat/>
    <w:rsid w:val="00187603"/>
    <w:pPr>
      <w:spacing w:line="312" w:lineRule="auto"/>
      <w:ind w:firstLine="420"/>
    </w:pPr>
    <w:rPr>
      <w:rFonts w:cs="宋体"/>
      <w:szCs w:val="20"/>
    </w:rPr>
  </w:style>
  <w:style w:type="paragraph" w:customStyle="1" w:styleId="Default">
    <w:name w:val="Default"/>
    <w:qFormat/>
    <w:rsid w:val="00187603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customStyle="1" w:styleId="CharCharCharCharCharCharCharCharCharCharCharCharCharCharCharChar1">
    <w:name w:val="Char Char Char Char Char Char Char Char Char Char Char Char Char Char Char Char1"/>
    <w:basedOn w:val="ad"/>
    <w:autoRedefine/>
    <w:qFormat/>
    <w:rsid w:val="00187603"/>
    <w:pPr>
      <w:tabs>
        <w:tab w:val="num" w:pos="360"/>
      </w:tabs>
    </w:pPr>
  </w:style>
  <w:style w:type="paragraph" w:styleId="ae">
    <w:name w:val="Title"/>
    <w:basedOn w:val="ad"/>
    <w:link w:val="aff1"/>
    <w:qFormat/>
    <w:rsid w:val="0018760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f1">
    <w:name w:val="标题 字符"/>
    <w:basedOn w:val="af0"/>
    <w:link w:val="ae"/>
    <w:rsid w:val="00187603"/>
    <w:rPr>
      <w:rFonts w:ascii="Arial" w:eastAsia="宋体" w:hAnsi="Arial" w:cs="Arial"/>
      <w:b/>
      <w:bCs/>
      <w:sz w:val="32"/>
      <w:szCs w:val="32"/>
    </w:rPr>
  </w:style>
  <w:style w:type="paragraph" w:styleId="aff2">
    <w:name w:val="Body Text"/>
    <w:aliases w:val="正文文字"/>
    <w:basedOn w:val="ad"/>
    <w:link w:val="aff3"/>
    <w:qFormat/>
    <w:rsid w:val="00187603"/>
    <w:pPr>
      <w:spacing w:after="120"/>
    </w:pPr>
  </w:style>
  <w:style w:type="character" w:customStyle="1" w:styleId="aff3">
    <w:name w:val="正文文本 字符"/>
    <w:aliases w:val="正文文字 字符"/>
    <w:basedOn w:val="af0"/>
    <w:link w:val="aff2"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">
    <w:name w:val="Body Text First Indent"/>
    <w:basedOn w:val="aff2"/>
    <w:link w:val="aff4"/>
    <w:qFormat/>
    <w:rsid w:val="00187603"/>
    <w:pPr>
      <w:spacing w:after="0" w:line="360" w:lineRule="auto"/>
      <w:ind w:firstLineChars="200" w:firstLine="200"/>
    </w:pPr>
    <w:rPr>
      <w:rFonts w:hAnsi="宋体" w:cs="宋体"/>
    </w:rPr>
  </w:style>
  <w:style w:type="character" w:customStyle="1" w:styleId="Char">
    <w:name w:val="正文首行缩进 Char"/>
    <w:basedOn w:val="aff3"/>
    <w:qFormat/>
    <w:rsid w:val="00187603"/>
    <w:rPr>
      <w:rFonts w:ascii="Times New Roman" w:eastAsia="宋体" w:hAnsi="Times New Roman" w:cs="Times New Roman"/>
      <w:sz w:val="24"/>
      <w:szCs w:val="24"/>
    </w:rPr>
  </w:style>
  <w:style w:type="numbering" w:styleId="1111110">
    <w:name w:val="Outline List 2"/>
    <w:basedOn w:val="af2"/>
    <w:semiHidden/>
    <w:rsid w:val="00187603"/>
    <w:pPr>
      <w:numPr>
        <w:numId w:val="1"/>
      </w:numPr>
    </w:pPr>
  </w:style>
  <w:style w:type="numbering" w:styleId="111111">
    <w:name w:val="Outline List 1"/>
    <w:basedOn w:val="af2"/>
    <w:semiHidden/>
    <w:rsid w:val="00187603"/>
    <w:pPr>
      <w:numPr>
        <w:numId w:val="2"/>
      </w:numPr>
    </w:pPr>
  </w:style>
  <w:style w:type="character" w:styleId="HTML">
    <w:name w:val="HTML Variable"/>
    <w:semiHidden/>
    <w:qFormat/>
    <w:rsid w:val="00187603"/>
    <w:rPr>
      <w:i/>
      <w:iCs/>
    </w:rPr>
  </w:style>
  <w:style w:type="character" w:styleId="HTML0">
    <w:name w:val="HTML Typewriter"/>
    <w:semiHidden/>
    <w:qFormat/>
    <w:rsid w:val="00187603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qFormat/>
    <w:rsid w:val="0018760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d"/>
    <w:link w:val="HTML3"/>
    <w:semiHidden/>
    <w:qFormat/>
    <w:rsid w:val="00187603"/>
    <w:rPr>
      <w:i/>
      <w:iCs/>
    </w:rPr>
  </w:style>
  <w:style w:type="character" w:customStyle="1" w:styleId="HTML3">
    <w:name w:val="HTML 地址 字符"/>
    <w:basedOn w:val="af0"/>
    <w:link w:val="HTML2"/>
    <w:semiHidden/>
    <w:rsid w:val="00187603"/>
    <w:rPr>
      <w:rFonts w:ascii="Times New Roman" w:eastAsia="宋体" w:hAnsi="Times New Roman" w:cs="Times New Roman"/>
      <w:i/>
      <w:iCs/>
      <w:sz w:val="24"/>
      <w:szCs w:val="24"/>
    </w:rPr>
  </w:style>
  <w:style w:type="character" w:styleId="HTML4">
    <w:name w:val="HTML Definition"/>
    <w:semiHidden/>
    <w:qFormat/>
    <w:rsid w:val="00187603"/>
    <w:rPr>
      <w:i/>
      <w:iCs/>
    </w:rPr>
  </w:style>
  <w:style w:type="character" w:styleId="HTML5">
    <w:name w:val="HTML Keyboard"/>
    <w:semiHidden/>
    <w:qFormat/>
    <w:rsid w:val="00187603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f0"/>
    <w:semiHidden/>
    <w:qFormat/>
    <w:rsid w:val="00187603"/>
  </w:style>
  <w:style w:type="character" w:styleId="HTML7">
    <w:name w:val="HTML Sample"/>
    <w:semiHidden/>
    <w:qFormat/>
    <w:rsid w:val="00187603"/>
    <w:rPr>
      <w:rFonts w:ascii="Courier New" w:hAnsi="Courier New" w:cs="Courier New"/>
    </w:rPr>
  </w:style>
  <w:style w:type="character" w:styleId="HTML8">
    <w:name w:val="HTML Cite"/>
    <w:semiHidden/>
    <w:qFormat/>
    <w:rsid w:val="00187603"/>
    <w:rPr>
      <w:i/>
      <w:iCs/>
    </w:rPr>
  </w:style>
  <w:style w:type="paragraph" w:styleId="HTML9">
    <w:name w:val="HTML Preformatted"/>
    <w:basedOn w:val="ad"/>
    <w:link w:val="HTMLa"/>
    <w:semiHidden/>
    <w:qFormat/>
    <w:rsid w:val="00187603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f0"/>
    <w:link w:val="HTML9"/>
    <w:semiHidden/>
    <w:rsid w:val="00187603"/>
    <w:rPr>
      <w:rFonts w:ascii="Courier New" w:eastAsia="宋体" w:hAnsi="Courier New" w:cs="Courier New"/>
      <w:sz w:val="20"/>
      <w:szCs w:val="20"/>
    </w:rPr>
  </w:style>
  <w:style w:type="table" w:styleId="aff5">
    <w:name w:val="Table Theme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olorful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Salutation"/>
    <w:basedOn w:val="ad"/>
    <w:next w:val="ad"/>
    <w:link w:val="aff7"/>
    <w:semiHidden/>
    <w:qFormat/>
    <w:rsid w:val="00187603"/>
  </w:style>
  <w:style w:type="character" w:customStyle="1" w:styleId="aff7">
    <w:name w:val="称呼 字符"/>
    <w:basedOn w:val="af0"/>
    <w:link w:val="aff6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8">
    <w:name w:val="Plain Text"/>
    <w:basedOn w:val="ad"/>
    <w:link w:val="aff9"/>
    <w:semiHidden/>
    <w:qFormat/>
    <w:rsid w:val="00187603"/>
    <w:rPr>
      <w:rFonts w:ascii="宋体" w:hAnsi="Courier New" w:cs="Courier New"/>
      <w:szCs w:val="21"/>
    </w:rPr>
  </w:style>
  <w:style w:type="character" w:customStyle="1" w:styleId="aff9">
    <w:name w:val="纯文本 字符"/>
    <w:basedOn w:val="af0"/>
    <w:link w:val="aff8"/>
    <w:semiHidden/>
    <w:rsid w:val="00187603"/>
    <w:rPr>
      <w:rFonts w:ascii="宋体" w:eastAsia="宋体" w:hAnsi="Courier New" w:cs="Courier New"/>
      <w:sz w:val="24"/>
      <w:szCs w:val="21"/>
    </w:rPr>
  </w:style>
  <w:style w:type="table" w:styleId="affa">
    <w:name w:val="Table Elegant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E-mail Signature"/>
    <w:basedOn w:val="ad"/>
    <w:link w:val="affc"/>
    <w:semiHidden/>
    <w:qFormat/>
    <w:rsid w:val="00187603"/>
  </w:style>
  <w:style w:type="character" w:customStyle="1" w:styleId="affc">
    <w:name w:val="电子邮件签名 字符"/>
    <w:basedOn w:val="af0"/>
    <w:link w:val="affb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d">
    <w:name w:val="Subtitle"/>
    <w:basedOn w:val="ad"/>
    <w:link w:val="affe"/>
    <w:qFormat/>
    <w:rsid w:val="00187603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affe">
    <w:name w:val="副标题 字符"/>
    <w:basedOn w:val="af0"/>
    <w:link w:val="affd"/>
    <w:rsid w:val="00187603"/>
    <w:rPr>
      <w:rFonts w:ascii="Arial" w:eastAsia="宋体" w:hAnsi="Arial" w:cs="Arial"/>
      <w:b/>
      <w:bCs/>
      <w:kern w:val="28"/>
      <w:sz w:val="32"/>
      <w:szCs w:val="32"/>
    </w:rPr>
  </w:style>
  <w:style w:type="table" w:styleId="12">
    <w:name w:val="Table Classic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lassic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envelope return"/>
    <w:basedOn w:val="ad"/>
    <w:semiHidden/>
    <w:qFormat/>
    <w:rsid w:val="00187603"/>
    <w:pPr>
      <w:snapToGrid w:val="0"/>
    </w:pPr>
    <w:rPr>
      <w:rFonts w:ascii="Arial" w:hAnsi="Arial" w:cs="Arial"/>
    </w:rPr>
  </w:style>
  <w:style w:type="table" w:styleId="13">
    <w:name w:val="Table Simple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0">
    <w:name w:val="Closing"/>
    <w:basedOn w:val="ad"/>
    <w:link w:val="afff1"/>
    <w:semiHidden/>
    <w:qFormat/>
    <w:rsid w:val="00187603"/>
    <w:pPr>
      <w:ind w:leftChars="2100" w:left="100"/>
    </w:pPr>
  </w:style>
  <w:style w:type="character" w:customStyle="1" w:styleId="afff1">
    <w:name w:val="结束语 字符"/>
    <w:basedOn w:val="af0"/>
    <w:link w:val="afff0"/>
    <w:semiHidden/>
    <w:rsid w:val="00187603"/>
    <w:rPr>
      <w:rFonts w:ascii="Times New Roman" w:eastAsia="宋体" w:hAnsi="Times New Roman" w:cs="Times New Roman"/>
      <w:sz w:val="24"/>
      <w:szCs w:val="24"/>
    </w:rPr>
  </w:style>
  <w:style w:type="table" w:styleId="14">
    <w:name w:val="Table Subtle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ubtle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3D effects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3D effects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2">
    <w:name w:val="List"/>
    <w:basedOn w:val="ad"/>
    <w:semiHidden/>
    <w:qFormat/>
    <w:rsid w:val="00187603"/>
    <w:pPr>
      <w:ind w:left="200" w:hangingChars="200" w:hanging="200"/>
    </w:pPr>
  </w:style>
  <w:style w:type="paragraph" w:styleId="2a">
    <w:name w:val="List 2"/>
    <w:basedOn w:val="ad"/>
    <w:semiHidden/>
    <w:qFormat/>
    <w:rsid w:val="00187603"/>
    <w:pPr>
      <w:ind w:leftChars="200" w:left="100" w:hangingChars="200" w:hanging="200"/>
    </w:pPr>
  </w:style>
  <w:style w:type="paragraph" w:styleId="37">
    <w:name w:val="List 3"/>
    <w:basedOn w:val="ad"/>
    <w:semiHidden/>
    <w:qFormat/>
    <w:rsid w:val="00187603"/>
    <w:pPr>
      <w:ind w:leftChars="400" w:left="100" w:hangingChars="200" w:hanging="200"/>
    </w:pPr>
  </w:style>
  <w:style w:type="paragraph" w:styleId="44">
    <w:name w:val="List 4"/>
    <w:basedOn w:val="ad"/>
    <w:semiHidden/>
    <w:qFormat/>
    <w:rsid w:val="00187603"/>
    <w:pPr>
      <w:ind w:leftChars="600" w:left="100" w:hangingChars="200" w:hanging="200"/>
    </w:pPr>
  </w:style>
  <w:style w:type="paragraph" w:styleId="53">
    <w:name w:val="List 5"/>
    <w:basedOn w:val="ad"/>
    <w:semiHidden/>
    <w:qFormat/>
    <w:rsid w:val="00187603"/>
    <w:pPr>
      <w:ind w:leftChars="800" w:left="100" w:hangingChars="200" w:hanging="200"/>
    </w:pPr>
  </w:style>
  <w:style w:type="paragraph" w:styleId="a">
    <w:name w:val="List Number"/>
    <w:basedOn w:val="ad"/>
    <w:semiHidden/>
    <w:qFormat/>
    <w:rsid w:val="00187603"/>
    <w:pPr>
      <w:numPr>
        <w:numId w:val="3"/>
      </w:numPr>
    </w:pPr>
  </w:style>
  <w:style w:type="paragraph" w:styleId="2">
    <w:name w:val="List Number 2"/>
    <w:basedOn w:val="ad"/>
    <w:semiHidden/>
    <w:qFormat/>
    <w:rsid w:val="00187603"/>
    <w:pPr>
      <w:numPr>
        <w:numId w:val="4"/>
      </w:numPr>
    </w:pPr>
  </w:style>
  <w:style w:type="paragraph" w:styleId="3">
    <w:name w:val="List Number 3"/>
    <w:basedOn w:val="ad"/>
    <w:semiHidden/>
    <w:qFormat/>
    <w:rsid w:val="00187603"/>
    <w:pPr>
      <w:numPr>
        <w:numId w:val="5"/>
      </w:numPr>
    </w:pPr>
  </w:style>
  <w:style w:type="paragraph" w:styleId="4">
    <w:name w:val="List Number 4"/>
    <w:basedOn w:val="ad"/>
    <w:semiHidden/>
    <w:qFormat/>
    <w:rsid w:val="00187603"/>
    <w:pPr>
      <w:numPr>
        <w:numId w:val="6"/>
      </w:numPr>
    </w:pPr>
  </w:style>
  <w:style w:type="paragraph" w:styleId="5">
    <w:name w:val="List Number 5"/>
    <w:basedOn w:val="ad"/>
    <w:semiHidden/>
    <w:qFormat/>
    <w:rsid w:val="00187603"/>
    <w:pPr>
      <w:numPr>
        <w:numId w:val="7"/>
      </w:numPr>
    </w:pPr>
  </w:style>
  <w:style w:type="paragraph" w:styleId="afff3">
    <w:name w:val="List Continue"/>
    <w:basedOn w:val="ad"/>
    <w:semiHidden/>
    <w:qFormat/>
    <w:rsid w:val="00187603"/>
    <w:pPr>
      <w:spacing w:after="120"/>
      <w:ind w:leftChars="200" w:left="420"/>
    </w:pPr>
  </w:style>
  <w:style w:type="paragraph" w:styleId="2b">
    <w:name w:val="List Continue 2"/>
    <w:basedOn w:val="ad"/>
    <w:semiHidden/>
    <w:qFormat/>
    <w:rsid w:val="00187603"/>
    <w:pPr>
      <w:spacing w:after="120"/>
      <w:ind w:leftChars="400" w:left="840"/>
    </w:pPr>
  </w:style>
  <w:style w:type="paragraph" w:styleId="38">
    <w:name w:val="List Continue 3"/>
    <w:basedOn w:val="ad"/>
    <w:semiHidden/>
    <w:qFormat/>
    <w:rsid w:val="00187603"/>
    <w:pPr>
      <w:spacing w:after="120"/>
      <w:ind w:leftChars="600" w:left="1260"/>
    </w:pPr>
  </w:style>
  <w:style w:type="paragraph" w:styleId="45">
    <w:name w:val="List Continue 4"/>
    <w:basedOn w:val="ad"/>
    <w:semiHidden/>
    <w:qFormat/>
    <w:rsid w:val="00187603"/>
    <w:pPr>
      <w:spacing w:after="120"/>
      <w:ind w:leftChars="800" w:left="1680"/>
    </w:pPr>
  </w:style>
  <w:style w:type="paragraph" w:styleId="54">
    <w:name w:val="List Continue 5"/>
    <w:basedOn w:val="ad"/>
    <w:semiHidden/>
    <w:qFormat/>
    <w:rsid w:val="00187603"/>
    <w:pPr>
      <w:spacing w:after="120"/>
      <w:ind w:leftChars="1000" w:left="2100"/>
    </w:pPr>
  </w:style>
  <w:style w:type="paragraph" w:styleId="afff4">
    <w:name w:val="List Bullet"/>
    <w:basedOn w:val="ad"/>
    <w:qFormat/>
    <w:rsid w:val="00187603"/>
  </w:style>
  <w:style w:type="paragraph" w:styleId="20">
    <w:name w:val="List Bullet 2"/>
    <w:basedOn w:val="ad"/>
    <w:semiHidden/>
    <w:qFormat/>
    <w:rsid w:val="00187603"/>
    <w:pPr>
      <w:numPr>
        <w:numId w:val="8"/>
      </w:numPr>
    </w:pPr>
  </w:style>
  <w:style w:type="paragraph" w:styleId="30">
    <w:name w:val="List Bullet 3"/>
    <w:basedOn w:val="ad"/>
    <w:semiHidden/>
    <w:qFormat/>
    <w:rsid w:val="00187603"/>
    <w:pPr>
      <w:numPr>
        <w:numId w:val="9"/>
      </w:numPr>
    </w:pPr>
  </w:style>
  <w:style w:type="paragraph" w:styleId="40">
    <w:name w:val="List Bullet 4"/>
    <w:basedOn w:val="ad"/>
    <w:semiHidden/>
    <w:qFormat/>
    <w:rsid w:val="00187603"/>
    <w:pPr>
      <w:numPr>
        <w:numId w:val="10"/>
      </w:numPr>
    </w:pPr>
  </w:style>
  <w:style w:type="paragraph" w:styleId="50">
    <w:name w:val="List Bullet 5"/>
    <w:basedOn w:val="ad"/>
    <w:semiHidden/>
    <w:qFormat/>
    <w:rsid w:val="00187603"/>
    <w:pPr>
      <w:numPr>
        <w:numId w:val="11"/>
      </w:numPr>
    </w:pPr>
  </w:style>
  <w:style w:type="table" w:styleId="16">
    <w:name w:val="Table List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5">
    <w:name w:val="Table Contemporary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6">
    <w:name w:val="Normal (Web)"/>
    <w:basedOn w:val="ad"/>
    <w:semiHidden/>
    <w:qFormat/>
    <w:rsid w:val="00187603"/>
  </w:style>
  <w:style w:type="paragraph" w:styleId="afff7">
    <w:name w:val="Signature"/>
    <w:basedOn w:val="ad"/>
    <w:link w:val="afff8"/>
    <w:semiHidden/>
    <w:qFormat/>
    <w:rsid w:val="00187603"/>
    <w:pPr>
      <w:ind w:leftChars="2100" w:left="100"/>
    </w:pPr>
  </w:style>
  <w:style w:type="character" w:customStyle="1" w:styleId="afff8">
    <w:name w:val="签名 字符"/>
    <w:basedOn w:val="af0"/>
    <w:link w:val="afff7"/>
    <w:semiHidden/>
    <w:rsid w:val="00187603"/>
    <w:rPr>
      <w:rFonts w:ascii="Times New Roman" w:eastAsia="宋体" w:hAnsi="Times New Roman" w:cs="Times New Roman"/>
      <w:sz w:val="24"/>
      <w:szCs w:val="24"/>
    </w:rPr>
  </w:style>
  <w:style w:type="character" w:styleId="afff9">
    <w:name w:val="Emphasis"/>
    <w:qFormat/>
    <w:rsid w:val="00187603"/>
    <w:rPr>
      <w:i/>
      <w:iCs/>
    </w:rPr>
  </w:style>
  <w:style w:type="paragraph" w:styleId="afffa">
    <w:name w:val="Date"/>
    <w:basedOn w:val="ad"/>
    <w:next w:val="ad"/>
    <w:link w:val="afffb"/>
    <w:semiHidden/>
    <w:qFormat/>
    <w:rsid w:val="00187603"/>
    <w:pPr>
      <w:ind w:leftChars="2500" w:left="100"/>
    </w:pPr>
  </w:style>
  <w:style w:type="character" w:customStyle="1" w:styleId="afffb">
    <w:name w:val="日期 字符"/>
    <w:basedOn w:val="af0"/>
    <w:link w:val="afffa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fc">
    <w:name w:val="envelope address"/>
    <w:basedOn w:val="ad"/>
    <w:semiHidden/>
    <w:qFormat/>
    <w:rsid w:val="0018760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table" w:styleId="17">
    <w:name w:val="Table Columns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8">
    <w:name w:val="Table Grid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Web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Web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d">
    <w:name w:val="Block Text"/>
    <w:basedOn w:val="ad"/>
    <w:semiHidden/>
    <w:qFormat/>
    <w:rsid w:val="00187603"/>
    <w:pPr>
      <w:spacing w:after="120"/>
      <w:ind w:leftChars="700" w:left="1440" w:rightChars="700" w:right="1440"/>
    </w:pPr>
  </w:style>
  <w:style w:type="numbering" w:styleId="a5">
    <w:name w:val="Outline List 3"/>
    <w:basedOn w:val="af2"/>
    <w:semiHidden/>
    <w:rsid w:val="00187603"/>
    <w:pPr>
      <w:numPr>
        <w:numId w:val="12"/>
      </w:numPr>
    </w:pPr>
  </w:style>
  <w:style w:type="paragraph" w:styleId="afffe">
    <w:name w:val="Message Header"/>
    <w:basedOn w:val="ad"/>
    <w:link w:val="affff"/>
    <w:semiHidden/>
    <w:qFormat/>
    <w:rsid w:val="00187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affff">
    <w:name w:val="信息标题 字符"/>
    <w:basedOn w:val="af0"/>
    <w:link w:val="afffe"/>
    <w:semiHidden/>
    <w:rsid w:val="00187603"/>
    <w:rPr>
      <w:rFonts w:ascii="Arial" w:eastAsia="宋体" w:hAnsi="Arial" w:cs="Arial"/>
      <w:sz w:val="24"/>
      <w:szCs w:val="24"/>
      <w:shd w:val="pct20" w:color="auto" w:fill="auto"/>
    </w:rPr>
  </w:style>
  <w:style w:type="character" w:styleId="affff0">
    <w:name w:val="line number"/>
    <w:basedOn w:val="af0"/>
    <w:semiHidden/>
    <w:qFormat/>
    <w:rsid w:val="00187603"/>
  </w:style>
  <w:style w:type="character" w:styleId="affff1">
    <w:name w:val="Strong"/>
    <w:qFormat/>
    <w:rsid w:val="00187603"/>
    <w:rPr>
      <w:b/>
      <w:bCs/>
    </w:rPr>
  </w:style>
  <w:style w:type="character" w:styleId="affff2">
    <w:name w:val="FollowedHyperlink"/>
    <w:semiHidden/>
    <w:qFormat/>
    <w:rsid w:val="00187603"/>
    <w:rPr>
      <w:color w:val="800080"/>
      <w:u w:val="single"/>
    </w:rPr>
  </w:style>
  <w:style w:type="paragraph" w:styleId="2f0">
    <w:name w:val="Body Text First Indent 2"/>
    <w:basedOn w:val="aff"/>
    <w:link w:val="2f1"/>
    <w:semiHidden/>
    <w:qFormat/>
    <w:rsid w:val="00187603"/>
    <w:pPr>
      <w:spacing w:after="120" w:line="240" w:lineRule="auto"/>
      <w:ind w:leftChars="200" w:left="420" w:firstLineChars="200" w:firstLine="420"/>
    </w:pPr>
    <w:rPr>
      <w:rFonts w:ascii="Times New Roman" w:hAnsi="Times New Roman"/>
      <w:sz w:val="21"/>
      <w:szCs w:val="24"/>
    </w:rPr>
  </w:style>
  <w:style w:type="character" w:customStyle="1" w:styleId="2f1">
    <w:name w:val="正文文本首行缩进 2 字符"/>
    <w:basedOn w:val="aff0"/>
    <w:link w:val="2f0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2f2">
    <w:name w:val="Body Text 2"/>
    <w:basedOn w:val="ad"/>
    <w:link w:val="2f3"/>
    <w:semiHidden/>
    <w:qFormat/>
    <w:rsid w:val="00187603"/>
    <w:pPr>
      <w:spacing w:after="120" w:line="480" w:lineRule="auto"/>
    </w:pPr>
  </w:style>
  <w:style w:type="character" w:customStyle="1" w:styleId="2f3">
    <w:name w:val="正文文本 2 字符"/>
    <w:basedOn w:val="af0"/>
    <w:link w:val="2f2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3d">
    <w:name w:val="Body Text 3"/>
    <w:basedOn w:val="ad"/>
    <w:link w:val="3e"/>
    <w:semiHidden/>
    <w:qFormat/>
    <w:rsid w:val="00187603"/>
    <w:pPr>
      <w:spacing w:after="120"/>
    </w:pPr>
    <w:rPr>
      <w:sz w:val="16"/>
      <w:szCs w:val="16"/>
    </w:rPr>
  </w:style>
  <w:style w:type="character" w:customStyle="1" w:styleId="3e">
    <w:name w:val="正文文本 3 字符"/>
    <w:basedOn w:val="af0"/>
    <w:link w:val="3d"/>
    <w:semiHidden/>
    <w:rsid w:val="00187603"/>
    <w:rPr>
      <w:rFonts w:ascii="Times New Roman" w:eastAsia="宋体" w:hAnsi="Times New Roman" w:cs="Times New Roman"/>
      <w:sz w:val="16"/>
      <w:szCs w:val="16"/>
    </w:rPr>
  </w:style>
  <w:style w:type="paragraph" w:styleId="3f">
    <w:name w:val="Body Text Indent 3"/>
    <w:basedOn w:val="ad"/>
    <w:link w:val="3f0"/>
    <w:semiHidden/>
    <w:qFormat/>
    <w:rsid w:val="00187603"/>
    <w:pPr>
      <w:spacing w:after="120"/>
      <w:ind w:leftChars="200" w:left="420"/>
    </w:pPr>
    <w:rPr>
      <w:sz w:val="16"/>
      <w:szCs w:val="16"/>
    </w:rPr>
  </w:style>
  <w:style w:type="character" w:customStyle="1" w:styleId="3f0">
    <w:name w:val="正文文本缩进 3 字符"/>
    <w:basedOn w:val="af0"/>
    <w:link w:val="3f"/>
    <w:semiHidden/>
    <w:rsid w:val="00187603"/>
    <w:rPr>
      <w:rFonts w:ascii="Times New Roman" w:eastAsia="宋体" w:hAnsi="Times New Roman" w:cs="Times New Roman"/>
      <w:sz w:val="16"/>
      <w:szCs w:val="16"/>
    </w:rPr>
  </w:style>
  <w:style w:type="paragraph" w:styleId="affff3">
    <w:name w:val="Note Heading"/>
    <w:basedOn w:val="ad"/>
    <w:next w:val="ad"/>
    <w:link w:val="affff4"/>
    <w:semiHidden/>
    <w:qFormat/>
    <w:rsid w:val="00187603"/>
    <w:pPr>
      <w:jc w:val="center"/>
    </w:pPr>
  </w:style>
  <w:style w:type="character" w:customStyle="1" w:styleId="affff4">
    <w:name w:val="注释标题 字符"/>
    <w:basedOn w:val="af0"/>
    <w:link w:val="affff3"/>
    <w:semiHidden/>
    <w:rsid w:val="00187603"/>
    <w:rPr>
      <w:rFonts w:ascii="Times New Roman" w:eastAsia="宋体" w:hAnsi="Times New Roman" w:cs="Times New Roman"/>
      <w:sz w:val="24"/>
      <w:szCs w:val="24"/>
    </w:rPr>
  </w:style>
  <w:style w:type="table" w:styleId="affff5">
    <w:name w:val="Table Professional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OC4">
    <w:name w:val="toc 4"/>
    <w:basedOn w:val="ad"/>
    <w:next w:val="ad"/>
    <w:autoRedefine/>
    <w:uiPriority w:val="39"/>
    <w:qFormat/>
    <w:rsid w:val="00187603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d"/>
    <w:next w:val="ad"/>
    <w:autoRedefine/>
    <w:uiPriority w:val="39"/>
    <w:qFormat/>
    <w:rsid w:val="00187603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d"/>
    <w:next w:val="ad"/>
    <w:autoRedefine/>
    <w:uiPriority w:val="39"/>
    <w:qFormat/>
    <w:rsid w:val="00187603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d"/>
    <w:next w:val="ad"/>
    <w:autoRedefine/>
    <w:uiPriority w:val="39"/>
    <w:qFormat/>
    <w:rsid w:val="00187603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d"/>
    <w:next w:val="ad"/>
    <w:autoRedefine/>
    <w:uiPriority w:val="39"/>
    <w:qFormat/>
    <w:rsid w:val="00187603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d"/>
    <w:next w:val="ad"/>
    <w:autoRedefine/>
    <w:uiPriority w:val="39"/>
    <w:qFormat/>
    <w:rsid w:val="00187603"/>
    <w:pPr>
      <w:ind w:left="1680"/>
      <w:jc w:val="left"/>
    </w:pPr>
    <w:rPr>
      <w:rFonts w:ascii="Calibri" w:hAnsi="Calibri"/>
      <w:sz w:val="18"/>
      <w:szCs w:val="18"/>
    </w:rPr>
  </w:style>
  <w:style w:type="paragraph" w:styleId="affff6">
    <w:name w:val="Balloon Text"/>
    <w:basedOn w:val="ad"/>
    <w:link w:val="affff7"/>
    <w:qFormat/>
    <w:rsid w:val="00187603"/>
    <w:rPr>
      <w:sz w:val="18"/>
      <w:szCs w:val="18"/>
    </w:rPr>
  </w:style>
  <w:style w:type="character" w:customStyle="1" w:styleId="affff7">
    <w:name w:val="批注框文本 字符"/>
    <w:basedOn w:val="af0"/>
    <w:link w:val="affff6"/>
    <w:qFormat/>
    <w:rsid w:val="00187603"/>
    <w:rPr>
      <w:rFonts w:ascii="Times New Roman" w:eastAsia="宋体" w:hAnsi="Times New Roman" w:cs="Times New Roman"/>
      <w:sz w:val="18"/>
      <w:szCs w:val="18"/>
    </w:rPr>
  </w:style>
  <w:style w:type="character" w:styleId="affff8">
    <w:name w:val="annotation reference"/>
    <w:semiHidden/>
    <w:qFormat/>
    <w:rsid w:val="00187603"/>
    <w:rPr>
      <w:sz w:val="21"/>
      <w:szCs w:val="21"/>
    </w:rPr>
  </w:style>
  <w:style w:type="paragraph" w:styleId="affff9">
    <w:name w:val="annotation text"/>
    <w:basedOn w:val="ad"/>
    <w:link w:val="affffa"/>
    <w:semiHidden/>
    <w:qFormat/>
    <w:rsid w:val="00187603"/>
    <w:pPr>
      <w:jc w:val="left"/>
    </w:pPr>
  </w:style>
  <w:style w:type="character" w:customStyle="1" w:styleId="affffa">
    <w:name w:val="批注文字 字符"/>
    <w:basedOn w:val="af0"/>
    <w:link w:val="affff9"/>
    <w:semiHidden/>
    <w:qFormat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ffb">
    <w:name w:val="annotation subject"/>
    <w:basedOn w:val="affff9"/>
    <w:next w:val="affff9"/>
    <w:link w:val="affffc"/>
    <w:semiHidden/>
    <w:qFormat/>
    <w:rsid w:val="00187603"/>
    <w:rPr>
      <w:b/>
      <w:bCs/>
    </w:rPr>
  </w:style>
  <w:style w:type="character" w:customStyle="1" w:styleId="affffc">
    <w:name w:val="批注主题 字符"/>
    <w:basedOn w:val="affffa"/>
    <w:link w:val="affffb"/>
    <w:semiHidden/>
    <w:rsid w:val="00187603"/>
    <w:rPr>
      <w:rFonts w:ascii="Times New Roman" w:eastAsia="宋体" w:hAnsi="Times New Roman" w:cs="Times New Roman"/>
      <w:b/>
      <w:bCs/>
      <w:sz w:val="24"/>
      <w:szCs w:val="24"/>
    </w:rPr>
  </w:style>
  <w:style w:type="paragraph" w:customStyle="1" w:styleId="abc">
    <w:name w:val="a b c"/>
    <w:basedOn w:val="ad"/>
    <w:qFormat/>
    <w:rsid w:val="00187603"/>
    <w:pPr>
      <w:tabs>
        <w:tab w:val="left" w:pos="180"/>
        <w:tab w:val="num" w:pos="898"/>
      </w:tabs>
      <w:spacing w:line="360" w:lineRule="auto"/>
      <w:ind w:left="898" w:hanging="420"/>
      <w:jc w:val="left"/>
    </w:pPr>
    <w:rPr>
      <w:rFonts w:ascii="宋体" w:hAnsi="宋体" w:cs="Arial"/>
    </w:rPr>
  </w:style>
  <w:style w:type="paragraph" w:customStyle="1" w:styleId="225">
    <w:name w:val="正文2.25"/>
    <w:basedOn w:val="ad"/>
    <w:qFormat/>
    <w:rsid w:val="00187603"/>
    <w:pPr>
      <w:spacing w:line="360" w:lineRule="auto"/>
      <w:ind w:firstLineChars="225" w:firstLine="540"/>
    </w:pPr>
  </w:style>
  <w:style w:type="paragraph" w:customStyle="1" w:styleId="TableTitle">
    <w:name w:val="Table Title"/>
    <w:basedOn w:val="ad"/>
    <w:next w:val="ad"/>
    <w:qFormat/>
    <w:rsid w:val="00187603"/>
    <w:pPr>
      <w:keepNext/>
      <w:widowControl/>
      <w:spacing w:after="240"/>
      <w:jc w:val="center"/>
    </w:pPr>
    <w:rPr>
      <w:b/>
      <w:kern w:val="0"/>
      <w:szCs w:val="20"/>
      <w:lang w:eastAsia="en-US"/>
    </w:rPr>
  </w:style>
  <w:style w:type="paragraph" w:customStyle="1" w:styleId="1a">
    <w:name w:val="样式1"/>
    <w:basedOn w:val="31"/>
    <w:qFormat/>
    <w:rsid w:val="00187603"/>
    <w:pPr>
      <w:numPr>
        <w:ilvl w:val="0"/>
        <w:numId w:val="0"/>
      </w:numPr>
      <w:outlineLvl w:val="3"/>
    </w:pPr>
  </w:style>
  <w:style w:type="paragraph" w:customStyle="1" w:styleId="2f4">
    <w:name w:val="样式2"/>
    <w:basedOn w:val="31"/>
    <w:qFormat/>
    <w:rsid w:val="00187603"/>
    <w:pPr>
      <w:numPr>
        <w:ilvl w:val="0"/>
        <w:numId w:val="0"/>
      </w:numPr>
      <w:outlineLvl w:val="3"/>
    </w:pPr>
  </w:style>
  <w:style w:type="paragraph" w:customStyle="1" w:styleId="3f1">
    <w:name w:val="样式3"/>
    <w:basedOn w:val="41"/>
    <w:qFormat/>
    <w:rsid w:val="00187603"/>
    <w:pPr>
      <w:numPr>
        <w:ilvl w:val="0"/>
        <w:numId w:val="0"/>
      </w:numPr>
    </w:pPr>
  </w:style>
  <w:style w:type="paragraph" w:customStyle="1" w:styleId="49">
    <w:name w:val="样式4"/>
    <w:basedOn w:val="41"/>
    <w:qFormat/>
    <w:rsid w:val="00187603"/>
    <w:pPr>
      <w:numPr>
        <w:ilvl w:val="0"/>
        <w:numId w:val="0"/>
      </w:numPr>
    </w:pPr>
  </w:style>
  <w:style w:type="paragraph" w:customStyle="1" w:styleId="58">
    <w:name w:val="样式5"/>
    <w:basedOn w:val="49"/>
    <w:qFormat/>
    <w:rsid w:val="00187603"/>
    <w:pPr>
      <w:ind w:firstLine="480"/>
    </w:pPr>
  </w:style>
  <w:style w:type="paragraph" w:customStyle="1" w:styleId="63">
    <w:name w:val="样式6"/>
    <w:basedOn w:val="41"/>
    <w:qFormat/>
    <w:rsid w:val="00187603"/>
    <w:pPr>
      <w:numPr>
        <w:ilvl w:val="0"/>
        <w:numId w:val="0"/>
      </w:numPr>
      <w:tabs>
        <w:tab w:val="num" w:pos="2158"/>
      </w:tabs>
      <w:ind w:left="2158" w:firstLine="480"/>
    </w:pPr>
  </w:style>
  <w:style w:type="paragraph" w:customStyle="1" w:styleId="73">
    <w:name w:val="样式7"/>
    <w:basedOn w:val="41"/>
    <w:qFormat/>
    <w:rsid w:val="00187603"/>
    <w:pPr>
      <w:numPr>
        <w:ilvl w:val="0"/>
        <w:numId w:val="0"/>
      </w:numPr>
      <w:tabs>
        <w:tab w:val="num" w:pos="2158"/>
      </w:tabs>
      <w:ind w:left="2158" w:firstLine="480"/>
    </w:pPr>
  </w:style>
  <w:style w:type="paragraph" w:customStyle="1" w:styleId="CharCharCharCharCharCharCharChar">
    <w:name w:val="Char Char Char Char Char Char Char Char"/>
    <w:basedOn w:val="ad"/>
    <w:qFormat/>
    <w:rsid w:val="00187603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har0">
    <w:name w:val="Char"/>
    <w:basedOn w:val="ad"/>
    <w:autoRedefine/>
    <w:qFormat/>
    <w:rsid w:val="00187603"/>
    <w:pPr>
      <w:tabs>
        <w:tab w:val="num" w:pos="360"/>
      </w:tabs>
    </w:pPr>
    <w:rPr>
      <w:b/>
    </w:rPr>
  </w:style>
  <w:style w:type="character" w:customStyle="1" w:styleId="22">
    <w:name w:val="标题 2 字符"/>
    <w:aliases w:val="LN2 字符,H2 字符,Heading 2 Hidden 字符,Heading 2 CCBS 字符,2nd level 字符,h2 字符,2 字符,Header 2 字符,l2 字符,Fab-2 字符,PIM2 字符,heading 2 字符,Titre3 字符,HD2 字符,sect 1.2 字符,Heading 2 Hidden1 字符,Heading 2 CCBS1 字符,Heading 2 Hidden2 字符,Heading 2 CCBS2 字符,H21 字符,H22 字符"/>
    <w:link w:val="21"/>
    <w:qFormat/>
    <w:rsid w:val="00187603"/>
    <w:rPr>
      <w:rFonts w:ascii="Times New Roman" w:eastAsia="黑体" w:hAnsi="Times New Roman" w:cs="Times New Roman"/>
      <w:b/>
      <w:bCs/>
      <w:kern w:val="44"/>
      <w:sz w:val="30"/>
      <w:szCs w:val="32"/>
    </w:rPr>
  </w:style>
  <w:style w:type="paragraph" w:customStyle="1" w:styleId="TableText">
    <w:name w:val="Table Text"/>
    <w:basedOn w:val="ad"/>
    <w:qFormat/>
    <w:rsid w:val="00187603"/>
    <w:pPr>
      <w:widowControl/>
      <w:spacing w:before="40" w:after="40"/>
      <w:jc w:val="left"/>
    </w:pPr>
    <w:rPr>
      <w:rFonts w:ascii="Arial" w:hAnsi="Arial"/>
      <w:kern w:val="0"/>
      <w:sz w:val="20"/>
      <w:szCs w:val="20"/>
      <w:lang w:eastAsia="en-US"/>
    </w:rPr>
  </w:style>
  <w:style w:type="character" w:customStyle="1" w:styleId="32">
    <w:name w:val="标题 3 字符"/>
    <w:aliases w:val="cb 字符,H3 字符,BOD 0 字符,Heading 3 - old 字符,l3 字符,CT 字符,Level 3 Head 字符,h3 字符,3rd level 字符,Fab-3 字符,level_3 字符,PIM 3 字符,sect1.2.3 字符,Heading 3 字符,3 字符,sect1.2.31 字符,sect1.2.32 字符,sect1.2.311 字符,sect1.2.33 字符,sect1.2.312 字符,(A-3) 字符,1.1.1标题 3 字符,小 字符"/>
    <w:link w:val="31"/>
    <w:qFormat/>
    <w:rsid w:val="00187603"/>
    <w:rPr>
      <w:rFonts w:ascii="Times New Roman" w:eastAsia="宋体" w:hAnsi="Times New Roman" w:cs="Times New Roman"/>
      <w:b/>
      <w:bCs/>
      <w:sz w:val="28"/>
      <w:szCs w:val="28"/>
    </w:rPr>
  </w:style>
  <w:style w:type="paragraph" w:styleId="affffd">
    <w:name w:val="footnote text"/>
    <w:basedOn w:val="ad"/>
    <w:link w:val="affffe"/>
    <w:qFormat/>
    <w:rsid w:val="00187603"/>
    <w:pPr>
      <w:snapToGrid w:val="0"/>
      <w:jc w:val="left"/>
    </w:pPr>
    <w:rPr>
      <w:sz w:val="18"/>
      <w:szCs w:val="18"/>
    </w:rPr>
  </w:style>
  <w:style w:type="character" w:customStyle="1" w:styleId="affffe">
    <w:name w:val="脚注文本 字符"/>
    <w:basedOn w:val="af0"/>
    <w:link w:val="affffd"/>
    <w:qFormat/>
    <w:rsid w:val="00187603"/>
    <w:rPr>
      <w:rFonts w:ascii="Times New Roman" w:eastAsia="宋体" w:hAnsi="Times New Roman" w:cs="Times New Roman"/>
      <w:sz w:val="18"/>
      <w:szCs w:val="18"/>
    </w:rPr>
  </w:style>
  <w:style w:type="character" w:styleId="afffff">
    <w:name w:val="footnote reference"/>
    <w:qFormat/>
    <w:rsid w:val="00187603"/>
    <w:rPr>
      <w:vertAlign w:val="superscript"/>
    </w:rPr>
  </w:style>
  <w:style w:type="character" w:customStyle="1" w:styleId="aff4">
    <w:name w:val="正文文本首行缩进 字符"/>
    <w:link w:val="af"/>
    <w:qFormat/>
    <w:rsid w:val="00187603"/>
    <w:rPr>
      <w:rFonts w:ascii="Times New Roman" w:eastAsia="宋体" w:hAnsi="宋体" w:cs="宋体"/>
      <w:sz w:val="24"/>
      <w:szCs w:val="24"/>
    </w:rPr>
  </w:style>
  <w:style w:type="paragraph" w:customStyle="1" w:styleId="a1">
    <w:name w:val="二级无标题条"/>
    <w:basedOn w:val="ad"/>
    <w:qFormat/>
    <w:rsid w:val="00187603"/>
    <w:pPr>
      <w:numPr>
        <w:ilvl w:val="3"/>
        <w:numId w:val="13"/>
      </w:numPr>
    </w:pPr>
    <w:rPr>
      <w:szCs w:val="20"/>
    </w:rPr>
  </w:style>
  <w:style w:type="paragraph" w:customStyle="1" w:styleId="a2">
    <w:name w:val="三级无标题条"/>
    <w:basedOn w:val="ad"/>
    <w:qFormat/>
    <w:rsid w:val="00187603"/>
    <w:pPr>
      <w:numPr>
        <w:ilvl w:val="4"/>
        <w:numId w:val="13"/>
      </w:numPr>
    </w:pPr>
    <w:rPr>
      <w:szCs w:val="20"/>
    </w:rPr>
  </w:style>
  <w:style w:type="paragraph" w:customStyle="1" w:styleId="a3">
    <w:name w:val="四级无标题条"/>
    <w:basedOn w:val="ad"/>
    <w:qFormat/>
    <w:rsid w:val="00187603"/>
    <w:pPr>
      <w:numPr>
        <w:ilvl w:val="5"/>
        <w:numId w:val="13"/>
      </w:numPr>
    </w:pPr>
    <w:rPr>
      <w:szCs w:val="20"/>
    </w:rPr>
  </w:style>
  <w:style w:type="paragraph" w:customStyle="1" w:styleId="a4">
    <w:name w:val="五级无标题条"/>
    <w:basedOn w:val="ad"/>
    <w:qFormat/>
    <w:rsid w:val="00187603"/>
    <w:pPr>
      <w:numPr>
        <w:ilvl w:val="6"/>
        <w:numId w:val="13"/>
      </w:numPr>
    </w:pPr>
    <w:rPr>
      <w:szCs w:val="20"/>
    </w:rPr>
  </w:style>
  <w:style w:type="paragraph" w:customStyle="1" w:styleId="a0">
    <w:name w:val="一级无标题条"/>
    <w:basedOn w:val="ad"/>
    <w:qFormat/>
    <w:rsid w:val="00187603"/>
    <w:pPr>
      <w:numPr>
        <w:ilvl w:val="2"/>
        <w:numId w:val="13"/>
      </w:numPr>
    </w:pPr>
    <w:rPr>
      <w:szCs w:val="20"/>
    </w:rPr>
  </w:style>
  <w:style w:type="paragraph" w:customStyle="1" w:styleId="Char1">
    <w:name w:val="Char1"/>
    <w:basedOn w:val="ad"/>
    <w:autoRedefine/>
    <w:qFormat/>
    <w:rsid w:val="00187603"/>
    <w:pPr>
      <w:tabs>
        <w:tab w:val="num" w:pos="360"/>
      </w:tabs>
    </w:pPr>
    <w:rPr>
      <w:sz w:val="44"/>
    </w:rPr>
  </w:style>
  <w:style w:type="paragraph" w:customStyle="1" w:styleId="afffff0">
    <w:name w:val="表格文字"/>
    <w:basedOn w:val="ad"/>
    <w:qFormat/>
    <w:rsid w:val="00187603"/>
    <w:pPr>
      <w:spacing w:before="60" w:line="288" w:lineRule="auto"/>
      <w:ind w:left="57" w:right="57"/>
    </w:pPr>
    <w:rPr>
      <w:szCs w:val="20"/>
    </w:rPr>
  </w:style>
  <w:style w:type="paragraph" w:customStyle="1" w:styleId="a6">
    <w:name w:val="前言、引言标题"/>
    <w:next w:val="ad"/>
    <w:qFormat/>
    <w:rsid w:val="00187603"/>
    <w:pPr>
      <w:numPr>
        <w:numId w:val="14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7">
    <w:name w:val="章标题"/>
    <w:next w:val="afd"/>
    <w:qFormat/>
    <w:rsid w:val="00187603"/>
    <w:pPr>
      <w:numPr>
        <w:ilvl w:val="1"/>
        <w:numId w:val="14"/>
      </w:numPr>
      <w:spacing w:before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8">
    <w:name w:val="一级条标题"/>
    <w:basedOn w:val="a7"/>
    <w:next w:val="afd"/>
    <w:qFormat/>
    <w:rsid w:val="00187603"/>
    <w:pPr>
      <w:numPr>
        <w:ilvl w:val="2"/>
      </w:numPr>
      <w:spacing w:before="0" w:after="0"/>
      <w:outlineLvl w:val="2"/>
    </w:pPr>
  </w:style>
  <w:style w:type="paragraph" w:customStyle="1" w:styleId="a9">
    <w:name w:val="二级条标题"/>
    <w:basedOn w:val="a8"/>
    <w:next w:val="afd"/>
    <w:qFormat/>
    <w:rsid w:val="00187603"/>
    <w:pPr>
      <w:numPr>
        <w:ilvl w:val="3"/>
      </w:numPr>
      <w:outlineLvl w:val="3"/>
    </w:pPr>
  </w:style>
  <w:style w:type="paragraph" w:customStyle="1" w:styleId="aa">
    <w:name w:val="三级条标题"/>
    <w:basedOn w:val="a9"/>
    <w:next w:val="afd"/>
    <w:qFormat/>
    <w:rsid w:val="00187603"/>
    <w:pPr>
      <w:numPr>
        <w:ilvl w:val="4"/>
      </w:numPr>
      <w:outlineLvl w:val="4"/>
    </w:pPr>
  </w:style>
  <w:style w:type="paragraph" w:customStyle="1" w:styleId="ab">
    <w:name w:val="四级条标题"/>
    <w:basedOn w:val="aa"/>
    <w:next w:val="afd"/>
    <w:qFormat/>
    <w:rsid w:val="00187603"/>
    <w:pPr>
      <w:numPr>
        <w:ilvl w:val="5"/>
      </w:numPr>
      <w:outlineLvl w:val="5"/>
    </w:pPr>
  </w:style>
  <w:style w:type="paragraph" w:customStyle="1" w:styleId="ac">
    <w:name w:val="五级条标题"/>
    <w:basedOn w:val="ab"/>
    <w:next w:val="afd"/>
    <w:qFormat/>
    <w:rsid w:val="00187603"/>
    <w:pPr>
      <w:numPr>
        <w:ilvl w:val="6"/>
      </w:numPr>
      <w:outlineLvl w:val="6"/>
    </w:pPr>
  </w:style>
  <w:style w:type="character" w:customStyle="1" w:styleId="apple-style-span">
    <w:name w:val="apple-style-span"/>
    <w:qFormat/>
    <w:rsid w:val="00187603"/>
  </w:style>
  <w:style w:type="paragraph" w:styleId="TOC">
    <w:name w:val="TOC Heading"/>
    <w:basedOn w:val="1"/>
    <w:next w:val="ad"/>
    <w:uiPriority w:val="39"/>
    <w:qFormat/>
    <w:rsid w:val="00187603"/>
    <w:pPr>
      <w:numPr>
        <w:numId w:val="0"/>
      </w:numPr>
      <w:spacing w:line="578" w:lineRule="auto"/>
      <w:jc w:val="both"/>
      <w:outlineLvl w:val="9"/>
    </w:pPr>
    <w:rPr>
      <w:bCs/>
      <w:sz w:val="44"/>
    </w:rPr>
  </w:style>
  <w:style w:type="paragraph" w:styleId="afffff1">
    <w:name w:val="macro"/>
    <w:link w:val="afffff2"/>
    <w:qFormat/>
    <w:rsid w:val="0018760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Times New Roman"/>
      <w:sz w:val="24"/>
      <w:szCs w:val="24"/>
    </w:rPr>
  </w:style>
  <w:style w:type="character" w:customStyle="1" w:styleId="afffff2">
    <w:name w:val="宏文本 字符"/>
    <w:basedOn w:val="af0"/>
    <w:link w:val="afffff1"/>
    <w:qFormat/>
    <w:rsid w:val="00187603"/>
    <w:rPr>
      <w:rFonts w:ascii="Courier New" w:eastAsia="宋体" w:hAnsi="Courier New" w:cs="Times New Roman"/>
      <w:sz w:val="24"/>
      <w:szCs w:val="24"/>
    </w:rPr>
  </w:style>
  <w:style w:type="paragraph" w:styleId="afffff3">
    <w:name w:val="List Paragraph"/>
    <w:aliases w:val="1.2.3标题,?,?¡è?o?¡§¡éD?¨¤¡§a,Bullet List,FooterText,List Paragraph1,List Paragraph_0,List_0,Paragraphe de liste1,lp1,numbered,stc标题4,¡¤?o?¨¢D¡À¨ª,·ûºÅÁÐ±í,列出段落-正文,列出段落11,列出段落111,列出段落1111,列出段落12,列出段落2,列出段落4,列出段落41,列出段落5,正文段落1,符号1.1（天云科技）,符号列表,编号,项目符号"/>
    <w:basedOn w:val="ad"/>
    <w:link w:val="afffff4"/>
    <w:uiPriority w:val="99"/>
    <w:qFormat/>
    <w:rsid w:val="00187603"/>
    <w:pPr>
      <w:ind w:firstLineChars="200" w:firstLine="420"/>
    </w:pPr>
  </w:style>
  <w:style w:type="paragraph" w:styleId="afffff5">
    <w:name w:val="Intense Quote"/>
    <w:basedOn w:val="ad"/>
    <w:next w:val="ad"/>
    <w:link w:val="afffff6"/>
    <w:uiPriority w:val="30"/>
    <w:qFormat/>
    <w:rsid w:val="0018760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f6">
    <w:name w:val="明显引用 字符"/>
    <w:basedOn w:val="af0"/>
    <w:link w:val="afffff5"/>
    <w:uiPriority w:val="30"/>
    <w:qFormat/>
    <w:rsid w:val="00187603"/>
    <w:rPr>
      <w:rFonts w:ascii="Times New Roman" w:eastAsia="宋体" w:hAnsi="Times New Roman" w:cs="Times New Roman"/>
      <w:b/>
      <w:bCs/>
      <w:i/>
      <w:iCs/>
      <w:color w:val="4F81BD"/>
      <w:sz w:val="24"/>
      <w:szCs w:val="24"/>
    </w:rPr>
  </w:style>
  <w:style w:type="paragraph" w:styleId="afffff7">
    <w:name w:val="Bibliography"/>
    <w:basedOn w:val="ad"/>
    <w:next w:val="ad"/>
    <w:uiPriority w:val="37"/>
    <w:semiHidden/>
    <w:unhideWhenUsed/>
    <w:rsid w:val="00187603"/>
  </w:style>
  <w:style w:type="paragraph" w:styleId="1b">
    <w:name w:val="index 1"/>
    <w:basedOn w:val="ad"/>
    <w:next w:val="ad"/>
    <w:autoRedefine/>
    <w:qFormat/>
    <w:rsid w:val="00187603"/>
  </w:style>
  <w:style w:type="paragraph" w:styleId="2f5">
    <w:name w:val="index 2"/>
    <w:basedOn w:val="ad"/>
    <w:next w:val="ad"/>
    <w:autoRedefine/>
    <w:qFormat/>
    <w:rsid w:val="00187603"/>
    <w:pPr>
      <w:ind w:leftChars="200" w:left="200"/>
    </w:pPr>
  </w:style>
  <w:style w:type="paragraph" w:styleId="3f2">
    <w:name w:val="index 3"/>
    <w:basedOn w:val="ad"/>
    <w:next w:val="ad"/>
    <w:autoRedefine/>
    <w:qFormat/>
    <w:rsid w:val="00187603"/>
    <w:pPr>
      <w:ind w:leftChars="400" w:left="400"/>
    </w:pPr>
  </w:style>
  <w:style w:type="paragraph" w:styleId="4a">
    <w:name w:val="index 4"/>
    <w:basedOn w:val="ad"/>
    <w:next w:val="ad"/>
    <w:autoRedefine/>
    <w:qFormat/>
    <w:rsid w:val="00187603"/>
    <w:pPr>
      <w:ind w:leftChars="600" w:left="600"/>
    </w:pPr>
  </w:style>
  <w:style w:type="paragraph" w:styleId="59">
    <w:name w:val="index 5"/>
    <w:basedOn w:val="ad"/>
    <w:next w:val="ad"/>
    <w:autoRedefine/>
    <w:qFormat/>
    <w:rsid w:val="00187603"/>
    <w:pPr>
      <w:ind w:leftChars="800" w:left="800"/>
    </w:pPr>
  </w:style>
  <w:style w:type="paragraph" w:styleId="64">
    <w:name w:val="index 6"/>
    <w:basedOn w:val="ad"/>
    <w:next w:val="ad"/>
    <w:autoRedefine/>
    <w:qFormat/>
    <w:rsid w:val="00187603"/>
    <w:pPr>
      <w:ind w:leftChars="1000" w:left="1000"/>
    </w:pPr>
  </w:style>
  <w:style w:type="paragraph" w:styleId="74">
    <w:name w:val="index 7"/>
    <w:basedOn w:val="ad"/>
    <w:next w:val="ad"/>
    <w:autoRedefine/>
    <w:qFormat/>
    <w:rsid w:val="00187603"/>
    <w:pPr>
      <w:ind w:leftChars="1200" w:left="1200"/>
    </w:pPr>
  </w:style>
  <w:style w:type="paragraph" w:styleId="83">
    <w:name w:val="index 8"/>
    <w:basedOn w:val="ad"/>
    <w:next w:val="ad"/>
    <w:autoRedefine/>
    <w:qFormat/>
    <w:rsid w:val="00187603"/>
    <w:pPr>
      <w:ind w:leftChars="1400" w:left="1400"/>
    </w:pPr>
  </w:style>
  <w:style w:type="paragraph" w:styleId="91">
    <w:name w:val="index 9"/>
    <w:basedOn w:val="ad"/>
    <w:next w:val="ad"/>
    <w:autoRedefine/>
    <w:qFormat/>
    <w:rsid w:val="00187603"/>
    <w:pPr>
      <w:ind w:leftChars="1600" w:left="1600"/>
    </w:pPr>
  </w:style>
  <w:style w:type="paragraph" w:styleId="afffff8">
    <w:name w:val="index heading"/>
    <w:basedOn w:val="ad"/>
    <w:next w:val="1b"/>
    <w:qFormat/>
    <w:rsid w:val="00187603"/>
    <w:rPr>
      <w:rFonts w:ascii="Cambria" w:hAnsi="Cambria"/>
      <w:b/>
      <w:bCs/>
    </w:rPr>
  </w:style>
  <w:style w:type="paragraph" w:styleId="afffff9">
    <w:name w:val="caption"/>
    <w:basedOn w:val="ad"/>
    <w:next w:val="ad"/>
    <w:qFormat/>
    <w:rsid w:val="00187603"/>
    <w:rPr>
      <w:rFonts w:ascii="Cambria" w:eastAsia="黑体" w:hAnsi="Cambria"/>
      <w:sz w:val="20"/>
      <w:szCs w:val="20"/>
    </w:rPr>
  </w:style>
  <w:style w:type="paragraph" w:styleId="afffffa">
    <w:name w:val="table of figures"/>
    <w:basedOn w:val="ad"/>
    <w:next w:val="ad"/>
    <w:qFormat/>
    <w:rsid w:val="00187603"/>
    <w:pPr>
      <w:ind w:leftChars="200" w:left="200" w:hangingChars="200" w:hanging="200"/>
    </w:pPr>
  </w:style>
  <w:style w:type="paragraph" w:styleId="afffffb">
    <w:name w:val="endnote text"/>
    <w:basedOn w:val="ad"/>
    <w:link w:val="afffffc"/>
    <w:qFormat/>
    <w:rsid w:val="00187603"/>
    <w:pPr>
      <w:snapToGrid w:val="0"/>
      <w:jc w:val="left"/>
    </w:pPr>
  </w:style>
  <w:style w:type="character" w:customStyle="1" w:styleId="afffffc">
    <w:name w:val="尾注文本 字符"/>
    <w:basedOn w:val="af0"/>
    <w:link w:val="afffffb"/>
    <w:qFormat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fffd">
    <w:name w:val="No Spacing"/>
    <w:uiPriority w:val="1"/>
    <w:qFormat/>
    <w:rsid w:val="001876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fffffe">
    <w:name w:val="table of authorities"/>
    <w:basedOn w:val="ad"/>
    <w:next w:val="ad"/>
    <w:qFormat/>
    <w:rsid w:val="00187603"/>
    <w:pPr>
      <w:ind w:leftChars="200" w:left="420"/>
    </w:pPr>
  </w:style>
  <w:style w:type="paragraph" w:styleId="affffff">
    <w:name w:val="toa heading"/>
    <w:basedOn w:val="ad"/>
    <w:next w:val="ad"/>
    <w:qFormat/>
    <w:rsid w:val="00187603"/>
    <w:pPr>
      <w:spacing w:before="120"/>
    </w:pPr>
    <w:rPr>
      <w:rFonts w:ascii="Cambria" w:hAnsi="Cambria"/>
    </w:rPr>
  </w:style>
  <w:style w:type="paragraph" w:styleId="affffff0">
    <w:name w:val="Quote"/>
    <w:basedOn w:val="ad"/>
    <w:next w:val="ad"/>
    <w:link w:val="affffff1"/>
    <w:uiPriority w:val="29"/>
    <w:qFormat/>
    <w:rsid w:val="00187603"/>
    <w:rPr>
      <w:i/>
      <w:iCs/>
      <w:color w:val="000000"/>
    </w:rPr>
  </w:style>
  <w:style w:type="character" w:customStyle="1" w:styleId="affffff1">
    <w:name w:val="引用 字符"/>
    <w:basedOn w:val="af0"/>
    <w:link w:val="affffff0"/>
    <w:uiPriority w:val="29"/>
    <w:qFormat/>
    <w:rsid w:val="00187603"/>
    <w:rPr>
      <w:rFonts w:ascii="Times New Roman" w:eastAsia="宋体" w:hAnsi="Times New Roman" w:cs="Times New Roman"/>
      <w:i/>
      <w:iCs/>
      <w:color w:val="000000"/>
      <w:sz w:val="24"/>
      <w:szCs w:val="24"/>
    </w:rPr>
  </w:style>
  <w:style w:type="character" w:customStyle="1" w:styleId="Char10">
    <w:name w:val="正文首行缩进 Char1"/>
    <w:qFormat/>
    <w:rsid w:val="00187603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CharChar21">
    <w:name w:val="Char Char21"/>
    <w:qFormat/>
    <w:rsid w:val="00187603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Normal0">
    <w:name w:val="Normal0"/>
    <w:qFormat/>
    <w:rsid w:val="00187603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customStyle="1" w:styleId="TableHeader">
    <w:name w:val="TableHeader"/>
    <w:basedOn w:val="ad"/>
    <w:qFormat/>
    <w:rsid w:val="00187603"/>
    <w:pPr>
      <w:widowControl/>
      <w:jc w:val="left"/>
    </w:pPr>
    <w:rPr>
      <w:rFonts w:ascii="Arial" w:eastAsiaTheme="minorEastAsia" w:hAnsi="Arial" w:cs="Arial"/>
      <w:b/>
      <w:color w:val="000000"/>
      <w:spacing w:val="-2"/>
      <w:sz w:val="16"/>
      <w:szCs w:val="22"/>
    </w:rPr>
  </w:style>
  <w:style w:type="paragraph" w:customStyle="1" w:styleId="1c">
    <w:name w:val="列出段落1"/>
    <w:basedOn w:val="ad"/>
    <w:uiPriority w:val="34"/>
    <w:qFormat/>
    <w:rsid w:val="00187603"/>
    <w:pPr>
      <w:ind w:firstLineChars="200" w:firstLine="420"/>
    </w:pPr>
  </w:style>
  <w:style w:type="character" w:customStyle="1" w:styleId="afffff4">
    <w:name w:val="列表段落 字符"/>
    <w:aliases w:val="1.2.3标题 字符,? 字符,?¡è?o?¡§¡éD?¨¤¡§a 字符,Bullet List 字符,FooterText 字符,List Paragraph1 字符,List Paragraph_0 字符,List_0 字符,Paragraphe de liste1 字符,lp1 字符,numbered 字符,stc标题4 字符,¡¤?o?¨¢D¡À¨ª 字符,·ûºÅÁÐ±í 字符,列出段落-正文 字符,列出段落11 字符,列出段落111 字符,列出段落1111 字符,编号 字符"/>
    <w:link w:val="afffff3"/>
    <w:uiPriority w:val="99"/>
    <w:qFormat/>
    <w:rsid w:val="00187603"/>
    <w:rPr>
      <w:rFonts w:ascii="Times New Roman" w:eastAsia="宋体" w:hAnsi="Times New Roman" w:cs="Times New Roman"/>
      <w:sz w:val="24"/>
      <w:szCs w:val="24"/>
    </w:rPr>
  </w:style>
  <w:style w:type="paragraph" w:customStyle="1" w:styleId="TOC10">
    <w:name w:val="TOC 标题1"/>
    <w:basedOn w:val="1"/>
    <w:next w:val="ad"/>
    <w:uiPriority w:val="39"/>
    <w:qFormat/>
    <w:rsid w:val="00187603"/>
    <w:pPr>
      <w:numPr>
        <w:numId w:val="0"/>
      </w:numPr>
      <w:spacing w:line="578" w:lineRule="auto"/>
      <w:jc w:val="both"/>
      <w:outlineLvl w:val="9"/>
    </w:pPr>
    <w:rPr>
      <w:bCs/>
      <w:sz w:val="44"/>
    </w:rPr>
  </w:style>
  <w:style w:type="paragraph" w:customStyle="1" w:styleId="1d">
    <w:name w:val="书目1"/>
    <w:basedOn w:val="ad"/>
    <w:next w:val="ad"/>
    <w:uiPriority w:val="37"/>
    <w:semiHidden/>
    <w:unhideWhenUsed/>
    <w:qFormat/>
    <w:rsid w:val="00187603"/>
  </w:style>
  <w:style w:type="paragraph" w:customStyle="1" w:styleId="affffff2">
    <w:name w:val="！正文格式"/>
    <w:basedOn w:val="ad"/>
    <w:qFormat/>
    <w:rsid w:val="00187603"/>
    <w:pPr>
      <w:spacing w:before="326" w:after="326" w:line="360" w:lineRule="auto"/>
      <w:ind w:firstLineChars="200" w:firstLine="480"/>
    </w:pPr>
    <w:rPr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4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华东师范大学_王新宇</cp:lastModifiedBy>
  <cp:revision>3</cp:revision>
  <dcterms:created xsi:type="dcterms:W3CDTF">2026-06-22T13:30:00Z</dcterms:created>
  <dcterms:modified xsi:type="dcterms:W3CDTF">2026-06-22T14:28:00Z</dcterms:modified>
</cp:coreProperties>
</file>