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00" w:type="dxa"/>
        <w:jc w:val="center"/>
        <w:tblCellSpacing w:w="0" w:type="dxa"/>
        <w:tblCellMar>
          <w:left w:w="0" w:type="dxa"/>
          <w:right w:w="0" w:type="dxa"/>
        </w:tblCellMar>
        <w:tblLook w:val="04A0" w:firstRow="1" w:lastRow="0" w:firstColumn="1" w:lastColumn="0" w:noHBand="0" w:noVBand="1"/>
      </w:tblPr>
      <w:tblGrid>
        <w:gridCol w:w="9600"/>
      </w:tblGrid>
      <w:tr w:rsidR="00DF3329" w:rsidTr="008B2D36">
        <w:trPr>
          <w:tblCellSpacing w:w="0" w:type="dxa"/>
          <w:jc w:val="center"/>
        </w:trPr>
        <w:tc>
          <w:tcPr>
            <w:tcW w:w="0" w:type="auto"/>
            <w:vAlign w:val="center"/>
            <w:hideMark/>
          </w:tcPr>
          <w:tbl>
            <w:tblPr>
              <w:tblW w:w="9600" w:type="dxa"/>
              <w:jc w:val="center"/>
              <w:tblCellSpacing w:w="0" w:type="dxa"/>
              <w:tblCellMar>
                <w:left w:w="0" w:type="dxa"/>
                <w:right w:w="0" w:type="dxa"/>
              </w:tblCellMar>
              <w:tblLook w:val="04A0" w:firstRow="1" w:lastRow="0" w:firstColumn="1" w:lastColumn="0" w:noHBand="0" w:noVBand="1"/>
            </w:tblPr>
            <w:tblGrid>
              <w:gridCol w:w="9600"/>
            </w:tblGrid>
            <w:tr w:rsidR="00DF3329" w:rsidTr="008B2D36">
              <w:trPr>
                <w:tblCellSpacing w:w="0" w:type="dxa"/>
                <w:jc w:val="center"/>
              </w:trPr>
              <w:tc>
                <w:tcPr>
                  <w:tcW w:w="0" w:type="auto"/>
                  <w:vAlign w:val="center"/>
                  <w:hideMark/>
                </w:tcPr>
                <w:tbl>
                  <w:tblPr>
                    <w:tblW w:w="9000" w:type="dxa"/>
                    <w:jc w:val="center"/>
                    <w:tblCellSpacing w:w="0" w:type="dxa"/>
                    <w:tblCellMar>
                      <w:left w:w="0" w:type="dxa"/>
                      <w:right w:w="0" w:type="dxa"/>
                    </w:tblCellMar>
                    <w:tblLook w:val="04A0" w:firstRow="1" w:lastRow="0" w:firstColumn="1" w:lastColumn="0" w:noHBand="0" w:noVBand="1"/>
                  </w:tblPr>
                  <w:tblGrid>
                    <w:gridCol w:w="7598"/>
                    <w:gridCol w:w="1304"/>
                    <w:gridCol w:w="98"/>
                  </w:tblGrid>
                  <w:tr w:rsidR="00DF3329" w:rsidTr="008B2D36">
                    <w:trPr>
                      <w:trHeight w:val="150"/>
                      <w:tblCellSpacing w:w="0" w:type="dxa"/>
                      <w:jc w:val="center"/>
                    </w:trPr>
                    <w:tc>
                      <w:tcPr>
                        <w:tcW w:w="0" w:type="auto"/>
                        <w:gridSpan w:val="3"/>
                        <w:vAlign w:val="center"/>
                        <w:hideMark/>
                      </w:tcPr>
                      <w:p w:rsidR="00DF3329" w:rsidRDefault="00DF3329" w:rsidP="008B2D36"/>
                    </w:tc>
                  </w:tr>
                  <w:tr w:rsidR="00DF3329" w:rsidTr="008B2D36">
                    <w:trPr>
                      <w:tblCellSpacing w:w="0" w:type="dxa"/>
                      <w:jc w:val="center"/>
                    </w:trPr>
                    <w:tc>
                      <w:tcPr>
                        <w:tcW w:w="6990" w:type="dxa"/>
                        <w:hideMark/>
                      </w:tcPr>
                      <w:tbl>
                        <w:tblPr>
                          <w:tblW w:w="6990" w:type="dxa"/>
                          <w:tblCellSpacing w:w="0" w:type="dxa"/>
                          <w:tblCellMar>
                            <w:left w:w="0" w:type="dxa"/>
                            <w:right w:w="0" w:type="dxa"/>
                          </w:tblCellMar>
                          <w:tblLook w:val="04A0" w:firstRow="1" w:lastRow="0" w:firstColumn="1" w:lastColumn="0" w:noHBand="0" w:noVBand="1"/>
                        </w:tblPr>
                        <w:tblGrid>
                          <w:gridCol w:w="6990"/>
                        </w:tblGrid>
                        <w:tr w:rsidR="00DF3329" w:rsidTr="008B2D36">
                          <w:trPr>
                            <w:trHeight w:val="750"/>
                            <w:tblCellSpacing w:w="0" w:type="dxa"/>
                          </w:trPr>
                          <w:tc>
                            <w:tcPr>
                              <w:tcW w:w="0" w:type="auto"/>
                              <w:tcMar>
                                <w:top w:w="0" w:type="dxa"/>
                                <w:left w:w="180" w:type="dxa"/>
                                <w:bottom w:w="0" w:type="dxa"/>
                                <w:right w:w="0" w:type="dxa"/>
                              </w:tcMar>
                              <w:vAlign w:val="center"/>
                              <w:hideMark/>
                            </w:tcPr>
                            <w:p w:rsidR="00DF3329" w:rsidRDefault="00DF3329" w:rsidP="008B2D36">
                              <w:pPr>
                                <w:wordWrap w:val="0"/>
                                <w:spacing w:line="750" w:lineRule="atLeast"/>
                                <w:rPr>
                                  <w:rFonts w:ascii="微软雅黑" w:eastAsia="微软雅黑" w:hAnsi="微软雅黑"/>
                                  <w:color w:val="333333"/>
                                  <w:sz w:val="33"/>
                                  <w:szCs w:val="33"/>
                                </w:rPr>
                              </w:pPr>
                              <w:r>
                                <w:rPr>
                                  <w:rFonts w:ascii="微软雅黑" w:eastAsia="微软雅黑" w:hAnsi="微软雅黑" w:hint="eastAsia"/>
                                  <w:color w:val="333333"/>
                                  <w:sz w:val="33"/>
                                  <w:szCs w:val="33"/>
                                </w:rPr>
                                <w:t>卢宏政</w:t>
                              </w:r>
                            </w:p>
                          </w:tc>
                        </w:tr>
                        <w:tr w:rsidR="00DF3329" w:rsidTr="008B2D36">
                          <w:trPr>
                            <w:trHeight w:val="450"/>
                            <w:tblCellSpacing w:w="0" w:type="dxa"/>
                          </w:trPr>
                          <w:tc>
                            <w:tcPr>
                              <w:tcW w:w="6990" w:type="dxa"/>
                              <w:tcMar>
                                <w:top w:w="0" w:type="dxa"/>
                                <w:left w:w="180" w:type="dxa"/>
                                <w:bottom w:w="0" w:type="dxa"/>
                                <w:right w:w="0" w:type="dxa"/>
                              </w:tcMar>
                              <w:vAlign w:val="center"/>
                              <w:hideMark/>
                            </w:tcPr>
                            <w:p w:rsidR="00DF3329" w:rsidRDefault="00DF3329" w:rsidP="002240BE">
                              <w:pPr>
                                <w:wordWrap w:val="0"/>
                                <w:spacing w:line="360" w:lineRule="atLeast"/>
                                <w:rPr>
                                  <w:color w:val="000000"/>
                                  <w:sz w:val="18"/>
                                  <w:szCs w:val="18"/>
                                </w:rPr>
                              </w:pPr>
                              <w:r>
                                <w:rPr>
                                  <w:rFonts w:hint="eastAsia"/>
                                  <w:b/>
                                  <w:bCs/>
                                  <w:color w:val="000000"/>
                                  <w:sz w:val="18"/>
                                  <w:szCs w:val="18"/>
                                </w:rPr>
                                <w:t>男</w:t>
                              </w:r>
                              <w:r>
                                <w:rPr>
                                  <w:rFonts w:hint="eastAsia"/>
                                  <w:color w:val="000000"/>
                                  <w:sz w:val="15"/>
                                  <w:szCs w:val="15"/>
                                </w:rPr>
                                <w:t>|</w:t>
                              </w:r>
                              <w:r>
                                <w:rPr>
                                  <w:rFonts w:hint="eastAsia"/>
                                  <w:b/>
                                  <w:bCs/>
                                  <w:color w:val="000000"/>
                                  <w:sz w:val="18"/>
                                  <w:szCs w:val="18"/>
                                </w:rPr>
                                <w:t>4年工作经验</w:t>
                              </w:r>
                              <w:r>
                                <w:rPr>
                                  <w:rFonts w:hint="eastAsia"/>
                                  <w:color w:val="000000"/>
                                  <w:sz w:val="15"/>
                                  <w:szCs w:val="15"/>
                                </w:rPr>
                                <w:t>|</w:t>
                              </w:r>
                              <w:r>
                                <w:rPr>
                                  <w:rFonts w:hint="eastAsia"/>
                                  <w:b/>
                                  <w:bCs/>
                                  <w:color w:val="000000"/>
                                  <w:sz w:val="18"/>
                                  <w:szCs w:val="18"/>
                                </w:rPr>
                                <w:t>1990年1月</w:t>
                              </w:r>
                              <w:r>
                                <w:rPr>
                                  <w:rFonts w:hint="eastAsia"/>
                                  <w:color w:val="000000"/>
                                  <w:sz w:val="15"/>
                                  <w:szCs w:val="15"/>
                                </w:rPr>
                                <w:t>|</w:t>
                              </w:r>
                              <w:r>
                                <w:rPr>
                                  <w:rFonts w:hint="eastAsia"/>
                                  <w:b/>
                                  <w:bCs/>
                                  <w:color w:val="000000"/>
                                  <w:sz w:val="18"/>
                                  <w:szCs w:val="18"/>
                                </w:rPr>
                                <w:t>未婚</w:t>
                              </w:r>
                              <w:r>
                                <w:rPr>
                                  <w:rFonts w:hint="eastAsia"/>
                                  <w:color w:val="000000"/>
                                  <w:sz w:val="18"/>
                                  <w:szCs w:val="18"/>
                                </w:rPr>
                                <w:br/>
                                <w:t>现居住于辽宁 大连-</w:t>
                              </w:r>
                              <w:r w:rsidR="002240BE">
                                <w:rPr>
                                  <w:rFonts w:hint="eastAsia"/>
                                  <w:color w:val="000000"/>
                                  <w:sz w:val="18"/>
                                  <w:szCs w:val="18"/>
                                </w:rPr>
                                <w:t>西岗</w:t>
                              </w:r>
                              <w:r>
                                <w:rPr>
                                  <w:rFonts w:hint="eastAsia"/>
                                  <w:color w:val="000000"/>
                                  <w:sz w:val="18"/>
                                  <w:szCs w:val="18"/>
                                </w:rPr>
                                <w:t>区</w:t>
                              </w:r>
                              <w:r>
                                <w:rPr>
                                  <w:rFonts w:hint="eastAsia"/>
                                  <w:color w:val="000000"/>
                                  <w:sz w:val="15"/>
                                  <w:szCs w:val="15"/>
                                </w:rPr>
                                <w:t>|</w:t>
                              </w:r>
                              <w:r>
                                <w:rPr>
                                  <w:rFonts w:hint="eastAsia"/>
                                  <w:color w:val="000000"/>
                                  <w:sz w:val="18"/>
                                  <w:szCs w:val="18"/>
                                </w:rPr>
                                <w:t>本科</w:t>
                              </w:r>
                              <w:r>
                                <w:rPr>
                                  <w:rFonts w:hint="eastAsia"/>
                                  <w:color w:val="000000"/>
                                  <w:sz w:val="15"/>
                                  <w:szCs w:val="15"/>
                                </w:rPr>
                                <w:t>|</w:t>
                              </w:r>
                              <w:r>
                                <w:rPr>
                                  <w:rFonts w:hint="eastAsia"/>
                                  <w:color w:val="000000"/>
                                  <w:sz w:val="18"/>
                                  <w:szCs w:val="18"/>
                                </w:rPr>
                                <w:t xml:space="preserve"> 户口山东-临沂</w:t>
                              </w:r>
                              <w:r>
                                <w:rPr>
                                  <w:rFonts w:hint="eastAsia"/>
                                  <w:color w:val="000000"/>
                                  <w:sz w:val="18"/>
                                  <w:szCs w:val="18"/>
                                </w:rPr>
                                <w:br/>
                                <w:t>手机：</w:t>
                              </w:r>
                              <w:r w:rsidR="002240BE">
                                <w:rPr>
                                  <w:color w:val="000000"/>
                                  <w:sz w:val="18"/>
                                  <w:szCs w:val="18"/>
                                </w:rPr>
                                <w:t>13644910397</w:t>
                              </w:r>
                              <w:r>
                                <w:rPr>
                                  <w:rFonts w:hint="eastAsia"/>
                                  <w:color w:val="000000"/>
                                  <w:sz w:val="18"/>
                                  <w:szCs w:val="18"/>
                                </w:rPr>
                                <w:br/>
                                <w:t>E-mail：</w:t>
                              </w:r>
                              <w:r w:rsidR="00752D69">
                                <w:rPr>
                                  <w:rFonts w:hint="eastAsia"/>
                                </w:rPr>
                                <w:t>daliluhongzheng@</w:t>
                              </w:r>
                              <w:r w:rsidR="00752D69">
                                <w:t>163.com</w:t>
                              </w:r>
                              <w:bookmarkStart w:id="0" w:name="_GoBack"/>
                              <w:bookmarkEnd w:id="0"/>
                            </w:p>
                          </w:tc>
                        </w:tr>
                      </w:tbl>
                      <w:p w:rsidR="00DF3329" w:rsidRDefault="00DF3329" w:rsidP="008B2D36">
                        <w:pPr>
                          <w:spacing w:line="300" w:lineRule="atLeast"/>
                          <w:rPr>
                            <w:color w:val="000000"/>
                            <w:sz w:val="18"/>
                            <w:szCs w:val="18"/>
                          </w:rPr>
                        </w:pPr>
                      </w:p>
                    </w:tc>
                    <w:tc>
                      <w:tcPr>
                        <w:tcW w:w="1200" w:type="dxa"/>
                        <w:vAlign w:val="center"/>
                        <w:hideMark/>
                      </w:tcPr>
                      <w:p w:rsidR="00DF3329" w:rsidRDefault="00DF3329" w:rsidP="008B2D36">
                        <w:pPr>
                          <w:spacing w:line="300" w:lineRule="atLeast"/>
                          <w:rPr>
                            <w:color w:val="000000"/>
                            <w:sz w:val="18"/>
                            <w:szCs w:val="18"/>
                          </w:rPr>
                        </w:pPr>
                        <w:r>
                          <w:rPr>
                            <w:noProof/>
                            <w:color w:val="0000FF"/>
                            <w:sz w:val="18"/>
                            <w:szCs w:val="18"/>
                          </w:rPr>
                          <w:drawing>
                            <wp:inline distT="0" distB="0" distL="0" distR="0" wp14:anchorId="06F02980" wp14:editId="4674BF68">
                              <wp:extent cx="666750" cy="857250"/>
                              <wp:effectExtent l="0" t="0" r="0" b="0"/>
                              <wp:docPr id="2" name="图片 2" descr="https://mypics.zhaopin.com/pic/2013/4/22/3050FE5EF2CF49EF8180BDEA53D34B36.jpg">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ypics.zhaopin.com/pic/2013/4/22/3050FE5EF2CF49EF8180BDEA53D34B36.jpg">
                                        <a:hlinkClick r:id="rId4" tgtFrame="&quot;_blank&quot;"/>
                                      </pic:cNvPr>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666750" cy="857250"/>
                                      </a:xfrm>
                                      <a:prstGeom prst="rect">
                                        <a:avLst/>
                                      </a:prstGeom>
                                      <a:noFill/>
                                      <a:ln>
                                        <a:noFill/>
                                      </a:ln>
                                    </pic:spPr>
                                  </pic:pic>
                                </a:graphicData>
                              </a:graphic>
                            </wp:inline>
                          </w:drawing>
                        </w:r>
                      </w:p>
                    </w:tc>
                    <w:tc>
                      <w:tcPr>
                        <w:tcW w:w="90" w:type="dxa"/>
                        <w:vAlign w:val="center"/>
                        <w:hideMark/>
                      </w:tcPr>
                      <w:p w:rsidR="00DF3329" w:rsidRDefault="00DF3329" w:rsidP="008B2D36">
                        <w:pPr>
                          <w:spacing w:line="300" w:lineRule="atLeast"/>
                          <w:rPr>
                            <w:color w:val="000000"/>
                            <w:sz w:val="18"/>
                            <w:szCs w:val="18"/>
                          </w:rPr>
                        </w:pPr>
                      </w:p>
                    </w:tc>
                  </w:tr>
                  <w:tr w:rsidR="00DF3329" w:rsidTr="008B2D36">
                    <w:trPr>
                      <w:trHeight w:val="150"/>
                      <w:tblCellSpacing w:w="0" w:type="dxa"/>
                      <w:jc w:val="center"/>
                    </w:trPr>
                    <w:tc>
                      <w:tcPr>
                        <w:tcW w:w="0" w:type="auto"/>
                        <w:gridSpan w:val="3"/>
                        <w:vAlign w:val="center"/>
                        <w:hideMark/>
                      </w:tcPr>
                      <w:p w:rsidR="00DF3329" w:rsidRDefault="00DF3329" w:rsidP="008B2D36">
                        <w:pPr>
                          <w:spacing w:line="300" w:lineRule="atLeast"/>
                          <w:rPr>
                            <w:rFonts w:ascii="Times New Roman" w:eastAsia="Times New Roman" w:hAnsi="Times New Roman" w:cs="Times New Roman"/>
                            <w:sz w:val="20"/>
                            <w:szCs w:val="20"/>
                          </w:rPr>
                        </w:pPr>
                      </w:p>
                    </w:tc>
                  </w:tr>
                </w:tbl>
                <w:p w:rsidR="00DF3329" w:rsidRDefault="00DF3329" w:rsidP="008B2D36">
                  <w:pPr>
                    <w:spacing w:line="300" w:lineRule="atLeast"/>
                    <w:rPr>
                      <w:color w:val="000000"/>
                      <w:sz w:val="18"/>
                      <w:szCs w:val="18"/>
                    </w:rPr>
                  </w:pPr>
                </w:p>
              </w:tc>
            </w:tr>
            <w:tr w:rsidR="00DF3329" w:rsidTr="008B2D36">
              <w:trPr>
                <w:trHeight w:val="150"/>
                <w:tblCellSpacing w:w="0" w:type="dxa"/>
                <w:jc w:val="center"/>
              </w:trPr>
              <w:tc>
                <w:tcPr>
                  <w:tcW w:w="0" w:type="auto"/>
                  <w:vAlign w:val="center"/>
                  <w:hideMark/>
                </w:tcPr>
                <w:p w:rsidR="00DF3329" w:rsidRDefault="00DF3329" w:rsidP="008B2D36">
                  <w:pPr>
                    <w:spacing w:line="300" w:lineRule="atLeast"/>
                    <w:rPr>
                      <w:rFonts w:ascii="Times New Roman" w:eastAsia="Times New Roman" w:hAnsi="Times New Roman" w:cs="Times New Roman"/>
                      <w:sz w:val="20"/>
                      <w:szCs w:val="20"/>
                    </w:rPr>
                  </w:pPr>
                </w:p>
              </w:tc>
            </w:tr>
            <w:tr w:rsidR="00DF3329" w:rsidTr="008B2D36">
              <w:trPr>
                <w:tblCellSpacing w:w="0" w:type="dxa"/>
                <w:jc w:val="center"/>
              </w:trPr>
              <w:tc>
                <w:tcPr>
                  <w:tcW w:w="0" w:type="auto"/>
                  <w:vAlign w:val="center"/>
                  <w:hideMark/>
                </w:tcPr>
                <w:tbl>
                  <w:tblPr>
                    <w:tblW w:w="9000" w:type="dxa"/>
                    <w:jc w:val="center"/>
                    <w:tblCellSpacing w:w="0" w:type="dxa"/>
                    <w:tblCellMar>
                      <w:left w:w="0" w:type="dxa"/>
                      <w:right w:w="0" w:type="dxa"/>
                    </w:tblCellMar>
                    <w:tblLook w:val="04A0" w:firstRow="1" w:lastRow="0" w:firstColumn="1" w:lastColumn="0" w:noHBand="0" w:noVBand="1"/>
                  </w:tblPr>
                  <w:tblGrid>
                    <w:gridCol w:w="9016"/>
                  </w:tblGrid>
                  <w:tr w:rsidR="00DF3329" w:rsidTr="008B2D36">
                    <w:trPr>
                      <w:tblCellSpacing w:w="0" w:type="dxa"/>
                      <w:jc w:val="center"/>
                    </w:trPr>
                    <w:tc>
                      <w:tcPr>
                        <w:tcW w:w="0" w:type="auto"/>
                        <w:vAlign w:val="center"/>
                        <w:hideMark/>
                      </w:tcPr>
                      <w:tbl>
                        <w:tblPr>
                          <w:tblW w:w="9000" w:type="dxa"/>
                          <w:tblCellSpacing w:w="0" w:type="dxa"/>
                          <w:shd w:val="clear" w:color="auto" w:fill="429BD8"/>
                          <w:tblCellMar>
                            <w:left w:w="0" w:type="dxa"/>
                            <w:right w:w="0" w:type="dxa"/>
                          </w:tblCellMar>
                          <w:tblLook w:val="04A0" w:firstRow="1" w:lastRow="0" w:firstColumn="1" w:lastColumn="0" w:noHBand="0" w:noVBand="1"/>
                        </w:tblPr>
                        <w:tblGrid>
                          <w:gridCol w:w="9000"/>
                        </w:tblGrid>
                        <w:tr w:rsidR="00DF3329" w:rsidTr="008B2D36">
                          <w:trPr>
                            <w:tblCellSpacing w:w="0" w:type="dxa"/>
                          </w:trPr>
                          <w:tc>
                            <w:tcPr>
                              <w:tcW w:w="0" w:type="auto"/>
                              <w:tcBorders>
                                <w:top w:val="single" w:sz="6" w:space="0" w:color="EBEBEB"/>
                                <w:left w:val="single" w:sz="6" w:space="0" w:color="EBEBEB"/>
                                <w:bottom w:val="single" w:sz="6" w:space="0" w:color="EBEBEB"/>
                                <w:right w:val="single" w:sz="6" w:space="0" w:color="EBEBEB"/>
                              </w:tcBorders>
                              <w:shd w:val="clear" w:color="auto" w:fill="429BD8"/>
                              <w:tcMar>
                                <w:top w:w="0" w:type="dxa"/>
                                <w:left w:w="75" w:type="dxa"/>
                                <w:bottom w:w="0" w:type="dxa"/>
                                <w:right w:w="0" w:type="dxa"/>
                              </w:tcMar>
                              <w:vAlign w:val="center"/>
                              <w:hideMark/>
                            </w:tcPr>
                            <w:p w:rsidR="00DF3329" w:rsidRDefault="00DF3329" w:rsidP="008B2D36">
                              <w:pPr>
                                <w:wordWrap w:val="0"/>
                                <w:spacing w:line="300" w:lineRule="atLeast"/>
                                <w:rPr>
                                  <w:color w:val="000000"/>
                                  <w:sz w:val="18"/>
                                  <w:szCs w:val="18"/>
                                </w:rPr>
                              </w:pPr>
                              <w:r>
                                <w:rPr>
                                  <w:rFonts w:hint="eastAsia"/>
                                  <w:color w:val="FFFFFF"/>
                                  <w:sz w:val="21"/>
                                  <w:szCs w:val="21"/>
                                </w:rPr>
                                <w:t>自我评价</w:t>
                              </w:r>
                            </w:p>
                          </w:tc>
                        </w:tr>
                      </w:tbl>
                      <w:p w:rsidR="00DF3329" w:rsidRDefault="00DF3329" w:rsidP="008B2D36">
                        <w:pPr>
                          <w:wordWrap w:val="0"/>
                          <w:spacing w:line="300" w:lineRule="atLeast"/>
                          <w:rPr>
                            <w:vanish/>
                            <w:color w:val="000000"/>
                            <w:sz w:val="18"/>
                            <w:szCs w:val="18"/>
                          </w:rPr>
                        </w:pPr>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9000"/>
                        </w:tblGrid>
                        <w:tr w:rsidR="00DF3329" w:rsidTr="008B2D36">
                          <w:trPr>
                            <w:trHeight w:val="75"/>
                            <w:tblCellSpacing w:w="15" w:type="dxa"/>
                          </w:trPr>
                          <w:tc>
                            <w:tcPr>
                              <w:tcW w:w="0" w:type="auto"/>
                              <w:vAlign w:val="center"/>
                              <w:hideMark/>
                            </w:tcPr>
                            <w:p w:rsidR="00DF3329" w:rsidRDefault="00DF3329" w:rsidP="008B2D36">
                              <w:pPr>
                                <w:wordWrap w:val="0"/>
                                <w:spacing w:line="300" w:lineRule="atLeast"/>
                                <w:rPr>
                                  <w:color w:val="000000"/>
                                  <w:sz w:val="18"/>
                                  <w:szCs w:val="18"/>
                                </w:rPr>
                              </w:pPr>
                            </w:p>
                          </w:tc>
                        </w:tr>
                        <w:tr w:rsidR="00DF3329" w:rsidTr="008B2D36">
                          <w:trPr>
                            <w:tblCellSpacing w:w="15" w:type="dxa"/>
                          </w:trPr>
                          <w:tc>
                            <w:tcPr>
                              <w:tcW w:w="0" w:type="auto"/>
                              <w:tcMar>
                                <w:top w:w="15" w:type="dxa"/>
                                <w:left w:w="180" w:type="dxa"/>
                                <w:bottom w:w="15" w:type="dxa"/>
                                <w:right w:w="15" w:type="dxa"/>
                              </w:tcMar>
                              <w:vAlign w:val="center"/>
                              <w:hideMark/>
                            </w:tcPr>
                            <w:p w:rsidR="00DF3329" w:rsidRDefault="00DF3329" w:rsidP="008B2D36">
                              <w:pPr>
                                <w:wordWrap w:val="0"/>
                                <w:spacing w:line="270" w:lineRule="atLeast"/>
                                <w:rPr>
                                  <w:color w:val="000000"/>
                                  <w:sz w:val="18"/>
                                  <w:szCs w:val="18"/>
                                </w:rPr>
                              </w:pPr>
                              <w:r>
                                <w:rPr>
                                  <w:rFonts w:hint="eastAsia"/>
                                  <w:color w:val="000000"/>
                                  <w:sz w:val="18"/>
                                  <w:szCs w:val="18"/>
                                </w:rPr>
                                <w:t>本人熟悉保税仓储行业，有1年的仓库主管经验和3年的仓库管理员实操经验。在轮岗期间还去过公司的货代部做过2个月的现场制</w:t>
                              </w:r>
                              <w:proofErr w:type="gramStart"/>
                              <w:r>
                                <w:rPr>
                                  <w:rFonts w:hint="eastAsia"/>
                                  <w:color w:val="000000"/>
                                  <w:sz w:val="18"/>
                                  <w:szCs w:val="18"/>
                                </w:rPr>
                                <w:t>单员工</w:t>
                              </w:r>
                              <w:proofErr w:type="gramEnd"/>
                              <w:r>
                                <w:rPr>
                                  <w:rFonts w:hint="eastAsia"/>
                                  <w:color w:val="000000"/>
                                  <w:sz w:val="18"/>
                                  <w:szCs w:val="18"/>
                                </w:rPr>
                                <w:t>作。吃苦耐劳，工作认真，有很强的责任心和执行力，能承受较大的工作压力。</w:t>
                              </w:r>
                            </w:p>
                          </w:tc>
                        </w:tr>
                        <w:tr w:rsidR="00DF3329" w:rsidTr="008B2D36">
                          <w:trPr>
                            <w:trHeight w:val="75"/>
                            <w:tblCellSpacing w:w="15" w:type="dxa"/>
                          </w:trPr>
                          <w:tc>
                            <w:tcPr>
                              <w:tcW w:w="0" w:type="auto"/>
                              <w:vAlign w:val="center"/>
                              <w:hideMark/>
                            </w:tcPr>
                            <w:p w:rsidR="00DF3329" w:rsidRDefault="00DF3329" w:rsidP="008B2D36">
                              <w:pPr>
                                <w:spacing w:line="300" w:lineRule="atLeast"/>
                                <w:rPr>
                                  <w:color w:val="000000"/>
                                  <w:sz w:val="18"/>
                                  <w:szCs w:val="18"/>
                                </w:rPr>
                              </w:pPr>
                            </w:p>
                          </w:tc>
                        </w:tr>
                        <w:tr w:rsidR="00DF3329" w:rsidTr="008B2D36">
                          <w:trPr>
                            <w:trHeight w:val="75"/>
                            <w:tblCellSpacing w:w="15" w:type="dxa"/>
                          </w:trPr>
                          <w:tc>
                            <w:tcPr>
                              <w:tcW w:w="0" w:type="auto"/>
                              <w:vAlign w:val="center"/>
                              <w:hideMark/>
                            </w:tcPr>
                            <w:p w:rsidR="00DF3329" w:rsidRDefault="00DF3329" w:rsidP="008B2D36">
                              <w:pPr>
                                <w:spacing w:line="300" w:lineRule="atLeast"/>
                                <w:rPr>
                                  <w:color w:val="000000"/>
                                  <w:sz w:val="18"/>
                                  <w:szCs w:val="18"/>
                                </w:rPr>
                              </w:pPr>
                            </w:p>
                          </w:tc>
                        </w:tr>
                      </w:tbl>
                      <w:p w:rsidR="00DF3329" w:rsidRDefault="00DF3329" w:rsidP="008B2D36">
                        <w:pPr>
                          <w:wordWrap w:val="0"/>
                          <w:spacing w:line="300" w:lineRule="atLeast"/>
                          <w:rPr>
                            <w:color w:val="000000"/>
                            <w:sz w:val="18"/>
                            <w:szCs w:val="18"/>
                          </w:rPr>
                        </w:pPr>
                      </w:p>
                    </w:tc>
                  </w:tr>
                </w:tbl>
                <w:p w:rsidR="00DF3329" w:rsidRDefault="00DF3329" w:rsidP="008B2D36">
                  <w:pPr>
                    <w:spacing w:line="300" w:lineRule="atLeast"/>
                    <w:rPr>
                      <w:color w:val="000000"/>
                      <w:sz w:val="18"/>
                      <w:szCs w:val="18"/>
                    </w:rPr>
                  </w:pPr>
                </w:p>
              </w:tc>
            </w:tr>
            <w:tr w:rsidR="00DF3329" w:rsidTr="008B2D36">
              <w:trPr>
                <w:tblCellSpacing w:w="0" w:type="dxa"/>
                <w:jc w:val="center"/>
              </w:trPr>
              <w:tc>
                <w:tcPr>
                  <w:tcW w:w="0" w:type="auto"/>
                  <w:vAlign w:val="center"/>
                  <w:hideMark/>
                </w:tcPr>
                <w:p w:rsidR="00DF3329" w:rsidRDefault="00DF3329" w:rsidP="008B2D36">
                  <w:pPr>
                    <w:spacing w:line="300" w:lineRule="atLeast"/>
                    <w:rPr>
                      <w:color w:val="000000"/>
                      <w:sz w:val="18"/>
                      <w:szCs w:val="18"/>
                    </w:rPr>
                  </w:pPr>
                </w:p>
                <w:tbl>
                  <w:tblPr>
                    <w:tblW w:w="9000" w:type="dxa"/>
                    <w:jc w:val="center"/>
                    <w:tblCellSpacing w:w="0" w:type="dxa"/>
                    <w:shd w:val="clear" w:color="auto" w:fill="429BD8"/>
                    <w:tblCellMar>
                      <w:left w:w="0" w:type="dxa"/>
                      <w:right w:w="0" w:type="dxa"/>
                    </w:tblCellMar>
                    <w:tblLook w:val="04A0" w:firstRow="1" w:lastRow="0" w:firstColumn="1" w:lastColumn="0" w:noHBand="0" w:noVBand="1"/>
                  </w:tblPr>
                  <w:tblGrid>
                    <w:gridCol w:w="9000"/>
                  </w:tblGrid>
                  <w:tr w:rsidR="00DF3329" w:rsidTr="008B2D36">
                    <w:trPr>
                      <w:tblCellSpacing w:w="0" w:type="dxa"/>
                      <w:jc w:val="center"/>
                    </w:trPr>
                    <w:tc>
                      <w:tcPr>
                        <w:tcW w:w="0" w:type="auto"/>
                        <w:tcBorders>
                          <w:top w:val="single" w:sz="6" w:space="0" w:color="EBEBEB"/>
                          <w:left w:val="single" w:sz="6" w:space="0" w:color="EBEBEB"/>
                          <w:bottom w:val="single" w:sz="6" w:space="0" w:color="EBEBEB"/>
                          <w:right w:val="single" w:sz="6" w:space="0" w:color="EBEBEB"/>
                        </w:tcBorders>
                        <w:shd w:val="clear" w:color="auto" w:fill="429BD8"/>
                        <w:tcMar>
                          <w:top w:w="0" w:type="dxa"/>
                          <w:left w:w="75" w:type="dxa"/>
                          <w:bottom w:w="0" w:type="dxa"/>
                          <w:right w:w="0" w:type="dxa"/>
                        </w:tcMar>
                        <w:vAlign w:val="center"/>
                        <w:hideMark/>
                      </w:tcPr>
                      <w:p w:rsidR="00DF3329" w:rsidRDefault="00DF3329" w:rsidP="008B2D36">
                        <w:pPr>
                          <w:spacing w:line="300" w:lineRule="atLeast"/>
                          <w:rPr>
                            <w:color w:val="000000"/>
                            <w:sz w:val="18"/>
                            <w:szCs w:val="18"/>
                          </w:rPr>
                        </w:pPr>
                        <w:r>
                          <w:rPr>
                            <w:rFonts w:hint="eastAsia"/>
                            <w:color w:val="FFFFFF"/>
                            <w:sz w:val="21"/>
                            <w:szCs w:val="21"/>
                          </w:rPr>
                          <w:t>求职意向</w:t>
                        </w:r>
                      </w:p>
                    </w:tc>
                  </w:tr>
                </w:tbl>
                <w:p w:rsidR="00DF3329" w:rsidRDefault="00DF3329" w:rsidP="008B2D36">
                  <w:pPr>
                    <w:spacing w:line="300" w:lineRule="atLeast"/>
                    <w:rPr>
                      <w:color w:val="000000"/>
                      <w:sz w:val="18"/>
                      <w:szCs w:val="18"/>
                    </w:rPr>
                  </w:pPr>
                </w:p>
                <w:tbl>
                  <w:tblPr>
                    <w:tblW w:w="9000" w:type="dxa"/>
                    <w:jc w:val="center"/>
                    <w:tblCellSpacing w:w="0" w:type="dxa"/>
                    <w:tblCellMar>
                      <w:left w:w="0" w:type="dxa"/>
                      <w:right w:w="0" w:type="dxa"/>
                    </w:tblCellMar>
                    <w:tblLook w:val="04A0" w:firstRow="1" w:lastRow="0" w:firstColumn="1" w:lastColumn="0" w:noHBand="0" w:noVBand="1"/>
                  </w:tblPr>
                  <w:tblGrid>
                    <w:gridCol w:w="1500"/>
                    <w:gridCol w:w="7500"/>
                  </w:tblGrid>
                  <w:tr w:rsidR="00DF3329" w:rsidTr="0031734E">
                    <w:trPr>
                      <w:tblCellSpacing w:w="0" w:type="dxa"/>
                      <w:jc w:val="center"/>
                    </w:trPr>
                    <w:tc>
                      <w:tcPr>
                        <w:tcW w:w="1500" w:type="dxa"/>
                        <w:hideMark/>
                      </w:tcPr>
                      <w:p w:rsidR="00DF3329" w:rsidRDefault="00DF3329" w:rsidP="008B2D36">
                        <w:pPr>
                          <w:pStyle w:val="a3"/>
                          <w:spacing w:line="300" w:lineRule="atLeast"/>
                          <w:jc w:val="right"/>
                          <w:rPr>
                            <w:rFonts w:ascii="新宋体" w:eastAsia="新宋体" w:hAnsi="新宋体"/>
                            <w:b/>
                            <w:bCs/>
                          </w:rPr>
                        </w:pPr>
                        <w:r>
                          <w:rPr>
                            <w:rFonts w:ascii="新宋体" w:eastAsia="新宋体" w:hAnsi="新宋体" w:hint="eastAsia"/>
                            <w:b/>
                            <w:bCs/>
                          </w:rPr>
                          <w:t>工作性质：</w:t>
                        </w:r>
                      </w:p>
                    </w:tc>
                    <w:tc>
                      <w:tcPr>
                        <w:tcW w:w="7500" w:type="dxa"/>
                        <w:hideMark/>
                      </w:tcPr>
                      <w:p w:rsidR="00DF3329" w:rsidRDefault="00DF3329" w:rsidP="008B2D36">
                        <w:pPr>
                          <w:wordWrap w:val="0"/>
                          <w:spacing w:line="300" w:lineRule="atLeast"/>
                          <w:rPr>
                            <w:color w:val="333333"/>
                            <w:sz w:val="18"/>
                            <w:szCs w:val="18"/>
                          </w:rPr>
                        </w:pPr>
                        <w:r>
                          <w:rPr>
                            <w:rFonts w:hint="eastAsia"/>
                            <w:color w:val="333333"/>
                            <w:sz w:val="18"/>
                            <w:szCs w:val="18"/>
                          </w:rPr>
                          <w:t>全职</w:t>
                        </w:r>
                      </w:p>
                    </w:tc>
                  </w:tr>
                  <w:tr w:rsidR="00DF3329" w:rsidTr="0031734E">
                    <w:trPr>
                      <w:tblCellSpacing w:w="0" w:type="dxa"/>
                      <w:jc w:val="center"/>
                    </w:trPr>
                    <w:tc>
                      <w:tcPr>
                        <w:tcW w:w="1500" w:type="dxa"/>
                        <w:hideMark/>
                      </w:tcPr>
                      <w:p w:rsidR="00DF3329" w:rsidRDefault="00DF3329" w:rsidP="008B2D36">
                        <w:pPr>
                          <w:pStyle w:val="a3"/>
                          <w:spacing w:line="300" w:lineRule="atLeast"/>
                          <w:jc w:val="right"/>
                          <w:rPr>
                            <w:rFonts w:ascii="新宋体" w:eastAsia="新宋体" w:hAnsi="新宋体"/>
                            <w:b/>
                            <w:bCs/>
                          </w:rPr>
                        </w:pPr>
                        <w:r>
                          <w:rPr>
                            <w:rFonts w:ascii="新宋体" w:eastAsia="新宋体" w:hAnsi="新宋体" w:hint="eastAsia"/>
                            <w:b/>
                            <w:bCs/>
                          </w:rPr>
                          <w:t>期望职业：</w:t>
                        </w:r>
                      </w:p>
                    </w:tc>
                    <w:tc>
                      <w:tcPr>
                        <w:tcW w:w="7500" w:type="dxa"/>
                        <w:hideMark/>
                      </w:tcPr>
                      <w:p w:rsidR="00DF3329" w:rsidRDefault="00DF3329" w:rsidP="008B2D36">
                        <w:pPr>
                          <w:wordWrap w:val="0"/>
                          <w:spacing w:line="300" w:lineRule="atLeast"/>
                          <w:rPr>
                            <w:color w:val="333333"/>
                            <w:sz w:val="18"/>
                            <w:szCs w:val="18"/>
                          </w:rPr>
                        </w:pPr>
                        <w:r>
                          <w:rPr>
                            <w:rFonts w:hint="eastAsia"/>
                            <w:color w:val="333333"/>
                            <w:sz w:val="18"/>
                            <w:szCs w:val="18"/>
                          </w:rPr>
                          <w:t>仓库经理/主管、物流/仓储调度、物流/仓储项目管理、</w:t>
                        </w:r>
                      </w:p>
                    </w:tc>
                  </w:tr>
                  <w:tr w:rsidR="00DF3329" w:rsidTr="0031734E">
                    <w:trPr>
                      <w:tblCellSpacing w:w="0" w:type="dxa"/>
                      <w:jc w:val="center"/>
                    </w:trPr>
                    <w:tc>
                      <w:tcPr>
                        <w:tcW w:w="1500" w:type="dxa"/>
                        <w:hideMark/>
                      </w:tcPr>
                      <w:p w:rsidR="00DF3329" w:rsidRDefault="00DF3329" w:rsidP="008B2D36">
                        <w:pPr>
                          <w:pStyle w:val="a3"/>
                          <w:spacing w:line="300" w:lineRule="atLeast"/>
                          <w:jc w:val="right"/>
                          <w:rPr>
                            <w:rFonts w:ascii="新宋体" w:eastAsia="新宋体" w:hAnsi="新宋体"/>
                            <w:b/>
                            <w:bCs/>
                          </w:rPr>
                        </w:pPr>
                        <w:r>
                          <w:rPr>
                            <w:rFonts w:ascii="新宋体" w:eastAsia="新宋体" w:hAnsi="新宋体" w:hint="eastAsia"/>
                            <w:b/>
                            <w:bCs/>
                          </w:rPr>
                          <w:t>期望行业：</w:t>
                        </w:r>
                      </w:p>
                    </w:tc>
                    <w:tc>
                      <w:tcPr>
                        <w:tcW w:w="7500" w:type="dxa"/>
                        <w:hideMark/>
                      </w:tcPr>
                      <w:p w:rsidR="00DF3329" w:rsidRDefault="00DF3329" w:rsidP="008B2D36">
                        <w:pPr>
                          <w:wordWrap w:val="0"/>
                          <w:spacing w:line="300" w:lineRule="atLeast"/>
                          <w:rPr>
                            <w:color w:val="333333"/>
                            <w:sz w:val="18"/>
                            <w:szCs w:val="18"/>
                          </w:rPr>
                        </w:pPr>
                        <w:r>
                          <w:rPr>
                            <w:rFonts w:hint="eastAsia"/>
                            <w:color w:val="333333"/>
                            <w:sz w:val="18"/>
                            <w:szCs w:val="18"/>
                          </w:rPr>
                          <w:t>物流/仓储、贸易/进出口、零售/批发</w:t>
                        </w:r>
                      </w:p>
                    </w:tc>
                  </w:tr>
                  <w:tr w:rsidR="00DF3329" w:rsidTr="0031734E">
                    <w:trPr>
                      <w:tblCellSpacing w:w="0" w:type="dxa"/>
                      <w:jc w:val="center"/>
                    </w:trPr>
                    <w:tc>
                      <w:tcPr>
                        <w:tcW w:w="1500" w:type="dxa"/>
                        <w:hideMark/>
                      </w:tcPr>
                      <w:p w:rsidR="00DF3329" w:rsidRDefault="00DF3329" w:rsidP="008B2D36">
                        <w:pPr>
                          <w:pStyle w:val="a3"/>
                          <w:spacing w:line="300" w:lineRule="atLeast"/>
                          <w:jc w:val="right"/>
                          <w:rPr>
                            <w:rFonts w:ascii="新宋体" w:eastAsia="新宋体" w:hAnsi="新宋体"/>
                            <w:b/>
                            <w:bCs/>
                          </w:rPr>
                        </w:pPr>
                        <w:r>
                          <w:rPr>
                            <w:rFonts w:ascii="新宋体" w:eastAsia="新宋体" w:hAnsi="新宋体" w:hint="eastAsia"/>
                            <w:b/>
                            <w:bCs/>
                          </w:rPr>
                          <w:t>工作地区：</w:t>
                        </w:r>
                      </w:p>
                    </w:tc>
                    <w:tc>
                      <w:tcPr>
                        <w:tcW w:w="7500" w:type="dxa"/>
                        <w:hideMark/>
                      </w:tcPr>
                      <w:p w:rsidR="00DF3329" w:rsidRDefault="00DF3329" w:rsidP="008B2D36">
                        <w:pPr>
                          <w:wordWrap w:val="0"/>
                          <w:spacing w:line="300" w:lineRule="atLeast"/>
                          <w:rPr>
                            <w:color w:val="333333"/>
                            <w:sz w:val="18"/>
                            <w:szCs w:val="18"/>
                          </w:rPr>
                        </w:pPr>
                        <w:r>
                          <w:rPr>
                            <w:rFonts w:hint="eastAsia"/>
                            <w:color w:val="333333"/>
                            <w:sz w:val="18"/>
                            <w:szCs w:val="18"/>
                          </w:rPr>
                          <w:t>大连</w:t>
                        </w:r>
                      </w:p>
                    </w:tc>
                  </w:tr>
                  <w:tr w:rsidR="00DF3329" w:rsidTr="0031734E">
                    <w:trPr>
                      <w:tblCellSpacing w:w="0" w:type="dxa"/>
                      <w:jc w:val="center"/>
                    </w:trPr>
                    <w:tc>
                      <w:tcPr>
                        <w:tcW w:w="1500" w:type="dxa"/>
                        <w:hideMark/>
                      </w:tcPr>
                      <w:p w:rsidR="00DF3329" w:rsidRDefault="00DF3329" w:rsidP="008B2D36">
                        <w:pPr>
                          <w:pStyle w:val="a3"/>
                          <w:spacing w:line="300" w:lineRule="atLeast"/>
                          <w:jc w:val="right"/>
                          <w:rPr>
                            <w:rFonts w:ascii="新宋体" w:eastAsia="新宋体" w:hAnsi="新宋体"/>
                            <w:b/>
                            <w:bCs/>
                          </w:rPr>
                        </w:pPr>
                        <w:r>
                          <w:rPr>
                            <w:rFonts w:ascii="新宋体" w:eastAsia="新宋体" w:hAnsi="新宋体" w:hint="eastAsia"/>
                            <w:b/>
                            <w:bCs/>
                          </w:rPr>
                          <w:t>目前状况：</w:t>
                        </w:r>
                      </w:p>
                    </w:tc>
                    <w:tc>
                      <w:tcPr>
                        <w:tcW w:w="7500" w:type="dxa"/>
                        <w:hideMark/>
                      </w:tcPr>
                      <w:p w:rsidR="00DF3329" w:rsidRDefault="00DF3329" w:rsidP="008B2D36">
                        <w:pPr>
                          <w:wordWrap w:val="0"/>
                          <w:spacing w:line="300" w:lineRule="atLeast"/>
                          <w:rPr>
                            <w:color w:val="333333"/>
                            <w:sz w:val="18"/>
                            <w:szCs w:val="18"/>
                          </w:rPr>
                        </w:pPr>
                        <w:r>
                          <w:rPr>
                            <w:rFonts w:hint="eastAsia"/>
                            <w:color w:val="333333"/>
                            <w:sz w:val="18"/>
                            <w:szCs w:val="18"/>
                          </w:rPr>
                          <w:t>我目前处于离职状态，可立即上岗</w:t>
                        </w:r>
                      </w:p>
                    </w:tc>
                  </w:tr>
                </w:tbl>
                <w:p w:rsidR="00DF3329" w:rsidRDefault="00DF3329" w:rsidP="008B2D36">
                  <w:pPr>
                    <w:spacing w:line="300" w:lineRule="atLeast"/>
                    <w:rPr>
                      <w:color w:val="000000"/>
                      <w:sz w:val="18"/>
                      <w:szCs w:val="18"/>
                    </w:rPr>
                  </w:pPr>
                </w:p>
              </w:tc>
            </w:tr>
            <w:tr w:rsidR="00DF3329" w:rsidTr="008B2D36">
              <w:trPr>
                <w:tblCellSpacing w:w="0" w:type="dxa"/>
                <w:jc w:val="center"/>
              </w:trPr>
              <w:tc>
                <w:tcPr>
                  <w:tcW w:w="0" w:type="auto"/>
                  <w:vAlign w:val="center"/>
                  <w:hideMark/>
                </w:tcPr>
                <w:p w:rsidR="00DF3329" w:rsidRDefault="00DF3329" w:rsidP="008B2D36">
                  <w:pPr>
                    <w:spacing w:line="300" w:lineRule="atLeast"/>
                    <w:rPr>
                      <w:color w:val="000000"/>
                      <w:sz w:val="18"/>
                      <w:szCs w:val="18"/>
                    </w:rPr>
                  </w:pPr>
                </w:p>
                <w:tbl>
                  <w:tblPr>
                    <w:tblW w:w="9000" w:type="dxa"/>
                    <w:jc w:val="center"/>
                    <w:tblCellSpacing w:w="0" w:type="dxa"/>
                    <w:shd w:val="clear" w:color="auto" w:fill="429BD8"/>
                    <w:tblCellMar>
                      <w:left w:w="0" w:type="dxa"/>
                      <w:right w:w="0" w:type="dxa"/>
                    </w:tblCellMar>
                    <w:tblLook w:val="04A0" w:firstRow="1" w:lastRow="0" w:firstColumn="1" w:lastColumn="0" w:noHBand="0" w:noVBand="1"/>
                  </w:tblPr>
                  <w:tblGrid>
                    <w:gridCol w:w="9000"/>
                  </w:tblGrid>
                  <w:tr w:rsidR="00DF3329" w:rsidTr="008B2D36">
                    <w:trPr>
                      <w:tblCellSpacing w:w="0" w:type="dxa"/>
                      <w:jc w:val="center"/>
                    </w:trPr>
                    <w:tc>
                      <w:tcPr>
                        <w:tcW w:w="0" w:type="auto"/>
                        <w:tcBorders>
                          <w:top w:val="single" w:sz="6" w:space="0" w:color="EBEBEB"/>
                          <w:left w:val="single" w:sz="6" w:space="0" w:color="EBEBEB"/>
                          <w:bottom w:val="single" w:sz="6" w:space="0" w:color="EBEBEB"/>
                          <w:right w:val="single" w:sz="6" w:space="0" w:color="EBEBEB"/>
                        </w:tcBorders>
                        <w:shd w:val="clear" w:color="auto" w:fill="429BD8"/>
                        <w:tcMar>
                          <w:top w:w="0" w:type="dxa"/>
                          <w:left w:w="75" w:type="dxa"/>
                          <w:bottom w:w="0" w:type="dxa"/>
                          <w:right w:w="0" w:type="dxa"/>
                        </w:tcMar>
                        <w:vAlign w:val="center"/>
                        <w:hideMark/>
                      </w:tcPr>
                      <w:p w:rsidR="00DF3329" w:rsidRDefault="00DF3329" w:rsidP="008B2D36">
                        <w:pPr>
                          <w:spacing w:line="300" w:lineRule="atLeast"/>
                          <w:rPr>
                            <w:color w:val="000000"/>
                            <w:sz w:val="18"/>
                            <w:szCs w:val="18"/>
                          </w:rPr>
                        </w:pPr>
                        <w:r>
                          <w:rPr>
                            <w:rFonts w:hint="eastAsia"/>
                            <w:color w:val="FFFFFF"/>
                            <w:sz w:val="21"/>
                            <w:szCs w:val="21"/>
                          </w:rPr>
                          <w:t>工作经历</w:t>
                        </w:r>
                      </w:p>
                    </w:tc>
                  </w:tr>
                </w:tbl>
                <w:p w:rsidR="00DF3329" w:rsidRDefault="002240BE" w:rsidP="002240BE">
                  <w:pPr>
                    <w:spacing w:line="300" w:lineRule="atLeast"/>
                    <w:ind w:firstLineChars="400" w:firstLine="723"/>
                    <w:rPr>
                      <w:rFonts w:ascii="新宋体" w:eastAsia="新宋体" w:hAnsi="新宋体"/>
                      <w:b/>
                      <w:bCs/>
                      <w:sz w:val="18"/>
                      <w:szCs w:val="18"/>
                    </w:rPr>
                  </w:pPr>
                  <w:r>
                    <w:rPr>
                      <w:rFonts w:ascii="新宋体" w:eastAsia="新宋体" w:hAnsi="新宋体" w:hint="eastAsia"/>
                      <w:b/>
                      <w:bCs/>
                      <w:sz w:val="18"/>
                      <w:szCs w:val="18"/>
                    </w:rPr>
                    <w:t>2017/09 - 2017/12</w:t>
                  </w:r>
                  <w:r>
                    <w:rPr>
                      <w:rFonts w:ascii="新宋体" w:eastAsia="新宋体" w:hAnsi="新宋体"/>
                      <w:b/>
                      <w:bCs/>
                      <w:sz w:val="18"/>
                      <w:szCs w:val="18"/>
                    </w:rPr>
                    <w:t xml:space="preserve">  </w:t>
                  </w:r>
                  <w:r>
                    <w:rPr>
                      <w:rFonts w:ascii="新宋体" w:eastAsia="新宋体" w:hAnsi="新宋体" w:hint="eastAsia"/>
                      <w:b/>
                      <w:bCs/>
                      <w:sz w:val="18"/>
                      <w:szCs w:val="18"/>
                    </w:rPr>
                    <w:t>大连优胜教育西岗校区（3个月）</w:t>
                  </w:r>
                </w:p>
                <w:p w:rsidR="002240BE" w:rsidRPr="00E9447C" w:rsidRDefault="002240BE" w:rsidP="002240BE">
                  <w:pPr>
                    <w:spacing w:line="300" w:lineRule="atLeast"/>
                    <w:ind w:firstLineChars="400" w:firstLine="720"/>
                    <w:rPr>
                      <w:b/>
                      <w:color w:val="000000"/>
                      <w:sz w:val="18"/>
                      <w:szCs w:val="18"/>
                    </w:rPr>
                  </w:pPr>
                  <w:r>
                    <w:rPr>
                      <w:rFonts w:hint="eastAsia"/>
                      <w:color w:val="000000"/>
                      <w:sz w:val="18"/>
                      <w:szCs w:val="18"/>
                    </w:rPr>
                    <w:t xml:space="preserve">                    </w:t>
                  </w:r>
                  <w:r w:rsidRPr="00E9447C">
                    <w:rPr>
                      <w:rFonts w:hint="eastAsia"/>
                      <w:b/>
                      <w:color w:val="000000"/>
                      <w:sz w:val="18"/>
                      <w:szCs w:val="18"/>
                    </w:rPr>
                    <w:t>学习规划师</w:t>
                  </w:r>
                </w:p>
                <w:p w:rsidR="002240BE" w:rsidRDefault="002240BE" w:rsidP="002240BE">
                  <w:pPr>
                    <w:spacing w:line="300" w:lineRule="atLeast"/>
                    <w:ind w:firstLineChars="400" w:firstLine="720"/>
                    <w:rPr>
                      <w:color w:val="000000"/>
                      <w:sz w:val="18"/>
                      <w:szCs w:val="18"/>
                    </w:rPr>
                  </w:pPr>
                  <w:r>
                    <w:rPr>
                      <w:rFonts w:hint="eastAsia"/>
                      <w:color w:val="000000"/>
                      <w:sz w:val="18"/>
                      <w:szCs w:val="18"/>
                    </w:rPr>
                    <w:t xml:space="preserve">                    教育培训| 企业性质：民企| 规模：1000-9999人</w:t>
                  </w:r>
                </w:p>
                <w:p w:rsidR="002F7F62" w:rsidRDefault="002240BE" w:rsidP="002240BE">
                  <w:pPr>
                    <w:spacing w:line="300" w:lineRule="atLeast"/>
                    <w:ind w:firstLineChars="400" w:firstLine="720"/>
                    <w:rPr>
                      <w:sz w:val="18"/>
                      <w:szCs w:val="18"/>
                    </w:rPr>
                  </w:pPr>
                  <w:r>
                    <w:rPr>
                      <w:rFonts w:hint="eastAsia"/>
                      <w:color w:val="000000"/>
                      <w:sz w:val="18"/>
                      <w:szCs w:val="18"/>
                    </w:rPr>
                    <w:t xml:space="preserve">                  </w:t>
                  </w:r>
                  <w:r w:rsidRPr="002240BE">
                    <w:rPr>
                      <w:rFonts w:hint="eastAsia"/>
                      <w:color w:val="000000"/>
                      <w:sz w:val="18"/>
                      <w:szCs w:val="18"/>
                    </w:rPr>
                    <w:t xml:space="preserve">  </w:t>
                  </w:r>
                  <w:r w:rsidRPr="002240BE">
                    <w:rPr>
                      <w:rFonts w:hint="eastAsia"/>
                      <w:sz w:val="18"/>
                      <w:szCs w:val="18"/>
                    </w:rPr>
                    <w:t>工作描述：</w:t>
                  </w:r>
                  <w:r>
                    <w:rPr>
                      <w:rFonts w:hint="eastAsia"/>
                      <w:sz w:val="18"/>
                      <w:szCs w:val="18"/>
                    </w:rPr>
                    <w:t>在优胜教育西岗校区做课程规划师，负责市场推广搜集新客户资料，</w:t>
                  </w:r>
                </w:p>
                <w:p w:rsidR="00E9447C" w:rsidRDefault="002240BE" w:rsidP="002F7F62">
                  <w:pPr>
                    <w:spacing w:line="300" w:lineRule="atLeast"/>
                    <w:ind w:firstLineChars="1400" w:firstLine="2520"/>
                    <w:rPr>
                      <w:sz w:val="18"/>
                      <w:szCs w:val="18"/>
                    </w:rPr>
                  </w:pPr>
                  <w:r>
                    <w:rPr>
                      <w:rFonts w:hint="eastAsia"/>
                      <w:sz w:val="18"/>
                      <w:szCs w:val="18"/>
                    </w:rPr>
                    <w:t>电话与客户沟通</w:t>
                  </w:r>
                  <w:r w:rsidR="002F7F62">
                    <w:rPr>
                      <w:rFonts w:hint="eastAsia"/>
                      <w:sz w:val="18"/>
                      <w:szCs w:val="18"/>
                    </w:rPr>
                    <w:t>挖掘客户需求，邀约客户体验。向客户介绍优胜教育服务</w:t>
                  </w:r>
                  <w:r w:rsidR="00E9447C">
                    <w:rPr>
                      <w:rFonts w:hint="eastAsia"/>
                      <w:sz w:val="18"/>
                      <w:szCs w:val="18"/>
                    </w:rPr>
                    <w:t>，对孩</w:t>
                  </w:r>
                </w:p>
                <w:p w:rsidR="002240BE" w:rsidRPr="00E9447C" w:rsidRDefault="00E9447C" w:rsidP="002F7F62">
                  <w:pPr>
                    <w:spacing w:line="300" w:lineRule="atLeast"/>
                    <w:ind w:firstLineChars="1400" w:firstLine="2520"/>
                    <w:rPr>
                      <w:sz w:val="18"/>
                      <w:szCs w:val="18"/>
                    </w:rPr>
                  </w:pPr>
                  <w:proofErr w:type="gramStart"/>
                  <w:r>
                    <w:rPr>
                      <w:rFonts w:hint="eastAsia"/>
                      <w:sz w:val="18"/>
                      <w:szCs w:val="18"/>
                    </w:rPr>
                    <w:t>子学习</w:t>
                  </w:r>
                  <w:proofErr w:type="gramEnd"/>
                  <w:r>
                    <w:rPr>
                      <w:rFonts w:hint="eastAsia"/>
                      <w:sz w:val="18"/>
                      <w:szCs w:val="18"/>
                    </w:rPr>
                    <w:t>进行</w:t>
                  </w:r>
                  <w:r w:rsidRPr="00E9447C">
                    <w:rPr>
                      <w:rFonts w:hint="eastAsia"/>
                      <w:sz w:val="18"/>
                      <w:szCs w:val="18"/>
                    </w:rPr>
                    <w:t>规划，推荐相应的课程。</w:t>
                  </w:r>
                  <w:r w:rsidRPr="00E9447C">
                    <w:rPr>
                      <w:rFonts w:ascii="Arial" w:hAnsi="Arial" w:cs="Arial"/>
                      <w:color w:val="333333"/>
                      <w:sz w:val="18"/>
                      <w:szCs w:val="18"/>
                      <w:shd w:val="clear" w:color="auto" w:fill="FFFFFF"/>
                    </w:rPr>
                    <w:t>定期与客户进行沟通，建立良好的合作关系。</w:t>
                  </w:r>
                </w:p>
                <w:p w:rsidR="0031734E" w:rsidRPr="00E9447C" w:rsidRDefault="0031734E" w:rsidP="008B2D36">
                  <w:pPr>
                    <w:spacing w:line="300" w:lineRule="atLeast"/>
                    <w:rPr>
                      <w:color w:val="000000"/>
                      <w:sz w:val="18"/>
                      <w:szCs w:val="18"/>
                    </w:rPr>
                  </w:pPr>
                </w:p>
                <w:tbl>
                  <w:tblPr>
                    <w:tblW w:w="9000" w:type="dxa"/>
                    <w:jc w:val="center"/>
                    <w:tblCellSpacing w:w="0" w:type="dxa"/>
                    <w:tblCellMar>
                      <w:left w:w="0" w:type="dxa"/>
                      <w:right w:w="0" w:type="dxa"/>
                    </w:tblCellMar>
                    <w:tblLook w:val="04A0" w:firstRow="1" w:lastRow="0" w:firstColumn="1" w:lastColumn="0" w:noHBand="0" w:noVBand="1"/>
                  </w:tblPr>
                  <w:tblGrid>
                    <w:gridCol w:w="9000"/>
                  </w:tblGrid>
                  <w:tr w:rsidR="00DF3329" w:rsidTr="008B2D36">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980"/>
                          <w:gridCol w:w="6360"/>
                        </w:tblGrid>
                        <w:tr w:rsidR="00DF3329" w:rsidTr="008B2D36">
                          <w:trPr>
                            <w:trHeight w:val="330"/>
                            <w:tblCellSpacing w:w="0" w:type="dxa"/>
                          </w:trPr>
                          <w:tc>
                            <w:tcPr>
                              <w:tcW w:w="1980" w:type="dxa"/>
                              <w:vAlign w:val="center"/>
                              <w:hideMark/>
                            </w:tcPr>
                            <w:p w:rsidR="00DF3329" w:rsidRDefault="00DF3329" w:rsidP="008B2D36">
                              <w:pPr>
                                <w:pStyle w:val="a3"/>
                                <w:wordWrap w:val="0"/>
                                <w:spacing w:line="300" w:lineRule="atLeast"/>
                                <w:jc w:val="right"/>
                                <w:rPr>
                                  <w:rFonts w:ascii="新宋体" w:eastAsia="新宋体" w:hAnsi="新宋体"/>
                                  <w:b/>
                                  <w:bCs/>
                                </w:rPr>
                              </w:pPr>
                              <w:r>
                                <w:rPr>
                                  <w:rFonts w:ascii="新宋体" w:eastAsia="新宋体" w:hAnsi="新宋体" w:hint="eastAsia"/>
                                  <w:b/>
                                  <w:bCs/>
                                </w:rPr>
                                <w:t>2016/05 - 2017/07</w:t>
                              </w:r>
                            </w:p>
                          </w:tc>
                          <w:tc>
                            <w:tcPr>
                              <w:tcW w:w="6360" w:type="dxa"/>
                              <w:tcMar>
                                <w:top w:w="0" w:type="dxa"/>
                                <w:left w:w="210" w:type="dxa"/>
                                <w:bottom w:w="0" w:type="dxa"/>
                                <w:right w:w="0" w:type="dxa"/>
                              </w:tcMar>
                              <w:vAlign w:val="center"/>
                              <w:hideMark/>
                            </w:tcPr>
                            <w:p w:rsidR="00DF3329" w:rsidRDefault="00DF3329" w:rsidP="008B2D36">
                              <w:pPr>
                                <w:wordWrap w:val="0"/>
                                <w:spacing w:line="300" w:lineRule="atLeast"/>
                                <w:rPr>
                                  <w:b/>
                                  <w:bCs/>
                                  <w:color w:val="000000"/>
                                  <w:sz w:val="18"/>
                                  <w:szCs w:val="18"/>
                                </w:rPr>
                              </w:pPr>
                              <w:proofErr w:type="gramStart"/>
                              <w:r>
                                <w:rPr>
                                  <w:rFonts w:hint="eastAsia"/>
                                  <w:b/>
                                  <w:bCs/>
                                  <w:color w:val="000000"/>
                                  <w:sz w:val="18"/>
                                  <w:szCs w:val="18"/>
                                </w:rPr>
                                <w:t>广州畅联国际</w:t>
                              </w:r>
                              <w:proofErr w:type="gramEnd"/>
                              <w:r>
                                <w:rPr>
                                  <w:rFonts w:hint="eastAsia"/>
                                  <w:b/>
                                  <w:bCs/>
                                  <w:color w:val="000000"/>
                                  <w:sz w:val="18"/>
                                  <w:szCs w:val="18"/>
                                </w:rPr>
                                <w:t>物流有限公司</w:t>
                              </w:r>
                              <w:r>
                                <w:rPr>
                                  <w:rFonts w:ascii="新宋体" w:eastAsia="新宋体" w:hAnsi="新宋体" w:hint="eastAsia"/>
                                  <w:b/>
                                  <w:bCs/>
                                  <w:color w:val="000000"/>
                                  <w:sz w:val="18"/>
                                  <w:szCs w:val="18"/>
                                </w:rPr>
                                <w:t xml:space="preserve"> （1年2个月） </w:t>
                              </w:r>
                            </w:p>
                          </w:tc>
                        </w:tr>
                        <w:tr w:rsidR="00DF3329" w:rsidTr="008B2D36">
                          <w:trPr>
                            <w:trHeight w:val="330"/>
                            <w:tblCellSpacing w:w="0" w:type="dxa"/>
                          </w:trPr>
                          <w:tc>
                            <w:tcPr>
                              <w:tcW w:w="1980" w:type="dxa"/>
                              <w:vAlign w:val="center"/>
                              <w:hideMark/>
                            </w:tcPr>
                            <w:p w:rsidR="00DF3329" w:rsidRDefault="00DF3329" w:rsidP="008B2D36">
                              <w:pPr>
                                <w:wordWrap w:val="0"/>
                                <w:spacing w:line="300" w:lineRule="atLeast"/>
                                <w:rPr>
                                  <w:b/>
                                  <w:bCs/>
                                  <w:color w:val="000000"/>
                                  <w:sz w:val="18"/>
                                  <w:szCs w:val="18"/>
                                </w:rPr>
                              </w:pPr>
                            </w:p>
                          </w:tc>
                          <w:tc>
                            <w:tcPr>
                              <w:tcW w:w="6360" w:type="dxa"/>
                              <w:tcMar>
                                <w:top w:w="0" w:type="dxa"/>
                                <w:left w:w="210" w:type="dxa"/>
                                <w:bottom w:w="0" w:type="dxa"/>
                                <w:right w:w="0" w:type="dxa"/>
                              </w:tcMar>
                              <w:vAlign w:val="center"/>
                              <w:hideMark/>
                            </w:tcPr>
                            <w:p w:rsidR="00DF3329" w:rsidRDefault="00DF3329" w:rsidP="0031734E">
                              <w:pPr>
                                <w:wordWrap w:val="0"/>
                                <w:spacing w:line="300" w:lineRule="atLeast"/>
                                <w:rPr>
                                  <w:rFonts w:ascii="新宋体" w:eastAsia="新宋体" w:hAnsi="新宋体"/>
                                  <w:b/>
                                  <w:bCs/>
                                  <w:color w:val="000000"/>
                                  <w:sz w:val="18"/>
                                  <w:szCs w:val="18"/>
                                </w:rPr>
                              </w:pPr>
                              <w:r>
                                <w:rPr>
                                  <w:rFonts w:hint="eastAsia"/>
                                  <w:b/>
                                  <w:bCs/>
                                  <w:color w:val="000000"/>
                                  <w:sz w:val="18"/>
                                  <w:szCs w:val="18"/>
                                </w:rPr>
                                <w:t>操作主管</w:t>
                              </w:r>
                              <w:r w:rsidR="0031734E">
                                <w:rPr>
                                  <w:rFonts w:ascii="新宋体" w:eastAsia="新宋体" w:hAnsi="新宋体"/>
                                  <w:b/>
                                  <w:bCs/>
                                  <w:color w:val="000000"/>
                                  <w:sz w:val="18"/>
                                  <w:szCs w:val="18"/>
                                </w:rPr>
                                <w:t xml:space="preserve"> </w:t>
                              </w:r>
                            </w:p>
                          </w:tc>
                        </w:tr>
                        <w:tr w:rsidR="00DF3329" w:rsidTr="008B2D36">
                          <w:trPr>
                            <w:trHeight w:val="330"/>
                            <w:tblCellSpacing w:w="0" w:type="dxa"/>
                          </w:trPr>
                          <w:tc>
                            <w:tcPr>
                              <w:tcW w:w="1980" w:type="dxa"/>
                              <w:vAlign w:val="center"/>
                              <w:hideMark/>
                            </w:tcPr>
                            <w:p w:rsidR="00DF3329" w:rsidRDefault="00DF3329" w:rsidP="008B2D36">
                              <w:pPr>
                                <w:wordWrap w:val="0"/>
                                <w:spacing w:line="300" w:lineRule="atLeast"/>
                                <w:rPr>
                                  <w:rFonts w:ascii="新宋体" w:eastAsia="新宋体" w:hAnsi="新宋体"/>
                                  <w:b/>
                                  <w:bCs/>
                                  <w:color w:val="000000"/>
                                  <w:sz w:val="18"/>
                                  <w:szCs w:val="18"/>
                                </w:rPr>
                              </w:pPr>
                            </w:p>
                          </w:tc>
                          <w:tc>
                            <w:tcPr>
                              <w:tcW w:w="6360" w:type="dxa"/>
                              <w:tcMar>
                                <w:top w:w="0" w:type="dxa"/>
                                <w:left w:w="210" w:type="dxa"/>
                                <w:bottom w:w="0" w:type="dxa"/>
                                <w:right w:w="0" w:type="dxa"/>
                              </w:tcMar>
                              <w:vAlign w:val="center"/>
                              <w:hideMark/>
                            </w:tcPr>
                            <w:p w:rsidR="00DF3329" w:rsidRDefault="00DF3329" w:rsidP="008B2D36">
                              <w:pPr>
                                <w:wordWrap w:val="0"/>
                                <w:spacing w:line="300" w:lineRule="atLeast"/>
                                <w:rPr>
                                  <w:color w:val="000000"/>
                                  <w:sz w:val="18"/>
                                  <w:szCs w:val="18"/>
                                </w:rPr>
                              </w:pPr>
                              <w:r>
                                <w:rPr>
                                  <w:rFonts w:ascii="新宋体" w:eastAsia="新宋体" w:hAnsi="新宋体" w:hint="eastAsia"/>
                                  <w:color w:val="000000"/>
                                  <w:sz w:val="18"/>
                                  <w:szCs w:val="18"/>
                                </w:rPr>
                                <w:t>物流/仓储</w:t>
                              </w:r>
                              <w:r>
                                <w:rPr>
                                  <w:rFonts w:hint="eastAsia"/>
                                  <w:color w:val="000000"/>
                                  <w:sz w:val="18"/>
                                  <w:szCs w:val="18"/>
                                </w:rPr>
                                <w:t>| 企业性质：国企| 规模：1000-9999人</w:t>
                              </w:r>
                            </w:p>
                          </w:tc>
                        </w:tr>
                        <w:tr w:rsidR="00DF3329" w:rsidTr="008B2D36">
                          <w:trPr>
                            <w:trHeight w:val="330"/>
                            <w:tblCellSpacing w:w="0" w:type="dxa"/>
                          </w:trPr>
                          <w:tc>
                            <w:tcPr>
                              <w:tcW w:w="1980" w:type="dxa"/>
                              <w:vAlign w:val="center"/>
                              <w:hideMark/>
                            </w:tcPr>
                            <w:p w:rsidR="00DF3329" w:rsidRDefault="00DF3329" w:rsidP="008B2D36">
                              <w:pPr>
                                <w:wordWrap w:val="0"/>
                                <w:spacing w:line="300" w:lineRule="atLeast"/>
                                <w:rPr>
                                  <w:color w:val="000000"/>
                                  <w:sz w:val="18"/>
                                  <w:szCs w:val="18"/>
                                </w:rPr>
                              </w:pPr>
                            </w:p>
                          </w:tc>
                          <w:tc>
                            <w:tcPr>
                              <w:tcW w:w="6360" w:type="dxa"/>
                              <w:tcMar>
                                <w:top w:w="0" w:type="dxa"/>
                                <w:left w:w="210" w:type="dxa"/>
                                <w:bottom w:w="0" w:type="dxa"/>
                                <w:right w:w="0" w:type="dxa"/>
                              </w:tcMar>
                              <w:vAlign w:val="center"/>
                              <w:hideMark/>
                            </w:tcPr>
                            <w:p w:rsidR="00DF3329" w:rsidRDefault="00DF3329" w:rsidP="008B2D36">
                              <w:pPr>
                                <w:pStyle w:val="a3"/>
                                <w:wordWrap w:val="0"/>
                                <w:spacing w:line="300" w:lineRule="atLeast"/>
                              </w:pPr>
                              <w:r>
                                <w:rPr>
                                  <w:rFonts w:hint="eastAsia"/>
                                </w:rPr>
                                <w:t>工作描述：在公司的增城仓库</w:t>
                              </w:r>
                              <w:proofErr w:type="gramStart"/>
                              <w:r>
                                <w:rPr>
                                  <w:rFonts w:hint="eastAsia"/>
                                </w:rPr>
                                <w:t>1号库做见习</w:t>
                              </w:r>
                              <w:proofErr w:type="gramEnd"/>
                              <w:r>
                                <w:rPr>
                                  <w:rFonts w:hint="eastAsia"/>
                                </w:rPr>
                                <w:t>主管，主要负责该库博</w:t>
                              </w:r>
                              <w:proofErr w:type="gramStart"/>
                              <w:r>
                                <w:rPr>
                                  <w:rFonts w:hint="eastAsia"/>
                                </w:rPr>
                                <w:t>世</w:t>
                              </w:r>
                              <w:proofErr w:type="gramEnd"/>
                              <w:r>
                                <w:rPr>
                                  <w:rFonts w:hint="eastAsia"/>
                                </w:rPr>
                                <w:t>AA、博</w:t>
                              </w:r>
                              <w:proofErr w:type="gramStart"/>
                              <w:r>
                                <w:rPr>
                                  <w:rFonts w:hint="eastAsia"/>
                                </w:rPr>
                                <w:t>世</w:t>
                              </w:r>
                              <w:proofErr w:type="gramEnd"/>
                              <w:r>
                                <w:rPr>
                                  <w:rFonts w:hint="eastAsia"/>
                                </w:rPr>
                                <w:t>PT、利丰食品、博</w:t>
                              </w:r>
                              <w:proofErr w:type="gramStart"/>
                              <w:r>
                                <w:rPr>
                                  <w:rFonts w:hint="eastAsia"/>
                                </w:rPr>
                                <w:t>世</w:t>
                              </w:r>
                              <w:proofErr w:type="gramEnd"/>
                              <w:r>
                                <w:rPr>
                                  <w:rFonts w:hint="eastAsia"/>
                                </w:rPr>
                                <w:t>GS、</w:t>
                              </w:r>
                              <w:proofErr w:type="gramStart"/>
                              <w:r>
                                <w:rPr>
                                  <w:rFonts w:hint="eastAsia"/>
                                </w:rPr>
                                <w:t>矢崎</w:t>
                              </w:r>
                              <w:proofErr w:type="gramEnd"/>
                              <w:r>
                                <w:rPr>
                                  <w:rFonts w:hint="eastAsia"/>
                                </w:rPr>
                                <w:t>、汉宏、</w:t>
                              </w:r>
                              <w:proofErr w:type="gramStart"/>
                              <w:r>
                                <w:rPr>
                                  <w:rFonts w:hint="eastAsia"/>
                                </w:rPr>
                                <w:t>创炎项目</w:t>
                              </w:r>
                              <w:proofErr w:type="gramEnd"/>
                              <w:r>
                                <w:rPr>
                                  <w:rFonts w:hint="eastAsia"/>
                                </w:rPr>
                                <w:t>的日常仓储管理和人员安排。</w:t>
                              </w:r>
                              <w:r>
                                <w:rPr>
                                  <w:rFonts w:hint="eastAsia"/>
                                </w:rPr>
                                <w:br/>
                                <w:t>主要工作内容:</w:t>
                              </w:r>
                              <w:r>
                                <w:rPr>
                                  <w:rFonts w:hint="eastAsia"/>
                                </w:rPr>
                                <w:br/>
                                <w:t>1、仓库各项目日常的进出库及5s管理；</w:t>
                              </w:r>
                              <w:r>
                                <w:rPr>
                                  <w:rFonts w:hint="eastAsia"/>
                                </w:rPr>
                                <w:br/>
                                <w:t>2、仓库人员日常工作安排；</w:t>
                              </w:r>
                              <w:r>
                                <w:rPr>
                                  <w:rFonts w:hint="eastAsia"/>
                                </w:rPr>
                                <w:br/>
                                <w:t>3、仓库异常质量事故的原因调查；</w:t>
                              </w:r>
                              <w:r>
                                <w:rPr>
                                  <w:rFonts w:hint="eastAsia"/>
                                </w:rPr>
                                <w:br/>
                                <w:t>4、仓库各流程及操作优化；</w:t>
                              </w:r>
                              <w:r>
                                <w:rPr>
                                  <w:rFonts w:hint="eastAsia"/>
                                </w:rPr>
                                <w:br/>
                                <w:t>5、新员工入职的工作培训;</w:t>
                              </w:r>
                            </w:p>
                          </w:tc>
                        </w:tr>
                      </w:tbl>
                      <w:p w:rsidR="00DF3329" w:rsidRDefault="00DF3329" w:rsidP="008B2D36">
                        <w:pPr>
                          <w:spacing w:line="300" w:lineRule="atLeast"/>
                          <w:rPr>
                            <w:color w:val="333333"/>
                            <w:sz w:val="18"/>
                            <w:szCs w:val="18"/>
                          </w:rPr>
                        </w:pPr>
                      </w:p>
                    </w:tc>
                  </w:tr>
                  <w:tr w:rsidR="00DF3329" w:rsidTr="008B2D36">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980"/>
                          <w:gridCol w:w="6360"/>
                        </w:tblGrid>
                        <w:tr w:rsidR="00DF3329" w:rsidTr="008B2D36">
                          <w:trPr>
                            <w:trHeight w:val="330"/>
                            <w:tblCellSpacing w:w="0" w:type="dxa"/>
                          </w:trPr>
                          <w:tc>
                            <w:tcPr>
                              <w:tcW w:w="1980" w:type="dxa"/>
                              <w:vAlign w:val="center"/>
                              <w:hideMark/>
                            </w:tcPr>
                            <w:p w:rsidR="00DF3329" w:rsidRDefault="00DF3329" w:rsidP="008B2D36">
                              <w:pPr>
                                <w:pStyle w:val="a3"/>
                                <w:wordWrap w:val="0"/>
                                <w:spacing w:line="300" w:lineRule="atLeast"/>
                                <w:jc w:val="right"/>
                                <w:rPr>
                                  <w:rFonts w:ascii="新宋体" w:eastAsia="新宋体" w:hAnsi="新宋体"/>
                                  <w:b/>
                                  <w:bCs/>
                                </w:rPr>
                              </w:pPr>
                              <w:r>
                                <w:rPr>
                                  <w:rFonts w:ascii="新宋体" w:eastAsia="新宋体" w:hAnsi="新宋体" w:hint="eastAsia"/>
                                  <w:b/>
                                  <w:bCs/>
                                </w:rPr>
                                <w:t>2013/07 - 2016/05</w:t>
                              </w:r>
                            </w:p>
                          </w:tc>
                          <w:tc>
                            <w:tcPr>
                              <w:tcW w:w="6360" w:type="dxa"/>
                              <w:tcMar>
                                <w:top w:w="0" w:type="dxa"/>
                                <w:left w:w="210" w:type="dxa"/>
                                <w:bottom w:w="0" w:type="dxa"/>
                                <w:right w:w="0" w:type="dxa"/>
                              </w:tcMar>
                              <w:vAlign w:val="center"/>
                              <w:hideMark/>
                            </w:tcPr>
                            <w:p w:rsidR="00DF3329" w:rsidRDefault="00DF3329" w:rsidP="008B2D36">
                              <w:pPr>
                                <w:wordWrap w:val="0"/>
                                <w:spacing w:line="300" w:lineRule="atLeast"/>
                                <w:rPr>
                                  <w:b/>
                                  <w:bCs/>
                                  <w:color w:val="000000"/>
                                  <w:sz w:val="18"/>
                                  <w:szCs w:val="18"/>
                                </w:rPr>
                              </w:pPr>
                              <w:proofErr w:type="gramStart"/>
                              <w:r>
                                <w:rPr>
                                  <w:rFonts w:hint="eastAsia"/>
                                  <w:b/>
                                  <w:bCs/>
                                  <w:color w:val="000000"/>
                                  <w:sz w:val="18"/>
                                  <w:szCs w:val="18"/>
                                </w:rPr>
                                <w:t>上海畅联国际</w:t>
                              </w:r>
                              <w:proofErr w:type="gramEnd"/>
                              <w:r>
                                <w:rPr>
                                  <w:rFonts w:hint="eastAsia"/>
                                  <w:b/>
                                  <w:bCs/>
                                  <w:color w:val="000000"/>
                                  <w:sz w:val="18"/>
                                  <w:szCs w:val="18"/>
                                </w:rPr>
                                <w:t>物流股份有限公司</w:t>
                              </w:r>
                              <w:r>
                                <w:rPr>
                                  <w:rFonts w:ascii="新宋体" w:eastAsia="新宋体" w:hAnsi="新宋体" w:hint="eastAsia"/>
                                  <w:b/>
                                  <w:bCs/>
                                  <w:color w:val="000000"/>
                                  <w:sz w:val="18"/>
                                  <w:szCs w:val="18"/>
                                </w:rPr>
                                <w:t xml:space="preserve"> （2年10个月） </w:t>
                              </w:r>
                            </w:p>
                          </w:tc>
                        </w:tr>
                        <w:tr w:rsidR="00DF3329" w:rsidTr="008B2D36">
                          <w:trPr>
                            <w:trHeight w:val="330"/>
                            <w:tblCellSpacing w:w="0" w:type="dxa"/>
                          </w:trPr>
                          <w:tc>
                            <w:tcPr>
                              <w:tcW w:w="1980" w:type="dxa"/>
                              <w:vAlign w:val="center"/>
                              <w:hideMark/>
                            </w:tcPr>
                            <w:p w:rsidR="00DF3329" w:rsidRDefault="00DF3329" w:rsidP="008B2D36">
                              <w:pPr>
                                <w:wordWrap w:val="0"/>
                                <w:spacing w:line="300" w:lineRule="atLeast"/>
                                <w:rPr>
                                  <w:b/>
                                  <w:bCs/>
                                  <w:color w:val="000000"/>
                                  <w:sz w:val="18"/>
                                  <w:szCs w:val="18"/>
                                </w:rPr>
                              </w:pPr>
                            </w:p>
                          </w:tc>
                          <w:tc>
                            <w:tcPr>
                              <w:tcW w:w="6360" w:type="dxa"/>
                              <w:tcMar>
                                <w:top w:w="0" w:type="dxa"/>
                                <w:left w:w="210" w:type="dxa"/>
                                <w:bottom w:w="0" w:type="dxa"/>
                                <w:right w:w="0" w:type="dxa"/>
                              </w:tcMar>
                              <w:vAlign w:val="center"/>
                              <w:hideMark/>
                            </w:tcPr>
                            <w:p w:rsidR="00DF3329" w:rsidRDefault="00DF3329" w:rsidP="0031734E">
                              <w:pPr>
                                <w:wordWrap w:val="0"/>
                                <w:spacing w:line="300" w:lineRule="atLeast"/>
                                <w:rPr>
                                  <w:rFonts w:ascii="新宋体" w:eastAsia="新宋体" w:hAnsi="新宋体"/>
                                  <w:b/>
                                  <w:bCs/>
                                  <w:color w:val="000000"/>
                                  <w:sz w:val="18"/>
                                  <w:szCs w:val="18"/>
                                </w:rPr>
                              </w:pPr>
                              <w:proofErr w:type="gramStart"/>
                              <w:r>
                                <w:rPr>
                                  <w:rFonts w:hint="eastAsia"/>
                                  <w:b/>
                                  <w:bCs/>
                                  <w:color w:val="000000"/>
                                  <w:sz w:val="18"/>
                                  <w:szCs w:val="18"/>
                                </w:rPr>
                                <w:t>操作主办</w:t>
                              </w:r>
                              <w:proofErr w:type="gramEnd"/>
                            </w:p>
                          </w:tc>
                        </w:tr>
                        <w:tr w:rsidR="00DF3329" w:rsidTr="008B2D36">
                          <w:trPr>
                            <w:trHeight w:val="330"/>
                            <w:tblCellSpacing w:w="0" w:type="dxa"/>
                          </w:trPr>
                          <w:tc>
                            <w:tcPr>
                              <w:tcW w:w="1980" w:type="dxa"/>
                              <w:vAlign w:val="center"/>
                              <w:hideMark/>
                            </w:tcPr>
                            <w:p w:rsidR="00DF3329" w:rsidRDefault="00DF3329" w:rsidP="008B2D36">
                              <w:pPr>
                                <w:wordWrap w:val="0"/>
                                <w:spacing w:line="300" w:lineRule="atLeast"/>
                                <w:rPr>
                                  <w:rFonts w:ascii="新宋体" w:eastAsia="新宋体" w:hAnsi="新宋体"/>
                                  <w:b/>
                                  <w:bCs/>
                                  <w:color w:val="000000"/>
                                  <w:sz w:val="18"/>
                                  <w:szCs w:val="18"/>
                                </w:rPr>
                              </w:pPr>
                            </w:p>
                          </w:tc>
                          <w:tc>
                            <w:tcPr>
                              <w:tcW w:w="6360" w:type="dxa"/>
                              <w:tcMar>
                                <w:top w:w="0" w:type="dxa"/>
                                <w:left w:w="210" w:type="dxa"/>
                                <w:bottom w:w="0" w:type="dxa"/>
                                <w:right w:w="0" w:type="dxa"/>
                              </w:tcMar>
                              <w:vAlign w:val="center"/>
                              <w:hideMark/>
                            </w:tcPr>
                            <w:p w:rsidR="00DF3329" w:rsidRDefault="00DF3329" w:rsidP="008B2D36">
                              <w:pPr>
                                <w:wordWrap w:val="0"/>
                                <w:spacing w:line="300" w:lineRule="atLeast"/>
                                <w:rPr>
                                  <w:color w:val="000000"/>
                                  <w:sz w:val="18"/>
                                  <w:szCs w:val="18"/>
                                </w:rPr>
                              </w:pPr>
                              <w:r>
                                <w:rPr>
                                  <w:rFonts w:ascii="新宋体" w:eastAsia="新宋体" w:hAnsi="新宋体" w:hint="eastAsia"/>
                                  <w:color w:val="000000"/>
                                  <w:sz w:val="18"/>
                                  <w:szCs w:val="18"/>
                                </w:rPr>
                                <w:t>物流/仓储</w:t>
                              </w:r>
                              <w:r>
                                <w:rPr>
                                  <w:rFonts w:hint="eastAsia"/>
                                  <w:color w:val="000000"/>
                                  <w:sz w:val="18"/>
                                  <w:szCs w:val="18"/>
                                </w:rPr>
                                <w:t>| 企业性质：国企| 规模：1000-9999人</w:t>
                              </w:r>
                            </w:p>
                          </w:tc>
                        </w:tr>
                        <w:tr w:rsidR="00DF3329" w:rsidTr="008B2D36">
                          <w:trPr>
                            <w:trHeight w:val="330"/>
                            <w:tblCellSpacing w:w="0" w:type="dxa"/>
                          </w:trPr>
                          <w:tc>
                            <w:tcPr>
                              <w:tcW w:w="1980" w:type="dxa"/>
                              <w:vAlign w:val="center"/>
                              <w:hideMark/>
                            </w:tcPr>
                            <w:p w:rsidR="00DF3329" w:rsidRDefault="00DF3329" w:rsidP="008B2D36">
                              <w:pPr>
                                <w:wordWrap w:val="0"/>
                                <w:spacing w:line="300" w:lineRule="atLeast"/>
                                <w:rPr>
                                  <w:color w:val="000000"/>
                                  <w:sz w:val="18"/>
                                  <w:szCs w:val="18"/>
                                </w:rPr>
                              </w:pPr>
                            </w:p>
                          </w:tc>
                          <w:tc>
                            <w:tcPr>
                              <w:tcW w:w="6360" w:type="dxa"/>
                              <w:tcMar>
                                <w:top w:w="0" w:type="dxa"/>
                                <w:left w:w="210" w:type="dxa"/>
                                <w:bottom w:w="0" w:type="dxa"/>
                                <w:right w:w="0" w:type="dxa"/>
                              </w:tcMar>
                              <w:vAlign w:val="center"/>
                              <w:hideMark/>
                            </w:tcPr>
                            <w:p w:rsidR="00DF3329" w:rsidRDefault="00DF3329" w:rsidP="008B2D36">
                              <w:pPr>
                                <w:pStyle w:val="a3"/>
                                <w:wordWrap w:val="0"/>
                                <w:spacing w:line="300" w:lineRule="atLeast"/>
                              </w:pPr>
                              <w:r>
                                <w:rPr>
                                  <w:rFonts w:hint="eastAsia"/>
                                </w:rPr>
                                <w:t>工作描述：</w:t>
                              </w:r>
                              <w:proofErr w:type="gramStart"/>
                              <w:r>
                                <w:rPr>
                                  <w:rFonts w:hint="eastAsia"/>
                                </w:rPr>
                                <w:t>在畅联作为</w:t>
                              </w:r>
                              <w:proofErr w:type="gramEnd"/>
                              <w:r>
                                <w:rPr>
                                  <w:rFonts w:hint="eastAsia"/>
                                </w:rPr>
                                <w:t>储备干部，经历了系统的轮岗，先在货代部的报关现场担任现场制单员负责进口和入境出口货物查询、打单、校对、发送、放行、报关 、转单（主要）；现场签收和发送；制作商检报检单等工作；然后轮岗到仓储配送部的博</w:t>
                              </w:r>
                              <w:proofErr w:type="gramStart"/>
                              <w:r>
                                <w:rPr>
                                  <w:rFonts w:hint="eastAsia"/>
                                </w:rPr>
                                <w:t>世</w:t>
                              </w:r>
                              <w:proofErr w:type="gramEnd"/>
                              <w:r>
                                <w:rPr>
                                  <w:rFonts w:hint="eastAsia"/>
                                </w:rPr>
                                <w:t>力士乐项目部学习仓库的日常管理工作；最后去了公司的ABU部门，在宁波的吉利项目负责汽车装配线的上线工作；最终在公司的仓储配送部定岗，并又在仓储配送部的波科项目部、单证部、孩之</w:t>
                              </w:r>
                              <w:proofErr w:type="gramStart"/>
                              <w:r>
                                <w:rPr>
                                  <w:rFonts w:hint="eastAsia"/>
                                </w:rPr>
                                <w:t>宝项目</w:t>
                              </w:r>
                              <w:proofErr w:type="gramEnd"/>
                              <w:r>
                                <w:rPr>
                                  <w:rFonts w:hint="eastAsia"/>
                                </w:rPr>
                                <w:t>部等轮岗学习。定岗</w:t>
                              </w:r>
                              <w:proofErr w:type="gramStart"/>
                              <w:r>
                                <w:rPr>
                                  <w:rFonts w:hint="eastAsia"/>
                                </w:rPr>
                                <w:t>于孩之宝项目</w:t>
                              </w:r>
                              <w:proofErr w:type="gramEnd"/>
                              <w:r>
                                <w:rPr>
                                  <w:rFonts w:hint="eastAsia"/>
                                </w:rPr>
                                <w:t>部担任项目操作，负责日常的进库出库盘点贴标增值服务等工作。</w:t>
                              </w:r>
                            </w:p>
                          </w:tc>
                        </w:tr>
                      </w:tbl>
                      <w:p w:rsidR="00DF3329" w:rsidRDefault="00DF3329" w:rsidP="008B2D36">
                        <w:pPr>
                          <w:spacing w:line="300" w:lineRule="atLeast"/>
                          <w:rPr>
                            <w:color w:val="333333"/>
                            <w:sz w:val="18"/>
                            <w:szCs w:val="18"/>
                          </w:rPr>
                        </w:pPr>
                      </w:p>
                    </w:tc>
                  </w:tr>
                </w:tbl>
                <w:p w:rsidR="00DF3329" w:rsidRDefault="00DF3329" w:rsidP="008B2D36">
                  <w:pPr>
                    <w:spacing w:line="300" w:lineRule="atLeast"/>
                    <w:rPr>
                      <w:color w:val="000000"/>
                      <w:sz w:val="18"/>
                      <w:szCs w:val="18"/>
                    </w:rPr>
                  </w:pPr>
                </w:p>
              </w:tc>
            </w:tr>
            <w:tr w:rsidR="00DF3329" w:rsidTr="008B2D36">
              <w:trPr>
                <w:tblCellSpacing w:w="0" w:type="dxa"/>
                <w:jc w:val="center"/>
              </w:trPr>
              <w:tc>
                <w:tcPr>
                  <w:tcW w:w="0" w:type="auto"/>
                  <w:vAlign w:val="center"/>
                  <w:hideMark/>
                </w:tcPr>
                <w:p w:rsidR="00DF3329" w:rsidRDefault="00DF3329" w:rsidP="008B2D36">
                  <w:pPr>
                    <w:spacing w:line="300" w:lineRule="atLeast"/>
                    <w:rPr>
                      <w:color w:val="000000"/>
                      <w:sz w:val="18"/>
                      <w:szCs w:val="18"/>
                    </w:rPr>
                  </w:pPr>
                </w:p>
                <w:tbl>
                  <w:tblPr>
                    <w:tblW w:w="9000" w:type="dxa"/>
                    <w:jc w:val="center"/>
                    <w:tblCellSpacing w:w="0" w:type="dxa"/>
                    <w:shd w:val="clear" w:color="auto" w:fill="429BD8"/>
                    <w:tblCellMar>
                      <w:left w:w="0" w:type="dxa"/>
                      <w:right w:w="0" w:type="dxa"/>
                    </w:tblCellMar>
                    <w:tblLook w:val="04A0" w:firstRow="1" w:lastRow="0" w:firstColumn="1" w:lastColumn="0" w:noHBand="0" w:noVBand="1"/>
                  </w:tblPr>
                  <w:tblGrid>
                    <w:gridCol w:w="9000"/>
                  </w:tblGrid>
                  <w:tr w:rsidR="00DF3329" w:rsidTr="008B2D36">
                    <w:trPr>
                      <w:tblCellSpacing w:w="0" w:type="dxa"/>
                      <w:jc w:val="center"/>
                    </w:trPr>
                    <w:tc>
                      <w:tcPr>
                        <w:tcW w:w="0" w:type="auto"/>
                        <w:tcBorders>
                          <w:top w:val="single" w:sz="6" w:space="0" w:color="EBEBEB"/>
                          <w:left w:val="single" w:sz="6" w:space="0" w:color="EBEBEB"/>
                          <w:bottom w:val="single" w:sz="6" w:space="0" w:color="EBEBEB"/>
                          <w:right w:val="single" w:sz="6" w:space="0" w:color="EBEBEB"/>
                        </w:tcBorders>
                        <w:shd w:val="clear" w:color="auto" w:fill="429BD8"/>
                        <w:tcMar>
                          <w:top w:w="0" w:type="dxa"/>
                          <w:left w:w="75" w:type="dxa"/>
                          <w:bottom w:w="0" w:type="dxa"/>
                          <w:right w:w="0" w:type="dxa"/>
                        </w:tcMar>
                        <w:vAlign w:val="center"/>
                        <w:hideMark/>
                      </w:tcPr>
                      <w:p w:rsidR="00DF3329" w:rsidRDefault="00DF3329" w:rsidP="008B2D36">
                        <w:pPr>
                          <w:spacing w:line="300" w:lineRule="atLeast"/>
                          <w:rPr>
                            <w:color w:val="000000"/>
                            <w:sz w:val="18"/>
                            <w:szCs w:val="18"/>
                          </w:rPr>
                        </w:pPr>
                        <w:r>
                          <w:rPr>
                            <w:rFonts w:hint="eastAsia"/>
                            <w:color w:val="FFFFFF"/>
                            <w:sz w:val="21"/>
                            <w:szCs w:val="21"/>
                          </w:rPr>
                          <w:t>项目经验</w:t>
                        </w:r>
                      </w:p>
                    </w:tc>
                  </w:tr>
                </w:tbl>
                <w:p w:rsidR="00DF3329" w:rsidRDefault="00DF3329" w:rsidP="008B2D36">
                  <w:pPr>
                    <w:spacing w:line="300" w:lineRule="atLeast"/>
                    <w:rPr>
                      <w:color w:val="000000"/>
                      <w:sz w:val="18"/>
                      <w:szCs w:val="18"/>
                    </w:rPr>
                  </w:pPr>
                </w:p>
                <w:tbl>
                  <w:tblPr>
                    <w:tblW w:w="9000" w:type="dxa"/>
                    <w:jc w:val="center"/>
                    <w:tblCellSpacing w:w="0" w:type="dxa"/>
                    <w:tblCellMar>
                      <w:left w:w="0" w:type="dxa"/>
                      <w:right w:w="0" w:type="dxa"/>
                    </w:tblCellMar>
                    <w:tblLook w:val="04A0" w:firstRow="1" w:lastRow="0" w:firstColumn="1" w:lastColumn="0" w:noHBand="0" w:noVBand="1"/>
                  </w:tblPr>
                  <w:tblGrid>
                    <w:gridCol w:w="9000"/>
                  </w:tblGrid>
                  <w:tr w:rsidR="00DF3329" w:rsidTr="008B2D36">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980"/>
                          <w:gridCol w:w="6360"/>
                        </w:tblGrid>
                        <w:tr w:rsidR="00DF3329" w:rsidTr="008B2D36">
                          <w:trPr>
                            <w:trHeight w:val="330"/>
                            <w:tblCellSpacing w:w="0" w:type="dxa"/>
                          </w:trPr>
                          <w:tc>
                            <w:tcPr>
                              <w:tcW w:w="1980" w:type="dxa"/>
                              <w:vAlign w:val="center"/>
                              <w:hideMark/>
                            </w:tcPr>
                            <w:p w:rsidR="00DF3329" w:rsidRDefault="00DF3329" w:rsidP="008B2D36">
                              <w:pPr>
                                <w:pStyle w:val="a3"/>
                                <w:wordWrap w:val="0"/>
                                <w:spacing w:line="300" w:lineRule="atLeast"/>
                                <w:jc w:val="right"/>
                                <w:rPr>
                                  <w:rFonts w:ascii="新宋体" w:eastAsia="新宋体" w:hAnsi="新宋体"/>
                                  <w:b/>
                                  <w:bCs/>
                                </w:rPr>
                              </w:pPr>
                              <w:r>
                                <w:rPr>
                                  <w:rFonts w:ascii="新宋体" w:eastAsia="新宋体" w:hAnsi="新宋体" w:hint="eastAsia"/>
                                  <w:b/>
                                  <w:bCs/>
                                </w:rPr>
                                <w:t>2014/01 - 2016/05</w:t>
                              </w:r>
                            </w:p>
                          </w:tc>
                          <w:tc>
                            <w:tcPr>
                              <w:tcW w:w="6360" w:type="dxa"/>
                              <w:tcMar>
                                <w:top w:w="0" w:type="dxa"/>
                                <w:left w:w="210" w:type="dxa"/>
                                <w:bottom w:w="0" w:type="dxa"/>
                                <w:right w:w="0" w:type="dxa"/>
                              </w:tcMar>
                              <w:vAlign w:val="center"/>
                              <w:hideMark/>
                            </w:tcPr>
                            <w:p w:rsidR="00DF3329" w:rsidRDefault="00DF3329" w:rsidP="008B2D36">
                              <w:pPr>
                                <w:wordWrap w:val="0"/>
                                <w:spacing w:line="300" w:lineRule="atLeast"/>
                                <w:rPr>
                                  <w:b/>
                                  <w:bCs/>
                                  <w:color w:val="000000"/>
                                  <w:sz w:val="18"/>
                                  <w:szCs w:val="18"/>
                                </w:rPr>
                              </w:pPr>
                              <w:proofErr w:type="gramStart"/>
                              <w:r>
                                <w:rPr>
                                  <w:rFonts w:hint="eastAsia"/>
                                  <w:b/>
                                  <w:bCs/>
                                  <w:color w:val="000000"/>
                                  <w:sz w:val="18"/>
                                  <w:szCs w:val="18"/>
                                </w:rPr>
                                <w:t>畅联物流</w:t>
                              </w:r>
                              <w:proofErr w:type="gramEnd"/>
                              <w:r>
                                <w:rPr>
                                  <w:rFonts w:hint="eastAsia"/>
                                  <w:b/>
                                  <w:bCs/>
                                  <w:color w:val="000000"/>
                                  <w:sz w:val="18"/>
                                  <w:szCs w:val="18"/>
                                </w:rPr>
                                <w:t>孩之宝仓储项目</w:t>
                              </w:r>
                            </w:p>
                          </w:tc>
                        </w:tr>
                        <w:tr w:rsidR="00DF3329" w:rsidTr="008B2D36">
                          <w:trPr>
                            <w:trHeight w:val="330"/>
                            <w:tblCellSpacing w:w="0" w:type="dxa"/>
                          </w:trPr>
                          <w:tc>
                            <w:tcPr>
                              <w:tcW w:w="1980" w:type="dxa"/>
                              <w:vAlign w:val="center"/>
                              <w:hideMark/>
                            </w:tcPr>
                            <w:p w:rsidR="00DF3329" w:rsidRDefault="00DF3329" w:rsidP="008B2D36">
                              <w:pPr>
                                <w:wordWrap w:val="0"/>
                                <w:spacing w:line="300" w:lineRule="atLeast"/>
                                <w:rPr>
                                  <w:b/>
                                  <w:bCs/>
                                  <w:color w:val="000000"/>
                                  <w:sz w:val="18"/>
                                  <w:szCs w:val="18"/>
                                </w:rPr>
                              </w:pPr>
                            </w:p>
                          </w:tc>
                          <w:tc>
                            <w:tcPr>
                              <w:tcW w:w="6360" w:type="dxa"/>
                              <w:tcMar>
                                <w:top w:w="0" w:type="dxa"/>
                                <w:left w:w="210" w:type="dxa"/>
                                <w:bottom w:w="0" w:type="dxa"/>
                                <w:right w:w="0" w:type="dxa"/>
                              </w:tcMar>
                              <w:vAlign w:val="center"/>
                              <w:hideMark/>
                            </w:tcPr>
                            <w:p w:rsidR="00DF3329" w:rsidRDefault="00DF3329" w:rsidP="008B2D36">
                              <w:pPr>
                                <w:pStyle w:val="a3"/>
                                <w:wordWrap w:val="0"/>
                                <w:spacing w:line="300" w:lineRule="atLeast"/>
                              </w:pPr>
                              <w:r>
                                <w:rPr>
                                  <w:rFonts w:hint="eastAsia"/>
                                </w:rPr>
                                <w:t>责任描述：作为当时该仓储项目3个原始仓库员工之一，协助主管进行初期的仓库项目准备：包括先前项目遗留报废货物的移库，根据仓库实际高度与客户货物尺寸设计仓库货架库位高度并监督临时工实施，仓库操作区域划分，仓库货物进出库与增值服务等操作流程编写，</w:t>
                              </w:r>
                              <w:proofErr w:type="gramStart"/>
                              <w:r>
                                <w:rPr>
                                  <w:rFonts w:hint="eastAsia"/>
                                </w:rPr>
                                <w:t>确定收</w:t>
                              </w:r>
                              <w:proofErr w:type="gramEnd"/>
                              <w:r>
                                <w:rPr>
                                  <w:rFonts w:hint="eastAsia"/>
                                </w:rPr>
                                <w:t>发货及打包标准等。项目稳定后负责平日的进出库盘点异常处理等日常工作。</w:t>
                              </w:r>
                            </w:p>
                          </w:tc>
                        </w:tr>
                        <w:tr w:rsidR="00DF3329" w:rsidTr="008B2D36">
                          <w:trPr>
                            <w:trHeight w:val="330"/>
                            <w:tblCellSpacing w:w="0" w:type="dxa"/>
                          </w:trPr>
                          <w:tc>
                            <w:tcPr>
                              <w:tcW w:w="1980" w:type="dxa"/>
                              <w:vAlign w:val="center"/>
                              <w:hideMark/>
                            </w:tcPr>
                            <w:p w:rsidR="00DF3329" w:rsidRDefault="00DF3329" w:rsidP="008B2D36"/>
                          </w:tc>
                          <w:tc>
                            <w:tcPr>
                              <w:tcW w:w="6360" w:type="dxa"/>
                              <w:tcMar>
                                <w:top w:w="0" w:type="dxa"/>
                                <w:left w:w="210" w:type="dxa"/>
                                <w:bottom w:w="0" w:type="dxa"/>
                                <w:right w:w="0" w:type="dxa"/>
                              </w:tcMar>
                              <w:vAlign w:val="center"/>
                              <w:hideMark/>
                            </w:tcPr>
                            <w:p w:rsidR="00DF3329" w:rsidRDefault="00DF3329" w:rsidP="008B2D36">
                              <w:pPr>
                                <w:pStyle w:val="a3"/>
                                <w:wordWrap w:val="0"/>
                                <w:spacing w:line="300" w:lineRule="atLeast"/>
                              </w:pPr>
                              <w:r>
                                <w:rPr>
                                  <w:rFonts w:hint="eastAsia"/>
                                </w:rPr>
                                <w:t>项目简介：孩之</w:t>
                              </w:r>
                              <w:proofErr w:type="gramStart"/>
                              <w:r>
                                <w:rPr>
                                  <w:rFonts w:hint="eastAsia"/>
                                </w:rPr>
                                <w:t>宝项目作为畅联</w:t>
                              </w:r>
                              <w:proofErr w:type="gramEnd"/>
                              <w:r>
                                <w:rPr>
                                  <w:rFonts w:hint="eastAsia"/>
                                </w:rPr>
                                <w:t>第一个进军玩具行业的一个项目，主要为全国所有的孩之宝玩具经销商提供发货服务。仓目前有四个仓库，总面积近万平方米，孩子</w:t>
                              </w:r>
                              <w:proofErr w:type="gramStart"/>
                              <w:r>
                                <w:rPr>
                                  <w:rFonts w:hint="eastAsia"/>
                                </w:rPr>
                                <w:t>宝项目</w:t>
                              </w:r>
                              <w:proofErr w:type="gramEnd"/>
                              <w:r>
                                <w:rPr>
                                  <w:rFonts w:hint="eastAsia"/>
                                </w:rPr>
                                <w:t>有单证2人，操作10人。孩之宝有变形金刚、特种部队、星球大战等多个知名品牌。每天出货量平均高达40多个方。</w:t>
                              </w:r>
                            </w:p>
                          </w:tc>
                        </w:tr>
                      </w:tbl>
                      <w:p w:rsidR="00DF3329" w:rsidRDefault="00DF3329" w:rsidP="008B2D36">
                        <w:pPr>
                          <w:wordWrap w:val="0"/>
                          <w:spacing w:line="300" w:lineRule="atLeast"/>
                          <w:rPr>
                            <w:color w:val="333333"/>
                            <w:sz w:val="18"/>
                            <w:szCs w:val="18"/>
                          </w:rPr>
                        </w:pPr>
                      </w:p>
                    </w:tc>
                  </w:tr>
                </w:tbl>
                <w:p w:rsidR="00DF3329" w:rsidRDefault="00DF3329" w:rsidP="008B2D36">
                  <w:pPr>
                    <w:spacing w:line="300" w:lineRule="atLeast"/>
                    <w:rPr>
                      <w:color w:val="000000"/>
                      <w:sz w:val="18"/>
                      <w:szCs w:val="18"/>
                    </w:rPr>
                  </w:pPr>
                </w:p>
              </w:tc>
            </w:tr>
            <w:tr w:rsidR="00DF3329" w:rsidTr="008B2D36">
              <w:trPr>
                <w:tblCellSpacing w:w="0" w:type="dxa"/>
                <w:jc w:val="center"/>
              </w:trPr>
              <w:tc>
                <w:tcPr>
                  <w:tcW w:w="0" w:type="auto"/>
                  <w:vAlign w:val="center"/>
                  <w:hideMark/>
                </w:tcPr>
                <w:p w:rsidR="00DF3329" w:rsidRDefault="00DF3329" w:rsidP="008B2D36">
                  <w:pPr>
                    <w:spacing w:line="300" w:lineRule="atLeast"/>
                    <w:rPr>
                      <w:color w:val="000000"/>
                      <w:sz w:val="18"/>
                      <w:szCs w:val="18"/>
                    </w:rPr>
                  </w:pPr>
                </w:p>
                <w:tbl>
                  <w:tblPr>
                    <w:tblW w:w="9000" w:type="dxa"/>
                    <w:jc w:val="center"/>
                    <w:tblCellSpacing w:w="0" w:type="dxa"/>
                    <w:shd w:val="clear" w:color="auto" w:fill="429BD8"/>
                    <w:tblCellMar>
                      <w:left w:w="0" w:type="dxa"/>
                      <w:right w:w="0" w:type="dxa"/>
                    </w:tblCellMar>
                    <w:tblLook w:val="04A0" w:firstRow="1" w:lastRow="0" w:firstColumn="1" w:lastColumn="0" w:noHBand="0" w:noVBand="1"/>
                  </w:tblPr>
                  <w:tblGrid>
                    <w:gridCol w:w="9000"/>
                  </w:tblGrid>
                  <w:tr w:rsidR="00DF3329" w:rsidTr="008B2D36">
                    <w:trPr>
                      <w:tblCellSpacing w:w="0" w:type="dxa"/>
                      <w:jc w:val="center"/>
                    </w:trPr>
                    <w:tc>
                      <w:tcPr>
                        <w:tcW w:w="0" w:type="auto"/>
                        <w:tcBorders>
                          <w:top w:val="single" w:sz="6" w:space="0" w:color="EBEBEB"/>
                          <w:left w:val="single" w:sz="6" w:space="0" w:color="EBEBEB"/>
                          <w:bottom w:val="single" w:sz="6" w:space="0" w:color="EBEBEB"/>
                          <w:right w:val="single" w:sz="6" w:space="0" w:color="EBEBEB"/>
                        </w:tcBorders>
                        <w:shd w:val="clear" w:color="auto" w:fill="429BD8"/>
                        <w:tcMar>
                          <w:top w:w="0" w:type="dxa"/>
                          <w:left w:w="75" w:type="dxa"/>
                          <w:bottom w:w="0" w:type="dxa"/>
                          <w:right w:w="0" w:type="dxa"/>
                        </w:tcMar>
                        <w:vAlign w:val="center"/>
                        <w:hideMark/>
                      </w:tcPr>
                      <w:p w:rsidR="00DF3329" w:rsidRDefault="00DF3329" w:rsidP="008B2D36">
                        <w:pPr>
                          <w:spacing w:line="300" w:lineRule="atLeast"/>
                          <w:rPr>
                            <w:color w:val="000000"/>
                            <w:sz w:val="18"/>
                            <w:szCs w:val="18"/>
                          </w:rPr>
                        </w:pPr>
                        <w:r>
                          <w:rPr>
                            <w:rFonts w:hint="eastAsia"/>
                            <w:color w:val="FFFFFF"/>
                            <w:sz w:val="21"/>
                            <w:szCs w:val="21"/>
                          </w:rPr>
                          <w:t>教育经历</w:t>
                        </w:r>
                      </w:p>
                    </w:tc>
                  </w:tr>
                </w:tbl>
                <w:p w:rsidR="00DF3329" w:rsidRDefault="00DF3329" w:rsidP="008B2D36">
                  <w:pPr>
                    <w:spacing w:line="300" w:lineRule="atLeast"/>
                    <w:rPr>
                      <w:color w:val="000000"/>
                      <w:sz w:val="18"/>
                      <w:szCs w:val="18"/>
                    </w:rPr>
                  </w:pPr>
                </w:p>
                <w:tbl>
                  <w:tblPr>
                    <w:tblW w:w="9000" w:type="dxa"/>
                    <w:jc w:val="center"/>
                    <w:tblCellSpacing w:w="0" w:type="dxa"/>
                    <w:tblCellMar>
                      <w:left w:w="0" w:type="dxa"/>
                      <w:right w:w="0" w:type="dxa"/>
                    </w:tblCellMar>
                    <w:tblLook w:val="04A0" w:firstRow="1" w:lastRow="0" w:firstColumn="1" w:lastColumn="0" w:noHBand="0" w:noVBand="1"/>
                  </w:tblPr>
                  <w:tblGrid>
                    <w:gridCol w:w="9000"/>
                  </w:tblGrid>
                  <w:tr w:rsidR="00DF3329" w:rsidTr="008B2D36">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980"/>
                          <w:gridCol w:w="6180"/>
                        </w:tblGrid>
                        <w:tr w:rsidR="00DF3329" w:rsidTr="008B2D36">
                          <w:trPr>
                            <w:trHeight w:val="300"/>
                            <w:tblCellSpacing w:w="0" w:type="dxa"/>
                          </w:trPr>
                          <w:tc>
                            <w:tcPr>
                              <w:tcW w:w="1980" w:type="dxa"/>
                              <w:hideMark/>
                            </w:tcPr>
                            <w:p w:rsidR="00DF3329" w:rsidRDefault="00DF3329" w:rsidP="008B2D36">
                              <w:pPr>
                                <w:pStyle w:val="a3"/>
                                <w:spacing w:line="300" w:lineRule="atLeast"/>
                                <w:jc w:val="right"/>
                                <w:rPr>
                                  <w:rFonts w:ascii="新宋体" w:eastAsia="新宋体" w:hAnsi="新宋体"/>
                                  <w:b/>
                                  <w:bCs/>
                                </w:rPr>
                              </w:pPr>
                              <w:r>
                                <w:rPr>
                                  <w:rFonts w:ascii="新宋体" w:eastAsia="新宋体" w:hAnsi="新宋体" w:hint="eastAsia"/>
                                  <w:b/>
                                  <w:bCs/>
                                </w:rPr>
                                <w:t>2009/10 - 2013/07</w:t>
                              </w:r>
                            </w:p>
                          </w:tc>
                          <w:tc>
                            <w:tcPr>
                              <w:tcW w:w="6180" w:type="dxa"/>
                              <w:tcMar>
                                <w:top w:w="0" w:type="dxa"/>
                                <w:left w:w="180" w:type="dxa"/>
                                <w:bottom w:w="0" w:type="dxa"/>
                                <w:right w:w="0" w:type="dxa"/>
                              </w:tcMar>
                              <w:vAlign w:val="center"/>
                              <w:hideMark/>
                            </w:tcPr>
                            <w:p w:rsidR="00DF3329" w:rsidRDefault="00DF3329" w:rsidP="008B2D36">
                              <w:pPr>
                                <w:wordWrap w:val="0"/>
                                <w:spacing w:line="300" w:lineRule="atLeast"/>
                                <w:rPr>
                                  <w:color w:val="000000"/>
                                  <w:sz w:val="18"/>
                                  <w:szCs w:val="18"/>
                                </w:rPr>
                              </w:pPr>
                              <w:r>
                                <w:rPr>
                                  <w:rFonts w:hint="eastAsia"/>
                                  <w:color w:val="000000"/>
                                  <w:sz w:val="18"/>
                                  <w:szCs w:val="18"/>
                                </w:rPr>
                                <w:t>大连理工大学  金融学  统招  </w:t>
                              </w:r>
                              <w:r w:rsidR="002240BE">
                                <w:rPr>
                                  <w:rFonts w:hint="eastAsia"/>
                                  <w:color w:val="000000"/>
                                  <w:sz w:val="18"/>
                                  <w:szCs w:val="18"/>
                                </w:rPr>
                                <w:t>辅修</w:t>
                              </w:r>
                            </w:p>
                          </w:tc>
                        </w:tr>
                        <w:tr w:rsidR="00DF3329" w:rsidTr="008B2D36">
                          <w:trPr>
                            <w:trHeight w:val="300"/>
                            <w:tblCellSpacing w:w="0" w:type="dxa"/>
                          </w:trPr>
                          <w:tc>
                            <w:tcPr>
                              <w:tcW w:w="1980" w:type="dxa"/>
                              <w:hideMark/>
                            </w:tcPr>
                            <w:p w:rsidR="00DF3329" w:rsidRDefault="00DF3329" w:rsidP="008B2D36">
                              <w:pPr>
                                <w:pStyle w:val="a3"/>
                                <w:spacing w:line="300" w:lineRule="atLeast"/>
                                <w:jc w:val="right"/>
                                <w:rPr>
                                  <w:rFonts w:ascii="新宋体" w:eastAsia="新宋体" w:hAnsi="新宋体"/>
                                  <w:b/>
                                  <w:bCs/>
                                </w:rPr>
                              </w:pPr>
                              <w:r>
                                <w:rPr>
                                  <w:rFonts w:ascii="新宋体" w:eastAsia="新宋体" w:hAnsi="新宋体" w:hint="eastAsia"/>
                                  <w:b/>
                                  <w:bCs/>
                                </w:rPr>
                                <w:t>2009/10 - 2013/07</w:t>
                              </w:r>
                            </w:p>
                          </w:tc>
                          <w:tc>
                            <w:tcPr>
                              <w:tcW w:w="6180" w:type="dxa"/>
                              <w:tcMar>
                                <w:top w:w="0" w:type="dxa"/>
                                <w:left w:w="180" w:type="dxa"/>
                                <w:bottom w:w="0" w:type="dxa"/>
                                <w:right w:w="0" w:type="dxa"/>
                              </w:tcMar>
                              <w:vAlign w:val="center"/>
                              <w:hideMark/>
                            </w:tcPr>
                            <w:p w:rsidR="00DF3329" w:rsidRDefault="00DF3329" w:rsidP="008B2D36">
                              <w:pPr>
                                <w:wordWrap w:val="0"/>
                                <w:spacing w:line="300" w:lineRule="atLeast"/>
                                <w:rPr>
                                  <w:color w:val="000000"/>
                                  <w:sz w:val="18"/>
                                  <w:szCs w:val="18"/>
                                </w:rPr>
                              </w:pPr>
                              <w:r>
                                <w:rPr>
                                  <w:rFonts w:hint="eastAsia"/>
                                  <w:color w:val="000000"/>
                                  <w:sz w:val="18"/>
                                  <w:szCs w:val="18"/>
                                </w:rPr>
                                <w:t>大连理工大学  生物工程系  统招  本科</w:t>
                              </w:r>
                            </w:p>
                          </w:tc>
                        </w:tr>
                      </w:tbl>
                      <w:p w:rsidR="00DF3329" w:rsidRDefault="00DF3329" w:rsidP="008B2D36">
                        <w:pPr>
                          <w:wordWrap w:val="0"/>
                          <w:spacing w:line="300" w:lineRule="atLeast"/>
                          <w:rPr>
                            <w:color w:val="333333"/>
                            <w:sz w:val="18"/>
                            <w:szCs w:val="18"/>
                          </w:rPr>
                        </w:pPr>
                      </w:p>
                    </w:tc>
                  </w:tr>
                </w:tbl>
                <w:p w:rsidR="00DF3329" w:rsidRDefault="00DF3329" w:rsidP="008B2D36">
                  <w:pPr>
                    <w:spacing w:line="300" w:lineRule="atLeast"/>
                    <w:rPr>
                      <w:color w:val="000000"/>
                      <w:sz w:val="18"/>
                      <w:szCs w:val="18"/>
                    </w:rPr>
                  </w:pPr>
                </w:p>
              </w:tc>
            </w:tr>
            <w:tr w:rsidR="00DF3329" w:rsidTr="00752D69">
              <w:trPr>
                <w:tblCellSpacing w:w="0" w:type="dxa"/>
                <w:jc w:val="center"/>
              </w:trPr>
              <w:tc>
                <w:tcPr>
                  <w:tcW w:w="0" w:type="auto"/>
                  <w:vAlign w:val="center"/>
                </w:tcPr>
                <w:p w:rsidR="00DF3329" w:rsidRDefault="00DF3329" w:rsidP="008B2D36">
                  <w:pPr>
                    <w:spacing w:line="300" w:lineRule="atLeast"/>
                    <w:rPr>
                      <w:color w:val="000000"/>
                      <w:sz w:val="18"/>
                      <w:szCs w:val="18"/>
                    </w:rPr>
                  </w:pPr>
                </w:p>
              </w:tc>
            </w:tr>
            <w:tr w:rsidR="00DF3329" w:rsidTr="00752D69">
              <w:trPr>
                <w:tblCellSpacing w:w="0" w:type="dxa"/>
                <w:jc w:val="center"/>
              </w:trPr>
              <w:tc>
                <w:tcPr>
                  <w:tcW w:w="0" w:type="auto"/>
                  <w:vAlign w:val="center"/>
                </w:tcPr>
                <w:p w:rsidR="00DF3329" w:rsidRDefault="00DF3329" w:rsidP="008B2D36">
                  <w:pPr>
                    <w:spacing w:line="300" w:lineRule="atLeast"/>
                    <w:rPr>
                      <w:color w:val="000000"/>
                      <w:sz w:val="18"/>
                      <w:szCs w:val="18"/>
                    </w:rPr>
                  </w:pPr>
                </w:p>
              </w:tc>
            </w:tr>
            <w:tr w:rsidR="00DF3329" w:rsidTr="008B2D36">
              <w:trPr>
                <w:tblCellSpacing w:w="0" w:type="dxa"/>
                <w:jc w:val="center"/>
              </w:trPr>
              <w:tc>
                <w:tcPr>
                  <w:tcW w:w="0" w:type="auto"/>
                  <w:vAlign w:val="center"/>
                  <w:hideMark/>
                </w:tcPr>
                <w:p w:rsidR="00DF3329" w:rsidRDefault="00DF3329" w:rsidP="008B2D36">
                  <w:pPr>
                    <w:spacing w:line="300" w:lineRule="atLeast"/>
                    <w:rPr>
                      <w:color w:val="000000"/>
                      <w:sz w:val="18"/>
                      <w:szCs w:val="18"/>
                    </w:rPr>
                  </w:pPr>
                </w:p>
              </w:tc>
            </w:tr>
          </w:tbl>
          <w:p w:rsidR="00DF3329" w:rsidRDefault="00DF3329" w:rsidP="008B2D36">
            <w:pPr>
              <w:spacing w:line="300" w:lineRule="atLeast"/>
              <w:rPr>
                <w:color w:val="000000"/>
                <w:sz w:val="18"/>
                <w:szCs w:val="18"/>
              </w:rPr>
            </w:pPr>
          </w:p>
        </w:tc>
      </w:tr>
    </w:tbl>
    <w:p w:rsidR="007B1F65" w:rsidRPr="00DF3329" w:rsidRDefault="007B1F65" w:rsidP="00E9447C"/>
    <w:sectPr w:rsidR="007B1F65" w:rsidRPr="00DF3329">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新宋体">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329"/>
    <w:rsid w:val="0008471C"/>
    <w:rsid w:val="001C150A"/>
    <w:rsid w:val="002240BE"/>
    <w:rsid w:val="002F7F62"/>
    <w:rsid w:val="0031734E"/>
    <w:rsid w:val="00752D69"/>
    <w:rsid w:val="007B1F65"/>
    <w:rsid w:val="00DF3329"/>
    <w:rsid w:val="00E944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69AB46-7437-4161-841C-111186A0A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3329"/>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F3329"/>
    <w:pPr>
      <w:spacing w:before="100" w:beforeAutospacing="1" w:after="100" w:afterAutospacing="1"/>
    </w:pPr>
    <w:rPr>
      <w:color w:val="000000"/>
      <w:sz w:val="18"/>
      <w:szCs w:val="18"/>
    </w:rPr>
  </w:style>
  <w:style w:type="character" w:styleId="a4">
    <w:name w:val="Hyperlink"/>
    <w:basedOn w:val="a0"/>
    <w:uiPriority w:val="99"/>
    <w:unhideWhenUsed/>
    <w:rsid w:val="00DF33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https://mypics.zhaopin.com/pic/2013/4/22/3050FE5EF2CF49EF8180BDEA53D34B36.jpg" TargetMode="External"/><Relationship Id="rId4" Type="http://schemas.openxmlformats.org/officeDocument/2006/relationships/hyperlink" Target="https://mypics.zhaopin.com/pic/2013/4/22/3050FE5EF2CF49EF8180BDEA53D34B36.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238</Words>
  <Characters>1361</Characters>
  <Application>Microsoft Office Word</Application>
  <DocSecurity>0</DocSecurity>
  <Lines>11</Lines>
  <Paragraphs>3</Paragraphs>
  <ScaleCrop>false</ScaleCrop>
  <Company/>
  <LinksUpToDate>false</LinksUpToDate>
  <CharactersWithSpaces>1596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卢宏政</dc:creator>
  <cp:keywords/>
  <dc:description/>
  <cp:lastModifiedBy>卢宏政</cp:lastModifiedBy>
  <cp:revision>4</cp:revision>
  <dcterms:created xsi:type="dcterms:W3CDTF">2017-08-18T13:49:00Z</dcterms:created>
  <dcterms:modified xsi:type="dcterms:W3CDTF">2017-12-29T02:31:00Z</dcterms:modified>
</cp:coreProperties>
</file>