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4DD36" w14:textId="35E8B096" w:rsidR="0038264D" w:rsidRPr="004E46E8" w:rsidRDefault="007756EE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ceph-mgr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就是将</w:t>
      </w:r>
      <w:r w:rsidRPr="004E46E8">
        <w:rPr>
          <w:rFonts w:ascii="微软雅黑" w:eastAsia="微软雅黑" w:hAnsi="微软雅黑" w:hint="eastAsia"/>
          <w:sz w:val="16"/>
          <w:szCs w:val="16"/>
        </w:rPr>
        <w:t>ceph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的部分</w:t>
      </w:r>
      <w:r w:rsidRPr="004E46E8">
        <w:rPr>
          <w:rFonts w:ascii="微软雅黑" w:eastAsia="微软雅黑" w:hAnsi="微软雅黑" w:hint="eastAsia"/>
          <w:sz w:val="16"/>
          <w:szCs w:val="16"/>
        </w:rPr>
        <w:t>C/C++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实现的接口</w:t>
      </w:r>
      <w:r w:rsidRPr="004E46E8">
        <w:rPr>
          <w:rFonts w:ascii="微软雅黑" w:eastAsia="微软雅黑" w:hAnsi="微软雅黑" w:hint="eastAsia"/>
          <w:sz w:val="16"/>
          <w:szCs w:val="16"/>
        </w:rPr>
        <w:t>python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化（即以前只能通过调用</w:t>
      </w:r>
      <w:r w:rsidRPr="004E46E8">
        <w:rPr>
          <w:rFonts w:ascii="微软雅黑" w:eastAsia="微软雅黑" w:hAnsi="微软雅黑" w:hint="eastAsia"/>
          <w:sz w:val="16"/>
          <w:szCs w:val="16"/>
        </w:rPr>
        <w:t>c/c++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接口发送</w:t>
      </w:r>
      <w:r w:rsidRPr="004E46E8">
        <w:rPr>
          <w:rFonts w:ascii="微软雅黑" w:eastAsia="微软雅黑" w:hAnsi="微软雅黑" w:hint="eastAsia"/>
          <w:sz w:val="16"/>
          <w:szCs w:val="16"/>
        </w:rPr>
        <w:t>msg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获取比如</w:t>
      </w:r>
      <w:r w:rsidRPr="004E46E8">
        <w:rPr>
          <w:rFonts w:ascii="微软雅黑" w:eastAsia="微软雅黑" w:hAnsi="微软雅黑" w:hint="eastAsia"/>
          <w:sz w:val="16"/>
          <w:szCs w:val="16"/>
        </w:rPr>
        <w:t>osdmap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、</w:t>
      </w:r>
      <w:r w:rsidRPr="004E46E8">
        <w:rPr>
          <w:rFonts w:ascii="微软雅黑" w:eastAsia="微软雅黑" w:hAnsi="微软雅黑" w:hint="eastAsia"/>
          <w:sz w:val="16"/>
          <w:szCs w:val="16"/>
        </w:rPr>
        <w:t>monmap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等集群状态，现通过</w:t>
      </w:r>
      <w:r w:rsidRPr="004E46E8">
        <w:rPr>
          <w:rFonts w:ascii="微软雅黑" w:eastAsia="微软雅黑" w:hAnsi="微软雅黑" w:hint="eastAsia"/>
          <w:sz w:val="16"/>
          <w:szCs w:val="16"/>
        </w:rPr>
        <w:t>mgr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可以很方便地拿到</w:t>
      </w:r>
      <w:r w:rsidRPr="004E46E8">
        <w:rPr>
          <w:rFonts w:ascii="微软雅黑" w:eastAsia="微软雅黑" w:hAnsi="微软雅黑" w:hint="eastAsia"/>
          <w:sz w:val="16"/>
          <w:szCs w:val="16"/>
        </w:rPr>
        <w:t>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。同时，</w:t>
      </w:r>
      <w:r w:rsidRPr="004E46E8">
        <w:rPr>
          <w:rFonts w:ascii="微软雅黑" w:eastAsia="微软雅黑" w:hAnsi="微软雅黑" w:hint="eastAsia"/>
          <w:sz w:val="16"/>
          <w:szCs w:val="16"/>
        </w:rPr>
        <w:t>ceph-mgr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支持用户自定义的</w:t>
      </w:r>
      <w:r w:rsidRPr="004E46E8">
        <w:rPr>
          <w:rFonts w:ascii="微软雅黑" w:eastAsia="微软雅黑" w:hAnsi="微软雅黑" w:hint="eastAsia"/>
          <w:sz w:val="16"/>
          <w:szCs w:val="16"/>
        </w:rPr>
        <w:t>plugin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，用以实现特殊功能。</w:t>
      </w:r>
    </w:p>
    <w:p w14:paraId="6E2C7B00" w14:textId="77777777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在自定义的模块中，用户可以重载三种函数，分别是：</w:t>
      </w:r>
    </w:p>
    <w:p w14:paraId="3FAE7F3D" w14:textId="1DC6C97D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server(self):</w:t>
      </w:r>
    </w:p>
    <w:p w14:paraId="24542173" w14:textId="06403523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notify(self, notify_type, notify_data):</w:t>
      </w:r>
    </w:p>
    <w:p w14:paraId="4A940DE5" w14:textId="7FBFFD2E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handle_command(self, command):对自定义的命令进行处理</w:t>
      </w:r>
    </w:p>
    <w:p w14:paraId="0360C1EE" w14:textId="5880ADBC" w:rsidR="00531446" w:rsidRPr="004E46E8" w:rsidRDefault="00531446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</w:p>
    <w:p w14:paraId="5B95E594" w14:textId="77777777" w:rsidR="00531446" w:rsidRPr="004E46E8" w:rsidRDefault="00531446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</w:p>
    <w:p w14:paraId="6876F02C" w14:textId="6A0F4BE9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Mgr运行类图：</w:t>
      </w:r>
    </w:p>
    <w:p w14:paraId="168D400B" w14:textId="2D904AEF" w:rsidR="007756EE" w:rsidRPr="004E46E8" w:rsidRDefault="007756EE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  <w:vertAlign w:val="subscript"/>
        </w:rPr>
        <w:drawing>
          <wp:inline distT="0" distB="0" distL="0" distR="0" wp14:anchorId="7C763DD9" wp14:editId="5CCC1122">
            <wp:extent cx="5960533" cy="2415948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792" cy="24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70B8" w14:textId="6033C989" w:rsidR="0038264D" w:rsidRPr="004E46E8" w:rsidRDefault="0038264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</w:p>
    <w:p w14:paraId="3DC77EA9" w14:textId="2952F6D5" w:rsidR="00531446" w:rsidRPr="004E46E8" w:rsidRDefault="00531446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</w:p>
    <w:p w14:paraId="6ED41042" w14:textId="77777777" w:rsidR="00531446" w:rsidRPr="004E46E8" w:rsidRDefault="00531446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</w:p>
    <w:p w14:paraId="27C509EF" w14:textId="135081F0" w:rsidR="00B6671E" w:rsidRPr="004E46E8" w:rsidRDefault="007756EE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Mgr运行流程图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7A8A6D29" w14:textId="67585184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1BC89015" wp14:editId="78C6DAAC">
            <wp:extent cx="5985933" cy="24200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362" cy="242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F431" w14:textId="31FC7073" w:rsidR="00BA7655" w:rsidRPr="004E46E8" w:rsidRDefault="00BA7655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</w:p>
    <w:p w14:paraId="3903C1EF" w14:textId="77777777" w:rsidR="00531446" w:rsidRPr="004E46E8" w:rsidRDefault="00531446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</w:p>
    <w:p w14:paraId="1DF54838" w14:textId="2B8AAF9A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lastRenderedPageBreak/>
        <w:t>首先在ceph_mgr.cc的main()中，创建了MgrStandy对象，并对它进行了初始化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027F5FD2" w14:textId="4AFC4CDE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76A1EBB8" wp14:editId="5CB027A5">
            <wp:extent cx="4064000" cy="99248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35" cy="10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991A" w14:textId="390263E2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在MgrStandy::MgrStandy()中，创建了一系列类的成员对象，比较重要的如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2BBE9611" w14:textId="257DCC4D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656CC9F1" wp14:editId="08F1B0BE">
            <wp:extent cx="2658533" cy="896251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50" cy="92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6536" w14:textId="6C744B6E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接下来在MgrStandby::init()中， 首先把刚创建的对象挂到client_messenger上，以便消息到来时能通知上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511CC4EA" w14:textId="2864D97E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7443A03B" wp14:editId="1685FE02">
            <wp:extent cx="2784434" cy="5920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049" cy="6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D0B5" w14:textId="77777777" w:rsidR="006C66DD" w:rsidRPr="004E46E8" w:rsidRDefault="006C66DD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接下来对</w:t>
      </w:r>
      <w:r w:rsidRPr="004E46E8">
        <w:rPr>
          <w:rFonts w:ascii="微软雅黑" w:eastAsia="微软雅黑" w:hAnsi="微软雅黑" w:hint="eastAsia"/>
          <w:sz w:val="16"/>
          <w:szCs w:val="16"/>
        </w:rPr>
        <w:t>MonClient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和</w:t>
      </w:r>
      <w:r w:rsidRPr="004E46E8">
        <w:rPr>
          <w:rFonts w:ascii="微软雅黑" w:eastAsia="微软雅黑" w:hAnsi="微软雅黑" w:hint="eastAsia"/>
          <w:sz w:val="16"/>
          <w:szCs w:val="16"/>
        </w:rPr>
        <w:t>MgrClient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进行初始化，我会这俩不太清楚，先不做介绍。</w:t>
      </w:r>
    </w:p>
    <w:p w14:paraId="3FF87CD5" w14:textId="71F453B7" w:rsidR="006C66DD" w:rsidRPr="004E46E8" w:rsidRDefault="00531446" w:rsidP="0038264D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其中</w:t>
      </w:r>
      <w:r w:rsidR="006C66DD" w:rsidRPr="004E46E8">
        <w:rPr>
          <w:rFonts w:ascii="微软雅黑" w:eastAsia="微软雅黑" w:hAnsi="微软雅黑" w:cs="宋体" w:hint="eastAsia"/>
          <w:sz w:val="16"/>
          <w:szCs w:val="16"/>
        </w:rPr>
        <w:t>对</w:t>
      </w:r>
      <w:r w:rsidR="006C66DD" w:rsidRPr="004E46E8">
        <w:rPr>
          <w:rFonts w:ascii="微软雅黑" w:eastAsia="微软雅黑" w:hAnsi="微软雅黑" w:hint="eastAsia"/>
          <w:sz w:val="16"/>
          <w:szCs w:val="16"/>
        </w:rPr>
        <w:t>py_module_registry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的</w:t>
      </w:r>
      <w:r w:rsidR="006C66DD" w:rsidRPr="004E46E8">
        <w:rPr>
          <w:rFonts w:ascii="微软雅黑" w:eastAsia="微软雅黑" w:hAnsi="微软雅黑" w:cs="宋体" w:hint="eastAsia"/>
          <w:sz w:val="16"/>
          <w:szCs w:val="16"/>
        </w:rPr>
        <w:t>初始化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比较重要</w:t>
      </w:r>
      <w:r w:rsidR="006C66DD"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它会调用一系列c++/py API把当前</w:t>
      </w:r>
      <w:r w:rsidR="00AF4BC0" w:rsidRPr="004E46E8">
        <w:rPr>
          <w:rFonts w:ascii="微软雅黑" w:eastAsia="微软雅黑" w:hAnsi="微软雅黑" w:hint="eastAsia"/>
          <w:sz w:val="16"/>
          <w:szCs w:val="16"/>
        </w:rPr>
        <w:t>ceph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中的</w:t>
      </w:r>
      <w:r w:rsidR="00AF4BC0" w:rsidRPr="004E46E8">
        <w:rPr>
          <w:rFonts w:ascii="微软雅黑" w:eastAsia="微软雅黑" w:hAnsi="微软雅黑" w:hint="eastAsia"/>
          <w:sz w:val="16"/>
          <w:szCs w:val="16"/>
        </w:rPr>
        <w:t>always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模块和</w:t>
      </w:r>
      <w:r w:rsidR="00AF4BC0" w:rsidRPr="004E46E8">
        <w:rPr>
          <w:rFonts w:ascii="微软雅黑" w:eastAsia="微软雅黑" w:hAnsi="微软雅黑" w:hint="eastAsia"/>
          <w:sz w:val="16"/>
          <w:szCs w:val="16"/>
        </w:rPr>
        <w:t>enable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模块加载到成员变量</w:t>
      </w:r>
      <w:r w:rsidR="00AF4BC0" w:rsidRPr="004E46E8">
        <w:rPr>
          <w:rFonts w:ascii="微软雅黑" w:eastAsia="微软雅黑" w:hAnsi="微软雅黑" w:hint="eastAsia"/>
          <w:sz w:val="16"/>
          <w:szCs w:val="16"/>
        </w:rPr>
        <w:t>modules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中。这是</w:t>
      </w:r>
      <w:r w:rsidR="006C66DD" w:rsidRPr="004E46E8">
        <w:rPr>
          <w:rFonts w:ascii="微软雅黑" w:eastAsia="微软雅黑" w:hAnsi="微软雅黑" w:hint="eastAsia"/>
          <w:sz w:val="16"/>
          <w:szCs w:val="16"/>
        </w:rPr>
        <w:t>PyModuleRegistry</w:t>
      </w:r>
      <w:r w:rsidR="00AF4BC0" w:rsidRPr="004E46E8">
        <w:rPr>
          <w:rFonts w:ascii="微软雅黑" w:eastAsia="微软雅黑" w:hAnsi="微软雅黑" w:hint="eastAsia"/>
          <w:sz w:val="16"/>
          <w:szCs w:val="16"/>
        </w:rPr>
        <w:t>类</w:t>
      </w:r>
      <w:r w:rsidR="006C66DD" w:rsidRPr="004E46E8">
        <w:rPr>
          <w:rFonts w:ascii="微软雅黑" w:eastAsia="微软雅黑" w:hAnsi="微软雅黑" w:cs="宋体" w:hint="eastAsia"/>
          <w:sz w:val="16"/>
          <w:szCs w:val="16"/>
        </w:rPr>
        <w:t>一些重要成员变量：</w:t>
      </w:r>
    </w:p>
    <w:p w14:paraId="5FD43B2D" w14:textId="70AC8177" w:rsidR="007756EE" w:rsidRPr="004E46E8" w:rsidRDefault="007756EE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650E7F17" wp14:editId="2EE31CC0">
            <wp:extent cx="1811624" cy="562707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75" cy="58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6E8">
        <w:rPr>
          <w:rFonts w:ascii="微软雅黑" w:eastAsia="微软雅黑" w:hAnsi="微软雅黑" w:hint="eastAsia"/>
          <w:sz w:val="16"/>
          <w:szCs w:val="16"/>
        </w:rPr>
        <w:t xml:space="preserve"> </w:t>
      </w:r>
    </w:p>
    <w:p w14:paraId="24EF9BCE" w14:textId="640BFC54" w:rsidR="006C66DD" w:rsidRPr="004E46E8" w:rsidRDefault="006C66DD" w:rsidP="00BA7655">
      <w:pPr>
        <w:pStyle w:val="a7"/>
        <w:spacing w:beforeLines="20" w:before="48" w:beforeAutospacing="0" w:afterLines="20" w:after="48" w:afterAutospacing="0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接下来会定时定时执行一个</w:t>
      </w:r>
      <w:r w:rsidRPr="004E46E8">
        <w:rPr>
          <w:rFonts w:ascii="微软雅黑" w:eastAsia="微软雅黑" w:hAnsi="微软雅黑" w:hint="eastAsia"/>
          <w:sz w:val="16"/>
          <w:szCs w:val="16"/>
        </w:rPr>
        <w:t>send_beacon()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函数，</w:t>
      </w:r>
    </w:p>
    <w:p w14:paraId="5AA1E412" w14:textId="761EE06F" w:rsidR="007756EE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27BF78F6" wp14:editId="6FA50061">
            <wp:extent cx="2983123" cy="1008185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946" cy="10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A733" w14:textId="15C86899" w:rsidR="00AF4BC0" w:rsidRPr="004E46E8" w:rsidRDefault="002E69D3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似乎是往MonClient发送东西</w:t>
      </w:r>
    </w:p>
    <w:p w14:paraId="7AE33158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1BD2837E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26E3D6F5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3BEEAE7E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3F6FC68E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16EC082B" w14:textId="77777777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029D15D7" w14:textId="77777777" w:rsidR="002E69D3" w:rsidRPr="004E46E8" w:rsidRDefault="002E69D3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533EC38E" w14:textId="77777777" w:rsidR="002E69D3" w:rsidRPr="004E46E8" w:rsidRDefault="002E69D3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3A3F15E3" w14:textId="77777777" w:rsidR="002E69D3" w:rsidRPr="004E46E8" w:rsidRDefault="002E69D3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66E27E9D" w14:textId="77777777" w:rsidR="002E69D3" w:rsidRPr="004E46E8" w:rsidRDefault="002E69D3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1994FA23" w14:textId="21377078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lastRenderedPageBreak/>
        <w:t>接下来，当MgrStandy类收到来自Messenger的消息后，会调用ms_dispatch2()，在这个函数中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</w:p>
    <w:p w14:paraId="4EFF4789" w14:textId="7043656C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0B388F01" wp14:editId="650989A5">
            <wp:extent cx="3801533" cy="2230761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43" cy="227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C469" w14:textId="48903B04" w:rsidR="006C66DD" w:rsidRPr="004E46E8" w:rsidRDefault="006C66DD" w:rsidP="00AF4BC0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首先判断消息类型，如果是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MSG_MGR_MAP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，会调用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 xml:space="preserve"> handle_mgr_map()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函数，在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handle_mgr_map()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函数中，</w:t>
      </w:r>
    </w:p>
    <w:p w14:paraId="27A0BFE7" w14:textId="1F35816E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1D344F66" wp14:editId="16797F50">
            <wp:extent cx="4883064" cy="88053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06" cy="89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0983" w14:textId="43B2BD55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首先会根据传进来的MMgrMap的id号和MonClient的id进行判断，如果相等则为active状态，就会创建Mgr对象，并对它初始化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649536E8" w14:textId="6F56D3F1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11239C9D" wp14:editId="43BE18F5">
            <wp:extent cx="4868333" cy="2349647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807" cy="23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C98C" w14:textId="4C6A89FD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在Mgr::Mgr()中，一些 比较重要的成员变量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14C5DFE0" w14:textId="17E3009B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62CE6EDA" wp14:editId="56CD63FB">
            <wp:extent cx="2628257" cy="859366"/>
            <wp:effectExtent l="0" t="0" r="127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311" cy="87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97BA" w14:textId="77777777" w:rsidR="006C66DD" w:rsidRPr="004E46E8" w:rsidRDefault="006C66DD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background_init()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中，调用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Mgr::init()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Mgr::init()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中：</w:t>
      </w:r>
    </w:p>
    <w:p w14:paraId="67C609D2" w14:textId="77777777" w:rsidR="00AF4BC0" w:rsidRPr="004E46E8" w:rsidRDefault="00AF4BC0" w:rsidP="00BA7655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78BB0DA4" w14:textId="77777777" w:rsidR="00AF4BC0" w:rsidRPr="004E46E8" w:rsidRDefault="00AF4BC0" w:rsidP="00BA7655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7A9AFB91" w14:textId="003FD07E" w:rsidR="006C66DD" w:rsidRPr="004E46E8" w:rsidRDefault="006C66DD" w:rsidP="00BA7655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lastRenderedPageBreak/>
        <w:t>对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server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进行初始化</w:t>
      </w:r>
      <w:r w:rsidR="00AF4BC0"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</w:p>
    <w:p w14:paraId="14402A5E" w14:textId="62826645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7424D5CF" wp14:editId="760B18D3">
            <wp:extent cx="4758267" cy="964320"/>
            <wp:effectExtent l="0" t="0" r="444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04" cy="9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0996" w14:textId="77777777" w:rsidR="006C66DD" w:rsidRPr="004E46E8" w:rsidRDefault="006C66DD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大致就是创建了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socket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listen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bind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accept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那些，具体的和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MgrStandby::client_messenger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的创建单独讲。</w:t>
      </w:r>
    </w:p>
    <w:p w14:paraId="3F9A462C" w14:textId="22C452A9" w:rsidR="006C66DD" w:rsidRPr="004E46E8" w:rsidRDefault="006C66DD" w:rsidP="00BA7655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接下来调用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PyModuleRegistry::active_start()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，最后调用编写的模块中重载的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server()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中。</w:t>
      </w:r>
    </w:p>
    <w:p w14:paraId="0D13107B" w14:textId="0C422734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5B86D369" wp14:editId="4E5AAB13">
            <wp:extent cx="4745567" cy="833221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71" cy="84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15B7" w14:textId="77777777" w:rsidR="006C66DD" w:rsidRPr="004E46E8" w:rsidRDefault="006C66DD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具体步骤如下：</w:t>
      </w:r>
    </w:p>
    <w:p w14:paraId="60E6B98D" w14:textId="6E69C4B9" w:rsidR="006C66DD" w:rsidRPr="004E46E8" w:rsidRDefault="006C66DD" w:rsidP="00AF4BC0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PyModuleRegistry::active_start()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中，先创建了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ActivePyModules</w:t>
      </w:r>
      <w:r w:rsidR="00AF4BC0" w:rsidRPr="004E46E8">
        <w:rPr>
          <w:rFonts w:ascii="微软雅黑" w:eastAsia="微软雅黑" w:hAnsi="微软雅黑" w:cs="Times New Roman" w:hint="eastAsia"/>
          <w:sz w:val="16"/>
          <w:szCs w:val="16"/>
        </w:rPr>
        <w:t>，</w:t>
      </w:r>
    </w:p>
    <w:p w14:paraId="5B3C2F5A" w14:textId="0D48FF49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561CB26E" wp14:editId="3335C981">
            <wp:extent cx="4557209" cy="65193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17" cy="66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40B4" w14:textId="2BBD26A0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ActivePyModules类的重要成员变量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：</w:t>
      </w:r>
    </w:p>
    <w:p w14:paraId="4540ED3E" w14:textId="2FE82B57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7347AF0A" wp14:editId="519C11F5">
            <wp:extent cx="3335547" cy="73660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205" cy="74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1274" w14:textId="6B69C8EE" w:rsidR="006C66DD" w:rsidRPr="004E46E8" w:rsidRDefault="006C66DD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接着调用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ActivePyModules::start_one()</w:t>
      </w:r>
    </w:p>
    <w:p w14:paraId="544E4600" w14:textId="5CF1D75A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44DF70EF" wp14:editId="79CDCDAD">
            <wp:extent cx="4593167" cy="2055761"/>
            <wp:effectExtent l="0" t="0" r="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639" cy="20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D5E0" w14:textId="2FEDF320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在这里又make_shared()创建了个ActivePyModule类，这个的父类PyModuleRunner比较重要，它有俩个比较重要的成员：</w:t>
      </w:r>
    </w:p>
    <w:p w14:paraId="5694F082" w14:textId="01EB7483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 py_module;</w:t>
      </w:r>
    </w:p>
    <w:p w14:paraId="40E1752B" w14:textId="4B4E1700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PyModuleRunnerThread thread;</w:t>
      </w:r>
    </w:p>
    <w:p w14:paraId="0DD54840" w14:textId="57A3931B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这个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PyModuleRunnerThread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是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PyModuleRunner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的嵌套类，它继承了Thread线程封装类，有个成员变量</w:t>
      </w:r>
    </w:p>
    <w:p w14:paraId="394F4BAD" w14:textId="3D65E7A0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mod指向包含它</w:t>
      </w:r>
      <w:r w:rsidR="00656AE9" w:rsidRPr="004E46E8">
        <w:rPr>
          <w:rFonts w:ascii="微软雅黑" w:eastAsia="微软雅黑" w:hAnsi="微软雅黑" w:cs="Times New Roman" w:hint="eastAsia"/>
          <w:sz w:val="16"/>
          <w:szCs w:val="16"/>
        </w:rPr>
        <w:t>本身的</w:t>
      </w:r>
      <w:r w:rsidR="00656AE9" w:rsidRPr="004E46E8">
        <w:rPr>
          <w:rFonts w:ascii="微软雅黑" w:eastAsia="微软雅黑" w:hAnsi="微软雅黑" w:cs="Times New Roman" w:hint="eastAsia"/>
          <w:sz w:val="16"/>
          <w:szCs w:val="16"/>
        </w:rPr>
        <w:t>PyModuleRunner</w:t>
      </w:r>
      <w:r w:rsidR="00656AE9" w:rsidRPr="004E46E8">
        <w:rPr>
          <w:rFonts w:ascii="微软雅黑" w:eastAsia="微软雅黑" w:hAnsi="微软雅黑" w:cs="Times New Roman" w:hint="eastAsia"/>
          <w:sz w:val="16"/>
          <w:szCs w:val="16"/>
        </w:rPr>
        <w:t>。</w:t>
      </w:r>
    </w:p>
    <w:p w14:paraId="3A01696D" w14:textId="6EF4C350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新宋体" w:hint="eastAsia"/>
          <w:noProof w:val="0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lastRenderedPageBreak/>
        <w:t>所以在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active_module-&gt;thread.create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()时</w:t>
      </w:r>
      <w:r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，调到了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Thread::create()</w:t>
      </w:r>
    </w:p>
    <w:p w14:paraId="12E7F61E" w14:textId="58CC8A65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39E61E28" wp14:editId="003B41BA">
            <wp:extent cx="2846372" cy="700392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2070" cy="7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7A9C" w14:textId="043E3816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最终在Thread::entry_wrapper()里面调用了派生类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PyModuleRunnerThread</w:t>
      </w:r>
      <w:r w:rsidRPr="004E46E8">
        <w:rPr>
          <w:rFonts w:ascii="微软雅黑" w:eastAsia="微软雅黑" w:hAnsi="微软雅黑" w:cs="Times New Roman" w:hint="eastAsia"/>
          <w:sz w:val="16"/>
          <w:szCs w:val="16"/>
        </w:rPr>
        <w:t>重写的entry()方法</w:t>
      </w:r>
    </w:p>
    <w:p w14:paraId="0F7909A1" w14:textId="7F78775D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4B882BBD" wp14:editId="0CB3EBC4">
            <wp:extent cx="3345255" cy="1252922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5748" cy="12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77AA" w14:textId="789BFF2F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新宋体" w:hint="eastAsia"/>
          <w:noProof w:val="0"/>
          <w:sz w:val="16"/>
          <w:szCs w:val="16"/>
        </w:rPr>
      </w:pPr>
      <w:r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在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PyModuleRunner::PyModuleRunnerThread::entry()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方法中</w:t>
      </w:r>
      <w:r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，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又调用了serve()，</w:t>
      </w:r>
      <w:r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最终在serve</w:t>
      </w:r>
      <w:proofErr w:type="gramStart"/>
      <w:r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()中</w:t>
      </w:r>
      <w:r w:rsidR="004E46E8"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实现了</w:t>
      </w:r>
      <w:proofErr w:type="gramEnd"/>
      <w:r w:rsidR="004E46E8"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python模块中的serve()交互过程。</w:t>
      </w:r>
    </w:p>
    <w:p w14:paraId="1399A1A7" w14:textId="5BE2969D" w:rsidR="004E46E8" w:rsidRPr="004E46E8" w:rsidRDefault="004E46E8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1EB8F91A" wp14:editId="7E3C9C23">
            <wp:extent cx="4104798" cy="1023349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7737" cy="103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F4FB" w14:textId="77777777" w:rsidR="00656AE9" w:rsidRPr="004E46E8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</w:p>
    <w:p w14:paraId="6A3A585D" w14:textId="1B5C11A4" w:rsidR="00656AE9" w:rsidRDefault="00656AE9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/>
          <w:sz w:val="16"/>
          <w:szCs w:val="16"/>
        </w:rPr>
      </w:pPr>
    </w:p>
    <w:p w14:paraId="361D7ED8" w14:textId="2497FC23" w:rsidR="004E46E8" w:rsidRDefault="004E46E8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/>
          <w:sz w:val="16"/>
          <w:szCs w:val="16"/>
        </w:rPr>
      </w:pPr>
    </w:p>
    <w:p w14:paraId="75B0921E" w14:textId="11E28D13" w:rsidR="004E46E8" w:rsidRDefault="004E46E8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/>
          <w:sz w:val="16"/>
          <w:szCs w:val="16"/>
        </w:rPr>
      </w:pPr>
    </w:p>
    <w:p w14:paraId="3B4AD543" w14:textId="77777777" w:rsidR="004E46E8" w:rsidRPr="004E46E8" w:rsidRDefault="004E46E8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</w:p>
    <w:p w14:paraId="2700CD06" w14:textId="10460BAB" w:rsidR="006C66DD" w:rsidRPr="004E46E8" w:rsidRDefault="006C66DD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ActivePyModule::load(</w:t>
      </w:r>
      <w:r w:rsidRPr="004E46E8">
        <w:rPr>
          <w:rFonts w:ascii="微软雅黑" w:eastAsia="微软雅黑" w:hAnsi="微软雅黑" w:cs="宋体" w:hint="eastAsia"/>
          <w:sz w:val="16"/>
          <w:szCs w:val="16"/>
        </w:rPr>
        <w:t>）</w:t>
      </w:r>
    </w:p>
    <w:p w14:paraId="2827360C" w14:textId="0351282E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5B7F1A91" w14:textId="362B0CD0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2C9753C4" w14:textId="447555A1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6462C9A4" w14:textId="3CDE95B5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33819F32" w14:textId="0EC503DB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19A84E1C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0A8F2627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069A8DBC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084FA16E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3A6D06D7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02B371DD" w14:textId="77777777" w:rsidR="004345B6" w:rsidRPr="004E46E8" w:rsidRDefault="004345B6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</w:p>
    <w:p w14:paraId="37318EFF" w14:textId="03AC43D8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新宋体" w:hint="eastAsia"/>
          <w:sz w:val="16"/>
          <w:szCs w:val="16"/>
        </w:rPr>
      </w:pPr>
      <w:r w:rsidRPr="004E46E8">
        <w:rPr>
          <w:rFonts w:ascii="微软雅黑" w:eastAsia="微软雅黑" w:hAnsi="微软雅黑" w:cs="宋体" w:hint="eastAsia"/>
          <w:sz w:val="16"/>
          <w:szCs w:val="16"/>
        </w:rPr>
        <w:t>在处理完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MgrStandby::handle_mgr_map完后，调用Mgr::ms_dispatch2(),最后调用的是自定义模块中重载的notify()函数。</w:t>
      </w:r>
      <w:r w:rsidR="00AF4BC0" w:rsidRPr="004E46E8">
        <w:rPr>
          <w:rFonts w:ascii="微软雅黑" w:eastAsia="微软雅黑" w:hAnsi="微软雅黑" w:cs="新宋体" w:hint="eastAsia"/>
          <w:sz w:val="16"/>
          <w:szCs w:val="16"/>
        </w:rPr>
        <w:t>具体步骤如下：</w:t>
      </w:r>
    </w:p>
    <w:p w14:paraId="5A33F34B" w14:textId="7ECB3786" w:rsidR="00AF4BC0" w:rsidRPr="004E46E8" w:rsidRDefault="00AF4BC0" w:rsidP="0038264D">
      <w:pPr>
        <w:spacing w:beforeLines="20" w:before="48" w:afterLines="20" w:after="48" w:line="240" w:lineRule="auto"/>
        <w:rPr>
          <w:rFonts w:ascii="微软雅黑" w:eastAsia="微软雅黑" w:hAnsi="微软雅黑" w:cs="宋体" w:hint="eastAsia"/>
          <w:sz w:val="16"/>
          <w:szCs w:val="16"/>
        </w:rPr>
      </w:pPr>
      <w:r w:rsidRPr="004E46E8">
        <w:rPr>
          <w:rFonts w:ascii="微软雅黑" w:eastAsia="微软雅黑" w:hAnsi="微软雅黑" w:cs="新宋体" w:hint="eastAsia"/>
          <w:sz w:val="16"/>
          <w:szCs w:val="16"/>
        </w:rPr>
        <w:t>先判断Mgr对象是否创建</w:t>
      </w:r>
    </w:p>
    <w:p w14:paraId="6FD5BBF6" w14:textId="13080589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lastRenderedPageBreak/>
        <w:drawing>
          <wp:inline distT="0" distB="0" distL="0" distR="0" wp14:anchorId="457C05ED" wp14:editId="7C0A25B6">
            <wp:extent cx="3577167" cy="937764"/>
            <wp:effectExtent l="0" t="0" r="444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789" cy="100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D41" w14:textId="24199AE8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cs="Times New Roman" w:hint="eastAsia"/>
          <w:sz w:val="16"/>
          <w:szCs w:val="16"/>
        </w:rPr>
        <w:t>在</w:t>
      </w:r>
      <w:r w:rsidRPr="004E46E8">
        <w:rPr>
          <w:rFonts w:ascii="微软雅黑" w:eastAsia="微软雅黑" w:hAnsi="微软雅黑" w:cs="新宋体" w:hint="eastAsia"/>
          <w:sz w:val="16"/>
          <w:szCs w:val="16"/>
        </w:rPr>
        <w:t>Mgr::ms_dispatch2()中判断Message类型，如果是MMgrDigest的话，</w:t>
      </w:r>
      <w:r w:rsidR="005427F0" w:rsidRPr="004E46E8">
        <w:rPr>
          <w:rFonts w:ascii="微软雅黑" w:eastAsia="微软雅黑" w:hAnsi="微软雅黑" w:cs="新宋体" w:hint="eastAsia"/>
          <w:sz w:val="16"/>
          <w:szCs w:val="16"/>
        </w:rPr>
        <w:t>则调用Mgr::handle_mgr_digest()</w:t>
      </w:r>
    </w:p>
    <w:p w14:paraId="17083E6B" w14:textId="5FBC8B5E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096AE928" wp14:editId="61BD847C">
            <wp:extent cx="3496236" cy="1100667"/>
            <wp:effectExtent l="0" t="0" r="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6174" cy="111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889D" w14:textId="3D21088C" w:rsidR="005427F0" w:rsidRPr="004E46E8" w:rsidRDefault="005427F0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3751A88B" wp14:editId="36509AA5">
            <wp:extent cx="3495675" cy="947150"/>
            <wp:effectExtent l="0" t="0" r="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7904" cy="9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DF56" w14:textId="09E8D8F2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44D769F5" wp14:editId="5151425A">
            <wp:extent cx="4724400" cy="139818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880" cy="14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CBE" w14:textId="21441895" w:rsidR="00BA7655" w:rsidRPr="004E46E8" w:rsidRDefault="00BA7655" w:rsidP="0038264D">
      <w:pPr>
        <w:spacing w:beforeLines="20" w:before="48" w:afterLines="20" w:after="48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4C6FD14A" wp14:editId="0B5DCCF8">
            <wp:extent cx="5634567" cy="1293864"/>
            <wp:effectExtent l="0" t="0" r="444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073" cy="13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7E8C" w14:textId="00164998" w:rsidR="006C66DD" w:rsidRPr="004E46E8" w:rsidRDefault="006C66DD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72120E27" w14:textId="39B5E861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12A09C3F" w14:textId="3696C98B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51BEBD3A" w14:textId="1D6E2AD8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266E72F7" w14:textId="763D470B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27DB5E9E" w14:textId="25C9A359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438C5FE7" w14:textId="7B480133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5C05A2D3" w14:textId="0A07486D" w:rsidR="005427F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处理自定义命令的程序运行流程如下：</w:t>
      </w:r>
    </w:p>
    <w:p w14:paraId="547243F4" w14:textId="60D29D36" w:rsidR="00AF4BC0" w:rsidRPr="004E46E8" w:rsidRDefault="00AF4BC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在DaemonServer::ms_dispatch2()中，</w:t>
      </w:r>
      <w:r w:rsidR="0029441A" w:rsidRPr="004E46E8">
        <w:rPr>
          <w:rFonts w:ascii="微软雅黑" w:eastAsia="微软雅黑" w:hAnsi="微软雅黑" w:hint="eastAsia"/>
          <w:sz w:val="16"/>
          <w:szCs w:val="16"/>
        </w:rPr>
        <w:t>调用对应的handle_command(ref_cast&lt;MMgrCommand&gt;(m))</w:t>
      </w:r>
    </w:p>
    <w:p w14:paraId="5F5C0C8F" w14:textId="0AE6143C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lastRenderedPageBreak/>
        <w:drawing>
          <wp:inline distT="0" distB="0" distL="0" distR="0" wp14:anchorId="152511A0" wp14:editId="4E4AA6A0">
            <wp:extent cx="3344333" cy="2349936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8368" cy="23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FB0" w14:textId="7190D1C2" w:rsidR="0029441A" w:rsidRPr="004E46E8" w:rsidRDefault="0029441A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t>接着到DaemonServer::_handle_command()中，ceph中所有的命令应该都在这个函数处理，所以前面的大量代码都是处理ceph本身自带的命令，直到</w:t>
      </w:r>
      <w:r w:rsidR="005D57EF" w:rsidRPr="004E46E8">
        <w:rPr>
          <w:rFonts w:ascii="微软雅黑" w:eastAsia="微软雅黑" w:hAnsi="微软雅黑" w:hint="eastAsia"/>
          <w:sz w:val="16"/>
          <w:szCs w:val="16"/>
        </w:rPr>
        <w:t>在自带命令</w:t>
      </w:r>
      <w:r w:rsidRPr="004E46E8">
        <w:rPr>
          <w:rFonts w:ascii="微软雅黑" w:eastAsia="微软雅黑" w:hAnsi="微软雅黑" w:hint="eastAsia"/>
          <w:sz w:val="16"/>
          <w:szCs w:val="16"/>
        </w:rPr>
        <w:t>找不到才</w:t>
      </w:r>
      <w:r w:rsidR="005D57EF" w:rsidRPr="004E46E8">
        <w:rPr>
          <w:rFonts w:ascii="微软雅黑" w:eastAsia="微软雅黑" w:hAnsi="微软雅黑" w:hint="eastAsia"/>
          <w:sz w:val="16"/>
          <w:szCs w:val="16"/>
        </w:rPr>
        <w:t>进入</w:t>
      </w:r>
      <w:r w:rsidR="005D57EF" w:rsidRPr="004E46E8">
        <w:rPr>
          <w:rFonts w:ascii="微软雅黑" w:eastAsia="微软雅黑" w:hAnsi="微软雅黑" w:cs="新宋体" w:hint="eastAsia"/>
          <w:sz w:val="16"/>
          <w:szCs w:val="16"/>
        </w:rPr>
        <w:t>PyModuleRegistry</w:t>
      </w:r>
      <w:r w:rsidR="00BF3959" w:rsidRPr="004E46E8">
        <w:rPr>
          <w:rFonts w:ascii="微软雅黑" w:eastAsia="微软雅黑" w:hAnsi="微软雅黑" w:cs="新宋体" w:hint="eastAsia"/>
          <w:sz w:val="16"/>
          <w:szCs w:val="16"/>
        </w:rPr>
        <w:t>::</w:t>
      </w:r>
      <w:r w:rsidR="005D57EF" w:rsidRPr="004E46E8">
        <w:rPr>
          <w:rFonts w:ascii="微软雅黑" w:eastAsia="微软雅黑" w:hAnsi="微软雅黑" w:cs="新宋体" w:hint="eastAsia"/>
          <w:sz w:val="16"/>
          <w:szCs w:val="16"/>
        </w:rPr>
        <w:t>handle_command()</w:t>
      </w:r>
      <w:r w:rsidR="005D57EF" w:rsidRPr="004E46E8">
        <w:rPr>
          <w:rFonts w:ascii="微软雅黑" w:eastAsia="微软雅黑" w:hAnsi="微软雅黑" w:cs="新宋体" w:hint="eastAsia"/>
          <w:noProof w:val="0"/>
          <w:sz w:val="16"/>
          <w:szCs w:val="16"/>
        </w:rPr>
        <w:t>中，</w:t>
      </w:r>
    </w:p>
    <w:p w14:paraId="60031832" w14:textId="34A709E9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29BB9E4B" wp14:editId="3289D55D">
            <wp:extent cx="4262034" cy="698500"/>
            <wp:effectExtent l="0" t="0" r="571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1033" cy="7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F6E8" w14:textId="54604703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cs="新宋体" w:hint="eastAsia"/>
          <w:sz w:val="16"/>
          <w:szCs w:val="16"/>
        </w:rPr>
      </w:pPr>
      <w:r w:rsidRPr="004E46E8">
        <w:rPr>
          <w:rFonts w:ascii="微软雅黑" w:eastAsia="微软雅黑" w:hAnsi="微软雅黑" w:cs="新宋体" w:hint="eastAsia"/>
          <w:sz w:val="16"/>
          <w:szCs w:val="16"/>
        </w:rPr>
        <w:t>PyModuleRegistry::handle_command()</w:t>
      </w:r>
      <w:r w:rsidR="005D57EF" w:rsidRPr="004E46E8">
        <w:rPr>
          <w:rFonts w:ascii="微软雅黑" w:eastAsia="微软雅黑" w:hAnsi="微软雅黑" w:cs="新宋体" w:hint="eastAsia"/>
          <w:sz w:val="16"/>
          <w:szCs w:val="16"/>
        </w:rPr>
        <w:t>：</w:t>
      </w:r>
    </w:p>
    <w:p w14:paraId="70EAD16B" w14:textId="2E5B4B19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57A17B4C" wp14:editId="174A25F2">
            <wp:extent cx="4263367" cy="1176867"/>
            <wp:effectExtent l="0" t="0" r="444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0785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C27" w14:textId="5C9E9E2A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cs="新宋体" w:hint="eastAsia"/>
          <w:sz w:val="16"/>
          <w:szCs w:val="16"/>
        </w:rPr>
      </w:pPr>
      <w:r w:rsidRPr="004E46E8">
        <w:rPr>
          <w:rFonts w:ascii="微软雅黑" w:eastAsia="微软雅黑" w:hAnsi="微软雅黑" w:cs="新宋体" w:hint="eastAsia"/>
          <w:sz w:val="16"/>
          <w:szCs w:val="16"/>
        </w:rPr>
        <w:t>ActivePyModules::handle_command()</w:t>
      </w:r>
      <w:r w:rsidR="005D57EF" w:rsidRPr="004E46E8">
        <w:rPr>
          <w:rFonts w:ascii="微软雅黑" w:eastAsia="微软雅黑" w:hAnsi="微软雅黑" w:cs="新宋体" w:hint="eastAsia"/>
          <w:sz w:val="16"/>
          <w:szCs w:val="16"/>
        </w:rPr>
        <w:t>：</w:t>
      </w:r>
    </w:p>
    <w:p w14:paraId="46C5E404" w14:textId="6C5D67FC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68BC615F" wp14:editId="7AFC5C79">
            <wp:extent cx="4264319" cy="2192867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0294" cy="22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1FC3" w14:textId="44F5F295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cs="新宋体" w:hint="eastAsia"/>
          <w:sz w:val="16"/>
          <w:szCs w:val="16"/>
        </w:rPr>
      </w:pPr>
      <w:r w:rsidRPr="004E46E8">
        <w:rPr>
          <w:rFonts w:ascii="微软雅黑" w:eastAsia="微软雅黑" w:hAnsi="微软雅黑" w:cs="新宋体" w:hint="eastAsia"/>
          <w:sz w:val="16"/>
          <w:szCs w:val="16"/>
        </w:rPr>
        <w:t>ActivePyModule::handle_command()</w:t>
      </w:r>
      <w:r w:rsidR="005D57EF" w:rsidRPr="004E46E8">
        <w:rPr>
          <w:rFonts w:ascii="微软雅黑" w:eastAsia="微软雅黑" w:hAnsi="微软雅黑" w:cs="新宋体" w:hint="eastAsia"/>
          <w:sz w:val="16"/>
          <w:szCs w:val="16"/>
        </w:rPr>
        <w:t>：</w:t>
      </w:r>
    </w:p>
    <w:p w14:paraId="5A218699" w14:textId="7905F152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  <w:r w:rsidRPr="004E46E8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05C2454E" wp14:editId="1F1F28B4">
            <wp:extent cx="4817533" cy="561488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6322" cy="5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5D4" w14:textId="37F96903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763E6B42" w14:textId="53A5B4A4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170FE68D" w14:textId="580C6312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6E419E0D" w14:textId="665943DE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p w14:paraId="098D9243" w14:textId="77777777" w:rsidR="005427F0" w:rsidRPr="004E46E8" w:rsidRDefault="005427F0" w:rsidP="0038264D">
      <w:pPr>
        <w:spacing w:beforeLines="20" w:before="48" w:afterLines="20" w:after="48"/>
        <w:rPr>
          <w:rFonts w:ascii="微软雅黑" w:eastAsia="微软雅黑" w:hAnsi="微软雅黑" w:hint="eastAsia"/>
          <w:sz w:val="16"/>
          <w:szCs w:val="16"/>
        </w:rPr>
      </w:pPr>
    </w:p>
    <w:sectPr w:rsidR="005427F0" w:rsidRPr="004E46E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7D4A2" w14:textId="77777777" w:rsidR="00247B12" w:rsidRDefault="00247B12" w:rsidP="007756EE">
      <w:pPr>
        <w:spacing w:after="0" w:line="240" w:lineRule="auto"/>
      </w:pPr>
      <w:r>
        <w:separator/>
      </w:r>
    </w:p>
  </w:endnote>
  <w:endnote w:type="continuationSeparator" w:id="0">
    <w:p w14:paraId="720988F0" w14:textId="77777777" w:rsidR="00247B12" w:rsidRDefault="00247B12" w:rsidP="00775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68110" w14:textId="77777777" w:rsidR="00247B12" w:rsidRDefault="00247B12" w:rsidP="007756EE">
      <w:pPr>
        <w:spacing w:after="0" w:line="240" w:lineRule="auto"/>
      </w:pPr>
      <w:r>
        <w:separator/>
      </w:r>
    </w:p>
  </w:footnote>
  <w:footnote w:type="continuationSeparator" w:id="0">
    <w:p w14:paraId="55C2A1D3" w14:textId="77777777" w:rsidR="00247B12" w:rsidRDefault="00247B12" w:rsidP="00775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9C"/>
    <w:rsid w:val="001A1B9C"/>
    <w:rsid w:val="00247B12"/>
    <w:rsid w:val="0029441A"/>
    <w:rsid w:val="002E69D3"/>
    <w:rsid w:val="0038264D"/>
    <w:rsid w:val="004345B6"/>
    <w:rsid w:val="004E46E8"/>
    <w:rsid w:val="00531446"/>
    <w:rsid w:val="005427F0"/>
    <w:rsid w:val="005D57EF"/>
    <w:rsid w:val="00656AE9"/>
    <w:rsid w:val="006C66DD"/>
    <w:rsid w:val="007756EE"/>
    <w:rsid w:val="007D1DD7"/>
    <w:rsid w:val="00AF4BC0"/>
    <w:rsid w:val="00B6671E"/>
    <w:rsid w:val="00BA7655"/>
    <w:rsid w:val="00BF3959"/>
    <w:rsid w:val="00C15A9D"/>
    <w:rsid w:val="00C413E7"/>
    <w:rsid w:val="00FC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98FDB"/>
  <w15:chartTrackingRefBased/>
  <w15:docId w15:val="{EE253029-40C6-4595-B1C9-CD4EB8B6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56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7756EE"/>
  </w:style>
  <w:style w:type="paragraph" w:styleId="a5">
    <w:name w:val="footer"/>
    <w:basedOn w:val="a"/>
    <w:link w:val="a6"/>
    <w:uiPriority w:val="99"/>
    <w:unhideWhenUsed/>
    <w:rsid w:val="007756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7756EE"/>
  </w:style>
  <w:style w:type="paragraph" w:styleId="a7">
    <w:name w:val="Normal (Web)"/>
    <w:basedOn w:val="a"/>
    <w:uiPriority w:val="99"/>
    <w:unhideWhenUsed/>
    <w:rsid w:val="0077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B2877-C21C-49B9-B814-CCBC5BEA0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2905</TotalTime>
  <Pages>8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Minghang(赵明行)</dc:creator>
  <cp:keywords/>
  <dc:description/>
  <cp:lastModifiedBy>Zhao, Minghang(赵明行)</cp:lastModifiedBy>
  <cp:revision>5</cp:revision>
  <dcterms:created xsi:type="dcterms:W3CDTF">2020-10-13T05:40:00Z</dcterms:created>
  <dcterms:modified xsi:type="dcterms:W3CDTF">2020-10-15T11:51:00Z</dcterms:modified>
</cp:coreProperties>
</file>