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  <w:r w:rsidRPr="00B84C11">
        <w:rPr>
          <w:b/>
        </w:rPr>
        <w:t>РУКОВОДСТВО ПРОГРАММИСТА</w:t>
      </w: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  <w:r>
        <w:rPr>
          <w:b/>
        </w:rPr>
        <w:t>Пенза, 2023</w:t>
      </w:r>
    </w:p>
    <w:p w:rsidR="00B84C11" w:rsidRDefault="00B84C11" w:rsidP="00C35AF2">
      <w:pPr>
        <w:pStyle w:val="1"/>
        <w:spacing w:after="240" w:line="360" w:lineRule="auto"/>
      </w:pPr>
      <w:bookmarkStart w:id="0" w:name="_Toc138665651"/>
      <w:r w:rsidRPr="00B84C11">
        <w:lastRenderedPageBreak/>
        <w:t>АННОТАЦИЯ</w:t>
      </w:r>
      <w:bookmarkEnd w:id="0"/>
    </w:p>
    <w:p w:rsidR="00C12412" w:rsidRDefault="00B84C11" w:rsidP="00C35AF2">
      <w:pPr>
        <w:spacing w:after="240" w:line="360" w:lineRule="auto"/>
        <w:ind w:firstLine="708"/>
        <w:jc w:val="both"/>
      </w:pPr>
      <w:r>
        <w:t xml:space="preserve">В данном руководстве содержится информация, описывающая информационную систему для бюро по трудоустройству. Документ содержит информацию о доступе к функциям </w:t>
      </w:r>
      <w:r w:rsidR="00C12412">
        <w:t xml:space="preserve">информационной </w:t>
      </w:r>
      <w:r>
        <w:t xml:space="preserve">системы </w:t>
      </w:r>
      <w:proofErr w:type="spellStart"/>
      <w:r w:rsidR="00C12412">
        <w:rPr>
          <w:lang w:val="en-US"/>
        </w:rPr>
        <w:t>recruter</w:t>
      </w:r>
      <w:proofErr w:type="spellEnd"/>
      <w:r w:rsidR="00C12412" w:rsidRPr="00C12412">
        <w:t xml:space="preserve"> </w:t>
      </w:r>
      <w:r>
        <w:t xml:space="preserve">(далее по тексту – </w:t>
      </w:r>
      <w:r w:rsidR="00C12412">
        <w:t>ИС</w:t>
      </w:r>
      <w:r>
        <w:t>), структуре программы, методики записи и просмотра произошедших событий.</w:t>
      </w:r>
    </w:p>
    <w:p w:rsidR="00C12412" w:rsidRDefault="00C12412" w:rsidP="00C35AF2">
      <w:pPr>
        <w:spacing w:before="0" w:after="200" w:line="360" w:lineRule="auto"/>
      </w:pPr>
      <w:r>
        <w:br w:type="page"/>
      </w:r>
    </w:p>
    <w:sdt>
      <w:sdtPr>
        <w:id w:val="5919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C12412" w:rsidRDefault="00C12412" w:rsidP="00C35AF2">
          <w:pPr>
            <w:pStyle w:val="a7"/>
            <w:spacing w:after="240" w:line="360" w:lineRule="auto"/>
            <w:jc w:val="center"/>
          </w:pPr>
          <w:r w:rsidRPr="00C1241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0D2A0E" w:rsidRPr="000D2A0E" w:rsidRDefault="00C124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65651" w:history="1">
            <w:r w:rsidR="000D2A0E" w:rsidRPr="000D2A0E">
              <w:rPr>
                <w:rStyle w:val="a8"/>
                <w:noProof/>
              </w:rPr>
              <w:t>АННОТАЦИЯ</w:t>
            </w:r>
            <w:r w:rsidR="000D2A0E" w:rsidRPr="000D2A0E">
              <w:rPr>
                <w:noProof/>
                <w:webHidden/>
              </w:rPr>
              <w:tab/>
            </w:r>
            <w:r w:rsidR="000D2A0E" w:rsidRPr="000D2A0E">
              <w:rPr>
                <w:noProof/>
                <w:webHidden/>
              </w:rPr>
              <w:fldChar w:fldCharType="begin"/>
            </w:r>
            <w:r w:rsidR="000D2A0E" w:rsidRPr="000D2A0E">
              <w:rPr>
                <w:noProof/>
                <w:webHidden/>
              </w:rPr>
              <w:instrText xml:space="preserve"> PAGEREF _Toc138665651 \h </w:instrText>
            </w:r>
            <w:r w:rsidR="000D2A0E" w:rsidRPr="000D2A0E">
              <w:rPr>
                <w:noProof/>
                <w:webHidden/>
              </w:rPr>
            </w:r>
            <w:r w:rsidR="000D2A0E" w:rsidRPr="000D2A0E">
              <w:rPr>
                <w:noProof/>
                <w:webHidden/>
              </w:rPr>
              <w:fldChar w:fldCharType="separate"/>
            </w:r>
            <w:r w:rsidR="000D2A0E" w:rsidRPr="000D2A0E">
              <w:rPr>
                <w:noProof/>
                <w:webHidden/>
              </w:rPr>
              <w:t>2</w:t>
            </w:r>
            <w:r w:rsidR="000D2A0E" w:rsidRPr="000D2A0E">
              <w:rPr>
                <w:noProof/>
                <w:webHidden/>
              </w:rPr>
              <w:fldChar w:fldCharType="end"/>
            </w:r>
          </w:hyperlink>
        </w:p>
        <w:p w:rsidR="000D2A0E" w:rsidRPr="000D2A0E" w:rsidRDefault="000D2A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652" w:history="1">
            <w:r w:rsidRPr="000D2A0E">
              <w:rPr>
                <w:rStyle w:val="a8"/>
                <w:noProof/>
              </w:rPr>
              <w:t>1.</w:t>
            </w:r>
            <w:r w:rsidRPr="000D2A0E">
              <w:rPr>
                <w:rStyle w:val="a8"/>
                <w:rFonts w:ascii="Arial" w:hAnsi="Arial" w:cs="Arial"/>
                <w:noProof/>
              </w:rPr>
              <w:t xml:space="preserve"> </w:t>
            </w:r>
            <w:r w:rsidRPr="000D2A0E">
              <w:rPr>
                <w:rStyle w:val="a8"/>
                <w:noProof/>
              </w:rPr>
              <w:t>НАЗНАЧЕНИЕ И УСЛОВИЯ ПРИМЕНЕНИЯ ИС</w:t>
            </w:r>
            <w:r w:rsidRPr="000D2A0E">
              <w:rPr>
                <w:noProof/>
                <w:webHidden/>
              </w:rPr>
              <w:tab/>
            </w:r>
            <w:r w:rsidRPr="000D2A0E">
              <w:rPr>
                <w:noProof/>
                <w:webHidden/>
              </w:rPr>
              <w:fldChar w:fldCharType="begin"/>
            </w:r>
            <w:r w:rsidRPr="000D2A0E">
              <w:rPr>
                <w:noProof/>
                <w:webHidden/>
              </w:rPr>
              <w:instrText xml:space="preserve"> PAGEREF _Toc138665652 \h </w:instrText>
            </w:r>
            <w:r w:rsidRPr="000D2A0E">
              <w:rPr>
                <w:noProof/>
                <w:webHidden/>
              </w:rPr>
            </w:r>
            <w:r w:rsidRPr="000D2A0E">
              <w:rPr>
                <w:noProof/>
                <w:webHidden/>
              </w:rPr>
              <w:fldChar w:fldCharType="separate"/>
            </w:r>
            <w:r w:rsidRPr="000D2A0E">
              <w:rPr>
                <w:noProof/>
                <w:webHidden/>
              </w:rPr>
              <w:t>4</w:t>
            </w:r>
            <w:r w:rsidRPr="000D2A0E">
              <w:rPr>
                <w:noProof/>
                <w:webHidden/>
              </w:rPr>
              <w:fldChar w:fldCharType="end"/>
            </w:r>
          </w:hyperlink>
        </w:p>
        <w:p w:rsidR="000D2A0E" w:rsidRPr="000D2A0E" w:rsidRDefault="000D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653" w:history="1">
            <w:r w:rsidRPr="000D2A0E">
              <w:rPr>
                <w:rStyle w:val="a8"/>
                <w:noProof/>
              </w:rPr>
              <w:t>1.1.</w:t>
            </w:r>
            <w:r w:rsidRPr="000D2A0E">
              <w:rPr>
                <w:rStyle w:val="a8"/>
                <w:rFonts w:ascii="Arial" w:hAnsi="Arial" w:cs="Arial"/>
                <w:noProof/>
              </w:rPr>
              <w:t xml:space="preserve"> </w:t>
            </w:r>
            <w:r w:rsidRPr="000D2A0E">
              <w:rPr>
                <w:rStyle w:val="a8"/>
                <w:rFonts w:cs="Times New Roman"/>
                <w:noProof/>
              </w:rPr>
              <w:t>НАЗНАЧЕНИЕ ИС</w:t>
            </w:r>
            <w:r w:rsidRPr="000D2A0E">
              <w:rPr>
                <w:noProof/>
                <w:webHidden/>
              </w:rPr>
              <w:tab/>
            </w:r>
            <w:r w:rsidRPr="000D2A0E">
              <w:rPr>
                <w:noProof/>
                <w:webHidden/>
              </w:rPr>
              <w:fldChar w:fldCharType="begin"/>
            </w:r>
            <w:r w:rsidRPr="000D2A0E">
              <w:rPr>
                <w:noProof/>
                <w:webHidden/>
              </w:rPr>
              <w:instrText xml:space="preserve"> PAGEREF _Toc138665653 \h </w:instrText>
            </w:r>
            <w:r w:rsidRPr="000D2A0E">
              <w:rPr>
                <w:noProof/>
                <w:webHidden/>
              </w:rPr>
            </w:r>
            <w:r w:rsidRPr="000D2A0E">
              <w:rPr>
                <w:noProof/>
                <w:webHidden/>
              </w:rPr>
              <w:fldChar w:fldCharType="separate"/>
            </w:r>
            <w:r w:rsidRPr="000D2A0E">
              <w:rPr>
                <w:noProof/>
                <w:webHidden/>
              </w:rPr>
              <w:t>4</w:t>
            </w:r>
            <w:r w:rsidRPr="000D2A0E">
              <w:rPr>
                <w:noProof/>
                <w:webHidden/>
              </w:rPr>
              <w:fldChar w:fldCharType="end"/>
            </w:r>
          </w:hyperlink>
        </w:p>
        <w:p w:rsidR="000D2A0E" w:rsidRPr="000D2A0E" w:rsidRDefault="000D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654" w:history="1">
            <w:r w:rsidRPr="000D2A0E">
              <w:rPr>
                <w:rStyle w:val="a8"/>
                <w:noProof/>
              </w:rPr>
              <w:t>1.2.АППАРАТНЫЕ СРЕДСТВА</w:t>
            </w:r>
            <w:r w:rsidRPr="000D2A0E">
              <w:rPr>
                <w:noProof/>
                <w:webHidden/>
              </w:rPr>
              <w:tab/>
            </w:r>
            <w:r w:rsidRPr="000D2A0E">
              <w:rPr>
                <w:noProof/>
                <w:webHidden/>
              </w:rPr>
              <w:fldChar w:fldCharType="begin"/>
            </w:r>
            <w:r w:rsidRPr="000D2A0E">
              <w:rPr>
                <w:noProof/>
                <w:webHidden/>
              </w:rPr>
              <w:instrText xml:space="preserve"> PAGEREF _Toc138665654 \h </w:instrText>
            </w:r>
            <w:r w:rsidRPr="000D2A0E">
              <w:rPr>
                <w:noProof/>
                <w:webHidden/>
              </w:rPr>
            </w:r>
            <w:r w:rsidRPr="000D2A0E">
              <w:rPr>
                <w:noProof/>
                <w:webHidden/>
              </w:rPr>
              <w:fldChar w:fldCharType="separate"/>
            </w:r>
            <w:r w:rsidRPr="000D2A0E">
              <w:rPr>
                <w:noProof/>
                <w:webHidden/>
              </w:rPr>
              <w:t>4</w:t>
            </w:r>
            <w:r w:rsidRPr="000D2A0E">
              <w:rPr>
                <w:noProof/>
                <w:webHidden/>
              </w:rPr>
              <w:fldChar w:fldCharType="end"/>
            </w:r>
          </w:hyperlink>
        </w:p>
        <w:p w:rsidR="000D2A0E" w:rsidRPr="000D2A0E" w:rsidRDefault="000D2A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655" w:history="1">
            <w:r w:rsidRPr="000D2A0E">
              <w:rPr>
                <w:rStyle w:val="a8"/>
                <w:noProof/>
              </w:rPr>
              <w:t>2.ХАРАКТЕРИСТИКА ИС</w:t>
            </w:r>
            <w:r w:rsidRPr="000D2A0E">
              <w:rPr>
                <w:noProof/>
                <w:webHidden/>
              </w:rPr>
              <w:tab/>
            </w:r>
            <w:r w:rsidRPr="000D2A0E">
              <w:rPr>
                <w:noProof/>
                <w:webHidden/>
              </w:rPr>
              <w:fldChar w:fldCharType="begin"/>
            </w:r>
            <w:r w:rsidRPr="000D2A0E">
              <w:rPr>
                <w:noProof/>
                <w:webHidden/>
              </w:rPr>
              <w:instrText xml:space="preserve"> PAGEREF _Toc138665655 \h </w:instrText>
            </w:r>
            <w:r w:rsidRPr="000D2A0E">
              <w:rPr>
                <w:noProof/>
                <w:webHidden/>
              </w:rPr>
            </w:r>
            <w:r w:rsidRPr="000D2A0E">
              <w:rPr>
                <w:noProof/>
                <w:webHidden/>
              </w:rPr>
              <w:fldChar w:fldCharType="separate"/>
            </w:r>
            <w:r w:rsidRPr="000D2A0E">
              <w:rPr>
                <w:noProof/>
                <w:webHidden/>
              </w:rPr>
              <w:t>4</w:t>
            </w:r>
            <w:r w:rsidRPr="000D2A0E">
              <w:rPr>
                <w:noProof/>
                <w:webHidden/>
              </w:rPr>
              <w:fldChar w:fldCharType="end"/>
            </w:r>
          </w:hyperlink>
        </w:p>
        <w:p w:rsidR="000D2A0E" w:rsidRPr="000D2A0E" w:rsidRDefault="000D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656" w:history="1">
            <w:r w:rsidRPr="000D2A0E">
              <w:rPr>
                <w:rStyle w:val="a8"/>
                <w:noProof/>
              </w:rPr>
              <w:t xml:space="preserve">2.1.СТРУКТУРА </w:t>
            </w:r>
            <w:r w:rsidRPr="000D2A0E">
              <w:rPr>
                <w:rStyle w:val="a8"/>
                <w:noProof/>
                <w:lang w:val="en-US"/>
              </w:rPr>
              <w:t xml:space="preserve"> </w:t>
            </w:r>
            <w:r w:rsidRPr="000D2A0E">
              <w:rPr>
                <w:rStyle w:val="a8"/>
                <w:noProof/>
              </w:rPr>
              <w:t xml:space="preserve">БАЗЫ ДАННЫХ </w:t>
            </w:r>
            <w:r w:rsidRPr="000D2A0E">
              <w:rPr>
                <w:rStyle w:val="a8"/>
                <w:noProof/>
                <w:lang w:val="en-US"/>
              </w:rPr>
              <w:t>MS ACCESS</w:t>
            </w:r>
            <w:r w:rsidRPr="000D2A0E">
              <w:rPr>
                <w:noProof/>
                <w:webHidden/>
              </w:rPr>
              <w:tab/>
            </w:r>
            <w:r w:rsidRPr="000D2A0E">
              <w:rPr>
                <w:noProof/>
                <w:webHidden/>
              </w:rPr>
              <w:fldChar w:fldCharType="begin"/>
            </w:r>
            <w:r w:rsidRPr="000D2A0E">
              <w:rPr>
                <w:noProof/>
                <w:webHidden/>
              </w:rPr>
              <w:instrText xml:space="preserve"> PAGEREF _Toc138665656 \h </w:instrText>
            </w:r>
            <w:r w:rsidRPr="000D2A0E">
              <w:rPr>
                <w:noProof/>
                <w:webHidden/>
              </w:rPr>
            </w:r>
            <w:r w:rsidRPr="000D2A0E">
              <w:rPr>
                <w:noProof/>
                <w:webHidden/>
              </w:rPr>
              <w:fldChar w:fldCharType="separate"/>
            </w:r>
            <w:r w:rsidRPr="000D2A0E">
              <w:rPr>
                <w:noProof/>
                <w:webHidden/>
              </w:rPr>
              <w:t>4</w:t>
            </w:r>
            <w:r w:rsidRPr="000D2A0E">
              <w:rPr>
                <w:noProof/>
                <w:webHidden/>
              </w:rPr>
              <w:fldChar w:fldCharType="end"/>
            </w:r>
          </w:hyperlink>
        </w:p>
        <w:p w:rsidR="000D2A0E" w:rsidRPr="000D2A0E" w:rsidRDefault="000D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657" w:history="1">
            <w:r w:rsidRPr="000D2A0E">
              <w:rPr>
                <w:rStyle w:val="a8"/>
                <w:noProof/>
              </w:rPr>
              <w:t>2.2. РЕЖИМ РАБОТЫ ИС</w:t>
            </w:r>
            <w:r w:rsidRPr="000D2A0E">
              <w:rPr>
                <w:noProof/>
                <w:webHidden/>
              </w:rPr>
              <w:tab/>
            </w:r>
            <w:r w:rsidRPr="000D2A0E">
              <w:rPr>
                <w:noProof/>
                <w:webHidden/>
              </w:rPr>
              <w:fldChar w:fldCharType="begin"/>
            </w:r>
            <w:r w:rsidRPr="000D2A0E">
              <w:rPr>
                <w:noProof/>
                <w:webHidden/>
              </w:rPr>
              <w:instrText xml:space="preserve"> PAGEREF _Toc138665657 \h </w:instrText>
            </w:r>
            <w:r w:rsidRPr="000D2A0E">
              <w:rPr>
                <w:noProof/>
                <w:webHidden/>
              </w:rPr>
            </w:r>
            <w:r w:rsidRPr="000D2A0E">
              <w:rPr>
                <w:noProof/>
                <w:webHidden/>
              </w:rPr>
              <w:fldChar w:fldCharType="separate"/>
            </w:r>
            <w:r w:rsidRPr="000D2A0E">
              <w:rPr>
                <w:noProof/>
                <w:webHidden/>
              </w:rPr>
              <w:t>5</w:t>
            </w:r>
            <w:r w:rsidRPr="000D2A0E">
              <w:rPr>
                <w:noProof/>
                <w:webHidden/>
              </w:rPr>
              <w:fldChar w:fldCharType="end"/>
            </w:r>
          </w:hyperlink>
        </w:p>
        <w:p w:rsidR="000D2A0E" w:rsidRPr="000D2A0E" w:rsidRDefault="000D2A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658" w:history="1">
            <w:r w:rsidRPr="000D2A0E">
              <w:rPr>
                <w:rStyle w:val="a8"/>
                <w:noProof/>
              </w:rPr>
              <w:t>3. ОБРАЩЕНИЕ К ПРОГРАММЕ</w:t>
            </w:r>
            <w:r w:rsidRPr="000D2A0E">
              <w:rPr>
                <w:noProof/>
                <w:webHidden/>
              </w:rPr>
              <w:tab/>
            </w:r>
            <w:r w:rsidRPr="000D2A0E">
              <w:rPr>
                <w:noProof/>
                <w:webHidden/>
              </w:rPr>
              <w:fldChar w:fldCharType="begin"/>
            </w:r>
            <w:r w:rsidRPr="000D2A0E">
              <w:rPr>
                <w:noProof/>
                <w:webHidden/>
              </w:rPr>
              <w:instrText xml:space="preserve"> PAGEREF _Toc138665658 \h </w:instrText>
            </w:r>
            <w:r w:rsidRPr="000D2A0E">
              <w:rPr>
                <w:noProof/>
                <w:webHidden/>
              </w:rPr>
            </w:r>
            <w:r w:rsidRPr="000D2A0E">
              <w:rPr>
                <w:noProof/>
                <w:webHidden/>
              </w:rPr>
              <w:fldChar w:fldCharType="separate"/>
            </w:r>
            <w:r w:rsidRPr="000D2A0E">
              <w:rPr>
                <w:noProof/>
                <w:webHidden/>
              </w:rPr>
              <w:t>5</w:t>
            </w:r>
            <w:r w:rsidRPr="000D2A0E">
              <w:rPr>
                <w:noProof/>
                <w:webHidden/>
              </w:rPr>
              <w:fldChar w:fldCharType="end"/>
            </w:r>
          </w:hyperlink>
        </w:p>
        <w:p w:rsidR="000D2A0E" w:rsidRPr="000D2A0E" w:rsidRDefault="000D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659" w:history="1">
            <w:r w:rsidRPr="000D2A0E">
              <w:rPr>
                <w:rStyle w:val="a8"/>
                <w:noProof/>
              </w:rPr>
              <w:t>3.1.ЗАГРУЗКА И ЗАПУСК ПРОГРАММЫ</w:t>
            </w:r>
            <w:r w:rsidRPr="000D2A0E">
              <w:rPr>
                <w:noProof/>
                <w:webHidden/>
              </w:rPr>
              <w:tab/>
            </w:r>
            <w:r w:rsidRPr="000D2A0E">
              <w:rPr>
                <w:noProof/>
                <w:webHidden/>
              </w:rPr>
              <w:fldChar w:fldCharType="begin"/>
            </w:r>
            <w:r w:rsidRPr="000D2A0E">
              <w:rPr>
                <w:noProof/>
                <w:webHidden/>
              </w:rPr>
              <w:instrText xml:space="preserve"> PAGEREF _Toc138665659 \h </w:instrText>
            </w:r>
            <w:r w:rsidRPr="000D2A0E">
              <w:rPr>
                <w:noProof/>
                <w:webHidden/>
              </w:rPr>
            </w:r>
            <w:r w:rsidRPr="000D2A0E">
              <w:rPr>
                <w:noProof/>
                <w:webHidden/>
              </w:rPr>
              <w:fldChar w:fldCharType="separate"/>
            </w:r>
            <w:r w:rsidRPr="000D2A0E">
              <w:rPr>
                <w:noProof/>
                <w:webHidden/>
              </w:rPr>
              <w:t>5</w:t>
            </w:r>
            <w:r w:rsidRPr="000D2A0E">
              <w:rPr>
                <w:noProof/>
                <w:webHidden/>
              </w:rPr>
              <w:fldChar w:fldCharType="end"/>
            </w:r>
          </w:hyperlink>
        </w:p>
        <w:p w:rsidR="000D2A0E" w:rsidRPr="000D2A0E" w:rsidRDefault="000D2A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660" w:history="1">
            <w:r w:rsidRPr="000D2A0E">
              <w:rPr>
                <w:rStyle w:val="a8"/>
                <w:noProof/>
              </w:rPr>
              <w:t>4. ВХОДНЫЕ И ВЫХОДНЫЕ ДАННЫЕ</w:t>
            </w:r>
            <w:r w:rsidRPr="000D2A0E">
              <w:rPr>
                <w:noProof/>
                <w:webHidden/>
              </w:rPr>
              <w:tab/>
            </w:r>
            <w:r w:rsidRPr="000D2A0E">
              <w:rPr>
                <w:noProof/>
                <w:webHidden/>
              </w:rPr>
              <w:fldChar w:fldCharType="begin"/>
            </w:r>
            <w:r w:rsidRPr="000D2A0E">
              <w:rPr>
                <w:noProof/>
                <w:webHidden/>
              </w:rPr>
              <w:instrText xml:space="preserve"> PAGEREF _Toc138665660 \h </w:instrText>
            </w:r>
            <w:r w:rsidRPr="000D2A0E">
              <w:rPr>
                <w:noProof/>
                <w:webHidden/>
              </w:rPr>
            </w:r>
            <w:r w:rsidRPr="000D2A0E">
              <w:rPr>
                <w:noProof/>
                <w:webHidden/>
              </w:rPr>
              <w:fldChar w:fldCharType="separate"/>
            </w:r>
            <w:r w:rsidRPr="000D2A0E">
              <w:rPr>
                <w:noProof/>
                <w:webHidden/>
              </w:rPr>
              <w:t>7</w:t>
            </w:r>
            <w:r w:rsidRPr="000D2A0E">
              <w:rPr>
                <w:noProof/>
                <w:webHidden/>
              </w:rPr>
              <w:fldChar w:fldCharType="end"/>
            </w:r>
          </w:hyperlink>
        </w:p>
        <w:p w:rsidR="000D2A0E" w:rsidRDefault="000D2A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661" w:history="1">
            <w:r w:rsidRPr="000D2A0E">
              <w:rPr>
                <w:rStyle w:val="a8"/>
                <w:noProof/>
              </w:rPr>
              <w:t>5.СООБЩЕНИЯ</w:t>
            </w:r>
            <w:r w:rsidRPr="000D2A0E">
              <w:rPr>
                <w:noProof/>
                <w:webHidden/>
              </w:rPr>
              <w:tab/>
            </w:r>
            <w:r w:rsidRPr="000D2A0E">
              <w:rPr>
                <w:noProof/>
                <w:webHidden/>
              </w:rPr>
              <w:fldChar w:fldCharType="begin"/>
            </w:r>
            <w:r w:rsidRPr="000D2A0E">
              <w:rPr>
                <w:noProof/>
                <w:webHidden/>
              </w:rPr>
              <w:instrText xml:space="preserve"> PAGEREF _Toc138665661 \h </w:instrText>
            </w:r>
            <w:r w:rsidRPr="000D2A0E">
              <w:rPr>
                <w:noProof/>
                <w:webHidden/>
              </w:rPr>
            </w:r>
            <w:r w:rsidRPr="000D2A0E">
              <w:rPr>
                <w:noProof/>
                <w:webHidden/>
              </w:rPr>
              <w:fldChar w:fldCharType="separate"/>
            </w:r>
            <w:r w:rsidRPr="000D2A0E">
              <w:rPr>
                <w:noProof/>
                <w:webHidden/>
              </w:rPr>
              <w:t>7</w:t>
            </w:r>
            <w:r w:rsidRPr="000D2A0E">
              <w:rPr>
                <w:noProof/>
                <w:webHidden/>
              </w:rPr>
              <w:fldChar w:fldCharType="end"/>
            </w:r>
          </w:hyperlink>
        </w:p>
        <w:p w:rsidR="00C12412" w:rsidRDefault="00C12412" w:rsidP="00C35AF2">
          <w:pPr>
            <w:spacing w:line="360" w:lineRule="auto"/>
          </w:pPr>
          <w:r>
            <w:fldChar w:fldCharType="end"/>
          </w:r>
        </w:p>
      </w:sdtContent>
    </w:sdt>
    <w:p w:rsidR="00C12412" w:rsidRDefault="00C12412" w:rsidP="00C35AF2">
      <w:pPr>
        <w:spacing w:before="0" w:after="200" w:line="360" w:lineRule="auto"/>
      </w:pPr>
      <w:r>
        <w:br w:type="page"/>
      </w:r>
    </w:p>
    <w:p w:rsidR="00B84C11" w:rsidRDefault="00C12412" w:rsidP="00C35AF2">
      <w:pPr>
        <w:pStyle w:val="1"/>
        <w:spacing w:after="240" w:line="360" w:lineRule="auto"/>
        <w:rPr>
          <w:rStyle w:val="10"/>
        </w:rPr>
      </w:pPr>
      <w:bookmarkStart w:id="1" w:name="_Toc138665652"/>
      <w:r>
        <w:t>1.</w:t>
      </w:r>
      <w:r w:rsidRPr="00C12412">
        <w:rPr>
          <w:rFonts w:ascii="Arial" w:hAnsi="Arial" w:cs="Arial"/>
          <w:color w:val="353535"/>
          <w:sz w:val="20"/>
          <w:szCs w:val="20"/>
        </w:rPr>
        <w:t xml:space="preserve"> </w:t>
      </w:r>
      <w:r w:rsidRPr="00C12412">
        <w:rPr>
          <w:rStyle w:val="10"/>
        </w:rPr>
        <w:t xml:space="preserve">НАЗНАЧЕНИЕ И УСЛОВИЯ ПРИМЕНЕНИЯ </w:t>
      </w:r>
      <w:r>
        <w:rPr>
          <w:rStyle w:val="10"/>
        </w:rPr>
        <w:t>ИС</w:t>
      </w:r>
      <w:bookmarkEnd w:id="1"/>
    </w:p>
    <w:p w:rsidR="00C12412" w:rsidRDefault="00C12412" w:rsidP="00C35AF2">
      <w:pPr>
        <w:pStyle w:val="2"/>
        <w:spacing w:after="240" w:line="360" w:lineRule="auto"/>
        <w:jc w:val="center"/>
        <w:rPr>
          <w:rFonts w:cs="Times New Roman"/>
          <w:szCs w:val="28"/>
        </w:rPr>
      </w:pPr>
      <w:bookmarkStart w:id="2" w:name="_Toc138665653"/>
      <w:r w:rsidRPr="00C12412">
        <w:t>1.1.</w:t>
      </w:r>
      <w:r w:rsidRPr="00C12412">
        <w:rPr>
          <w:rFonts w:ascii="Arial" w:hAnsi="Arial" w:cs="Arial"/>
          <w:sz w:val="20"/>
          <w:szCs w:val="20"/>
        </w:rPr>
        <w:t xml:space="preserve"> </w:t>
      </w:r>
      <w:r w:rsidRPr="00C12412">
        <w:rPr>
          <w:rFonts w:cs="Times New Roman"/>
          <w:szCs w:val="28"/>
        </w:rPr>
        <w:t xml:space="preserve">НАЗНАЧЕНИЕ </w:t>
      </w:r>
      <w:r>
        <w:rPr>
          <w:rFonts w:cs="Times New Roman"/>
          <w:szCs w:val="28"/>
        </w:rPr>
        <w:t>ИС</w:t>
      </w:r>
      <w:bookmarkEnd w:id="2"/>
    </w:p>
    <w:p w:rsidR="00C12412" w:rsidRDefault="00C12412" w:rsidP="00C35AF2">
      <w:pPr>
        <w:pStyle w:val="tdtext"/>
        <w:rPr>
          <w:rFonts w:ascii="Times New Roman" w:hAnsi="Times New Roman"/>
          <w:color w:val="000000"/>
          <w:sz w:val="28"/>
          <w:szCs w:val="28"/>
        </w:rPr>
      </w:pPr>
      <w:r w:rsidRPr="00C12412">
        <w:rPr>
          <w:rFonts w:ascii="Times New Roman" w:hAnsi="Times New Roman"/>
          <w:color w:val="000000"/>
          <w:sz w:val="28"/>
          <w:szCs w:val="28"/>
        </w:rPr>
        <w:t>ИС предназначена для обеспечения наиболее эффективной работы персонала компании, непосредственным направлением деятельности которой, является поиск работы для соискателей и обеспечение возможности распространять свободные вакансии работодателям, как бюро по трудоустройству.</w:t>
      </w:r>
    </w:p>
    <w:p w:rsidR="002042BA" w:rsidRDefault="002042BA" w:rsidP="00C35AF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ИС реализует следующие функции: </w:t>
      </w:r>
      <w:r w:rsidRPr="002042BA">
        <w:rPr>
          <w:rFonts w:ascii="Times New Roman" w:hAnsi="Times New Roman"/>
          <w:sz w:val="28"/>
          <w:szCs w:val="28"/>
        </w:rPr>
        <w:t>сбор данных о нетрудящихся; анализ квалификации и специальности ищущего работу; подбор вакансии; связь работника и работодателя; трудоустройство гражданина.</w:t>
      </w:r>
    </w:p>
    <w:p w:rsidR="002042BA" w:rsidRDefault="002042BA" w:rsidP="00C35AF2">
      <w:pPr>
        <w:pStyle w:val="tdtext"/>
        <w:spacing w:before="240" w:after="240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3" w:name="_Toc138665654"/>
      <w:r>
        <w:rPr>
          <w:rFonts w:ascii="Times New Roman" w:hAnsi="Times New Roman"/>
          <w:sz w:val="28"/>
          <w:szCs w:val="28"/>
        </w:rPr>
        <w:t>1.2.АППАРАТНЫЕ СРЕДСТВА</w:t>
      </w:r>
      <w:bookmarkEnd w:id="3"/>
    </w:p>
    <w:p w:rsidR="002042BA" w:rsidRPr="00FD0A42" w:rsidRDefault="002042BA" w:rsidP="00C35AF2">
      <w:pPr>
        <w:pStyle w:val="tdtext"/>
        <w:rPr>
          <w:rFonts w:ascii="Times New Roman" w:hAnsi="Times New Roman"/>
          <w:color w:val="000000"/>
          <w:sz w:val="28"/>
          <w:szCs w:val="28"/>
        </w:rPr>
      </w:pPr>
      <w:r w:rsidRPr="00FD0A42">
        <w:rPr>
          <w:rFonts w:ascii="Times New Roman" w:hAnsi="Times New Roman"/>
          <w:color w:val="000000"/>
          <w:sz w:val="28"/>
          <w:szCs w:val="28"/>
        </w:rPr>
        <w:t xml:space="preserve">База данных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Access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с пользовательским интерфейсом, персональный компьютер на базе процессора Intel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Core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5; 8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GB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оперативной памяти; от 120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GB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свободного дискового пространства; Операционная система MS Windows 10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Home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с поддержкой русского языка; Web-браузер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Google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Chrome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v. </w:t>
      </w:r>
      <w:r w:rsidRPr="00FD0A42">
        <w:rPr>
          <w:rFonts w:ascii="Times New Roman" w:hAnsi="Times New Roman"/>
          <w:sz w:val="28"/>
          <w:szCs w:val="28"/>
        </w:rPr>
        <w:t>114.0.5735.133/134</w:t>
      </w:r>
      <w:r w:rsidRPr="00FD0A42">
        <w:rPr>
          <w:rFonts w:ascii="Times New Roman" w:hAnsi="Times New Roman"/>
          <w:color w:val="000000"/>
          <w:sz w:val="28"/>
          <w:szCs w:val="28"/>
        </w:rPr>
        <w:t>; Для работы в локальной сети на всех компьютерах, участвующих в работе, должен быть установлен сетевой адаптер FastEthernet. Минимальная полоса пропускания при работе в сети должна составлять 100 Мбит/</w:t>
      </w:r>
      <w:proofErr w:type="gramStart"/>
      <w:r w:rsidRPr="00FD0A42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FD0A42">
        <w:rPr>
          <w:rFonts w:ascii="Times New Roman" w:hAnsi="Times New Roman"/>
          <w:color w:val="000000"/>
          <w:sz w:val="28"/>
          <w:szCs w:val="28"/>
        </w:rPr>
        <w:t>.</w:t>
      </w:r>
    </w:p>
    <w:p w:rsidR="002042BA" w:rsidRDefault="002042BA" w:rsidP="00C35AF2">
      <w:pPr>
        <w:pStyle w:val="tdtext"/>
        <w:spacing w:before="240" w:after="240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bookmarkStart w:id="4" w:name="_Toc138665655"/>
      <w:r w:rsidRPr="002042BA">
        <w:rPr>
          <w:rFonts w:ascii="Times New Roman" w:hAnsi="Times New Roman"/>
          <w:b/>
          <w:color w:val="000000"/>
          <w:sz w:val="28"/>
          <w:szCs w:val="28"/>
        </w:rPr>
        <w:t>2.ХАРАКТЕРИСТИКА ИС</w:t>
      </w:r>
      <w:bookmarkEnd w:id="4"/>
    </w:p>
    <w:p w:rsidR="002042BA" w:rsidRDefault="002042BA" w:rsidP="00C35AF2">
      <w:pPr>
        <w:pStyle w:val="tdtext"/>
        <w:spacing w:before="240" w:after="240"/>
        <w:jc w:val="center"/>
        <w:outlineLvl w:val="1"/>
        <w:rPr>
          <w:rFonts w:ascii="Times New Roman" w:hAnsi="Times New Roman"/>
          <w:color w:val="000000"/>
          <w:sz w:val="28"/>
          <w:szCs w:val="28"/>
        </w:rPr>
      </w:pPr>
      <w:bookmarkStart w:id="5" w:name="_Toc138665656"/>
      <w:r w:rsidRPr="002042BA">
        <w:rPr>
          <w:rFonts w:ascii="Times New Roman" w:hAnsi="Times New Roman"/>
          <w:color w:val="000000"/>
          <w:sz w:val="28"/>
          <w:szCs w:val="28"/>
        </w:rPr>
        <w:t xml:space="preserve">2.1.СТРУКТУРА </w:t>
      </w:r>
      <w:r w:rsidRPr="002042B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042BA">
        <w:rPr>
          <w:rFonts w:ascii="Times New Roman" w:hAnsi="Times New Roman"/>
          <w:color w:val="000000"/>
          <w:sz w:val="28"/>
          <w:szCs w:val="28"/>
        </w:rPr>
        <w:t xml:space="preserve">БАЗЫ ДАННЫХ </w:t>
      </w:r>
      <w:r w:rsidRPr="002042BA">
        <w:rPr>
          <w:rFonts w:ascii="Times New Roman" w:hAnsi="Times New Roman"/>
          <w:color w:val="000000"/>
          <w:sz w:val="28"/>
          <w:szCs w:val="28"/>
          <w:lang w:val="en-US"/>
        </w:rPr>
        <w:t>MS ACCESS</w:t>
      </w:r>
      <w:bookmarkEnd w:id="5"/>
    </w:p>
    <w:p w:rsidR="002042BA" w:rsidRDefault="002042BA" w:rsidP="00C35AF2">
      <w:pPr>
        <w:spacing w:line="360" w:lineRule="auto"/>
        <w:ind w:firstLine="708"/>
        <w:jc w:val="both"/>
      </w:pPr>
      <w:r>
        <w:t xml:space="preserve">База данных </w:t>
      </w:r>
      <w:r>
        <w:rPr>
          <w:lang w:val="en-US"/>
        </w:rPr>
        <w:t>Access</w:t>
      </w:r>
      <w:r w:rsidRPr="00EC1051">
        <w:t xml:space="preserve"> </w:t>
      </w:r>
      <w:r>
        <w:t>состоит из таблиц. Поля БД - это столбцы таблицы, а записи БД - это строки таблицы. БД изначально содержит таблицы:</w:t>
      </w:r>
      <w:r w:rsidR="00EC1051">
        <w:t xml:space="preserve"> соискатели, работодатели, сотрудники, сделки, отпускные, вакансии.</w:t>
      </w:r>
    </w:p>
    <w:p w:rsidR="00EC1051" w:rsidRDefault="00EC1051" w:rsidP="00C35AF2">
      <w:pPr>
        <w:spacing w:line="360" w:lineRule="auto"/>
        <w:ind w:firstLine="708"/>
        <w:jc w:val="both"/>
      </w:pPr>
      <w:r>
        <w:t>На рисунке 38 представлена схема связей базы данных.</w:t>
      </w:r>
    </w:p>
    <w:p w:rsidR="00EC1051" w:rsidRDefault="00EC1051" w:rsidP="00C35AF2">
      <w:pPr>
        <w:spacing w:line="360" w:lineRule="auto"/>
        <w:ind w:firstLine="708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4888386" cy="3119669"/>
            <wp:effectExtent l="19050" t="0" r="74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12" cy="312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051" w:rsidRDefault="00EC1051" w:rsidP="00C35AF2">
      <w:pPr>
        <w:spacing w:line="360" w:lineRule="auto"/>
        <w:ind w:firstLine="708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38 – схема связей в БД</w:t>
      </w:r>
    </w:p>
    <w:p w:rsidR="00EC1051" w:rsidRPr="002042BA" w:rsidRDefault="00C35AF2" w:rsidP="00C35AF2">
      <w:pPr>
        <w:pStyle w:val="2"/>
        <w:spacing w:after="240" w:line="360" w:lineRule="auto"/>
        <w:jc w:val="center"/>
        <w:rPr>
          <w:color w:val="000000"/>
          <w:szCs w:val="28"/>
        </w:rPr>
      </w:pPr>
      <w:bookmarkStart w:id="6" w:name="_Toc138665657"/>
      <w:r>
        <w:rPr>
          <w:color w:val="000000"/>
          <w:szCs w:val="28"/>
        </w:rPr>
        <w:t>2.2. РЕЖИМ РАБОТЫ ИС</w:t>
      </w:r>
      <w:bookmarkEnd w:id="6"/>
    </w:p>
    <w:p w:rsidR="002042BA" w:rsidRDefault="00C35AF2" w:rsidP="00C35AF2">
      <w:pPr>
        <w:spacing w:line="360" w:lineRule="auto"/>
        <w:ind w:firstLine="708"/>
        <w:jc w:val="both"/>
      </w:pPr>
      <w:r w:rsidRPr="00C35AF2">
        <w:t xml:space="preserve">Режим работы </w:t>
      </w:r>
      <w:r>
        <w:t>ИС</w:t>
      </w:r>
      <w:r w:rsidRPr="00C35AF2">
        <w:t xml:space="preserve"> круглосуточный непрерывный. </w:t>
      </w:r>
      <w:r>
        <w:t>Стандартный режим – оконный режим работы в операционной системе (ОС).</w:t>
      </w:r>
    </w:p>
    <w:p w:rsidR="00C35AF2" w:rsidRDefault="00C35AF2" w:rsidP="00C35AF2">
      <w:pPr>
        <w:pStyle w:val="1"/>
        <w:spacing w:after="240"/>
      </w:pPr>
      <w:bookmarkStart w:id="7" w:name="_Toc138665658"/>
      <w:r>
        <w:t>3. ОБРАЩЕНИЕ К ПРОГРАММЕ</w:t>
      </w:r>
      <w:bookmarkEnd w:id="7"/>
    </w:p>
    <w:p w:rsidR="00C35AF2" w:rsidRDefault="00C35AF2" w:rsidP="00C35AF2">
      <w:pPr>
        <w:pStyle w:val="2"/>
        <w:spacing w:after="240"/>
        <w:jc w:val="center"/>
      </w:pPr>
      <w:bookmarkStart w:id="8" w:name="_Toc138665659"/>
      <w:r>
        <w:t>3.1.ЗАГРУЗКА И ЗАПУСК ПРОГРАММЫ</w:t>
      </w:r>
      <w:bookmarkEnd w:id="8"/>
    </w:p>
    <w:p w:rsidR="00C35AF2" w:rsidRDefault="00C35AF2" w:rsidP="00FD0A42">
      <w:pPr>
        <w:spacing w:line="360" w:lineRule="auto"/>
        <w:ind w:firstLine="708"/>
        <w:jc w:val="both"/>
      </w:pPr>
      <w:r>
        <w:t xml:space="preserve">Запустить ИС </w:t>
      </w:r>
      <w:r>
        <w:rPr>
          <w:lang w:val="en-US"/>
        </w:rPr>
        <w:t>recruter</w:t>
      </w:r>
      <w:r w:rsidRPr="00C35AF2">
        <w:t xml:space="preserve"> </w:t>
      </w:r>
      <w:r>
        <w:t>откроется окно ввода пароля (</w:t>
      </w:r>
      <w:proofErr w:type="gramStart"/>
      <w:r>
        <w:t>см</w:t>
      </w:r>
      <w:proofErr w:type="gramEnd"/>
      <w:r>
        <w:t>. Рисунок 34). Ввести пароль администратора. По умолчанию: пользователь «Администратор» с пустым паролем.</w:t>
      </w:r>
    </w:p>
    <w:p w:rsidR="00FD0A42" w:rsidRDefault="00FD0A42" w:rsidP="00FD0A42">
      <w:pPr>
        <w:spacing w:line="360" w:lineRule="auto"/>
        <w:jc w:val="both"/>
      </w:pPr>
      <w:r>
        <w:tab/>
        <w:t>Для добавления записей в таблицы соискатели, работодатели и вакансии необходимо ввести нужные данные и нажать кнопку «Добавить». После чего запись будет добавлена. Аналогично с удалением записи, но нужно нажать кнопку «Удалить», после чего запись будет удалена (</w:t>
      </w:r>
      <w:proofErr w:type="gramStart"/>
      <w:r>
        <w:t>см</w:t>
      </w:r>
      <w:proofErr w:type="gramEnd"/>
      <w:r>
        <w:t xml:space="preserve">. Рисунок 35, 36, 37). </w:t>
      </w:r>
    </w:p>
    <w:p w:rsidR="00FD0A42" w:rsidRDefault="00FD0A42" w:rsidP="00FD0A42">
      <w:pPr>
        <w:spacing w:line="360" w:lineRule="auto"/>
        <w:ind w:firstLine="708"/>
        <w:jc w:val="both"/>
      </w:pPr>
      <w:r>
        <w:t>Для перехода по отчетам нужно открыть форму отчетов и после открыть нужный отчет нажатием на кнопку (</w:t>
      </w:r>
      <w:proofErr w:type="gramStart"/>
      <w:r>
        <w:t>см</w:t>
      </w:r>
      <w:proofErr w:type="gramEnd"/>
      <w:r>
        <w:t>. Рисунок 39).</w:t>
      </w:r>
    </w:p>
    <w:p w:rsidR="00FD0A42" w:rsidRDefault="00FD0A42" w:rsidP="00FD0A42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65771" cy="3735490"/>
            <wp:effectExtent l="19050" t="0" r="61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50" cy="374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42" w:rsidRDefault="00FD0A42" w:rsidP="00FD0A42">
      <w:pPr>
        <w:spacing w:line="360" w:lineRule="auto"/>
        <w:jc w:val="center"/>
      </w:pPr>
      <w:r>
        <w:t>Рисунок 39 – форма отчетов</w:t>
      </w:r>
    </w:p>
    <w:p w:rsidR="00FD0A42" w:rsidRDefault="00FD0A42" w:rsidP="00FD0A42">
      <w:pPr>
        <w:spacing w:line="360" w:lineRule="auto"/>
        <w:ind w:firstLine="708"/>
        <w:jc w:val="both"/>
      </w:pPr>
      <w:r>
        <w:t>Для перехода по формам нужно открыть главную кнопочную форму с наименованием «меню» (</w:t>
      </w:r>
      <w:proofErr w:type="gramStart"/>
      <w:r>
        <w:t>см</w:t>
      </w:r>
      <w:proofErr w:type="gramEnd"/>
      <w:r>
        <w:t>. Рисунок 40).</w:t>
      </w:r>
    </w:p>
    <w:p w:rsidR="00FD0A42" w:rsidRDefault="00FD0A42" w:rsidP="00FD0A42">
      <w:pPr>
        <w:tabs>
          <w:tab w:val="left" w:pos="851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050154" cy="24173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82" cy="241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42" w:rsidRPr="00C35AF2" w:rsidRDefault="00FD0A42" w:rsidP="00FD0A42">
      <w:pPr>
        <w:tabs>
          <w:tab w:val="left" w:pos="851"/>
        </w:tabs>
        <w:spacing w:line="360" w:lineRule="auto"/>
        <w:jc w:val="center"/>
      </w:pPr>
      <w:r>
        <w:t>Рисунок 40 – меню</w:t>
      </w:r>
    </w:p>
    <w:p w:rsidR="00FD0A42" w:rsidRDefault="00FD0A42">
      <w:pPr>
        <w:spacing w:before="0" w:after="200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:rsidR="002042BA" w:rsidRDefault="00FD0A42" w:rsidP="00FD0A42">
      <w:pPr>
        <w:pStyle w:val="tdtext"/>
        <w:spacing w:before="240" w:after="24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9" w:name="_Toc138665660"/>
      <w:r w:rsidRPr="00FD0A42">
        <w:rPr>
          <w:rFonts w:ascii="Times New Roman" w:hAnsi="Times New Roman"/>
          <w:b/>
          <w:sz w:val="28"/>
          <w:szCs w:val="28"/>
        </w:rPr>
        <w:t>4. ВХОДНЫЕ И ВЫХОДНЫЕ ДАННЫЕ</w:t>
      </w:r>
      <w:bookmarkEnd w:id="9"/>
    </w:p>
    <w:p w:rsidR="00304321" w:rsidRPr="00304321" w:rsidRDefault="00304321" w:rsidP="00304321">
      <w:pPr>
        <w:spacing w:line="360" w:lineRule="auto"/>
        <w:ind w:firstLine="708"/>
      </w:pPr>
      <w:r w:rsidRPr="00304321">
        <w:t>Входными данными системы является информация, поступающая от объекта управления в систему через устройства связи с объектом (распределённой периферии), а также команды, вводимые оператором.</w:t>
      </w:r>
    </w:p>
    <w:p w:rsidR="00304321" w:rsidRDefault="00304321" w:rsidP="00304321">
      <w:pPr>
        <w:spacing w:line="360" w:lineRule="auto"/>
        <w:ind w:firstLine="708"/>
      </w:pPr>
      <w:r w:rsidRPr="00304321">
        <w:t>Выходными данными системы является информация, передаваемая на объект управления из ПК через устройство связи с о</w:t>
      </w:r>
      <w:r>
        <w:t xml:space="preserve">бъектом. Информация выводится к оператору </w:t>
      </w:r>
      <w:r w:rsidRPr="00304321">
        <w:t>в виде экранных форм.</w:t>
      </w:r>
    </w:p>
    <w:p w:rsidR="00304321" w:rsidRDefault="00304321" w:rsidP="00304321">
      <w:pPr>
        <w:pStyle w:val="1"/>
        <w:spacing w:after="240" w:line="360" w:lineRule="auto"/>
      </w:pPr>
      <w:bookmarkStart w:id="10" w:name="_Toc138665661"/>
      <w:r>
        <w:t>5.СООБЩЕНИЯ</w:t>
      </w:r>
      <w:bookmarkEnd w:id="10"/>
    </w:p>
    <w:p w:rsidR="00304321" w:rsidRPr="00304321" w:rsidRDefault="00304321" w:rsidP="00304321">
      <w:pPr>
        <w:spacing w:line="360" w:lineRule="auto"/>
        <w:ind w:firstLine="708"/>
        <w:jc w:val="both"/>
      </w:pPr>
      <w:r>
        <w:t>Запрос вакансии по форме занятости – сообщение «Введите форму занятости». Запрос на поиск соискателя – сообщения «Введите фамилию», «Введите имя», «Введите отчество». Запрос поиска сотрудника по коду – сообщение «Введите код сотрудника». Запрос удалить соискателя – сообщение «Введите фамилию».</w:t>
      </w:r>
    </w:p>
    <w:p w:rsidR="00304321" w:rsidRPr="00304321" w:rsidRDefault="00304321" w:rsidP="00304321"/>
    <w:p w:rsidR="00304321" w:rsidRPr="00FD0A42" w:rsidRDefault="00304321" w:rsidP="00304321">
      <w:pPr>
        <w:pStyle w:val="tdtext"/>
        <w:spacing w:before="240" w:after="240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C12412" w:rsidRPr="00C12412" w:rsidRDefault="00C12412" w:rsidP="00C35AF2">
      <w:pPr>
        <w:spacing w:before="240" w:after="240" w:line="360" w:lineRule="auto"/>
      </w:pPr>
    </w:p>
    <w:sectPr w:rsidR="00C12412" w:rsidRPr="00C12412" w:rsidSect="00B84C1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A42" w:rsidRDefault="00FD0A42" w:rsidP="00B84C11">
      <w:pPr>
        <w:spacing w:before="0" w:after="0" w:line="240" w:lineRule="auto"/>
      </w:pPr>
      <w:r>
        <w:separator/>
      </w:r>
    </w:p>
  </w:endnote>
  <w:endnote w:type="continuationSeparator" w:id="0">
    <w:p w:rsidR="00FD0A42" w:rsidRDefault="00FD0A42" w:rsidP="00B84C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931"/>
      <w:docPartObj>
        <w:docPartGallery w:val="Page Numbers (Bottom of Page)"/>
        <w:docPartUnique/>
      </w:docPartObj>
    </w:sdtPr>
    <w:sdtContent>
      <w:p w:rsidR="00FD0A42" w:rsidRDefault="00FD0A42">
        <w:pPr>
          <w:pStyle w:val="a5"/>
          <w:jc w:val="center"/>
        </w:pPr>
        <w:fldSimple w:instr=" PAGE   \* MERGEFORMAT ">
          <w:r w:rsidR="000D2A0E">
            <w:rPr>
              <w:noProof/>
            </w:rPr>
            <w:t>5</w:t>
          </w:r>
        </w:fldSimple>
      </w:p>
    </w:sdtContent>
  </w:sdt>
  <w:p w:rsidR="00FD0A42" w:rsidRDefault="00FD0A4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A42" w:rsidRDefault="00FD0A42" w:rsidP="00B84C11">
      <w:pPr>
        <w:spacing w:before="0" w:after="0" w:line="240" w:lineRule="auto"/>
      </w:pPr>
      <w:r>
        <w:separator/>
      </w:r>
    </w:p>
  </w:footnote>
  <w:footnote w:type="continuationSeparator" w:id="0">
    <w:p w:rsidR="00FD0A42" w:rsidRDefault="00FD0A42" w:rsidP="00B84C1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4C11"/>
    <w:rsid w:val="000D2A0E"/>
    <w:rsid w:val="002042BA"/>
    <w:rsid w:val="00304321"/>
    <w:rsid w:val="00460947"/>
    <w:rsid w:val="00930E67"/>
    <w:rsid w:val="0098652B"/>
    <w:rsid w:val="00B84C11"/>
    <w:rsid w:val="00C12412"/>
    <w:rsid w:val="00C35AF2"/>
    <w:rsid w:val="00EC1051"/>
    <w:rsid w:val="00FD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C11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4C1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412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84C1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84C1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84C1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4C1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84C1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12412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12412"/>
    <w:pPr>
      <w:spacing w:after="100"/>
    </w:pPr>
  </w:style>
  <w:style w:type="character" w:styleId="a8">
    <w:name w:val="Hyperlink"/>
    <w:basedOn w:val="a0"/>
    <w:uiPriority w:val="99"/>
    <w:unhideWhenUsed/>
    <w:rsid w:val="00C1241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124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24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12412"/>
    <w:rPr>
      <w:rFonts w:ascii="Times New Roman" w:eastAsiaTheme="majorEastAsia" w:hAnsi="Times New Roman" w:cstheme="majorBidi"/>
      <w:bCs/>
      <w:sz w:val="28"/>
      <w:szCs w:val="26"/>
    </w:rPr>
  </w:style>
  <w:style w:type="paragraph" w:customStyle="1" w:styleId="tdtext">
    <w:name w:val="td_text"/>
    <w:link w:val="tdtext0"/>
    <w:qFormat/>
    <w:rsid w:val="00C12412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C12412"/>
    <w:rPr>
      <w:rFonts w:ascii="Arial" w:eastAsia="Times New Roman" w:hAnsi="Arial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D0A42"/>
    <w:pPr>
      <w:spacing w:after="100"/>
      <w:ind w:left="280"/>
    </w:pPr>
  </w:style>
  <w:style w:type="paragraph" w:styleId="ab">
    <w:name w:val="Normal (Web)"/>
    <w:basedOn w:val="a"/>
    <w:uiPriority w:val="99"/>
    <w:semiHidden/>
    <w:unhideWhenUsed/>
    <w:rsid w:val="0030432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B8C505-106B-43E1-A84A-E9240BED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2023-06-26T05:33:00Z</dcterms:created>
  <dcterms:modified xsi:type="dcterms:W3CDTF">2023-06-26T06:54:00Z</dcterms:modified>
</cp:coreProperties>
</file>