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FFFC" w14:textId="77777777" w:rsidR="00A3266A" w:rsidRDefault="00000000">
      <w:pPr>
        <w:spacing w:before="67"/>
        <w:ind w:left="2003" w:right="2333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Design Phase-II</w:t>
      </w:r>
    </w:p>
    <w:p w14:paraId="2D5C1AA0" w14:textId="77777777" w:rsidR="00A3266A" w:rsidRDefault="00000000">
      <w:pPr>
        <w:spacing w:before="26"/>
        <w:ind w:left="2007" w:right="2333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Non-functional)</w:t>
      </w:r>
    </w:p>
    <w:p w14:paraId="417628D1" w14:textId="77777777" w:rsidR="00A3266A" w:rsidRDefault="00A3266A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52"/>
      </w:tblGrid>
      <w:tr w:rsidR="00A3266A" w14:paraId="3FC4B28C" w14:textId="77777777">
        <w:trPr>
          <w:trHeight w:val="326"/>
        </w:trPr>
        <w:tc>
          <w:tcPr>
            <w:tcW w:w="4511" w:type="dxa"/>
          </w:tcPr>
          <w:p w14:paraId="6D08B8B5" w14:textId="77777777" w:rsidR="00A3266A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2" w:type="dxa"/>
          </w:tcPr>
          <w:p w14:paraId="02A2EF58" w14:textId="77777777" w:rsidR="00A3266A" w:rsidRDefault="00000000">
            <w:pPr>
              <w:pStyle w:val="TableParagraph"/>
              <w:spacing w:before="47" w:line="259" w:lineRule="exact"/>
              <w:ind w:left="109"/>
              <w:rPr>
                <w:rFonts w:ascii="Arial MT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A3266A" w14:paraId="53760994" w14:textId="77777777">
        <w:trPr>
          <w:trHeight w:val="330"/>
        </w:trPr>
        <w:tc>
          <w:tcPr>
            <w:tcW w:w="4511" w:type="dxa"/>
          </w:tcPr>
          <w:p w14:paraId="78028BCF" w14:textId="77777777" w:rsidR="00A3266A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2" w:type="dxa"/>
          </w:tcPr>
          <w:p w14:paraId="14BA8B13" w14:textId="2D5E6D4E" w:rsidR="00A3266A" w:rsidRDefault="00071DC7">
            <w:pPr>
              <w:pStyle w:val="TableParagraph"/>
              <w:spacing w:before="60"/>
              <w:ind w:left="109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PNT2022TMID27596</w:t>
            </w:r>
          </w:p>
        </w:tc>
      </w:tr>
      <w:tr w:rsidR="00A3266A" w14:paraId="4E2AB7B4" w14:textId="77777777">
        <w:trPr>
          <w:trHeight w:val="277"/>
        </w:trPr>
        <w:tc>
          <w:tcPr>
            <w:tcW w:w="4511" w:type="dxa"/>
          </w:tcPr>
          <w:p w14:paraId="725A5D03" w14:textId="77777777" w:rsidR="00A3266A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2" w:type="dxa"/>
          </w:tcPr>
          <w:p w14:paraId="0FAF2BA9" w14:textId="77777777" w:rsidR="00A3266A" w:rsidRDefault="00000000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 Admit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Eligibility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Predictor</w:t>
            </w:r>
          </w:p>
        </w:tc>
      </w:tr>
      <w:tr w:rsidR="00A3266A" w14:paraId="6A584136" w14:textId="77777777">
        <w:trPr>
          <w:trHeight w:val="273"/>
        </w:trPr>
        <w:tc>
          <w:tcPr>
            <w:tcW w:w="4511" w:type="dxa"/>
          </w:tcPr>
          <w:p w14:paraId="57D64EE7" w14:textId="77777777" w:rsidR="00A3266A" w:rsidRDefault="0000000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4852" w:type="dxa"/>
          </w:tcPr>
          <w:p w14:paraId="539DDDF1" w14:textId="77777777" w:rsidR="00A3266A" w:rsidRDefault="00000000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</w:tr>
    </w:tbl>
    <w:p w14:paraId="56CAAC94" w14:textId="77777777" w:rsidR="00A3266A" w:rsidRDefault="00A3266A">
      <w:pPr>
        <w:pStyle w:val="BodyText"/>
        <w:spacing w:before="0"/>
        <w:rPr>
          <w:b/>
          <w:sz w:val="26"/>
        </w:rPr>
      </w:pPr>
    </w:p>
    <w:p w14:paraId="384B7C30" w14:textId="77777777" w:rsidR="00A3266A" w:rsidRDefault="00000000">
      <w:pPr>
        <w:pStyle w:val="Heading1"/>
        <w:spacing w:before="153"/>
      </w:pPr>
      <w:r>
        <w:t>Functional</w:t>
      </w:r>
      <w:r>
        <w:rPr>
          <w:spacing w:val="-19"/>
        </w:rPr>
        <w:t xml:space="preserve"> </w:t>
      </w:r>
      <w:r>
        <w:t>Requirements:</w:t>
      </w:r>
    </w:p>
    <w:p w14:paraId="42E80FC9" w14:textId="77777777" w:rsidR="00A3266A" w:rsidRDefault="00000000">
      <w:pPr>
        <w:pStyle w:val="BodyText"/>
        <w:spacing w:before="184"/>
        <w:ind w:left="26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solution.</w:t>
      </w:r>
    </w:p>
    <w:p w14:paraId="5BB25D65" w14:textId="77777777" w:rsidR="00A3266A" w:rsidRDefault="00A3266A">
      <w:pPr>
        <w:pStyle w:val="BodyText"/>
        <w:rPr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3183"/>
        <w:gridCol w:w="5394"/>
      </w:tblGrid>
      <w:tr w:rsidR="00A3266A" w14:paraId="50A18317" w14:textId="77777777">
        <w:trPr>
          <w:trHeight w:val="724"/>
        </w:trPr>
        <w:tc>
          <w:tcPr>
            <w:tcW w:w="1073" w:type="dxa"/>
          </w:tcPr>
          <w:p w14:paraId="64B5E18D" w14:textId="77777777" w:rsidR="00A3266A" w:rsidRDefault="00000000"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183" w:type="dxa"/>
          </w:tcPr>
          <w:p w14:paraId="309AD3B6" w14:textId="77777777" w:rsidR="00A3266A" w:rsidRDefault="00000000">
            <w:pPr>
              <w:pStyle w:val="TableParagraph"/>
              <w:ind w:right="14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Functional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394" w:type="dxa"/>
          </w:tcPr>
          <w:p w14:paraId="3EB8BFC3" w14:textId="77777777" w:rsidR="00A3266A" w:rsidRDefault="00000000"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A3266A" w14:paraId="69B4FACD" w14:textId="77777777">
        <w:trPr>
          <w:trHeight w:val="983"/>
        </w:trPr>
        <w:tc>
          <w:tcPr>
            <w:tcW w:w="1073" w:type="dxa"/>
          </w:tcPr>
          <w:p w14:paraId="5F2EEEBB" w14:textId="77777777" w:rsidR="00A3266A" w:rsidRDefault="000000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83" w:type="dxa"/>
          </w:tcPr>
          <w:p w14:paraId="268972EC" w14:textId="77777777" w:rsidR="00A3266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394" w:type="dxa"/>
          </w:tcPr>
          <w:p w14:paraId="020A8C4C" w14:textId="77777777" w:rsidR="00A3266A" w:rsidRDefault="00000000">
            <w:pPr>
              <w:pStyle w:val="TableParagraph"/>
              <w:ind w:right="1559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LinkedIN</w:t>
            </w:r>
          </w:p>
        </w:tc>
      </w:tr>
      <w:tr w:rsidR="00A3266A" w14:paraId="21C4411A" w14:textId="77777777">
        <w:trPr>
          <w:trHeight w:val="710"/>
        </w:trPr>
        <w:tc>
          <w:tcPr>
            <w:tcW w:w="1073" w:type="dxa"/>
          </w:tcPr>
          <w:p w14:paraId="5F067758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83" w:type="dxa"/>
          </w:tcPr>
          <w:p w14:paraId="161D58E4" w14:textId="77777777" w:rsidR="00A3266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394" w:type="dxa"/>
          </w:tcPr>
          <w:p w14:paraId="7EE7E835" w14:textId="77777777" w:rsidR="00A3266A" w:rsidRDefault="00000000">
            <w:pPr>
              <w:pStyle w:val="TableParagraph"/>
              <w:spacing w:before="3" w:line="235" w:lineRule="auto"/>
              <w:ind w:right="3015"/>
              <w:rPr>
                <w:sz w:val="24"/>
              </w:rPr>
            </w:pPr>
            <w:r>
              <w:rPr>
                <w:spacing w:val="-1"/>
                <w:sz w:val="24"/>
              </w:rPr>
              <w:t>Confirmation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A3266A" w14:paraId="0AD913F3" w14:textId="77777777">
        <w:trPr>
          <w:trHeight w:val="2030"/>
        </w:trPr>
        <w:tc>
          <w:tcPr>
            <w:tcW w:w="1073" w:type="dxa"/>
          </w:tcPr>
          <w:p w14:paraId="01024210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83" w:type="dxa"/>
          </w:tcPr>
          <w:p w14:paraId="4EAD1B74" w14:textId="77777777" w:rsidR="00A3266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394" w:type="dxa"/>
          </w:tcPr>
          <w:p w14:paraId="62032175" w14:textId="77777777" w:rsidR="00A3266A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scored</w:t>
            </w:r>
          </w:p>
          <w:p w14:paraId="2D277586" w14:textId="77777777" w:rsidR="00A3266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HSC/Diploma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  <w:p w14:paraId="5DD45E5C" w14:textId="77777777" w:rsidR="00A3266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  <w:p w14:paraId="3734D09B" w14:textId="77777777" w:rsidR="00A3266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TOEFL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  <w:p w14:paraId="00339458" w14:textId="77777777" w:rsidR="00A3266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GATE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  <w:p w14:paraId="55CE92C3" w14:textId="77777777" w:rsidR="00A3266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IELTS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  <w:p w14:paraId="70E135C7" w14:textId="77777777" w:rsidR="00A3266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CGPA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A3266A" w14:paraId="1ABAE37C" w14:textId="77777777">
        <w:trPr>
          <w:trHeight w:val="3048"/>
        </w:trPr>
        <w:tc>
          <w:tcPr>
            <w:tcW w:w="1073" w:type="dxa"/>
          </w:tcPr>
          <w:p w14:paraId="44DF001C" w14:textId="77777777" w:rsidR="00A3266A" w:rsidRDefault="000000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83" w:type="dxa"/>
          </w:tcPr>
          <w:p w14:paraId="3A13F9CE" w14:textId="77777777" w:rsidR="00A3266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5394" w:type="dxa"/>
          </w:tcPr>
          <w:p w14:paraId="2B632030" w14:textId="77777777" w:rsidR="00A3266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  <w:tab w:val="left" w:pos="833"/>
              </w:tabs>
              <w:ind w:right="467" w:firstLine="360"/>
              <w:rPr>
                <w:sz w:val="24"/>
              </w:rPr>
            </w:pPr>
            <w:r>
              <w:rPr>
                <w:sz w:val="24"/>
              </w:rPr>
              <w:t>Choose the tier of university they wish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admission to that level university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mapping between their requirements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  <w:p w14:paraId="14D6AECD" w14:textId="77777777" w:rsidR="00A3266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  <w:tab w:val="left" w:pos="833"/>
              </w:tabs>
              <w:spacing w:line="237" w:lineRule="auto"/>
              <w:ind w:right="155" w:firstLine="3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website.</w:t>
            </w:r>
          </w:p>
          <w:p w14:paraId="0AFCAE64" w14:textId="77777777" w:rsidR="00A3266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  <w:tab w:val="left" w:pos="833"/>
              </w:tabs>
              <w:ind w:right="342" w:firstLine="3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chooses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most recent inputs as well as prediction shall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previous data.</w:t>
            </w:r>
          </w:p>
        </w:tc>
      </w:tr>
    </w:tbl>
    <w:p w14:paraId="0EB5C585" w14:textId="77777777" w:rsidR="00A3266A" w:rsidRDefault="00A3266A">
      <w:pPr>
        <w:rPr>
          <w:sz w:val="24"/>
        </w:rPr>
        <w:sectPr w:rsidR="00A3266A">
          <w:type w:val="continuous"/>
          <w:pgSz w:w="11920" w:h="16850"/>
          <w:pgMar w:top="740" w:right="840" w:bottom="280" w:left="1180" w:header="720" w:footer="720" w:gutter="0"/>
          <w:cols w:space="720"/>
        </w:sectPr>
      </w:pPr>
    </w:p>
    <w:p w14:paraId="6E673F01" w14:textId="77777777" w:rsidR="00A3266A" w:rsidRDefault="00000000">
      <w:pPr>
        <w:pStyle w:val="Heading1"/>
      </w:pPr>
      <w:r>
        <w:lastRenderedPageBreak/>
        <w:t>Non-functional</w:t>
      </w:r>
      <w:r>
        <w:rPr>
          <w:spacing w:val="-19"/>
        </w:rPr>
        <w:t xml:space="preserve"> </w:t>
      </w:r>
      <w:r>
        <w:t>Requirements:</w:t>
      </w:r>
    </w:p>
    <w:p w14:paraId="09E8F257" w14:textId="77777777" w:rsidR="00A3266A" w:rsidRDefault="00000000">
      <w:pPr>
        <w:pStyle w:val="BodyText"/>
        <w:spacing w:before="182"/>
        <w:ind w:left="26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8A5B983" w14:textId="77777777" w:rsidR="00A3266A" w:rsidRDefault="00A3266A">
      <w:pPr>
        <w:pStyle w:val="BodyText"/>
        <w:rPr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3467"/>
        <w:gridCol w:w="4938"/>
      </w:tblGrid>
      <w:tr w:rsidR="00A3266A" w14:paraId="597A1E9D" w14:textId="77777777">
        <w:trPr>
          <w:trHeight w:val="777"/>
        </w:trPr>
        <w:tc>
          <w:tcPr>
            <w:tcW w:w="1073" w:type="dxa"/>
          </w:tcPr>
          <w:p w14:paraId="18CAC27D" w14:textId="77777777" w:rsidR="00A3266A" w:rsidRDefault="00000000">
            <w:pPr>
              <w:pStyle w:val="TableParagraph"/>
              <w:spacing w:line="32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467" w:type="dxa"/>
          </w:tcPr>
          <w:p w14:paraId="3593FE77" w14:textId="77777777" w:rsidR="00A3266A" w:rsidRDefault="00000000">
            <w:pPr>
              <w:pStyle w:val="TableParagraph"/>
              <w:spacing w:before="2"/>
              <w:ind w:right="14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938" w:type="dxa"/>
          </w:tcPr>
          <w:p w14:paraId="0995F8E5" w14:textId="77777777" w:rsidR="00A3266A" w:rsidRDefault="00000000"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A3266A" w14:paraId="490028E8" w14:textId="77777777">
        <w:trPr>
          <w:trHeight w:val="1837"/>
        </w:trPr>
        <w:tc>
          <w:tcPr>
            <w:tcW w:w="1073" w:type="dxa"/>
          </w:tcPr>
          <w:p w14:paraId="3CF55A6E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7" w:type="dxa"/>
          </w:tcPr>
          <w:p w14:paraId="2B9B0F4B" w14:textId="77777777" w:rsidR="00A3266A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8" w:type="dxa"/>
          </w:tcPr>
          <w:p w14:paraId="76A68835" w14:textId="77777777" w:rsidR="00A3266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  <w:tab w:val="left" w:pos="835"/>
              </w:tabs>
              <w:spacing w:before="1"/>
              <w:ind w:right="961" w:firstLine="0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6DC462E5" w14:textId="77777777" w:rsidR="00A3266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  <w:tab w:val="left" w:pos="835"/>
              </w:tabs>
              <w:spacing w:before="1" w:line="237" w:lineRule="auto"/>
              <w:ind w:right="481" w:firstLine="0"/>
              <w:rPr>
                <w:sz w:val="24"/>
              </w:rPr>
            </w:pPr>
            <w:r>
              <w:rPr>
                <w:sz w:val="24"/>
              </w:rPr>
              <w:t>The form,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about,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seconds.</w:t>
            </w:r>
          </w:p>
          <w:p w14:paraId="2212DEF5" w14:textId="77777777" w:rsidR="00A3266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  <w:tab w:val="left" w:pos="835"/>
              </w:tabs>
              <w:spacing w:line="237" w:lineRule="auto"/>
              <w:ind w:right="179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 seconds.</w:t>
            </w:r>
          </w:p>
        </w:tc>
      </w:tr>
      <w:tr w:rsidR="00A3266A" w14:paraId="05B5826A" w14:textId="77777777">
        <w:trPr>
          <w:trHeight w:val="974"/>
        </w:trPr>
        <w:tc>
          <w:tcPr>
            <w:tcW w:w="1073" w:type="dxa"/>
          </w:tcPr>
          <w:p w14:paraId="262E2632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7" w:type="dxa"/>
          </w:tcPr>
          <w:p w14:paraId="537C24CE" w14:textId="77777777" w:rsidR="00A3266A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8" w:type="dxa"/>
          </w:tcPr>
          <w:p w14:paraId="5C9CC81A" w14:textId="77777777" w:rsidR="00A3266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1"/>
              <w:ind w:right="224" w:firstLine="0"/>
              <w:rPr>
                <w:sz w:val="24"/>
              </w:rPr>
            </w:pPr>
            <w:r>
              <w:rPr>
                <w:sz w:val="24"/>
              </w:rPr>
              <w:t>The system shall provide 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both.</w:t>
            </w:r>
          </w:p>
        </w:tc>
      </w:tr>
      <w:tr w:rsidR="00A3266A" w14:paraId="7800892D" w14:textId="77777777">
        <w:trPr>
          <w:trHeight w:val="6093"/>
        </w:trPr>
        <w:tc>
          <w:tcPr>
            <w:tcW w:w="1073" w:type="dxa"/>
          </w:tcPr>
          <w:p w14:paraId="1F58BE61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7" w:type="dxa"/>
          </w:tcPr>
          <w:p w14:paraId="2A8C469D" w14:textId="77777777" w:rsidR="00A3266A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8" w:type="dxa"/>
          </w:tcPr>
          <w:p w14:paraId="627DB16D" w14:textId="77777777" w:rsidR="00A3266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1"/>
              <w:ind w:right="210" w:firstLine="0"/>
              <w:rPr>
                <w:sz w:val="24"/>
              </w:rPr>
            </w:pPr>
            <w:r>
              <w:rPr>
                <w:sz w:val="24"/>
              </w:rPr>
              <w:t>University Application process itself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 a tedious task students needs lots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endeavour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determination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0B0C8BE0" w14:textId="77777777" w:rsidR="00A3266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ind w:right="172" w:firstLine="0"/>
              <w:rPr>
                <w:sz w:val="24"/>
              </w:rPr>
            </w:pPr>
            <w:r>
              <w:rPr>
                <w:sz w:val="24"/>
              </w:rPr>
              <w:t>It seems students have to work on lots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things when he/she prepares for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7B5ECBB7" w14:textId="77777777" w:rsidR="00A3266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ind w:right="242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definitely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 they get relief from step of selecting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universities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colleges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7EBA2649" w14:textId="77777777" w:rsidR="00A3266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ind w:right="261" w:firstLine="0"/>
              <w:rPr>
                <w:sz w:val="24"/>
              </w:rPr>
            </w:pPr>
            <w:r>
              <w:rPr>
                <w:sz w:val="24"/>
              </w:rPr>
              <w:t>This would encourage them to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vigorously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 that their application candidacy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  <w:p w14:paraId="465BB3A2" w14:textId="77777777" w:rsidR="00A3266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ind w:right="336" w:firstLine="0"/>
              <w:rPr>
                <w:sz w:val="24"/>
              </w:rPr>
            </w:pPr>
            <w:r>
              <w:rPr>
                <w:sz w:val="24"/>
              </w:rPr>
              <w:t>This system shall be completely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operational all hours of the day unless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upgradation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performed.</w:t>
            </w:r>
          </w:p>
          <w:p w14:paraId="47072418" w14:textId="77777777" w:rsidR="00A3266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line="237" w:lineRule="auto"/>
              <w:ind w:right="152" w:firstLine="0"/>
              <w:rPr>
                <w:sz w:val="24"/>
              </w:rPr>
            </w:pPr>
            <w:r>
              <w:rPr>
                <w:sz w:val="24"/>
              </w:rPr>
              <w:t>Downtime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24 hours.</w:t>
            </w:r>
          </w:p>
        </w:tc>
      </w:tr>
      <w:tr w:rsidR="00A3266A" w14:paraId="06230153" w14:textId="77777777">
        <w:trPr>
          <w:trHeight w:val="1593"/>
        </w:trPr>
        <w:tc>
          <w:tcPr>
            <w:tcW w:w="1073" w:type="dxa"/>
          </w:tcPr>
          <w:p w14:paraId="479B8918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7" w:type="dxa"/>
          </w:tcPr>
          <w:p w14:paraId="34E74066" w14:textId="77777777" w:rsidR="00A3266A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38" w:type="dxa"/>
          </w:tcPr>
          <w:p w14:paraId="269E6B5D" w14:textId="77777777" w:rsidR="00A3266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1"/>
              <w:ind w:right="314" w:firstLine="0"/>
              <w:jc w:val="both"/>
              <w:rPr>
                <w:sz w:val="24"/>
              </w:rPr>
            </w:pPr>
            <w:r>
              <w:rPr>
                <w:sz w:val="24"/>
              </w:rPr>
              <w:t>This system can support any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 w14:paraId="26898E40" w14:textId="77777777" w:rsidR="00A3266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5"/>
              </w:tabs>
              <w:spacing w:before="1"/>
              <w:ind w:right="145" w:firstLine="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webpage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exceed5 seconds.</w:t>
            </w:r>
          </w:p>
        </w:tc>
      </w:tr>
      <w:tr w:rsidR="00A3266A" w14:paraId="441B8375" w14:textId="77777777">
        <w:trPr>
          <w:trHeight w:val="2020"/>
        </w:trPr>
        <w:tc>
          <w:tcPr>
            <w:tcW w:w="1073" w:type="dxa"/>
          </w:tcPr>
          <w:p w14:paraId="07F678FD" w14:textId="77777777" w:rsidR="00A3266A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7" w:type="dxa"/>
          </w:tcPr>
          <w:p w14:paraId="158C3F5B" w14:textId="77777777" w:rsidR="00A3266A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8" w:type="dxa"/>
          </w:tcPr>
          <w:p w14:paraId="40673770" w14:textId="77777777" w:rsidR="00A326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8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52C69210" w14:textId="77777777" w:rsidR="00A326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6" w:line="237" w:lineRule="auto"/>
              <w:ind w:right="1388"/>
              <w:rPr>
                <w:sz w:val="24"/>
              </w:rPr>
            </w:pPr>
            <w:r>
              <w:rPr>
                <w:spacing w:val="-1"/>
                <w:sz w:val="24"/>
              </w:rPr>
              <w:t>Avoids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redundancy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inconsistency.</w:t>
            </w:r>
          </w:p>
          <w:p w14:paraId="26DE4981" w14:textId="77777777" w:rsidR="00A326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88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reliable.</w:t>
            </w:r>
          </w:p>
          <w:p w14:paraId="38B69D99" w14:textId="77777777" w:rsidR="00A326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89" w:lineRule="exact"/>
              <w:ind w:hanging="364"/>
              <w:rPr>
                <w:sz w:val="24"/>
              </w:rPr>
            </w:pPr>
            <w:r>
              <w:rPr>
                <w:spacing w:val="-1"/>
                <w:sz w:val="24"/>
              </w:rPr>
              <w:t>Very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friendly.</w:t>
            </w:r>
          </w:p>
          <w:p w14:paraId="50C8D837" w14:textId="77777777" w:rsidR="00A326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42" w:lineRule="auto"/>
              <w:ind w:right="493"/>
              <w:rPr>
                <w:sz w:val="24"/>
              </w:rPr>
            </w:pPr>
            <w:r>
              <w:rPr>
                <w:sz w:val="24"/>
              </w:rPr>
              <w:t>Chances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compared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6E8EF24C" w14:textId="77777777" w:rsidR="00A3266A" w:rsidRDefault="00A3266A">
      <w:pPr>
        <w:spacing w:line="242" w:lineRule="auto"/>
        <w:rPr>
          <w:sz w:val="24"/>
        </w:rPr>
        <w:sectPr w:rsidR="00A3266A">
          <w:pgSz w:w="11920" w:h="16850"/>
          <w:pgMar w:top="740" w:right="840" w:bottom="280" w:left="118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3467"/>
        <w:gridCol w:w="4938"/>
      </w:tblGrid>
      <w:tr w:rsidR="00A3266A" w14:paraId="4CDA8E0C" w14:textId="77777777">
        <w:trPr>
          <w:trHeight w:val="5606"/>
        </w:trPr>
        <w:tc>
          <w:tcPr>
            <w:tcW w:w="1073" w:type="dxa"/>
          </w:tcPr>
          <w:p w14:paraId="7CF242CB" w14:textId="77777777" w:rsidR="00A3266A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lastRenderedPageBreak/>
              <w:t>NFR-6</w:t>
            </w:r>
          </w:p>
        </w:tc>
        <w:tc>
          <w:tcPr>
            <w:tcW w:w="3467" w:type="dxa"/>
          </w:tcPr>
          <w:p w14:paraId="74F9693E" w14:textId="77777777" w:rsidR="00A3266A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938" w:type="dxa"/>
          </w:tcPr>
          <w:p w14:paraId="1F476756" w14:textId="77777777" w:rsidR="00A326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ind w:right="135" w:firstLine="360"/>
              <w:rPr>
                <w:sz w:val="24"/>
              </w:rPr>
            </w:pPr>
            <w:r>
              <w:rPr>
                <w:sz w:val="24"/>
              </w:rPr>
              <w:t>This will also help you to finalize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schools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 of factual information coupled with a bit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reality check on your academic scores,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eminence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peers.</w:t>
            </w:r>
          </w:p>
          <w:p w14:paraId="115412CE" w14:textId="77777777" w:rsidR="00A326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37" w:lineRule="auto"/>
              <w:ind w:right="149" w:firstLine="360"/>
              <w:rPr>
                <w:sz w:val="24"/>
              </w:rPr>
            </w:pPr>
            <w:r>
              <w:rPr>
                <w:sz w:val="24"/>
              </w:rPr>
              <w:t>On the other hand, we have connoisseurs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amplify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prospects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universities you apply, do not digress from 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chiefly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ambition.</w:t>
            </w:r>
          </w:p>
          <w:p w14:paraId="61622407" w14:textId="77777777" w:rsidR="00A326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6" w:line="237" w:lineRule="auto"/>
              <w:ind w:right="389" w:firstLine="360"/>
              <w:rPr>
                <w:sz w:val="24"/>
              </w:rPr>
            </w:pPr>
            <w:r>
              <w:rPr>
                <w:sz w:val="24"/>
              </w:rPr>
              <w:t>However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widely available, analytics tools are easier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affordable.</w:t>
            </w:r>
          </w:p>
          <w:p w14:paraId="0D0D0D6B" w14:textId="77777777" w:rsidR="00A326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5" w:line="237" w:lineRule="auto"/>
              <w:ind w:right="391" w:firstLine="360"/>
              <w:rPr>
                <w:sz w:val="24"/>
              </w:rPr>
            </w:pPr>
            <w:r>
              <w:rPr>
                <w:sz w:val="24"/>
              </w:rPr>
              <w:t>The key lies in investing in 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 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48C8726D" w14:textId="77777777" w:rsidR="00A326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5" w:line="237" w:lineRule="auto"/>
              <w:ind w:right="858" w:firstLine="360"/>
              <w:rPr>
                <w:sz w:val="24"/>
              </w:rPr>
            </w:pPr>
            <w:r>
              <w:rPr>
                <w:sz w:val="24"/>
              </w:rPr>
              <w:t>Another concern is privacy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teachers.</w:t>
            </w:r>
          </w:p>
        </w:tc>
      </w:tr>
    </w:tbl>
    <w:p w14:paraId="77884304" w14:textId="77777777" w:rsidR="00CA08CD" w:rsidRDefault="00CA08CD"/>
    <w:sectPr w:rsidR="00CA08CD">
      <w:pgSz w:w="11920" w:h="16850"/>
      <w:pgMar w:top="820" w:right="8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061"/>
    <w:multiLevelType w:val="hybridMultilevel"/>
    <w:tmpl w:val="CF741A00"/>
    <w:lvl w:ilvl="0" w:tplc="E09A36AA">
      <w:numFmt w:val="bullet"/>
      <w:lvlText w:val=""/>
      <w:lvlJc w:val="left"/>
      <w:pPr>
        <w:ind w:left="1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EEE3D2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2" w:tplc="89EA5FEA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F7D67C3C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4" w:tplc="8D1CE352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5" w:tplc="4C746DA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6" w:tplc="E0083424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 w:tplc="D124E3E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8" w:tplc="5532B89E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14FEE"/>
    <w:multiLevelType w:val="hybridMultilevel"/>
    <w:tmpl w:val="49E2EB3C"/>
    <w:lvl w:ilvl="0" w:tplc="FFF6265C">
      <w:numFmt w:val="bullet"/>
      <w:lvlText w:val=""/>
      <w:lvlJc w:val="left"/>
      <w:pPr>
        <w:ind w:left="83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142600">
      <w:numFmt w:val="bullet"/>
      <w:lvlText w:val="•"/>
      <w:lvlJc w:val="left"/>
      <w:pPr>
        <w:ind w:left="1248" w:hanging="363"/>
      </w:pPr>
      <w:rPr>
        <w:rFonts w:hint="default"/>
        <w:lang w:val="en-US" w:eastAsia="en-US" w:bidi="ar-SA"/>
      </w:rPr>
    </w:lvl>
    <w:lvl w:ilvl="2" w:tplc="3A4CD3AC">
      <w:numFmt w:val="bullet"/>
      <w:lvlText w:val="•"/>
      <w:lvlJc w:val="left"/>
      <w:pPr>
        <w:ind w:left="1657" w:hanging="363"/>
      </w:pPr>
      <w:rPr>
        <w:rFonts w:hint="default"/>
        <w:lang w:val="en-US" w:eastAsia="en-US" w:bidi="ar-SA"/>
      </w:rPr>
    </w:lvl>
    <w:lvl w:ilvl="3" w:tplc="28A253E0">
      <w:numFmt w:val="bullet"/>
      <w:lvlText w:val="•"/>
      <w:lvlJc w:val="left"/>
      <w:pPr>
        <w:ind w:left="2066" w:hanging="363"/>
      </w:pPr>
      <w:rPr>
        <w:rFonts w:hint="default"/>
        <w:lang w:val="en-US" w:eastAsia="en-US" w:bidi="ar-SA"/>
      </w:rPr>
    </w:lvl>
    <w:lvl w:ilvl="4" w:tplc="45B6EEB2">
      <w:numFmt w:val="bullet"/>
      <w:lvlText w:val="•"/>
      <w:lvlJc w:val="left"/>
      <w:pPr>
        <w:ind w:left="2475" w:hanging="363"/>
      </w:pPr>
      <w:rPr>
        <w:rFonts w:hint="default"/>
        <w:lang w:val="en-US" w:eastAsia="en-US" w:bidi="ar-SA"/>
      </w:rPr>
    </w:lvl>
    <w:lvl w:ilvl="5" w:tplc="DBA87C3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6" w:tplc="4148E3F4">
      <w:numFmt w:val="bullet"/>
      <w:lvlText w:val="•"/>
      <w:lvlJc w:val="left"/>
      <w:pPr>
        <w:ind w:left="3292" w:hanging="363"/>
      </w:pPr>
      <w:rPr>
        <w:rFonts w:hint="default"/>
        <w:lang w:val="en-US" w:eastAsia="en-US" w:bidi="ar-SA"/>
      </w:rPr>
    </w:lvl>
    <w:lvl w:ilvl="7" w:tplc="ABE4B7CE">
      <w:numFmt w:val="bullet"/>
      <w:lvlText w:val="•"/>
      <w:lvlJc w:val="left"/>
      <w:pPr>
        <w:ind w:left="3701" w:hanging="363"/>
      </w:pPr>
      <w:rPr>
        <w:rFonts w:hint="default"/>
        <w:lang w:val="en-US" w:eastAsia="en-US" w:bidi="ar-SA"/>
      </w:rPr>
    </w:lvl>
    <w:lvl w:ilvl="8" w:tplc="CD2A7A3E">
      <w:numFmt w:val="bullet"/>
      <w:lvlText w:val="•"/>
      <w:lvlJc w:val="left"/>
      <w:pPr>
        <w:ind w:left="411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B300E6E"/>
    <w:multiLevelType w:val="hybridMultilevel"/>
    <w:tmpl w:val="9670C7A2"/>
    <w:lvl w:ilvl="0" w:tplc="22A80CB6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1C5C4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2" w:tplc="9D38E576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3" w:tplc="A136133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4" w:tplc="C02AC4F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334A2E2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6" w:tplc="CD56F7F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7" w:tplc="62BC229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BFDA9A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097072"/>
    <w:multiLevelType w:val="hybridMultilevel"/>
    <w:tmpl w:val="2FE27A64"/>
    <w:lvl w:ilvl="0" w:tplc="B6C6530C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8258BE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2" w:tplc="D4742548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3" w:tplc="9242924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4" w:tplc="760077C4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0D40AA6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6" w:tplc="8FC0574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7" w:tplc="B186E32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E1C251B6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F3386C"/>
    <w:multiLevelType w:val="hybridMultilevel"/>
    <w:tmpl w:val="B0E0153C"/>
    <w:lvl w:ilvl="0" w:tplc="E0D6EEC2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2632CA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2" w:tplc="F486645C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3" w:tplc="89168E5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4" w:tplc="EF7E6CCA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E11EF66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6" w:tplc="A7DE986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7" w:tplc="07906E2C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22FCA41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1C348A"/>
    <w:multiLevelType w:val="hybridMultilevel"/>
    <w:tmpl w:val="B0F41CFC"/>
    <w:lvl w:ilvl="0" w:tplc="54326586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78A798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2" w:tplc="1C648752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3" w:tplc="F0F4835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4" w:tplc="F430552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6F021D6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6" w:tplc="E42AD81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7" w:tplc="0CEC012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EAA2F816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7715E8"/>
    <w:multiLevelType w:val="hybridMultilevel"/>
    <w:tmpl w:val="289C43EA"/>
    <w:lvl w:ilvl="0" w:tplc="CF12724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EC0A6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BFEAF56C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D9F66858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 w:tplc="719E3D6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5" w:tplc="7C3C79B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AC5A7E1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7" w:tplc="16B43E8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3B06E4F8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E21A7B"/>
    <w:multiLevelType w:val="hybridMultilevel"/>
    <w:tmpl w:val="2AE29D9A"/>
    <w:lvl w:ilvl="0" w:tplc="B184AA4A">
      <w:numFmt w:val="bullet"/>
      <w:lvlText w:val=""/>
      <w:lvlJc w:val="left"/>
      <w:pPr>
        <w:ind w:left="11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EAF0B0">
      <w:numFmt w:val="bullet"/>
      <w:lvlText w:val="•"/>
      <w:lvlJc w:val="left"/>
      <w:pPr>
        <w:ind w:left="600" w:hanging="360"/>
      </w:pPr>
      <w:rPr>
        <w:rFonts w:hint="default"/>
        <w:lang w:val="en-US" w:eastAsia="en-US" w:bidi="ar-SA"/>
      </w:rPr>
    </w:lvl>
    <w:lvl w:ilvl="2" w:tplc="11D2F154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3" w:tplc="B6D24C9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4" w:tplc="313089F2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5" w:tplc="9A94B3A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6" w:tplc="BAAE26F2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901055E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8" w:tplc="665EB3B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</w:abstractNum>
  <w:num w:numId="1" w16cid:durableId="1675954279">
    <w:abstractNumId w:val="7"/>
  </w:num>
  <w:num w:numId="2" w16cid:durableId="420880514">
    <w:abstractNumId w:val="1"/>
  </w:num>
  <w:num w:numId="3" w16cid:durableId="31925886">
    <w:abstractNumId w:val="3"/>
  </w:num>
  <w:num w:numId="4" w16cid:durableId="7873152">
    <w:abstractNumId w:val="5"/>
  </w:num>
  <w:num w:numId="5" w16cid:durableId="1421751516">
    <w:abstractNumId w:val="2"/>
  </w:num>
  <w:num w:numId="6" w16cid:durableId="493498294">
    <w:abstractNumId w:val="4"/>
  </w:num>
  <w:num w:numId="7" w16cid:durableId="918751114">
    <w:abstractNumId w:val="0"/>
  </w:num>
  <w:num w:numId="8" w16cid:durableId="1584953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66A"/>
    <w:rsid w:val="00071DC7"/>
    <w:rsid w:val="00A3266A"/>
    <w:rsid w:val="00CA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1C0A"/>
  <w15:docId w15:val="{1EEED858-E524-45BB-952D-A5452DA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2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Tune usha</cp:lastModifiedBy>
  <cp:revision>2</cp:revision>
  <dcterms:created xsi:type="dcterms:W3CDTF">2022-11-07T19:07:00Z</dcterms:created>
  <dcterms:modified xsi:type="dcterms:W3CDTF">2022-11-07T19:08:00Z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