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ACF28" w14:textId="77777777" w:rsidR="00D4019F" w:rsidRDefault="00000000">
      <w:pPr>
        <w:pStyle w:val="Heading1"/>
      </w:pPr>
      <w:bookmarkStart w:id="0" w:name="processes-shell-cs380-project"/>
      <w:r>
        <w:t>Processes Shell — CS380 Project</w:t>
      </w:r>
    </w:p>
    <w:p w14:paraId="7B2A146F" w14:textId="3E1F8B01" w:rsidR="00D4019F" w:rsidRDefault="00000000">
      <w:pPr>
        <w:pStyle w:val="FirstParagraph"/>
      </w:pPr>
      <w:r>
        <w:rPr>
          <w:b/>
          <w:bCs/>
        </w:rPr>
        <w:t>Author:</w:t>
      </w:r>
      <w:r>
        <w:t xml:space="preserve"> Marvin Chaudhary </w:t>
      </w:r>
      <w:r w:rsidR="00FA0AD0">
        <w:t>&amp; Nidah Fariha</w:t>
      </w:r>
    </w:p>
    <w:p w14:paraId="185EDD8A" w14:textId="77777777" w:rsidR="00D4019F" w:rsidRDefault="00501303">
      <w:r>
        <w:rPr>
          <w:noProof/>
        </w:rPr>
        <w:pict w14:anchorId="78D2D000">
          <v:rect id="_x0000_i1128" alt="" style="width:451.3pt;height:.05pt;mso-width-percent:0;mso-height-percent:0;mso-width-percent:0;mso-height-percent:0" o:hralign="center" o:hrstd="t" o:hr="t"/>
        </w:pict>
      </w:r>
    </w:p>
    <w:p w14:paraId="0A65AA50" w14:textId="77777777" w:rsidR="00D4019F" w:rsidRDefault="00000000">
      <w:pPr>
        <w:pStyle w:val="Heading2"/>
      </w:pPr>
      <w:bookmarkStart w:id="1" w:name="slide-1-title"/>
      <w:r>
        <w:t>Slide 1 — Title</w:t>
      </w:r>
    </w:p>
    <w:p w14:paraId="794374DC" w14:textId="77777777" w:rsidR="00D4019F" w:rsidRDefault="00000000">
      <w:pPr>
        <w:pStyle w:val="FirstParagraph"/>
      </w:pPr>
      <w:r>
        <w:rPr>
          <w:b/>
          <w:bCs/>
        </w:rPr>
        <w:t>Processes Shell</w:t>
      </w:r>
    </w:p>
    <w:p w14:paraId="2BE705CC" w14:textId="77777777" w:rsidR="00D4019F" w:rsidRDefault="00000000">
      <w:pPr>
        <w:pStyle w:val="BodyText"/>
      </w:pPr>
      <w:r>
        <w:t>CS380 — Operating Systems</w:t>
      </w:r>
    </w:p>
    <w:p w14:paraId="58D62FE9" w14:textId="77777777" w:rsidR="00D4019F" w:rsidRDefault="00000000">
      <w:pPr>
        <w:pStyle w:val="BodyText"/>
      </w:pPr>
      <w:r>
        <w:t>Marvin Chaudhary</w:t>
      </w:r>
    </w:p>
    <w:p w14:paraId="2BF8DE74" w14:textId="77777777" w:rsidR="00D4019F" w:rsidRDefault="00000000">
      <w:pPr>
        <w:pStyle w:val="BodyText"/>
      </w:pPr>
      <w:r>
        <w:t xml:space="preserve">Demo &amp; Presentation Date: </w:t>
      </w:r>
      <w:r>
        <w:rPr>
          <w:i/>
          <w:iCs/>
        </w:rPr>
        <w:t>(your scheduled slot)</w:t>
      </w:r>
    </w:p>
    <w:p w14:paraId="057AD5B2" w14:textId="77777777" w:rsidR="00D4019F" w:rsidRDefault="00501303">
      <w:r>
        <w:rPr>
          <w:noProof/>
        </w:rPr>
        <w:pict w14:anchorId="0E2DA947">
          <v:rect id="_x0000_i1127" alt="" style="width:451.3pt;height:.05pt;mso-width-percent:0;mso-height-percent:0;mso-width-percent:0;mso-height-percent:0" o:hralign="center" o:hrstd="t" o:hr="t"/>
        </w:pict>
      </w:r>
    </w:p>
    <w:p w14:paraId="5464C110" w14:textId="77777777" w:rsidR="00D4019F" w:rsidRDefault="00000000">
      <w:pPr>
        <w:pStyle w:val="Heading2"/>
      </w:pPr>
      <w:bookmarkStart w:id="2" w:name="slide-2-elevator-pitch"/>
      <w:bookmarkEnd w:id="1"/>
      <w:r>
        <w:t>Slide 2 — Elevator Pitch</w:t>
      </w:r>
    </w:p>
    <w:p w14:paraId="384F73E1" w14:textId="77777777" w:rsidR="00D4019F" w:rsidRDefault="00000000">
      <w:pPr>
        <w:pStyle w:val="Compact"/>
        <w:numPr>
          <w:ilvl w:val="0"/>
          <w:numId w:val="2"/>
        </w:numPr>
      </w:pPr>
      <w:r>
        <w:t xml:space="preserve">Implemented a Unix-like shell (based on the OSTEP </w:t>
      </w:r>
      <w:r>
        <w:rPr>
          <w:i/>
          <w:iCs/>
        </w:rPr>
        <w:t>processes-shell</w:t>
      </w:r>
      <w:r>
        <w:t xml:space="preserve"> project)</w:t>
      </w:r>
    </w:p>
    <w:p w14:paraId="5B1D5C3F" w14:textId="77777777" w:rsidR="00D4019F" w:rsidRDefault="00000000">
      <w:pPr>
        <w:pStyle w:val="Compact"/>
        <w:numPr>
          <w:ilvl w:val="0"/>
          <w:numId w:val="2"/>
        </w:numPr>
      </w:pPr>
      <w:r>
        <w:t>Focus: processes, pipelines, job control, signals, and terminal control</w:t>
      </w:r>
    </w:p>
    <w:p w14:paraId="1068D11B" w14:textId="77777777" w:rsidR="00D4019F" w:rsidRDefault="00000000">
      <w:pPr>
        <w:pStyle w:val="Compact"/>
        <w:numPr>
          <w:ilvl w:val="0"/>
          <w:numId w:val="2"/>
        </w:numPr>
      </w:pPr>
      <w:r>
        <w:t xml:space="preserve">Fully interactive shell with background jobs, </w:t>
      </w:r>
      <w:r>
        <w:rPr>
          <w:rStyle w:val="VerbatimChar"/>
        </w:rPr>
        <w:t>fg</w:t>
      </w:r>
      <w:r>
        <w:t>/</w:t>
      </w:r>
      <w:r>
        <w:rPr>
          <w:rStyle w:val="VerbatimChar"/>
        </w:rPr>
        <w:t>bg</w:t>
      </w:r>
      <w:r>
        <w:t>, redirection, and quoting</w:t>
      </w:r>
    </w:p>
    <w:p w14:paraId="202AA1B9" w14:textId="77777777" w:rsidR="00D4019F" w:rsidRDefault="00000000">
      <w:pPr>
        <w:pStyle w:val="FirstParagraph"/>
      </w:pPr>
      <w:r>
        <w:rPr>
          <w:b/>
          <w:bCs/>
        </w:rPr>
        <w:t>Speaker note:</w:t>
      </w:r>
      <w:r>
        <w:t xml:space="preserve"> two-sentence summary, mention repo link and demo order.</w:t>
      </w:r>
    </w:p>
    <w:p w14:paraId="1E8AF06E" w14:textId="77777777" w:rsidR="00D4019F" w:rsidRDefault="00501303">
      <w:r>
        <w:rPr>
          <w:noProof/>
        </w:rPr>
        <w:pict w14:anchorId="5A453BC7">
          <v:rect id="_x0000_i1126" alt="" style="width:451.3pt;height:.05pt;mso-width-percent:0;mso-height-percent:0;mso-width-percent:0;mso-height-percent:0" o:hralign="center" o:hrstd="t" o:hr="t"/>
        </w:pict>
      </w:r>
    </w:p>
    <w:p w14:paraId="5336649B" w14:textId="77777777" w:rsidR="00D4019F" w:rsidRDefault="00000000">
      <w:pPr>
        <w:pStyle w:val="Heading2"/>
      </w:pPr>
      <w:bookmarkStart w:id="3" w:name="slide-3-what-i-built-features"/>
      <w:bookmarkEnd w:id="2"/>
      <w:r>
        <w:t>Slide 3 — What I built (features)</w:t>
      </w:r>
    </w:p>
    <w:p w14:paraId="68BE746F" w14:textId="77777777" w:rsidR="00D4019F" w:rsidRDefault="00000000">
      <w:pPr>
        <w:pStyle w:val="Compact"/>
        <w:numPr>
          <w:ilvl w:val="0"/>
          <w:numId w:val="3"/>
        </w:numPr>
      </w:pPr>
      <w:r>
        <w:t xml:space="preserve">Command execution: </w:t>
      </w:r>
      <w:r>
        <w:rPr>
          <w:rStyle w:val="VerbatimChar"/>
        </w:rPr>
        <w:t>fork()</w:t>
      </w:r>
      <w:r>
        <w:t xml:space="preserve"> + </w:t>
      </w:r>
      <w:r>
        <w:rPr>
          <w:rStyle w:val="VerbatimChar"/>
        </w:rPr>
        <w:t>execv()</w:t>
      </w:r>
    </w:p>
    <w:p w14:paraId="6D85B644" w14:textId="77777777" w:rsidR="00D4019F" w:rsidRDefault="00000000">
      <w:pPr>
        <w:pStyle w:val="Compact"/>
        <w:numPr>
          <w:ilvl w:val="0"/>
          <w:numId w:val="3"/>
        </w:numPr>
      </w:pPr>
      <w:r>
        <w:t xml:space="preserve">Parsing &amp; quoting: support for </w:t>
      </w:r>
      <w:r>
        <w:rPr>
          <w:rStyle w:val="VerbatimChar"/>
        </w:rPr>
        <w:t>"..."</w:t>
      </w:r>
      <w:r>
        <w:t xml:space="preserve"> and </w:t>
      </w:r>
      <w:r>
        <w:rPr>
          <w:rStyle w:val="VerbatimChar"/>
        </w:rPr>
        <w:t>'...'</w:t>
      </w:r>
      <w:r>
        <w:t xml:space="preserve"> and escapes</w:t>
      </w:r>
    </w:p>
    <w:p w14:paraId="3DAE36C7" w14:textId="77777777" w:rsidR="00D4019F" w:rsidRDefault="00000000">
      <w:pPr>
        <w:pStyle w:val="Compact"/>
        <w:numPr>
          <w:ilvl w:val="0"/>
          <w:numId w:val="3"/>
        </w:numPr>
      </w:pPr>
      <w:r>
        <w:t xml:space="preserve">Input/output redirection: </w:t>
      </w:r>
      <w:r>
        <w:rPr>
          <w:rStyle w:val="VerbatimChar"/>
        </w:rPr>
        <w:t>&lt;</w:t>
      </w:r>
      <w:r>
        <w:t xml:space="preserve">, </w:t>
      </w:r>
      <w:r>
        <w:rPr>
          <w:rStyle w:val="VerbatimChar"/>
        </w:rPr>
        <w:t>&gt;</w:t>
      </w:r>
      <w:r>
        <w:t xml:space="preserve">, </w:t>
      </w:r>
      <w:r>
        <w:rPr>
          <w:rStyle w:val="VerbatimChar"/>
        </w:rPr>
        <w:t>&gt;&gt;</w:t>
      </w:r>
    </w:p>
    <w:p w14:paraId="5F7855AB" w14:textId="77777777" w:rsidR="00D4019F" w:rsidRDefault="00000000">
      <w:pPr>
        <w:pStyle w:val="Compact"/>
        <w:numPr>
          <w:ilvl w:val="0"/>
          <w:numId w:val="3"/>
        </w:numPr>
      </w:pPr>
      <w:r>
        <w:t xml:space="preserve">Pipelines: </w:t>
      </w:r>
      <w:r>
        <w:rPr>
          <w:rStyle w:val="VerbatimChar"/>
        </w:rPr>
        <w:t>cmd1 | cmd2 | ...</w:t>
      </w:r>
    </w:p>
    <w:p w14:paraId="267B781C" w14:textId="77777777" w:rsidR="00D4019F" w:rsidRDefault="00000000">
      <w:pPr>
        <w:pStyle w:val="Compact"/>
        <w:numPr>
          <w:ilvl w:val="0"/>
          <w:numId w:val="3"/>
        </w:numPr>
      </w:pPr>
      <w:r>
        <w:t xml:space="preserve">Background jobs: </w:t>
      </w:r>
      <w:r>
        <w:rPr>
          <w:rStyle w:val="VerbatimChar"/>
        </w:rPr>
        <w:t>&amp;</w:t>
      </w:r>
      <w:r>
        <w:t xml:space="preserve"> and job list (</w:t>
      </w:r>
      <w:r>
        <w:rPr>
          <w:rStyle w:val="VerbatimChar"/>
        </w:rPr>
        <w:t>jobs</w:t>
      </w:r>
      <w:r>
        <w:t>)</w:t>
      </w:r>
    </w:p>
    <w:p w14:paraId="69BB8EBB" w14:textId="77777777" w:rsidR="00D4019F" w:rsidRDefault="00000000">
      <w:pPr>
        <w:pStyle w:val="Compact"/>
        <w:numPr>
          <w:ilvl w:val="0"/>
          <w:numId w:val="3"/>
        </w:numPr>
      </w:pPr>
      <w:r>
        <w:t xml:space="preserve">Job control: </w:t>
      </w:r>
      <w:r>
        <w:rPr>
          <w:rStyle w:val="VerbatimChar"/>
        </w:rPr>
        <w:t>fg %n</w:t>
      </w:r>
      <w:r>
        <w:t xml:space="preserve">, </w:t>
      </w:r>
      <w:r>
        <w:rPr>
          <w:rStyle w:val="VerbatimChar"/>
        </w:rPr>
        <w:t>bg %n</w:t>
      </w:r>
      <w:r>
        <w:t>, Ctrl-Z suspend</w:t>
      </w:r>
    </w:p>
    <w:p w14:paraId="5B5F7D7D" w14:textId="77777777" w:rsidR="00D4019F" w:rsidRDefault="00000000">
      <w:pPr>
        <w:pStyle w:val="Compact"/>
        <w:numPr>
          <w:ilvl w:val="0"/>
          <w:numId w:val="3"/>
        </w:numPr>
      </w:pPr>
      <w:r>
        <w:t>PATH lookup for executables</w:t>
      </w:r>
    </w:p>
    <w:p w14:paraId="795E1147" w14:textId="77777777" w:rsidR="00D4019F" w:rsidRDefault="00000000">
      <w:pPr>
        <w:pStyle w:val="Compact"/>
        <w:numPr>
          <w:ilvl w:val="0"/>
          <w:numId w:val="3"/>
        </w:numPr>
      </w:pPr>
      <w:r>
        <w:t>Error detection (syntax errors, unmatched quotes)</w:t>
      </w:r>
    </w:p>
    <w:p w14:paraId="28C9CE13" w14:textId="77777777" w:rsidR="00D4019F" w:rsidRDefault="00000000">
      <w:pPr>
        <w:pStyle w:val="FirstParagraph"/>
      </w:pPr>
      <w:r>
        <w:rPr>
          <w:b/>
          <w:bCs/>
        </w:rPr>
        <w:t>Speaker note:</w:t>
      </w:r>
      <w:r>
        <w:t xml:space="preserve"> briefly state why each maps to OS concepts.</w:t>
      </w:r>
    </w:p>
    <w:p w14:paraId="60F37D5A" w14:textId="77777777" w:rsidR="00D4019F" w:rsidRDefault="00501303">
      <w:r>
        <w:rPr>
          <w:noProof/>
        </w:rPr>
        <w:pict w14:anchorId="527D4815">
          <v:rect id="_x0000_i1125" alt="" style="width:451.3pt;height:.05pt;mso-width-percent:0;mso-height-percent:0;mso-width-percent:0;mso-height-percent:0" o:hralign="center" o:hrstd="t" o:hr="t"/>
        </w:pict>
      </w:r>
    </w:p>
    <w:p w14:paraId="781CC65A" w14:textId="77777777" w:rsidR="00D4019F" w:rsidRDefault="00000000">
      <w:pPr>
        <w:pStyle w:val="Heading2"/>
      </w:pPr>
      <w:bookmarkStart w:id="4" w:name="slide-4-mapping-to-os-concepts"/>
      <w:bookmarkEnd w:id="3"/>
      <w:r>
        <w:t>Slide 4 — Mapping to OS Concepts</w:t>
      </w:r>
    </w:p>
    <w:p w14:paraId="02F250AD" w14:textId="77777777" w:rsidR="00D4019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Process creation &amp; exec:</w:t>
      </w:r>
      <w:r>
        <w:t xml:space="preserve"> </w:t>
      </w:r>
      <w:r>
        <w:rPr>
          <w:rStyle w:val="VerbatimChar"/>
        </w:rPr>
        <w:t>fork()</w:t>
      </w:r>
      <w:r>
        <w:t xml:space="preserve">, </w:t>
      </w:r>
      <w:r>
        <w:rPr>
          <w:rStyle w:val="VerbatimChar"/>
        </w:rPr>
        <w:t>execv()</w:t>
      </w:r>
      <w:r>
        <w:t xml:space="preserve"> — how child processes are spawned</w:t>
      </w:r>
    </w:p>
    <w:p w14:paraId="250DB891" w14:textId="77777777" w:rsidR="00D4019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Process groups &amp; terminal control:</w:t>
      </w:r>
      <w:r>
        <w:t xml:space="preserve"> </w:t>
      </w:r>
      <w:r>
        <w:rPr>
          <w:rStyle w:val="VerbatimChar"/>
        </w:rPr>
        <w:t>setpgid()</w:t>
      </w:r>
      <w:r>
        <w:t xml:space="preserve">, </w:t>
      </w:r>
      <w:r>
        <w:rPr>
          <w:rStyle w:val="VerbatimChar"/>
        </w:rPr>
        <w:t>tcsetpgrp()</w:t>
      </w:r>
      <w:r>
        <w:t xml:space="preserve"> — foreground/background</w:t>
      </w:r>
    </w:p>
    <w:p w14:paraId="1A6E639A" w14:textId="77777777" w:rsidR="00D4019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Signals:</w:t>
      </w:r>
      <w:r>
        <w:t xml:space="preserve"> </w:t>
      </w:r>
      <w:r>
        <w:rPr>
          <w:rStyle w:val="VerbatimChar"/>
        </w:rPr>
        <w:t>SIGCHLD</w:t>
      </w:r>
      <w:r>
        <w:t xml:space="preserve">, </w:t>
      </w:r>
      <w:r>
        <w:rPr>
          <w:rStyle w:val="VerbatimChar"/>
        </w:rPr>
        <w:t>SIGINT</w:t>
      </w:r>
      <w:r>
        <w:t xml:space="preserve">, </w:t>
      </w:r>
      <w:r>
        <w:rPr>
          <w:rStyle w:val="VerbatimChar"/>
        </w:rPr>
        <w:t>SIGTSTP</w:t>
      </w:r>
      <w:r>
        <w:t xml:space="preserve">, </w:t>
      </w:r>
      <w:r>
        <w:rPr>
          <w:rStyle w:val="VerbatimChar"/>
        </w:rPr>
        <w:t>SIGTTOU</w:t>
      </w:r>
      <w:r>
        <w:t xml:space="preserve"> — handling and reaping</w:t>
      </w:r>
    </w:p>
    <w:p w14:paraId="17EFDC05" w14:textId="77777777" w:rsidR="00D4019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Synchronization &amp; wait:</w:t>
      </w:r>
      <w:r>
        <w:t xml:space="preserve"> </w:t>
      </w:r>
      <w:r>
        <w:rPr>
          <w:rStyle w:val="VerbatimChar"/>
        </w:rPr>
        <w:t>waitpid()</w:t>
      </w:r>
      <w:r>
        <w:t xml:space="preserve"> with </w:t>
      </w:r>
      <w:r>
        <w:rPr>
          <w:rStyle w:val="VerbatimChar"/>
        </w:rPr>
        <w:t>WUNTRACED</w:t>
      </w:r>
      <w:r>
        <w:t xml:space="preserve">, </w:t>
      </w:r>
      <w:r>
        <w:rPr>
          <w:rStyle w:val="VerbatimChar"/>
        </w:rPr>
        <w:t>WCONTINUED</w:t>
      </w:r>
    </w:p>
    <w:p w14:paraId="67D873D2" w14:textId="77777777" w:rsidR="00D4019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I/O &amp; virtualization:</w:t>
      </w:r>
      <w:r>
        <w:t xml:space="preserve"> </w:t>
      </w:r>
      <w:r>
        <w:rPr>
          <w:rStyle w:val="VerbatimChar"/>
        </w:rPr>
        <w:t>dup2()</w:t>
      </w:r>
      <w:r>
        <w:t>, file descriptors, pipes</w:t>
      </w:r>
    </w:p>
    <w:p w14:paraId="75E02E7B" w14:textId="77777777" w:rsidR="00D4019F" w:rsidRDefault="00000000">
      <w:pPr>
        <w:pStyle w:val="FirstParagraph"/>
      </w:pPr>
      <w:r>
        <w:rPr>
          <w:b/>
          <w:bCs/>
        </w:rPr>
        <w:t>Speaker note:</w:t>
      </w:r>
      <w:r>
        <w:t xml:space="preserve"> call out the two hardest problems you solved (e.g., SIGTTOU suspension and pipeline PGID handling).</w:t>
      </w:r>
    </w:p>
    <w:p w14:paraId="346413CE" w14:textId="77777777" w:rsidR="00D4019F" w:rsidRDefault="00501303">
      <w:r>
        <w:rPr>
          <w:noProof/>
        </w:rPr>
        <w:pict w14:anchorId="49D25DD4">
          <v:rect id="_x0000_i1124" alt="" style="width:451.3pt;height:.05pt;mso-width-percent:0;mso-height-percent:0;mso-width-percent:0;mso-height-percent:0" o:hralign="center" o:hrstd="t" o:hr="t"/>
        </w:pict>
      </w:r>
    </w:p>
    <w:p w14:paraId="7E5887B2" w14:textId="77777777" w:rsidR="00D4019F" w:rsidRDefault="00000000">
      <w:pPr>
        <w:pStyle w:val="Heading2"/>
      </w:pPr>
      <w:bookmarkStart w:id="5" w:name="slide-5-architecture-high-level"/>
      <w:bookmarkEnd w:id="4"/>
      <w:r>
        <w:t>Slide 5 — Architecture (high-level)</w:t>
      </w:r>
    </w:p>
    <w:p w14:paraId="255AAAE8" w14:textId="77777777" w:rsidR="00D4019F" w:rsidRDefault="00000000">
      <w:pPr>
        <w:pStyle w:val="SourceCode"/>
      </w:pPr>
      <w:r>
        <w:rPr>
          <w:rStyle w:val="VerbatimChar"/>
        </w:rPr>
        <w:t>+---------+   parse   +---------+   execute   +---------+</w:t>
      </w:r>
      <w:r>
        <w:br/>
      </w:r>
      <w:r>
        <w:rPr>
          <w:rStyle w:val="VerbatimChar"/>
        </w:rPr>
        <w:t>| User    | -------&gt;  | Parser  | -------&gt;    | Exec    |</w:t>
      </w:r>
      <w:r>
        <w:br/>
      </w:r>
      <w:r>
        <w:rPr>
          <w:rStyle w:val="VerbatimChar"/>
        </w:rPr>
        <w:t>| (stdin) |           |(parser) |              |(pipes,  |</w:t>
      </w:r>
      <w:r>
        <w:br/>
      </w:r>
      <w:r>
        <w:rPr>
          <w:rStyle w:val="VerbatimChar"/>
        </w:rPr>
        <w:t>+---------+           +---------+              | redir,  |</w:t>
      </w:r>
      <w:r>
        <w:br/>
      </w:r>
      <w:r>
        <w:rPr>
          <w:rStyle w:val="VerbatimChar"/>
        </w:rPr>
        <w:t xml:space="preserve">                                              | jobs)   |</w:t>
      </w:r>
      <w:r>
        <w:br/>
      </w:r>
      <w:r>
        <w:rPr>
          <w:rStyle w:val="VerbatimChar"/>
        </w:rPr>
        <w:t xml:space="preserve">                                              +---------+</w:t>
      </w:r>
    </w:p>
    <w:p w14:paraId="225B47D8" w14:textId="77777777" w:rsidR="00D4019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shell.c</w:t>
      </w:r>
      <w:r>
        <w:t xml:space="preserve"> — main REPL, builtins (</w:t>
      </w:r>
      <w:r>
        <w:rPr>
          <w:rStyle w:val="VerbatimChar"/>
        </w:rPr>
        <w:t>cd</w:t>
      </w:r>
      <w:r>
        <w:t xml:space="preserve">, </w:t>
      </w:r>
      <w:r>
        <w:rPr>
          <w:rStyle w:val="VerbatimChar"/>
        </w:rPr>
        <w:t>jobs</w:t>
      </w:r>
      <w:r>
        <w:t xml:space="preserve">, </w:t>
      </w:r>
      <w:r>
        <w:rPr>
          <w:rStyle w:val="VerbatimChar"/>
        </w:rPr>
        <w:t>fg</w:t>
      </w:r>
      <w:r>
        <w:t xml:space="preserve">, </w:t>
      </w:r>
      <w:r>
        <w:rPr>
          <w:rStyle w:val="VerbatimChar"/>
        </w:rPr>
        <w:t>bg</w:t>
      </w:r>
      <w:r>
        <w:t xml:space="preserve">, </w:t>
      </w:r>
      <w:r>
        <w:rPr>
          <w:rStyle w:val="VerbatimChar"/>
        </w:rPr>
        <w:t>exit</w:t>
      </w:r>
      <w:r>
        <w:t>)</w:t>
      </w:r>
    </w:p>
    <w:p w14:paraId="22E000D6" w14:textId="77777777" w:rsidR="00D4019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parser.c</w:t>
      </w:r>
      <w:r>
        <w:t xml:space="preserve"> — tokenizer, quoting, builds </w:t>
      </w:r>
      <w:r>
        <w:rPr>
          <w:rStyle w:val="VerbatimChar"/>
        </w:rPr>
        <w:t>command_t</w:t>
      </w:r>
      <w:r>
        <w:t xml:space="preserve"> pipeline</w:t>
      </w:r>
    </w:p>
    <w:p w14:paraId="068CE3A5" w14:textId="77777777" w:rsidR="00D4019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exec.c</w:t>
      </w:r>
      <w:r>
        <w:t xml:space="preserve"> — </w:t>
      </w:r>
      <w:r>
        <w:rPr>
          <w:rStyle w:val="VerbatimChar"/>
        </w:rPr>
        <w:t>exec_single</w:t>
      </w:r>
      <w:r>
        <w:t>, pipeline wiring, pgroups</w:t>
      </w:r>
    </w:p>
    <w:p w14:paraId="6605D282" w14:textId="77777777" w:rsidR="00D4019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jobs.c</w:t>
      </w:r>
      <w:r>
        <w:t xml:space="preserve"> — job list, reaper, state transitions</w:t>
      </w:r>
    </w:p>
    <w:p w14:paraId="0869AD75" w14:textId="77777777" w:rsidR="00D4019F" w:rsidRDefault="00000000">
      <w:pPr>
        <w:pStyle w:val="FirstParagraph"/>
      </w:pPr>
      <w:r>
        <w:rPr>
          <w:b/>
          <w:bCs/>
        </w:rPr>
        <w:t>Speaker note:</w:t>
      </w:r>
      <w:r>
        <w:t xml:space="preserve"> show a simple example of a pipeline and how FDs are wired.</w:t>
      </w:r>
    </w:p>
    <w:p w14:paraId="59300804" w14:textId="77777777" w:rsidR="00D4019F" w:rsidRDefault="00501303">
      <w:r>
        <w:rPr>
          <w:noProof/>
        </w:rPr>
        <w:pict w14:anchorId="3F69483A">
          <v:rect id="_x0000_i1123" alt="" style="width:451.3pt;height:.05pt;mso-width-percent:0;mso-height-percent:0;mso-width-percent:0;mso-height-percent:0" o:hralign="center" o:hrstd="t" o:hr="t"/>
        </w:pict>
      </w:r>
    </w:p>
    <w:p w14:paraId="22B0693B" w14:textId="77777777" w:rsidR="00D4019F" w:rsidRDefault="00000000">
      <w:pPr>
        <w:pStyle w:val="Heading2"/>
      </w:pPr>
      <w:bookmarkStart w:id="6" w:name="slide-6-key-code-snippets-short"/>
      <w:bookmarkEnd w:id="5"/>
      <w:r>
        <w:t>Slide 6 — Key Code Snippets (short)</w:t>
      </w:r>
    </w:p>
    <w:p w14:paraId="64C1C5DD" w14:textId="77777777" w:rsidR="00D4019F" w:rsidRDefault="00000000">
      <w:pPr>
        <w:pStyle w:val="FirstParagraph"/>
      </w:pPr>
      <w:r>
        <w:rPr>
          <w:b/>
          <w:bCs/>
        </w:rPr>
        <w:t>Spawning a pipeline (conceptual):</w:t>
      </w:r>
    </w:p>
    <w:p w14:paraId="78D0896C" w14:textId="77777777" w:rsidR="00D4019F" w:rsidRDefault="00000000">
      <w:pPr>
        <w:pStyle w:val="SourceCode"/>
      </w:pPr>
      <w:r>
        <w:rPr>
          <w:rStyle w:val="NormalTok"/>
        </w:rPr>
        <w:t xml:space="preserve">pid </w:t>
      </w:r>
      <w:r>
        <w:rPr>
          <w:rStyle w:val="OperatorTok"/>
        </w:rPr>
        <w:t>=</w:t>
      </w:r>
      <w:r>
        <w:rPr>
          <w:rStyle w:val="NormalTok"/>
        </w:rPr>
        <w:t xml:space="preserve"> fork</w:t>
      </w:r>
      <w:r>
        <w:rPr>
          <w:rStyle w:val="OperatorTok"/>
        </w:rPr>
        <w:t>();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setpgid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leader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dup2</w:t>
      </w:r>
      <w:r>
        <w:rPr>
          <w:rStyle w:val="OperatorTok"/>
        </w:rPr>
        <w:t>(</w:t>
      </w:r>
      <w:r>
        <w:rPr>
          <w:rStyle w:val="NormalTok"/>
        </w:rPr>
        <w:t>prev_read</w:t>
      </w:r>
      <w:r>
        <w:rPr>
          <w:rStyle w:val="OperatorTok"/>
        </w:rPr>
        <w:t>,</w:t>
      </w:r>
      <w:r>
        <w:rPr>
          <w:rStyle w:val="NormalTok"/>
        </w:rPr>
        <w:t xml:space="preserve"> STDIN_FILENO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dup2</w:t>
      </w:r>
      <w:r>
        <w:rPr>
          <w:rStyle w:val="OperatorTok"/>
        </w:rPr>
        <w:t>(</w:t>
      </w:r>
      <w:r>
        <w:rPr>
          <w:rStyle w:val="NormalTok"/>
        </w:rPr>
        <w:t>next_write</w:t>
      </w:r>
      <w:r>
        <w:rPr>
          <w:rStyle w:val="OperatorTok"/>
        </w:rPr>
        <w:t>,</w:t>
      </w:r>
      <w:r>
        <w:rPr>
          <w:rStyle w:val="NormalTok"/>
        </w:rPr>
        <w:t xml:space="preserve"> STDOUT_FILENO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execv</w:t>
      </w:r>
      <w:r>
        <w:rPr>
          <w:rStyle w:val="OperatorTok"/>
        </w:rPr>
        <w:t>(</w:t>
      </w:r>
      <w:r>
        <w:rPr>
          <w:rStyle w:val="Normal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argv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334E1C7" w14:textId="77777777" w:rsidR="00D4019F" w:rsidRDefault="00000000">
      <w:pPr>
        <w:pStyle w:val="FirstParagraph"/>
      </w:pPr>
      <w:r>
        <w:rPr>
          <w:b/>
          <w:bCs/>
        </w:rPr>
        <w:t>SIGCHLD handler (reaping):</w:t>
      </w:r>
    </w:p>
    <w:p w14:paraId="4EC67EB6" w14:textId="77777777" w:rsidR="00D4019F" w:rsidRDefault="00000000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sigchld_handler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waitpid</w:t>
      </w:r>
      <w:r>
        <w:rPr>
          <w:rStyle w:val="OperatorTok"/>
        </w:rPr>
        <w:t>(-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WNOHANG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rPr>
          <w:rStyle w:val="OperatorTok"/>
        </w:rPr>
        <w:t>}</w:t>
      </w:r>
    </w:p>
    <w:p w14:paraId="2FF7E9DB" w14:textId="77777777" w:rsidR="00D4019F" w:rsidRDefault="00000000">
      <w:pPr>
        <w:pStyle w:val="FirstParagraph"/>
      </w:pPr>
      <w:r>
        <w:rPr>
          <w:b/>
          <w:bCs/>
        </w:rPr>
        <w:t>Speaker note:</w:t>
      </w:r>
      <w:r>
        <w:t xml:space="preserve"> keep snippets short and focus on intent; don’t paste whole files.</w:t>
      </w:r>
    </w:p>
    <w:p w14:paraId="54D332F3" w14:textId="77777777" w:rsidR="00D4019F" w:rsidRDefault="00501303">
      <w:r>
        <w:rPr>
          <w:noProof/>
        </w:rPr>
        <w:lastRenderedPageBreak/>
        <w:pict w14:anchorId="5DE6621F">
          <v:rect id="_x0000_i1122" alt="" style="width:451.3pt;height:.05pt;mso-width-percent:0;mso-height-percent:0;mso-width-percent:0;mso-height-percent:0" o:hralign="center" o:hrstd="t" o:hr="t"/>
        </w:pict>
      </w:r>
    </w:p>
    <w:p w14:paraId="45567D8D" w14:textId="77777777" w:rsidR="00D4019F" w:rsidRDefault="00000000">
      <w:pPr>
        <w:pStyle w:val="Heading2"/>
      </w:pPr>
      <w:bookmarkStart w:id="7" w:name="slide-7-demo-plan-34-minutes-live"/>
      <w:bookmarkEnd w:id="6"/>
      <w:r>
        <w:t>Slide 7 — Demo Plan (3–4 minutes live)</w:t>
      </w:r>
    </w:p>
    <w:p w14:paraId="221B6BEE" w14:textId="77777777" w:rsidR="00D4019F" w:rsidRDefault="00000000">
      <w:pPr>
        <w:pStyle w:val="Compact"/>
        <w:numPr>
          <w:ilvl w:val="0"/>
          <w:numId w:val="6"/>
        </w:numPr>
      </w:pPr>
      <w:r>
        <w:t>Start shell → show prompt (10s)</w:t>
      </w:r>
    </w:p>
    <w:p w14:paraId="11085DE9" w14:textId="77777777" w:rsidR="00D4019F" w:rsidRDefault="00000000">
      <w:pPr>
        <w:pStyle w:val="Compact"/>
        <w:numPr>
          <w:ilvl w:val="0"/>
          <w:numId w:val="6"/>
        </w:numPr>
      </w:pPr>
      <w:r>
        <w:t>Run simple commands (</w:t>
      </w:r>
      <w:r>
        <w:rPr>
          <w:rStyle w:val="VerbatimChar"/>
        </w:rPr>
        <w:t>pwd</w:t>
      </w:r>
      <w:r>
        <w:t xml:space="preserve">, </w:t>
      </w:r>
      <w:r>
        <w:rPr>
          <w:rStyle w:val="VerbatimChar"/>
        </w:rPr>
        <w:t>ls</w:t>
      </w:r>
      <w:r>
        <w:t>) (15s)</w:t>
      </w:r>
    </w:p>
    <w:p w14:paraId="09075BF6" w14:textId="77777777" w:rsidR="00D4019F" w:rsidRDefault="00000000">
      <w:pPr>
        <w:pStyle w:val="Compact"/>
        <w:numPr>
          <w:ilvl w:val="0"/>
          <w:numId w:val="6"/>
        </w:numPr>
      </w:pPr>
      <w:r>
        <w:t>Quoted string &amp; redirection (</w:t>
      </w:r>
      <w:r>
        <w:rPr>
          <w:rStyle w:val="VerbatimChar"/>
        </w:rPr>
        <w:t>echo "hi world" &gt; f</w:t>
      </w:r>
      <w:r>
        <w:t>) (20s)</w:t>
      </w:r>
    </w:p>
    <w:p w14:paraId="7A5F9533" w14:textId="77777777" w:rsidR="00D4019F" w:rsidRDefault="00000000">
      <w:pPr>
        <w:pStyle w:val="Compact"/>
        <w:numPr>
          <w:ilvl w:val="0"/>
          <w:numId w:val="6"/>
        </w:numPr>
      </w:pPr>
      <w:r>
        <w:t>Pipeline (</w:t>
      </w:r>
      <w:r>
        <w:rPr>
          <w:rStyle w:val="VerbatimChar"/>
        </w:rPr>
        <w:t>echo -e "a\nb\nc" | wc -l</w:t>
      </w:r>
      <w:r>
        <w:t>) (20s)</w:t>
      </w:r>
    </w:p>
    <w:p w14:paraId="3FEBC581" w14:textId="77777777" w:rsidR="00D4019F" w:rsidRDefault="00000000">
      <w:pPr>
        <w:pStyle w:val="Compact"/>
        <w:numPr>
          <w:ilvl w:val="0"/>
          <w:numId w:val="6"/>
        </w:numPr>
      </w:pPr>
      <w:r>
        <w:t>Background job (</w:t>
      </w:r>
      <w:r>
        <w:rPr>
          <w:rStyle w:val="VerbatimChar"/>
        </w:rPr>
        <w:t>sleep 5 &amp;</w:t>
      </w:r>
      <w:r>
        <w:t xml:space="preserve">) and </w:t>
      </w:r>
      <w:r>
        <w:rPr>
          <w:rStyle w:val="VerbatimChar"/>
        </w:rPr>
        <w:t>jobs</w:t>
      </w:r>
      <w:r>
        <w:t xml:space="preserve"> (30s)</w:t>
      </w:r>
    </w:p>
    <w:p w14:paraId="5304C8FE" w14:textId="77777777" w:rsidR="00D4019F" w:rsidRDefault="00000000">
      <w:pPr>
        <w:pStyle w:val="Compact"/>
        <w:numPr>
          <w:ilvl w:val="0"/>
          <w:numId w:val="6"/>
        </w:numPr>
      </w:pPr>
      <w:r>
        <w:t xml:space="preserve">Ctrl-Z on </w:t>
      </w:r>
      <w:r>
        <w:rPr>
          <w:rStyle w:val="VerbatimChar"/>
        </w:rPr>
        <w:t>sleep 20</w:t>
      </w:r>
      <w:r>
        <w:t xml:space="preserve">, show </w:t>
      </w:r>
      <w:r>
        <w:rPr>
          <w:rStyle w:val="VerbatimChar"/>
        </w:rPr>
        <w:t>jobs</w:t>
      </w:r>
      <w:r>
        <w:t xml:space="preserve">, then </w:t>
      </w:r>
      <w:r>
        <w:rPr>
          <w:rStyle w:val="VerbatimChar"/>
        </w:rPr>
        <w:t>fg %1</w:t>
      </w:r>
      <w:r>
        <w:t xml:space="preserve"> &amp; </w:t>
      </w:r>
      <w:r>
        <w:rPr>
          <w:rStyle w:val="VerbatimChar"/>
        </w:rPr>
        <w:t>bg %1</w:t>
      </w:r>
      <w:r>
        <w:t xml:space="preserve"> (40–60s)</w:t>
      </w:r>
    </w:p>
    <w:p w14:paraId="799F9E06" w14:textId="77777777" w:rsidR="00D4019F" w:rsidRDefault="00000000">
      <w:pPr>
        <w:pStyle w:val="Compact"/>
        <w:numPr>
          <w:ilvl w:val="0"/>
          <w:numId w:val="6"/>
        </w:numPr>
      </w:pPr>
      <w:r>
        <w:t>Show syntax error handling (</w:t>
      </w:r>
      <w:r>
        <w:rPr>
          <w:rStyle w:val="VerbatimChar"/>
        </w:rPr>
        <w:t>|</w:t>
      </w:r>
      <w:r>
        <w:t xml:space="preserve">, </w:t>
      </w:r>
      <w:r>
        <w:rPr>
          <w:rStyle w:val="VerbatimChar"/>
        </w:rPr>
        <w:t>ls &gt;</w:t>
      </w:r>
      <w:r>
        <w:t>) (15s)</w:t>
      </w:r>
    </w:p>
    <w:p w14:paraId="7B7E3FA4" w14:textId="77777777" w:rsidR="00D4019F" w:rsidRDefault="00000000">
      <w:pPr>
        <w:pStyle w:val="Compact"/>
        <w:numPr>
          <w:ilvl w:val="0"/>
          <w:numId w:val="6"/>
        </w:numPr>
      </w:pPr>
      <w:r>
        <w:t>Quick code pointer to job control logic (30s)</w:t>
      </w:r>
    </w:p>
    <w:p w14:paraId="355C7356" w14:textId="77777777" w:rsidR="00D4019F" w:rsidRDefault="00000000">
      <w:pPr>
        <w:pStyle w:val="FirstParagraph"/>
      </w:pPr>
      <w:r>
        <w:rPr>
          <w:b/>
          <w:bCs/>
        </w:rPr>
        <w:t>Speaker note:</w:t>
      </w:r>
      <w:r>
        <w:t xml:space="preserve"> keep the demo snappy; if something fails, explain and continue.</w:t>
      </w:r>
    </w:p>
    <w:p w14:paraId="36C16E5A" w14:textId="77777777" w:rsidR="00D4019F" w:rsidRDefault="00501303">
      <w:r>
        <w:rPr>
          <w:noProof/>
        </w:rPr>
        <w:pict w14:anchorId="77FE668E">
          <v:rect id="_x0000_i1121" alt="" style="width:451.3pt;height:.05pt;mso-width-percent:0;mso-height-percent:0;mso-width-percent:0;mso-height-percent:0" o:hralign="center" o:hrstd="t" o:hr="t"/>
        </w:pict>
      </w:r>
    </w:p>
    <w:p w14:paraId="35B350CE" w14:textId="77777777" w:rsidR="00D4019F" w:rsidRDefault="00000000">
      <w:pPr>
        <w:pStyle w:val="Heading2"/>
      </w:pPr>
      <w:bookmarkStart w:id="8" w:name="slide-8-screenshots-assets"/>
      <w:bookmarkEnd w:id="7"/>
      <w:r>
        <w:t>Slide 8 — Screenshots / Assets</w:t>
      </w:r>
    </w:p>
    <w:p w14:paraId="3B2FCE12" w14:textId="77777777" w:rsidR="00D4019F" w:rsidRDefault="00000000">
      <w:pPr>
        <w:pStyle w:val="FirstParagraph"/>
      </w:pPr>
      <w:r>
        <w:t xml:space="preserve">Include these images (in repo </w:t>
      </w:r>
      <w:r>
        <w:rPr>
          <w:rStyle w:val="VerbatimChar"/>
        </w:rPr>
        <w:t>presentation_assets/</w:t>
      </w:r>
      <w:r>
        <w:t xml:space="preserve">): - </w:t>
      </w:r>
      <w:r>
        <w:rPr>
          <w:rStyle w:val="VerbatimChar"/>
        </w:rPr>
        <w:t>terminal_build.png</w:t>
      </w:r>
      <w:r>
        <w:t xml:space="preserve"> — build output - </w:t>
      </w:r>
      <w:r>
        <w:rPr>
          <w:rStyle w:val="VerbatimChar"/>
        </w:rPr>
        <w:t>demo_full.png</w:t>
      </w:r>
      <w:r>
        <w:t xml:space="preserve"> — full demo screenshot - </w:t>
      </w:r>
      <w:r>
        <w:rPr>
          <w:rStyle w:val="VerbatimChar"/>
        </w:rPr>
        <w:t>demo_run1.png</w:t>
      </w:r>
      <w:r>
        <w:t xml:space="preserve"> / </w:t>
      </w:r>
      <w:r>
        <w:rPr>
          <w:rStyle w:val="VerbatimChar"/>
        </w:rPr>
        <w:t>demo_pipe.png</w:t>
      </w:r>
      <w:r>
        <w:t xml:space="preserve"> / </w:t>
      </w:r>
      <w:r>
        <w:rPr>
          <w:rStyle w:val="VerbatimChar"/>
        </w:rPr>
        <w:t>demo_bg.png</w:t>
      </w:r>
      <w:r>
        <w:t xml:space="preserve"> / </w:t>
      </w:r>
      <w:r>
        <w:rPr>
          <w:rStyle w:val="VerbatimChar"/>
        </w:rPr>
        <w:t>demo_fg.png</w:t>
      </w:r>
      <w:r>
        <w:t xml:space="preserve"> - </w:t>
      </w:r>
      <w:r>
        <w:rPr>
          <w:rStyle w:val="VerbatimChar"/>
        </w:rPr>
        <w:t>github_commits.png</w:t>
      </w:r>
      <w:r>
        <w:t xml:space="preserve"> / </w:t>
      </w:r>
      <w:r>
        <w:rPr>
          <w:rStyle w:val="VerbatimChar"/>
        </w:rPr>
        <w:t>github_branch.png</w:t>
      </w:r>
    </w:p>
    <w:p w14:paraId="34015D36" w14:textId="77777777" w:rsidR="00D4019F" w:rsidRDefault="00000000">
      <w:pPr>
        <w:pStyle w:val="BodyText"/>
      </w:pPr>
      <w:r>
        <w:t>(Placeholders in this deck reference these filenames.)</w:t>
      </w:r>
    </w:p>
    <w:p w14:paraId="33619DD6" w14:textId="77777777" w:rsidR="00D4019F" w:rsidRDefault="00501303">
      <w:r>
        <w:rPr>
          <w:noProof/>
        </w:rPr>
        <w:pict w14:anchorId="2B9481D4">
          <v:rect id="_x0000_i1120" alt="" style="width:451.3pt;height:.05pt;mso-width-percent:0;mso-height-percent:0;mso-width-percent:0;mso-height-percent:0" o:hralign="center" o:hrstd="t" o:hr="t"/>
        </w:pict>
      </w:r>
    </w:p>
    <w:p w14:paraId="42F0DD94" w14:textId="77777777" w:rsidR="00D4019F" w:rsidRDefault="00000000">
      <w:pPr>
        <w:pStyle w:val="Heading2"/>
      </w:pPr>
      <w:bookmarkStart w:id="9" w:name="slide-9-limitations-future-work"/>
      <w:bookmarkEnd w:id="8"/>
      <w:r>
        <w:t>Slide 9 — Limitations &amp; Future Work</w:t>
      </w:r>
    </w:p>
    <w:p w14:paraId="2D715181" w14:textId="77777777" w:rsidR="00D4019F" w:rsidRDefault="00000000">
      <w:pPr>
        <w:pStyle w:val="Compact"/>
        <w:numPr>
          <w:ilvl w:val="0"/>
          <w:numId w:val="7"/>
        </w:numPr>
      </w:pPr>
      <w:r>
        <w:t xml:space="preserve">No advanced quoting expansions (no </w:t>
      </w:r>
      <w:r>
        <w:rPr>
          <w:rStyle w:val="VerbatimChar"/>
        </w:rPr>
        <w:t>$VAR</w:t>
      </w:r>
      <w:r>
        <w:t>, no command substitution)</w:t>
      </w:r>
    </w:p>
    <w:p w14:paraId="6F509A6D" w14:textId="77777777" w:rsidR="00D4019F" w:rsidRDefault="00000000">
      <w:pPr>
        <w:pStyle w:val="Compact"/>
        <w:numPr>
          <w:ilvl w:val="0"/>
          <w:numId w:val="7"/>
        </w:numPr>
      </w:pPr>
      <w:r>
        <w:t xml:space="preserve">Job control is minimal — no </w:t>
      </w:r>
      <w:r>
        <w:rPr>
          <w:rStyle w:val="VerbatimChar"/>
        </w:rPr>
        <w:t>kill -CONT</w:t>
      </w:r>
      <w:r>
        <w:t xml:space="preserve"> UI, no job states persistence</w:t>
      </w:r>
    </w:p>
    <w:p w14:paraId="02413C44" w14:textId="77777777" w:rsidR="00D4019F" w:rsidRDefault="00000000">
      <w:pPr>
        <w:pStyle w:val="Compact"/>
        <w:numPr>
          <w:ilvl w:val="0"/>
          <w:numId w:val="7"/>
        </w:numPr>
      </w:pPr>
      <w:r>
        <w:t>No batch mode</w:t>
      </w:r>
    </w:p>
    <w:p w14:paraId="1BB1A923" w14:textId="77777777" w:rsidR="00D4019F" w:rsidRDefault="00000000">
      <w:pPr>
        <w:pStyle w:val="Compact"/>
        <w:numPr>
          <w:ilvl w:val="0"/>
          <w:numId w:val="7"/>
        </w:numPr>
      </w:pPr>
      <w:r>
        <w:t xml:space="preserve">No </w:t>
      </w:r>
      <w:r>
        <w:rPr>
          <w:rStyle w:val="VerbatimChar"/>
        </w:rPr>
        <w:t>path</w:t>
      </w:r>
      <w:r>
        <w:t xml:space="preserve"> built-in or </w:t>
      </w:r>
      <w:r>
        <w:rPr>
          <w:rStyle w:val="VerbatimChar"/>
        </w:rPr>
        <w:t>export</w:t>
      </w:r>
      <w:r>
        <w:t xml:space="preserve"> features</w:t>
      </w:r>
    </w:p>
    <w:p w14:paraId="09B2728C" w14:textId="77777777" w:rsidR="00D4019F" w:rsidRDefault="00000000">
      <w:pPr>
        <w:pStyle w:val="FirstParagraph"/>
      </w:pPr>
      <w:r>
        <w:rPr>
          <w:b/>
          <w:bCs/>
        </w:rPr>
        <w:t>Future:</w:t>
      </w:r>
      <w:r>
        <w:t xml:space="preserve"> add job IDs, better prompt, config, command history, and quoting enhancements.</w:t>
      </w:r>
    </w:p>
    <w:p w14:paraId="1DE10C46" w14:textId="77777777" w:rsidR="00D4019F" w:rsidRDefault="00501303">
      <w:r>
        <w:rPr>
          <w:noProof/>
        </w:rPr>
        <w:pict w14:anchorId="31E166EC">
          <v:rect id="_x0000_i1119" alt="" style="width:451.3pt;height:.05pt;mso-width-percent:0;mso-height-percent:0;mso-width-percent:0;mso-height-percent:0" o:hralign="center" o:hrstd="t" o:hr="t"/>
        </w:pict>
      </w:r>
    </w:p>
    <w:p w14:paraId="5DA0A1BC" w14:textId="77777777" w:rsidR="00D4019F" w:rsidRDefault="00000000">
      <w:pPr>
        <w:pStyle w:val="Heading2"/>
      </w:pPr>
      <w:bookmarkStart w:id="10" w:name="slide-10-what-i-learned"/>
      <w:bookmarkEnd w:id="9"/>
      <w:r>
        <w:t>Slide 10 — What I learned</w:t>
      </w:r>
    </w:p>
    <w:p w14:paraId="76698DFF" w14:textId="77777777" w:rsidR="00D4019F" w:rsidRDefault="00000000">
      <w:pPr>
        <w:pStyle w:val="Compact"/>
        <w:numPr>
          <w:ilvl w:val="0"/>
          <w:numId w:val="8"/>
        </w:numPr>
      </w:pPr>
      <w:r>
        <w:t>How shells manage multiple processes and coordinate with terminals</w:t>
      </w:r>
    </w:p>
    <w:p w14:paraId="4A7974A2" w14:textId="77777777" w:rsidR="00D4019F" w:rsidRDefault="00000000">
      <w:pPr>
        <w:pStyle w:val="Compact"/>
        <w:numPr>
          <w:ilvl w:val="0"/>
          <w:numId w:val="8"/>
        </w:numPr>
      </w:pPr>
      <w:r>
        <w:t xml:space="preserve">Signal race conditions and the need to ignore </w:t>
      </w:r>
      <w:r>
        <w:rPr>
          <w:rStyle w:val="VerbatimChar"/>
        </w:rPr>
        <w:t>SIGTTOU</w:t>
      </w:r>
    </w:p>
    <w:p w14:paraId="307C5494" w14:textId="77777777" w:rsidR="00D4019F" w:rsidRDefault="00000000">
      <w:pPr>
        <w:pStyle w:val="Compact"/>
        <w:numPr>
          <w:ilvl w:val="0"/>
          <w:numId w:val="8"/>
        </w:numPr>
      </w:pPr>
      <w:r>
        <w:t xml:space="preserve">Practical debugging of </w:t>
      </w:r>
      <w:r>
        <w:rPr>
          <w:rStyle w:val="VerbatimChar"/>
        </w:rPr>
        <w:t>waitpid()</w:t>
      </w:r>
      <w:r>
        <w:t xml:space="preserve"> and </w:t>
      </w:r>
      <w:r>
        <w:rPr>
          <w:rStyle w:val="VerbatimChar"/>
        </w:rPr>
        <w:t>setpgid()</w:t>
      </w:r>
      <w:r>
        <w:t xml:space="preserve"> behavior</w:t>
      </w:r>
    </w:p>
    <w:p w14:paraId="2CC5708F" w14:textId="77777777" w:rsidR="00D4019F" w:rsidRDefault="00501303">
      <w:r>
        <w:rPr>
          <w:noProof/>
        </w:rPr>
        <w:pict w14:anchorId="51205E2D">
          <v:rect id="_x0000_i1118" alt="" style="width:451.3pt;height:.05pt;mso-width-percent:0;mso-height-percent:0;mso-width-percent:0;mso-height-percent:0" o:hralign="center" o:hrstd="t" o:hr="t"/>
        </w:pict>
      </w:r>
    </w:p>
    <w:p w14:paraId="2D7BD9AB" w14:textId="77777777" w:rsidR="00D4019F" w:rsidRDefault="00000000">
      <w:pPr>
        <w:pStyle w:val="Heading2"/>
      </w:pPr>
      <w:bookmarkStart w:id="11" w:name="slide-11-repo-how-to-run"/>
      <w:bookmarkEnd w:id="10"/>
      <w:r>
        <w:lastRenderedPageBreak/>
        <w:t>Slide 11 — Repo &amp; How to Run</w:t>
      </w:r>
    </w:p>
    <w:p w14:paraId="035A460C" w14:textId="77777777" w:rsidR="00D4019F" w:rsidRDefault="00000000">
      <w:pPr>
        <w:pStyle w:val="FirstParagraph"/>
      </w:pPr>
      <w:r>
        <w:rPr>
          <w:b/>
          <w:bCs/>
        </w:rPr>
        <w:t>Repo:</w:t>
      </w:r>
      <w:r>
        <w:t xml:space="preserve"> </w:t>
      </w:r>
      <w:r>
        <w:rPr>
          <w:rStyle w:val="VerbatimChar"/>
        </w:rPr>
        <w:t>https://github.com/iammarvin7/CS380-process-shell</w:t>
      </w:r>
    </w:p>
    <w:p w14:paraId="393DF46E" w14:textId="77777777" w:rsidR="00D4019F" w:rsidRDefault="00000000">
      <w:pPr>
        <w:pStyle w:val="BodyText"/>
      </w:pPr>
      <w:r>
        <w:rPr>
          <w:b/>
          <w:bCs/>
        </w:rPr>
        <w:t>Build:</w:t>
      </w:r>
    </w:p>
    <w:p w14:paraId="18D6F109" w14:textId="77777777" w:rsidR="00D4019F" w:rsidRDefault="00000000">
      <w:pPr>
        <w:pStyle w:val="SourceCode"/>
      </w:pPr>
      <w:r>
        <w:rPr>
          <w:rStyle w:val="VerbatimChar"/>
        </w:rPr>
        <w:t>make clean</w:t>
      </w:r>
      <w:r>
        <w:br/>
      </w:r>
      <w:r>
        <w:rPr>
          <w:rStyle w:val="VerbatimChar"/>
        </w:rPr>
        <w:t>make</w:t>
      </w:r>
      <w:r>
        <w:br/>
      </w:r>
      <w:r>
        <w:rPr>
          <w:rStyle w:val="VerbatimChar"/>
        </w:rPr>
        <w:t>./shell</w:t>
      </w:r>
    </w:p>
    <w:p w14:paraId="08E9AE48" w14:textId="77777777" w:rsidR="00D4019F" w:rsidRDefault="00000000">
      <w:pPr>
        <w:pStyle w:val="FirstParagraph"/>
      </w:pPr>
      <w:r>
        <w:rPr>
          <w:b/>
          <w:bCs/>
        </w:rPr>
        <w:t>Demo script:</w:t>
      </w:r>
      <w:r>
        <w:t xml:space="preserve"> </w:t>
      </w:r>
      <w:r>
        <w:rPr>
          <w:rStyle w:val="VerbatimChar"/>
        </w:rPr>
        <w:t>bash tests/demo.sh</w:t>
      </w:r>
    </w:p>
    <w:p w14:paraId="07CFA2A1" w14:textId="77777777" w:rsidR="00D4019F" w:rsidRDefault="00501303">
      <w:r>
        <w:rPr>
          <w:noProof/>
        </w:rPr>
        <w:pict w14:anchorId="142D4221">
          <v:rect id="_x0000_i1117" alt="" style="width:451.3pt;height:.05pt;mso-width-percent:0;mso-height-percent:0;mso-width-percent:0;mso-height-percent:0" o:hralign="center" o:hrstd="t" o:hr="t"/>
        </w:pict>
      </w:r>
    </w:p>
    <w:p w14:paraId="439E9CE1" w14:textId="77777777" w:rsidR="00D4019F" w:rsidRDefault="00000000">
      <w:pPr>
        <w:pStyle w:val="Heading2"/>
      </w:pPr>
      <w:bookmarkStart w:id="12" w:name="slide-12-backup-appendix"/>
      <w:bookmarkEnd w:id="11"/>
      <w:r>
        <w:t>Slide 12 — Backup / Appendix</w:t>
      </w:r>
    </w:p>
    <w:p w14:paraId="36F54BE4" w14:textId="77777777" w:rsidR="00D4019F" w:rsidRDefault="00000000">
      <w:pPr>
        <w:pStyle w:val="Compact"/>
        <w:numPr>
          <w:ilvl w:val="0"/>
          <w:numId w:val="9"/>
        </w:numPr>
      </w:pPr>
      <w:r>
        <w:t xml:space="preserve">Important files: </w:t>
      </w:r>
      <w:r>
        <w:rPr>
          <w:rStyle w:val="VerbatimChar"/>
        </w:rPr>
        <w:t>include/shell.h</w:t>
      </w:r>
      <w:r>
        <w:t xml:space="preserve">, </w:t>
      </w:r>
      <w:r>
        <w:rPr>
          <w:rStyle w:val="VerbatimChar"/>
        </w:rPr>
        <w:t>src/parser.c</w:t>
      </w:r>
      <w:r>
        <w:t xml:space="preserve">, </w:t>
      </w:r>
      <w:r>
        <w:rPr>
          <w:rStyle w:val="VerbatimChar"/>
        </w:rPr>
        <w:t>src/exec.c</w:t>
      </w:r>
      <w:r>
        <w:t xml:space="preserve">, </w:t>
      </w:r>
      <w:r>
        <w:rPr>
          <w:rStyle w:val="VerbatimChar"/>
        </w:rPr>
        <w:t>src/jobs.c</w:t>
      </w:r>
      <w:r>
        <w:t xml:space="preserve">, </w:t>
      </w:r>
      <w:r>
        <w:rPr>
          <w:rStyle w:val="VerbatimChar"/>
        </w:rPr>
        <w:t>src/shell.c</w:t>
      </w:r>
    </w:p>
    <w:p w14:paraId="7B6D2FBC" w14:textId="77777777" w:rsidR="00D4019F" w:rsidRDefault="00000000">
      <w:pPr>
        <w:pStyle w:val="Compact"/>
        <w:numPr>
          <w:ilvl w:val="0"/>
          <w:numId w:val="9"/>
        </w:numPr>
      </w:pPr>
      <w:r>
        <w:t>Contact: marvinchaudhary@example.com</w:t>
      </w:r>
    </w:p>
    <w:p w14:paraId="26CD2B32" w14:textId="77777777" w:rsidR="00D4019F" w:rsidRDefault="00501303">
      <w:r>
        <w:rPr>
          <w:noProof/>
        </w:rPr>
        <w:pict w14:anchorId="0F5C5D7E">
          <v:rect id="_x0000_i1116" alt="" style="width:451.3pt;height:.05pt;mso-width-percent:0;mso-height-percent:0;mso-width-percent:0;mso-height-percent:0" o:hralign="center" o:hrstd="t" o:hr="t"/>
        </w:pict>
      </w:r>
    </w:p>
    <w:p w14:paraId="27FEE639" w14:textId="77777777" w:rsidR="00D4019F" w:rsidRDefault="00000000">
      <w:pPr>
        <w:pStyle w:val="FirstParagraph"/>
        <w:rPr>
          <w:i/>
          <w:iCs/>
        </w:rPr>
      </w:pPr>
      <w:r>
        <w:rPr>
          <w:i/>
          <w:iCs/>
        </w:rPr>
        <w:t>End of deck</w:t>
      </w:r>
    </w:p>
    <w:p w14:paraId="7C753996" w14:textId="77777777" w:rsidR="00FA0AD0" w:rsidRDefault="00FA0AD0" w:rsidP="00FA0AD0">
      <w:pPr>
        <w:pStyle w:val="BodyText"/>
      </w:pPr>
    </w:p>
    <w:p w14:paraId="023D7455" w14:textId="77777777" w:rsidR="00FA0AD0" w:rsidRDefault="00FA0AD0" w:rsidP="00FA0AD0">
      <w:pPr>
        <w:pStyle w:val="BodyText"/>
      </w:pPr>
    </w:p>
    <w:p w14:paraId="13668525" w14:textId="77777777" w:rsidR="00FA0AD0" w:rsidRDefault="00FA0AD0" w:rsidP="00FA0AD0">
      <w:pPr>
        <w:pStyle w:val="BodyText"/>
      </w:pPr>
    </w:p>
    <w:p w14:paraId="5D66C85B" w14:textId="77777777" w:rsidR="00FA0AD0" w:rsidRDefault="00FA0AD0" w:rsidP="00FA0AD0">
      <w:pPr>
        <w:pStyle w:val="BodyText"/>
      </w:pPr>
    </w:p>
    <w:p w14:paraId="24522C54" w14:textId="77777777" w:rsidR="00FA0AD0" w:rsidRDefault="00FA0AD0" w:rsidP="00FA0AD0">
      <w:pPr>
        <w:pStyle w:val="BodyText"/>
      </w:pPr>
    </w:p>
    <w:p w14:paraId="1A409EC9" w14:textId="77777777" w:rsidR="00FA0AD0" w:rsidRDefault="00FA0AD0" w:rsidP="00FA0AD0">
      <w:pPr>
        <w:pStyle w:val="BodyText"/>
      </w:pPr>
    </w:p>
    <w:p w14:paraId="5E5FFDD6" w14:textId="77777777" w:rsidR="00FA0AD0" w:rsidRDefault="00FA0AD0" w:rsidP="00FA0AD0">
      <w:pPr>
        <w:pStyle w:val="BodyText"/>
      </w:pPr>
    </w:p>
    <w:p w14:paraId="06647BD0" w14:textId="77777777" w:rsidR="00FA0AD0" w:rsidRDefault="00FA0AD0" w:rsidP="00FA0AD0">
      <w:pPr>
        <w:pStyle w:val="BodyText"/>
      </w:pPr>
    </w:p>
    <w:p w14:paraId="71845D66" w14:textId="77777777" w:rsidR="00FA0AD0" w:rsidRDefault="00FA0AD0" w:rsidP="00FA0AD0">
      <w:pPr>
        <w:pStyle w:val="BodyText"/>
      </w:pPr>
    </w:p>
    <w:p w14:paraId="115AA00F" w14:textId="77777777" w:rsidR="00FA0AD0" w:rsidRDefault="00FA0AD0" w:rsidP="00FA0AD0">
      <w:pPr>
        <w:pStyle w:val="BodyText"/>
      </w:pPr>
    </w:p>
    <w:p w14:paraId="27DC02D5" w14:textId="77777777" w:rsidR="00FA0AD0" w:rsidRDefault="00FA0AD0" w:rsidP="00FA0AD0">
      <w:pPr>
        <w:pStyle w:val="BodyText"/>
      </w:pPr>
    </w:p>
    <w:p w14:paraId="32D03E77" w14:textId="77777777" w:rsidR="00FA0AD0" w:rsidRDefault="00FA0AD0" w:rsidP="00FA0AD0">
      <w:pPr>
        <w:pStyle w:val="BodyText"/>
      </w:pPr>
    </w:p>
    <w:p w14:paraId="336777D8" w14:textId="77777777" w:rsidR="00FA0AD0" w:rsidRDefault="00FA0AD0" w:rsidP="00FA0AD0">
      <w:pPr>
        <w:pStyle w:val="BodyText"/>
      </w:pPr>
    </w:p>
    <w:p w14:paraId="23BAF017" w14:textId="77777777" w:rsidR="00FA0AD0" w:rsidRDefault="00FA0AD0" w:rsidP="00FA0AD0">
      <w:pPr>
        <w:pStyle w:val="BodyText"/>
      </w:pPr>
    </w:p>
    <w:p w14:paraId="576290E4" w14:textId="77777777" w:rsidR="00FA0AD0" w:rsidRDefault="00FA0AD0" w:rsidP="00FA0AD0">
      <w:pPr>
        <w:pStyle w:val="BodyText"/>
      </w:pPr>
    </w:p>
    <w:p w14:paraId="37BDE2D8" w14:textId="2F8E49DB" w:rsidR="00FA0AD0" w:rsidRDefault="00FA0AD0" w:rsidP="00FA0AD0">
      <w:pPr>
        <w:pStyle w:val="Title"/>
      </w:pPr>
      <w:r>
        <w:lastRenderedPageBreak/>
        <w:t>SCRIPT</w:t>
      </w:r>
    </w:p>
    <w:p w14:paraId="162E49CF" w14:textId="77777777" w:rsidR="00FA0AD0" w:rsidRDefault="00FA0AD0" w:rsidP="00FA0AD0">
      <w:pPr>
        <w:pStyle w:val="BodyText"/>
      </w:pPr>
    </w:p>
    <w:p w14:paraId="6F33FE5D" w14:textId="77777777" w:rsidR="00FA0AD0" w:rsidRPr="00FA0AD0" w:rsidRDefault="00FA0AD0" w:rsidP="00FA0AD0">
      <w:pPr>
        <w:pStyle w:val="BodyText"/>
        <w:rPr>
          <w:b/>
          <w:bCs/>
          <w:lang w:val="en-IN"/>
        </w:rPr>
      </w:pPr>
      <w:r w:rsidRPr="00FA0AD0">
        <w:rPr>
          <w:b/>
          <w:bCs/>
          <w:lang w:val="en-IN"/>
        </w:rPr>
        <w:t xml:space="preserve">Presentation script — </w:t>
      </w:r>
      <w:r w:rsidRPr="00FA0AD0">
        <w:rPr>
          <w:b/>
          <w:bCs/>
          <w:i/>
          <w:iCs/>
          <w:lang w:val="en-IN"/>
        </w:rPr>
        <w:t>Processes Shell</w:t>
      </w:r>
      <w:r w:rsidRPr="00FA0AD0">
        <w:rPr>
          <w:b/>
          <w:bCs/>
          <w:lang w:val="en-IN"/>
        </w:rPr>
        <w:t xml:space="preserve"> (10–15 minutes)</w:t>
      </w:r>
    </w:p>
    <w:p w14:paraId="38B21F49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b/>
          <w:bCs/>
          <w:lang w:val="en-IN"/>
        </w:rPr>
        <w:t>Presenters:</w:t>
      </w:r>
      <w:r w:rsidRPr="00FA0AD0">
        <w:rPr>
          <w:lang w:val="en-IN"/>
        </w:rPr>
        <w:t xml:space="preserve"> Marvin (Presenter A) &amp; Partner (Presenter B)</w:t>
      </w:r>
      <w:r w:rsidRPr="00FA0AD0">
        <w:rPr>
          <w:lang w:val="en-IN"/>
        </w:rPr>
        <w:br/>
      </w:r>
      <w:r w:rsidRPr="00FA0AD0">
        <w:rPr>
          <w:b/>
          <w:bCs/>
          <w:lang w:val="en-IN"/>
        </w:rPr>
        <w:t>Repo:</w:t>
      </w:r>
      <w:r w:rsidRPr="00FA0AD0">
        <w:rPr>
          <w:lang w:val="en-IN"/>
        </w:rPr>
        <w:t xml:space="preserve"> https://github.com/iammarvin7/CS380-process-shell</w:t>
      </w:r>
      <w:r w:rsidRPr="00FA0AD0">
        <w:rPr>
          <w:lang w:val="en-IN"/>
        </w:rPr>
        <w:br/>
      </w:r>
      <w:r w:rsidRPr="00FA0AD0">
        <w:rPr>
          <w:b/>
          <w:bCs/>
          <w:lang w:val="en-IN"/>
        </w:rPr>
        <w:t>Total time:</w:t>
      </w:r>
      <w:r w:rsidRPr="00FA0AD0">
        <w:rPr>
          <w:lang w:val="en-IN"/>
        </w:rPr>
        <w:t xml:space="preserve"> ~12 minutes (adjust +/− 3 minutes as needed)</w:t>
      </w:r>
    </w:p>
    <w:p w14:paraId="246703C5" w14:textId="77777777" w:rsidR="00FA0AD0" w:rsidRPr="00FA0AD0" w:rsidRDefault="00501303" w:rsidP="00FA0AD0">
      <w:pPr>
        <w:pStyle w:val="BodyText"/>
        <w:rPr>
          <w:lang w:val="en-IN"/>
        </w:rPr>
      </w:pPr>
      <w:r w:rsidRPr="00501303">
        <w:rPr>
          <w:noProof/>
          <w:lang w:val="en-IN"/>
        </w:rPr>
        <w:pict w14:anchorId="4BC31E5F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1F0864A6" w14:textId="77777777" w:rsidR="00FA0AD0" w:rsidRPr="00FA0AD0" w:rsidRDefault="00FA0AD0" w:rsidP="00FA0AD0">
      <w:pPr>
        <w:pStyle w:val="BodyText"/>
        <w:rPr>
          <w:b/>
          <w:bCs/>
          <w:lang w:val="en-IN"/>
        </w:rPr>
      </w:pPr>
      <w:r w:rsidRPr="00FA0AD0">
        <w:rPr>
          <w:b/>
          <w:bCs/>
          <w:lang w:val="en-IN"/>
        </w:rPr>
        <w:t>Slide 1 — Title &amp; Intro (30s)</w:t>
      </w:r>
    </w:p>
    <w:p w14:paraId="200A041B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b/>
          <w:bCs/>
          <w:lang w:val="en-IN"/>
        </w:rPr>
        <w:t>Presenter A (Marvin)</w:t>
      </w:r>
      <w:r w:rsidRPr="00FA0AD0">
        <w:rPr>
          <w:lang w:val="en-IN"/>
        </w:rPr>
        <w:t xml:space="preserve"> — </w:t>
      </w:r>
      <w:r w:rsidRPr="00FA0AD0">
        <w:rPr>
          <w:i/>
          <w:iCs/>
          <w:lang w:val="en-IN"/>
        </w:rPr>
        <w:t>00:00–00:30</w:t>
      </w:r>
    </w:p>
    <w:p w14:paraId="3B4C4472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 xml:space="preserve">“Hi, I’m Marvin and this is my partner [Partner name]. Today we’ll demo and explain our </w:t>
      </w:r>
      <w:r w:rsidRPr="00FA0AD0">
        <w:rPr>
          <w:i/>
          <w:iCs/>
          <w:lang w:val="en-IN"/>
        </w:rPr>
        <w:t>Processes Shell</w:t>
      </w:r>
      <w:r w:rsidRPr="00FA0AD0">
        <w:rPr>
          <w:lang w:val="en-IN"/>
        </w:rPr>
        <w:t xml:space="preserve"> implementation — an interactive Unix-like shell we built from the OSTEP processes-shell project. We’ll cover what we built, how it maps to core OS topics you’ve learned in class, do a short live demo, and finish with challenges and next steps. Our code and demo assets are on GitHub at the link on the slide.”</w:t>
      </w:r>
    </w:p>
    <w:p w14:paraId="77EA8B93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i/>
          <w:iCs/>
          <w:lang w:val="en-IN"/>
        </w:rPr>
        <w:t>Cue:</w:t>
      </w:r>
      <w:r w:rsidRPr="00FA0AD0">
        <w:rPr>
          <w:lang w:val="en-IN"/>
        </w:rPr>
        <w:t xml:space="preserve"> show Slide 1, show repo link in chat.</w:t>
      </w:r>
    </w:p>
    <w:p w14:paraId="7BF96F26" w14:textId="77777777" w:rsidR="00FA0AD0" w:rsidRPr="00FA0AD0" w:rsidRDefault="00501303" w:rsidP="00FA0AD0">
      <w:pPr>
        <w:pStyle w:val="BodyText"/>
        <w:rPr>
          <w:lang w:val="en-IN"/>
        </w:rPr>
      </w:pPr>
      <w:r w:rsidRPr="00501303">
        <w:rPr>
          <w:noProof/>
          <w:lang w:val="en-IN"/>
        </w:rPr>
        <w:pict w14:anchorId="1770F8FB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2B2A029C" w14:textId="77777777" w:rsidR="00FA0AD0" w:rsidRPr="00FA0AD0" w:rsidRDefault="00FA0AD0" w:rsidP="00FA0AD0">
      <w:pPr>
        <w:pStyle w:val="BodyText"/>
        <w:rPr>
          <w:b/>
          <w:bCs/>
          <w:lang w:val="en-IN"/>
        </w:rPr>
      </w:pPr>
      <w:r w:rsidRPr="00FA0AD0">
        <w:rPr>
          <w:b/>
          <w:bCs/>
          <w:lang w:val="en-IN"/>
        </w:rPr>
        <w:t>Slide 2 — Elevator pitch / Motivation (45s)</w:t>
      </w:r>
    </w:p>
    <w:p w14:paraId="05B2F39E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b/>
          <w:bCs/>
          <w:lang w:val="en-IN"/>
        </w:rPr>
        <w:t>Presenter A</w:t>
      </w:r>
      <w:r w:rsidRPr="00FA0AD0">
        <w:rPr>
          <w:lang w:val="en-IN"/>
        </w:rPr>
        <w:t xml:space="preserve"> — </w:t>
      </w:r>
      <w:r w:rsidRPr="00FA0AD0">
        <w:rPr>
          <w:i/>
          <w:iCs/>
          <w:lang w:val="en-IN"/>
        </w:rPr>
        <w:t>00:30–01:15</w:t>
      </w:r>
    </w:p>
    <w:p w14:paraId="3D3898D0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“We built a small shell because shells are where process creation, IPC, signals, terminal control, and I/O all meet — basically the OS in miniature. Building a shell forces you to apply many OS concepts at once: creating processes, coordinating them, managing I/O, handling signals, and dealing with race conditions. That’s why this is a great course project.”</w:t>
      </w:r>
    </w:p>
    <w:p w14:paraId="3F4B480B" w14:textId="77777777" w:rsidR="00FA0AD0" w:rsidRPr="00FA0AD0" w:rsidRDefault="00501303" w:rsidP="00FA0AD0">
      <w:pPr>
        <w:pStyle w:val="BodyText"/>
        <w:rPr>
          <w:lang w:val="en-IN"/>
        </w:rPr>
      </w:pPr>
      <w:r w:rsidRPr="00501303">
        <w:rPr>
          <w:noProof/>
          <w:lang w:val="en-IN"/>
        </w:rPr>
        <w:pict w14:anchorId="640C802F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461797BA" w14:textId="77777777" w:rsidR="00FA0AD0" w:rsidRPr="00FA0AD0" w:rsidRDefault="00FA0AD0" w:rsidP="00FA0AD0">
      <w:pPr>
        <w:pStyle w:val="BodyText"/>
        <w:rPr>
          <w:b/>
          <w:bCs/>
          <w:lang w:val="en-IN"/>
        </w:rPr>
      </w:pPr>
      <w:r w:rsidRPr="00FA0AD0">
        <w:rPr>
          <w:b/>
          <w:bCs/>
          <w:lang w:val="en-IN"/>
        </w:rPr>
        <w:t>Slide 3 — Feature overview (45s)</w:t>
      </w:r>
    </w:p>
    <w:p w14:paraId="12248A39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b/>
          <w:bCs/>
          <w:lang w:val="en-IN"/>
        </w:rPr>
        <w:t>Presenter B</w:t>
      </w:r>
      <w:r w:rsidRPr="00FA0AD0">
        <w:rPr>
          <w:lang w:val="en-IN"/>
        </w:rPr>
        <w:t xml:space="preserve"> — </w:t>
      </w:r>
      <w:r w:rsidRPr="00FA0AD0">
        <w:rPr>
          <w:i/>
          <w:iCs/>
          <w:lang w:val="en-IN"/>
        </w:rPr>
        <w:t>01:15–02:00</w:t>
      </w:r>
    </w:p>
    <w:p w14:paraId="1ED76368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“Quick list of features we implemented:</w:t>
      </w:r>
    </w:p>
    <w:p w14:paraId="480D572F" w14:textId="77777777" w:rsidR="00FA0AD0" w:rsidRPr="00FA0AD0" w:rsidRDefault="00FA0AD0" w:rsidP="00FA0AD0">
      <w:pPr>
        <w:pStyle w:val="BodyText"/>
        <w:numPr>
          <w:ilvl w:val="0"/>
          <w:numId w:val="10"/>
        </w:numPr>
        <w:rPr>
          <w:lang w:val="en-IN"/>
        </w:rPr>
      </w:pPr>
      <w:r w:rsidRPr="00FA0AD0">
        <w:rPr>
          <w:lang w:val="en-IN"/>
        </w:rPr>
        <w:t>Interactive prompt and command parsing (with quoted strings)</w:t>
      </w:r>
    </w:p>
    <w:p w14:paraId="42D68E13" w14:textId="77777777" w:rsidR="00FA0AD0" w:rsidRPr="00FA0AD0" w:rsidRDefault="00FA0AD0" w:rsidP="00FA0AD0">
      <w:pPr>
        <w:pStyle w:val="BodyText"/>
        <w:numPr>
          <w:ilvl w:val="0"/>
          <w:numId w:val="10"/>
        </w:numPr>
        <w:rPr>
          <w:lang w:val="en-IN"/>
        </w:rPr>
      </w:pPr>
      <w:r w:rsidRPr="00FA0AD0">
        <w:rPr>
          <w:lang w:val="en-IN"/>
        </w:rPr>
        <w:t>Running external programs (fork + execv)</w:t>
      </w:r>
    </w:p>
    <w:p w14:paraId="3C154D3D" w14:textId="77777777" w:rsidR="00FA0AD0" w:rsidRPr="00FA0AD0" w:rsidRDefault="00FA0AD0" w:rsidP="00FA0AD0">
      <w:pPr>
        <w:pStyle w:val="BodyText"/>
        <w:numPr>
          <w:ilvl w:val="0"/>
          <w:numId w:val="10"/>
        </w:numPr>
        <w:rPr>
          <w:lang w:val="en-IN"/>
        </w:rPr>
      </w:pPr>
      <w:r w:rsidRPr="00FA0AD0">
        <w:rPr>
          <w:lang w:val="en-IN"/>
        </w:rPr>
        <w:t>Input/output redirection: &lt;, &gt;, &gt;&gt;</w:t>
      </w:r>
    </w:p>
    <w:p w14:paraId="1840EAF0" w14:textId="77777777" w:rsidR="00FA0AD0" w:rsidRPr="00FA0AD0" w:rsidRDefault="00FA0AD0" w:rsidP="00FA0AD0">
      <w:pPr>
        <w:pStyle w:val="BodyText"/>
        <w:numPr>
          <w:ilvl w:val="0"/>
          <w:numId w:val="10"/>
        </w:numPr>
        <w:rPr>
          <w:lang w:val="en-IN"/>
        </w:rPr>
      </w:pPr>
      <w:r w:rsidRPr="00FA0AD0">
        <w:rPr>
          <w:lang w:val="en-IN"/>
        </w:rPr>
        <w:lastRenderedPageBreak/>
        <w:t>Pipelines: cmd1 | cmd2 | ...</w:t>
      </w:r>
    </w:p>
    <w:p w14:paraId="0D81C17F" w14:textId="77777777" w:rsidR="00FA0AD0" w:rsidRPr="00FA0AD0" w:rsidRDefault="00FA0AD0" w:rsidP="00FA0AD0">
      <w:pPr>
        <w:pStyle w:val="BodyText"/>
        <w:numPr>
          <w:ilvl w:val="0"/>
          <w:numId w:val="10"/>
        </w:numPr>
        <w:rPr>
          <w:lang w:val="en-IN"/>
        </w:rPr>
      </w:pPr>
      <w:r w:rsidRPr="00FA0AD0">
        <w:rPr>
          <w:lang w:val="en-IN"/>
        </w:rPr>
        <w:t>Background jobs: &amp;, with jobs listing</w:t>
      </w:r>
    </w:p>
    <w:p w14:paraId="45E8E37A" w14:textId="77777777" w:rsidR="00FA0AD0" w:rsidRPr="00FA0AD0" w:rsidRDefault="00FA0AD0" w:rsidP="00FA0AD0">
      <w:pPr>
        <w:pStyle w:val="BodyText"/>
        <w:numPr>
          <w:ilvl w:val="0"/>
          <w:numId w:val="10"/>
        </w:numPr>
        <w:rPr>
          <w:lang w:val="en-IN"/>
        </w:rPr>
      </w:pPr>
      <w:r w:rsidRPr="00FA0AD0">
        <w:rPr>
          <w:lang w:val="en-IN"/>
        </w:rPr>
        <w:t>Job control: fg %n, bg %n, suspend via Ctrl-Z</w:t>
      </w:r>
    </w:p>
    <w:p w14:paraId="126B9DF5" w14:textId="77777777" w:rsidR="00FA0AD0" w:rsidRPr="00FA0AD0" w:rsidRDefault="00FA0AD0" w:rsidP="00FA0AD0">
      <w:pPr>
        <w:pStyle w:val="BodyText"/>
        <w:numPr>
          <w:ilvl w:val="0"/>
          <w:numId w:val="10"/>
        </w:numPr>
        <w:rPr>
          <w:lang w:val="en-IN"/>
        </w:rPr>
      </w:pPr>
      <w:r w:rsidRPr="00FA0AD0">
        <w:rPr>
          <w:lang w:val="en-IN"/>
        </w:rPr>
        <w:t>PATH lookup for executables</w:t>
      </w:r>
    </w:p>
    <w:p w14:paraId="4597834A" w14:textId="77777777" w:rsidR="00FA0AD0" w:rsidRPr="00FA0AD0" w:rsidRDefault="00FA0AD0" w:rsidP="00FA0AD0">
      <w:pPr>
        <w:pStyle w:val="BodyText"/>
        <w:numPr>
          <w:ilvl w:val="0"/>
          <w:numId w:val="10"/>
        </w:numPr>
        <w:rPr>
          <w:lang w:val="en-IN"/>
        </w:rPr>
      </w:pPr>
      <w:r w:rsidRPr="00FA0AD0">
        <w:rPr>
          <w:lang w:val="en-IN"/>
        </w:rPr>
        <w:t>Syntax error detection (unmatched quotes, missing filename, unexpected tokens)</w:t>
      </w:r>
    </w:p>
    <w:p w14:paraId="60948C11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We’ll demo most of these now.”</w:t>
      </w:r>
    </w:p>
    <w:p w14:paraId="3DCE4E61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pict w14:anchorId="4E9E8475">
          <v:rect id="_x0000_i1105" style="width:0;height:1.5pt" o:hralign="center" o:hrstd="t" o:hr="t" fillcolor="#a0a0a0" stroked="f"/>
        </w:pict>
      </w:r>
    </w:p>
    <w:p w14:paraId="2EA1AFCA" w14:textId="77777777" w:rsidR="00FA0AD0" w:rsidRPr="00FA0AD0" w:rsidRDefault="00FA0AD0" w:rsidP="00FA0AD0">
      <w:pPr>
        <w:pStyle w:val="BodyText"/>
        <w:rPr>
          <w:b/>
          <w:bCs/>
          <w:lang w:val="en-IN"/>
        </w:rPr>
      </w:pPr>
      <w:r w:rsidRPr="00FA0AD0">
        <w:rPr>
          <w:b/>
          <w:bCs/>
          <w:lang w:val="en-IN"/>
        </w:rPr>
        <w:t>Slide 4 — Mapping to class topics (1:30)</w:t>
      </w:r>
    </w:p>
    <w:p w14:paraId="0BE195FA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b/>
          <w:bCs/>
          <w:lang w:val="en-IN"/>
        </w:rPr>
        <w:t>Presenter A</w:t>
      </w:r>
      <w:r w:rsidRPr="00FA0AD0">
        <w:rPr>
          <w:lang w:val="en-IN"/>
        </w:rPr>
        <w:t xml:space="preserve"> — </w:t>
      </w:r>
      <w:r w:rsidRPr="00FA0AD0">
        <w:rPr>
          <w:i/>
          <w:iCs/>
          <w:lang w:val="en-IN"/>
        </w:rPr>
        <w:t>02:00–03:30</w:t>
      </w:r>
    </w:p>
    <w:p w14:paraId="68435722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“Now the important part — how this ties directly to the class topics (the ones listed in the course module you provided):</w:t>
      </w:r>
    </w:p>
    <w:p w14:paraId="7A729FD8" w14:textId="77777777" w:rsidR="00FA0AD0" w:rsidRPr="00FA0AD0" w:rsidRDefault="00FA0AD0" w:rsidP="00FA0AD0">
      <w:pPr>
        <w:pStyle w:val="BodyText"/>
        <w:numPr>
          <w:ilvl w:val="0"/>
          <w:numId w:val="11"/>
        </w:numPr>
        <w:rPr>
          <w:lang w:val="en-IN"/>
        </w:rPr>
      </w:pPr>
      <w:r w:rsidRPr="00FA0AD0">
        <w:rPr>
          <w:b/>
          <w:bCs/>
          <w:lang w:val="en-IN"/>
        </w:rPr>
        <w:t>Processes &amp; Threads (Week: Processes &amp; Threads):</w:t>
      </w:r>
      <w:r w:rsidRPr="00FA0AD0">
        <w:rPr>
          <w:lang w:val="en-IN"/>
        </w:rPr>
        <w:t xml:space="preserve"> We use fork() to create each command process and execv() to replace the child’s memory with the target program. Each pipeline becomes multiple processes.</w:t>
      </w:r>
    </w:p>
    <w:p w14:paraId="1A6B2246" w14:textId="77777777" w:rsidR="00FA0AD0" w:rsidRPr="00FA0AD0" w:rsidRDefault="00FA0AD0" w:rsidP="00FA0AD0">
      <w:pPr>
        <w:pStyle w:val="BodyText"/>
        <w:numPr>
          <w:ilvl w:val="0"/>
          <w:numId w:val="11"/>
        </w:numPr>
        <w:rPr>
          <w:lang w:val="en-IN"/>
        </w:rPr>
      </w:pPr>
      <w:r w:rsidRPr="00FA0AD0">
        <w:rPr>
          <w:b/>
          <w:bCs/>
          <w:lang w:val="en-IN"/>
        </w:rPr>
        <w:t>CPU scheduling / foreground vs. background:</w:t>
      </w:r>
      <w:r w:rsidRPr="00FA0AD0">
        <w:rPr>
          <w:lang w:val="en-IN"/>
        </w:rPr>
        <w:t xml:space="preserve"> Foreground jobs receive the terminal and block the shell until they complete; background jobs run concurrently. That demonstrates process scheduling and foreground/background execution.</w:t>
      </w:r>
    </w:p>
    <w:p w14:paraId="1B0E9433" w14:textId="77777777" w:rsidR="00FA0AD0" w:rsidRPr="00FA0AD0" w:rsidRDefault="00FA0AD0" w:rsidP="00FA0AD0">
      <w:pPr>
        <w:pStyle w:val="BodyText"/>
        <w:numPr>
          <w:ilvl w:val="0"/>
          <w:numId w:val="11"/>
        </w:numPr>
        <w:rPr>
          <w:lang w:val="en-IN"/>
        </w:rPr>
      </w:pPr>
      <w:r w:rsidRPr="00FA0AD0">
        <w:rPr>
          <w:b/>
          <w:bCs/>
          <w:lang w:val="en-IN"/>
        </w:rPr>
        <w:t>Synchronization &amp; wait (Synchronization week):</w:t>
      </w:r>
      <w:r w:rsidRPr="00FA0AD0">
        <w:rPr>
          <w:lang w:val="en-IN"/>
        </w:rPr>
        <w:t xml:space="preserve"> We use waitpid() with WUNTRACED/WCONTINUED to synchronize and monitor child status (running, stopped, exited).</w:t>
      </w:r>
    </w:p>
    <w:p w14:paraId="195827EB" w14:textId="77777777" w:rsidR="00FA0AD0" w:rsidRPr="00FA0AD0" w:rsidRDefault="00FA0AD0" w:rsidP="00FA0AD0">
      <w:pPr>
        <w:pStyle w:val="BodyText"/>
        <w:numPr>
          <w:ilvl w:val="0"/>
          <w:numId w:val="11"/>
        </w:numPr>
        <w:rPr>
          <w:lang w:val="en-IN"/>
        </w:rPr>
      </w:pPr>
      <w:r w:rsidRPr="00FA0AD0">
        <w:rPr>
          <w:b/>
          <w:bCs/>
          <w:lang w:val="en-IN"/>
        </w:rPr>
        <w:t>Signals (Signals &amp; Interrupts):</w:t>
      </w:r>
      <w:r w:rsidRPr="00FA0AD0">
        <w:rPr>
          <w:lang w:val="en-IN"/>
        </w:rPr>
        <w:t xml:space="preserve"> We handle SIGCHLD for reaping, ignore SIGINT &amp; SIGTSTP in the shell so children respond to Ctrl-C/Ctrl-Z, and ignore SIGTTOU to avoid terminal-write suspension.</w:t>
      </w:r>
    </w:p>
    <w:p w14:paraId="66002F78" w14:textId="77777777" w:rsidR="00FA0AD0" w:rsidRPr="00FA0AD0" w:rsidRDefault="00FA0AD0" w:rsidP="00FA0AD0">
      <w:pPr>
        <w:pStyle w:val="BodyText"/>
        <w:numPr>
          <w:ilvl w:val="0"/>
          <w:numId w:val="11"/>
        </w:numPr>
        <w:rPr>
          <w:lang w:val="en-IN"/>
        </w:rPr>
      </w:pPr>
      <w:r w:rsidRPr="00FA0AD0">
        <w:rPr>
          <w:b/>
          <w:bCs/>
          <w:lang w:val="en-IN"/>
        </w:rPr>
        <w:t>Interprocess Communication (Pipes):</w:t>
      </w:r>
      <w:r w:rsidRPr="00FA0AD0">
        <w:rPr>
          <w:lang w:val="en-IN"/>
        </w:rPr>
        <w:t xml:space="preserve"> We build pipes and wire stdin/stdout between processes in a pipeline using pipe() and dup2().</w:t>
      </w:r>
    </w:p>
    <w:p w14:paraId="302A0B47" w14:textId="77777777" w:rsidR="00FA0AD0" w:rsidRPr="00FA0AD0" w:rsidRDefault="00FA0AD0" w:rsidP="00FA0AD0">
      <w:pPr>
        <w:pStyle w:val="BodyText"/>
        <w:numPr>
          <w:ilvl w:val="0"/>
          <w:numId w:val="11"/>
        </w:numPr>
        <w:rPr>
          <w:lang w:val="en-IN"/>
        </w:rPr>
      </w:pPr>
      <w:r w:rsidRPr="00FA0AD0">
        <w:rPr>
          <w:b/>
          <w:bCs/>
          <w:lang w:val="en-IN"/>
        </w:rPr>
        <w:t>I/O &amp; File descriptors (I/O/Files):</w:t>
      </w:r>
      <w:r w:rsidRPr="00FA0AD0">
        <w:rPr>
          <w:lang w:val="en-IN"/>
        </w:rPr>
        <w:t xml:space="preserve"> Redirection is implemented by opening files and dup2()ing file descriptors.</w:t>
      </w:r>
    </w:p>
    <w:p w14:paraId="57FF5FDC" w14:textId="77777777" w:rsidR="00FA0AD0" w:rsidRPr="00FA0AD0" w:rsidRDefault="00FA0AD0" w:rsidP="00FA0AD0">
      <w:pPr>
        <w:pStyle w:val="BodyText"/>
        <w:numPr>
          <w:ilvl w:val="0"/>
          <w:numId w:val="11"/>
        </w:numPr>
        <w:rPr>
          <w:lang w:val="en-IN"/>
        </w:rPr>
      </w:pPr>
      <w:r w:rsidRPr="00FA0AD0">
        <w:rPr>
          <w:b/>
          <w:bCs/>
          <w:lang w:val="en-IN"/>
        </w:rPr>
        <w:t>Process groups &amp; terminal control (Virtualization / Process groups):</w:t>
      </w:r>
      <w:r w:rsidRPr="00FA0AD0">
        <w:rPr>
          <w:lang w:val="en-IN"/>
        </w:rPr>
        <w:t xml:space="preserve"> We use setpgid() and tcsetpgrp() to give a pipeline a process group and control of the terminal. This shows how process groups implement job control.</w:t>
      </w:r>
    </w:p>
    <w:p w14:paraId="7B0D562E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So the project hits most of the core topics taught in class: processes, synchronization, signals, scheduling, interprocess comms, and I/O.”</w:t>
      </w:r>
    </w:p>
    <w:p w14:paraId="49B02C0E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pict w14:anchorId="324C603C">
          <v:rect id="_x0000_i1106" style="width:0;height:1.5pt" o:hralign="center" o:hrstd="t" o:hr="t" fillcolor="#a0a0a0" stroked="f"/>
        </w:pict>
      </w:r>
    </w:p>
    <w:p w14:paraId="0696ECFB" w14:textId="77777777" w:rsidR="00FA0AD0" w:rsidRPr="00FA0AD0" w:rsidRDefault="00FA0AD0" w:rsidP="00FA0AD0">
      <w:pPr>
        <w:pStyle w:val="BodyText"/>
        <w:rPr>
          <w:b/>
          <w:bCs/>
          <w:lang w:val="en-IN"/>
        </w:rPr>
      </w:pPr>
      <w:r w:rsidRPr="00FA0AD0">
        <w:rPr>
          <w:b/>
          <w:bCs/>
          <w:lang w:val="en-IN"/>
        </w:rPr>
        <w:lastRenderedPageBreak/>
        <w:t>Slide 5 — Architecture &amp; code structure (1:00)</w:t>
      </w:r>
    </w:p>
    <w:p w14:paraId="670E0F21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b/>
          <w:bCs/>
          <w:lang w:val="en-IN"/>
        </w:rPr>
        <w:t>Presenter B</w:t>
      </w:r>
      <w:r w:rsidRPr="00FA0AD0">
        <w:rPr>
          <w:lang w:val="en-IN"/>
        </w:rPr>
        <w:t xml:space="preserve"> — </w:t>
      </w:r>
      <w:r w:rsidRPr="00FA0AD0">
        <w:rPr>
          <w:i/>
          <w:iCs/>
          <w:lang w:val="en-IN"/>
        </w:rPr>
        <w:t>03:30–04:30</w:t>
      </w:r>
    </w:p>
    <w:p w14:paraId="21675CCD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“High-level architecture:</w:t>
      </w:r>
    </w:p>
    <w:p w14:paraId="155FE8F6" w14:textId="77777777" w:rsidR="00FA0AD0" w:rsidRPr="00FA0AD0" w:rsidRDefault="00FA0AD0" w:rsidP="00FA0AD0">
      <w:pPr>
        <w:pStyle w:val="BodyText"/>
        <w:numPr>
          <w:ilvl w:val="0"/>
          <w:numId w:val="12"/>
        </w:numPr>
        <w:rPr>
          <w:lang w:val="en-IN"/>
        </w:rPr>
      </w:pPr>
      <w:r w:rsidRPr="00FA0AD0">
        <w:rPr>
          <w:lang w:val="en-IN"/>
        </w:rPr>
        <w:t>src/shell.c — main loop, built-in commands (cd, jobs, fg, bg, exit), signal setup.</w:t>
      </w:r>
    </w:p>
    <w:p w14:paraId="1B78D998" w14:textId="77777777" w:rsidR="00FA0AD0" w:rsidRPr="00FA0AD0" w:rsidRDefault="00FA0AD0" w:rsidP="00FA0AD0">
      <w:pPr>
        <w:pStyle w:val="BodyText"/>
        <w:numPr>
          <w:ilvl w:val="0"/>
          <w:numId w:val="12"/>
        </w:numPr>
        <w:rPr>
          <w:lang w:val="en-IN"/>
        </w:rPr>
      </w:pPr>
      <w:r w:rsidRPr="00FA0AD0">
        <w:rPr>
          <w:lang w:val="en-IN"/>
        </w:rPr>
        <w:t>src/parser.c — tokenizer that supports " and ' quotes and escapes, builds command_t pipelines.</w:t>
      </w:r>
    </w:p>
    <w:p w14:paraId="064066DA" w14:textId="77777777" w:rsidR="00FA0AD0" w:rsidRPr="00FA0AD0" w:rsidRDefault="00FA0AD0" w:rsidP="00FA0AD0">
      <w:pPr>
        <w:pStyle w:val="BodyText"/>
        <w:numPr>
          <w:ilvl w:val="0"/>
          <w:numId w:val="12"/>
        </w:numPr>
        <w:rPr>
          <w:lang w:val="en-IN"/>
        </w:rPr>
      </w:pPr>
      <w:r w:rsidRPr="00FA0AD0">
        <w:rPr>
          <w:lang w:val="en-IN"/>
        </w:rPr>
        <w:t>src/exec.c — executes single commands and pipelines: sets up pipes, does dup2(), execv(), sets process groups.</w:t>
      </w:r>
    </w:p>
    <w:p w14:paraId="6FB6695F" w14:textId="77777777" w:rsidR="00FA0AD0" w:rsidRPr="00FA0AD0" w:rsidRDefault="00FA0AD0" w:rsidP="00FA0AD0">
      <w:pPr>
        <w:pStyle w:val="BodyText"/>
        <w:numPr>
          <w:ilvl w:val="0"/>
          <w:numId w:val="12"/>
        </w:numPr>
        <w:rPr>
          <w:lang w:val="en-IN"/>
        </w:rPr>
      </w:pPr>
      <w:r w:rsidRPr="00FA0AD0">
        <w:rPr>
          <w:lang w:val="en-IN"/>
        </w:rPr>
        <w:t>src/jobs.c — job registry, state tracking, SIGCHLD reaper.</w:t>
      </w:r>
    </w:p>
    <w:p w14:paraId="43F559D9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Key concept: the parser returns a linked list of command_t structs; the executor walks that list and forks the appropriate number of processes, wiring pipes between them.”</w:t>
      </w:r>
    </w:p>
    <w:p w14:paraId="3684A8E2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i/>
          <w:iCs/>
          <w:lang w:val="en-IN"/>
        </w:rPr>
        <w:t>Show a short code snippet on slide (the pipeline fork/dup2/exec flow).</w:t>
      </w:r>
    </w:p>
    <w:p w14:paraId="1A4FB1C8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pict w14:anchorId="3714AE92">
          <v:rect id="_x0000_i1107" style="width:0;height:1.5pt" o:hralign="center" o:hrstd="t" o:hr="t" fillcolor="#a0a0a0" stroked="f"/>
        </w:pict>
      </w:r>
    </w:p>
    <w:p w14:paraId="7E640AA9" w14:textId="77777777" w:rsidR="00FA0AD0" w:rsidRPr="00FA0AD0" w:rsidRDefault="00FA0AD0" w:rsidP="00FA0AD0">
      <w:pPr>
        <w:pStyle w:val="BodyText"/>
        <w:rPr>
          <w:b/>
          <w:bCs/>
          <w:lang w:val="en-IN"/>
        </w:rPr>
      </w:pPr>
      <w:r w:rsidRPr="00FA0AD0">
        <w:rPr>
          <w:b/>
          <w:bCs/>
          <w:lang w:val="en-IN"/>
        </w:rPr>
        <w:t>Slide 6 — Live demo plan + roles (15s)</w:t>
      </w:r>
    </w:p>
    <w:p w14:paraId="5EFA00C2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b/>
          <w:bCs/>
          <w:lang w:val="en-IN"/>
        </w:rPr>
        <w:t>Presenter A</w:t>
      </w:r>
      <w:r w:rsidRPr="00FA0AD0">
        <w:rPr>
          <w:lang w:val="en-IN"/>
        </w:rPr>
        <w:t xml:space="preserve"> — </w:t>
      </w:r>
      <w:r w:rsidRPr="00FA0AD0">
        <w:rPr>
          <w:i/>
          <w:iCs/>
          <w:lang w:val="en-IN"/>
        </w:rPr>
        <w:t>04:30–04:45</w:t>
      </w:r>
    </w:p>
    <w:p w14:paraId="37FC0CFC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“We’ll run a short demo now. I’ll start the shell and type the initial commands; [Partner] will narrate expected OS behavior and point to the code when needed. Demo steps: build, run basic commands, show quotes &amp; redirection, run a pipeline, background job + jobs, suspend with Ctrl-Z and fg/bg, and show a syntax error.”</w:t>
      </w:r>
    </w:p>
    <w:p w14:paraId="5B8AF8B6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pict w14:anchorId="2F79E989">
          <v:rect id="_x0000_i1108" style="width:0;height:1.5pt" o:hralign="center" o:hrstd="t" o:hr="t" fillcolor="#a0a0a0" stroked="f"/>
        </w:pict>
      </w:r>
    </w:p>
    <w:p w14:paraId="7D743DCC" w14:textId="77777777" w:rsidR="00FA0AD0" w:rsidRPr="00FA0AD0" w:rsidRDefault="00FA0AD0" w:rsidP="00FA0AD0">
      <w:pPr>
        <w:pStyle w:val="BodyText"/>
        <w:rPr>
          <w:b/>
          <w:bCs/>
          <w:lang w:val="en-IN"/>
        </w:rPr>
      </w:pPr>
      <w:r w:rsidRPr="00FA0AD0">
        <w:rPr>
          <w:b/>
          <w:bCs/>
          <w:lang w:val="en-IN"/>
        </w:rPr>
        <w:t xml:space="preserve">Live demo (4:30–5:00) — </w:t>
      </w:r>
      <w:r w:rsidRPr="00FA0AD0">
        <w:rPr>
          <w:b/>
          <w:bCs/>
          <w:i/>
          <w:iCs/>
          <w:lang w:val="en-IN"/>
        </w:rPr>
        <w:t>Total ~5 minutes</w:t>
      </w:r>
    </w:p>
    <w:p w14:paraId="6F73B996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b/>
          <w:bCs/>
          <w:lang w:val="en-IN"/>
        </w:rPr>
        <w:t>Presenter A types; Presenter B narrates &amp; points to code.</w:t>
      </w:r>
    </w:p>
    <w:p w14:paraId="45A3A0B5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b/>
          <w:bCs/>
          <w:lang w:val="en-IN"/>
        </w:rPr>
        <w:t>Demo sequence (copy/paste at prompt):</w:t>
      </w:r>
    </w:p>
    <w:p w14:paraId="31592B47" w14:textId="77777777" w:rsidR="00FA0AD0" w:rsidRPr="00FA0AD0" w:rsidRDefault="00FA0AD0" w:rsidP="00FA0AD0">
      <w:pPr>
        <w:pStyle w:val="BodyText"/>
        <w:numPr>
          <w:ilvl w:val="0"/>
          <w:numId w:val="13"/>
        </w:numPr>
        <w:rPr>
          <w:lang w:val="en-IN"/>
        </w:rPr>
      </w:pPr>
      <w:r w:rsidRPr="00FA0AD0">
        <w:rPr>
          <w:lang w:val="en-IN"/>
        </w:rPr>
        <w:t>Build &amp; start shell</w:t>
      </w:r>
    </w:p>
    <w:p w14:paraId="44DE0F5F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make clean</w:t>
      </w:r>
    </w:p>
    <w:p w14:paraId="16007B6B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make</w:t>
      </w:r>
    </w:p>
    <w:p w14:paraId="2B8B6B6C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./shell</w:t>
      </w:r>
    </w:p>
    <w:p w14:paraId="1EA4E6E0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i/>
          <w:iCs/>
          <w:lang w:val="en-IN"/>
        </w:rPr>
        <w:t>What to say:</w:t>
      </w:r>
      <w:r w:rsidRPr="00FA0AD0">
        <w:rPr>
          <w:lang w:val="en-IN"/>
        </w:rPr>
        <w:t xml:space="preserve"> “We compile with clang and run the binary. The prompt is osh&gt;.”</w:t>
      </w:r>
    </w:p>
    <w:p w14:paraId="3739F4A5" w14:textId="77777777" w:rsidR="00FA0AD0" w:rsidRPr="00FA0AD0" w:rsidRDefault="00FA0AD0" w:rsidP="00FA0AD0">
      <w:pPr>
        <w:pStyle w:val="BodyText"/>
        <w:numPr>
          <w:ilvl w:val="0"/>
          <w:numId w:val="14"/>
        </w:numPr>
        <w:rPr>
          <w:lang w:val="en-IN"/>
        </w:rPr>
      </w:pPr>
      <w:r w:rsidRPr="00FA0AD0">
        <w:rPr>
          <w:lang w:val="en-IN"/>
        </w:rPr>
        <w:t>Basic commands</w:t>
      </w:r>
    </w:p>
    <w:p w14:paraId="456B2C8B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osh&gt; pwd</w:t>
      </w:r>
    </w:p>
    <w:p w14:paraId="3B9898BA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lastRenderedPageBreak/>
        <w:t>osh&gt; ls</w:t>
      </w:r>
    </w:p>
    <w:p w14:paraId="6827F54E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i/>
          <w:iCs/>
          <w:lang w:val="en-IN"/>
        </w:rPr>
        <w:t>What to say:</w:t>
      </w:r>
      <w:r w:rsidRPr="00FA0AD0">
        <w:rPr>
          <w:lang w:val="en-IN"/>
        </w:rPr>
        <w:t xml:space="preserve"> “These are run in child processes — fork() then execv().”</w:t>
      </w:r>
    </w:p>
    <w:p w14:paraId="5FFA9417" w14:textId="77777777" w:rsidR="00FA0AD0" w:rsidRPr="00FA0AD0" w:rsidRDefault="00FA0AD0" w:rsidP="00FA0AD0">
      <w:pPr>
        <w:pStyle w:val="BodyText"/>
        <w:numPr>
          <w:ilvl w:val="0"/>
          <w:numId w:val="15"/>
        </w:numPr>
        <w:rPr>
          <w:lang w:val="en-IN"/>
        </w:rPr>
      </w:pPr>
      <w:r w:rsidRPr="00FA0AD0">
        <w:rPr>
          <w:lang w:val="en-IN"/>
        </w:rPr>
        <w:t>Quoted string &amp; redirection</w:t>
      </w:r>
    </w:p>
    <w:p w14:paraId="2B101FA2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osh&gt; echo "hello world" &gt; out.txt</w:t>
      </w:r>
    </w:p>
    <w:p w14:paraId="249A4532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osh&gt; cat &lt; out.txt</w:t>
      </w:r>
    </w:p>
    <w:p w14:paraId="4D5D639C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i/>
          <w:iCs/>
          <w:lang w:val="en-IN"/>
        </w:rPr>
        <w:t>What to say:</w:t>
      </w:r>
      <w:r w:rsidRPr="00FA0AD0">
        <w:rPr>
          <w:lang w:val="en-IN"/>
        </w:rPr>
        <w:t xml:space="preserve"> “Redirection uses open() and dup2() to attach files to stdin/stdout.”</w:t>
      </w:r>
    </w:p>
    <w:p w14:paraId="12C3265A" w14:textId="77777777" w:rsidR="00FA0AD0" w:rsidRPr="00FA0AD0" w:rsidRDefault="00FA0AD0" w:rsidP="00FA0AD0">
      <w:pPr>
        <w:pStyle w:val="BodyText"/>
        <w:numPr>
          <w:ilvl w:val="0"/>
          <w:numId w:val="16"/>
        </w:numPr>
        <w:rPr>
          <w:lang w:val="en-IN"/>
        </w:rPr>
      </w:pPr>
      <w:r w:rsidRPr="00FA0AD0">
        <w:rPr>
          <w:lang w:val="en-IN"/>
        </w:rPr>
        <w:t>Pipeline</w:t>
      </w:r>
    </w:p>
    <w:p w14:paraId="63A2F388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osh&gt; echo -e "one\ntwo\nthree" | wc -l</w:t>
      </w:r>
    </w:p>
    <w:p w14:paraId="7D658204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i/>
          <w:iCs/>
          <w:lang w:val="en-IN"/>
        </w:rPr>
        <w:t>Expected output:</w:t>
      </w:r>
      <w:r w:rsidRPr="00FA0AD0">
        <w:rPr>
          <w:lang w:val="en-IN"/>
        </w:rPr>
        <w:t xml:space="preserve"> 3</w:t>
      </w:r>
      <w:r w:rsidRPr="00FA0AD0">
        <w:rPr>
          <w:lang w:val="en-IN"/>
        </w:rPr>
        <w:br/>
      </w:r>
      <w:r w:rsidRPr="00FA0AD0">
        <w:rPr>
          <w:i/>
          <w:iCs/>
          <w:lang w:val="en-IN"/>
        </w:rPr>
        <w:t>What to say:</w:t>
      </w:r>
      <w:r w:rsidRPr="00FA0AD0">
        <w:rPr>
          <w:lang w:val="en-IN"/>
        </w:rPr>
        <w:t xml:space="preserve"> “Here the shell creates a pipe, forks two processes, wires the pipe with dup2, and waits for the pipeline to finish.”</w:t>
      </w:r>
    </w:p>
    <w:p w14:paraId="3A39DCF2" w14:textId="77777777" w:rsidR="00FA0AD0" w:rsidRPr="00FA0AD0" w:rsidRDefault="00FA0AD0" w:rsidP="00FA0AD0">
      <w:pPr>
        <w:pStyle w:val="BodyText"/>
        <w:numPr>
          <w:ilvl w:val="0"/>
          <w:numId w:val="17"/>
        </w:numPr>
        <w:rPr>
          <w:lang w:val="en-IN"/>
        </w:rPr>
      </w:pPr>
      <w:r w:rsidRPr="00FA0AD0">
        <w:rPr>
          <w:lang w:val="en-IN"/>
        </w:rPr>
        <w:t>Background job + jobs</w:t>
      </w:r>
    </w:p>
    <w:p w14:paraId="58DE15BE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osh&gt; sleep 5 &amp;</w:t>
      </w:r>
    </w:p>
    <w:p w14:paraId="5AF4EE17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[bg] &lt;pgid&gt;</w:t>
      </w:r>
    </w:p>
    <w:p w14:paraId="015EE0EB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osh&gt; jobs</w:t>
      </w:r>
    </w:p>
    <w:p w14:paraId="2FE754D0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i/>
          <w:iCs/>
          <w:lang w:val="en-IN"/>
        </w:rPr>
        <w:t>What to say:</w:t>
      </w:r>
      <w:r w:rsidRPr="00FA0AD0">
        <w:rPr>
          <w:lang w:val="en-IN"/>
        </w:rPr>
        <w:t xml:space="preserve"> “Background job returns immediately and we record it in jobs list. The jobs command prints job number, pgid and state.”</w:t>
      </w:r>
    </w:p>
    <w:p w14:paraId="58AD874E" w14:textId="77777777" w:rsidR="00FA0AD0" w:rsidRPr="00FA0AD0" w:rsidRDefault="00FA0AD0" w:rsidP="00FA0AD0">
      <w:pPr>
        <w:pStyle w:val="BodyText"/>
        <w:numPr>
          <w:ilvl w:val="0"/>
          <w:numId w:val="18"/>
        </w:numPr>
        <w:rPr>
          <w:lang w:val="en-IN"/>
        </w:rPr>
      </w:pPr>
      <w:r w:rsidRPr="00FA0AD0">
        <w:rPr>
          <w:lang w:val="en-IN"/>
        </w:rPr>
        <w:t>Suspend &amp; fg/bg</w:t>
      </w:r>
    </w:p>
    <w:p w14:paraId="142C9537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osh&gt; sleep 20</w:t>
      </w:r>
    </w:p>
    <w:p w14:paraId="0D6520EC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[press Ctrl-Z]</w:t>
      </w:r>
    </w:p>
    <w:p w14:paraId="7BACAB36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osh&gt; jobs</w:t>
      </w:r>
    </w:p>
    <w:p w14:paraId="2A3140A3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osh&gt; fg %1</w:t>
      </w:r>
    </w:p>
    <w:p w14:paraId="3E89772B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i/>
          <w:iCs/>
          <w:lang w:val="en-IN"/>
        </w:rPr>
        <w:t>What to say:</w:t>
      </w:r>
      <w:r w:rsidRPr="00FA0AD0">
        <w:rPr>
          <w:lang w:val="en-IN"/>
        </w:rPr>
        <w:t xml:space="preserve"> “Ctrl-Z stops the foreground process (SIGTSTP). fg uses tcsetpgrp() to put the job’s pgid into foreground and kill(-pgid, SIGCONT) to continue it.”</w:t>
      </w:r>
    </w:p>
    <w:p w14:paraId="3AAD912D" w14:textId="77777777" w:rsidR="00FA0AD0" w:rsidRPr="00FA0AD0" w:rsidRDefault="00FA0AD0" w:rsidP="00FA0AD0">
      <w:pPr>
        <w:pStyle w:val="BodyText"/>
        <w:numPr>
          <w:ilvl w:val="0"/>
          <w:numId w:val="19"/>
        </w:numPr>
        <w:rPr>
          <w:lang w:val="en-IN"/>
        </w:rPr>
      </w:pPr>
      <w:r w:rsidRPr="00FA0AD0">
        <w:rPr>
          <w:lang w:val="en-IN"/>
        </w:rPr>
        <w:t>Syntax error</w:t>
      </w:r>
    </w:p>
    <w:p w14:paraId="2FA73C0C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osh&gt; |</w:t>
      </w:r>
    </w:p>
    <w:p w14:paraId="3DB763E3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i/>
          <w:iCs/>
          <w:lang w:val="en-IN"/>
        </w:rPr>
        <w:t>What to say:</w:t>
      </w:r>
      <w:r w:rsidRPr="00FA0AD0">
        <w:rPr>
          <w:lang w:val="en-IN"/>
        </w:rPr>
        <w:t xml:space="preserve"> “We detect syntax errors at parse time and print helpful messages (e.g., unexpected token or unmatched quote).”</w:t>
      </w:r>
    </w:p>
    <w:p w14:paraId="3F7FD8E7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b/>
          <w:bCs/>
          <w:lang w:val="en-IN"/>
        </w:rPr>
        <w:t>Demo tips:</w:t>
      </w:r>
    </w:p>
    <w:p w14:paraId="26B0DCCD" w14:textId="77777777" w:rsidR="00FA0AD0" w:rsidRPr="00FA0AD0" w:rsidRDefault="00FA0AD0" w:rsidP="00FA0AD0">
      <w:pPr>
        <w:pStyle w:val="BodyText"/>
        <w:numPr>
          <w:ilvl w:val="0"/>
          <w:numId w:val="20"/>
        </w:numPr>
        <w:rPr>
          <w:lang w:val="en-IN"/>
        </w:rPr>
      </w:pPr>
      <w:r w:rsidRPr="00FA0AD0">
        <w:rPr>
          <w:lang w:val="en-IN"/>
        </w:rPr>
        <w:lastRenderedPageBreak/>
        <w:t>If something hangs: say “we’re recovering a race condition” and continue.</w:t>
      </w:r>
    </w:p>
    <w:p w14:paraId="6A1377DE" w14:textId="77777777" w:rsidR="00FA0AD0" w:rsidRPr="00FA0AD0" w:rsidRDefault="00FA0AD0" w:rsidP="00FA0AD0">
      <w:pPr>
        <w:pStyle w:val="BodyText"/>
        <w:numPr>
          <w:ilvl w:val="0"/>
          <w:numId w:val="20"/>
        </w:numPr>
        <w:rPr>
          <w:lang w:val="en-IN"/>
        </w:rPr>
      </w:pPr>
      <w:r w:rsidRPr="00FA0AD0">
        <w:rPr>
          <w:lang w:val="en-IN"/>
        </w:rPr>
        <w:t>Keep each command quick. If sleep is long, use sleep 3 in demo.</w:t>
      </w:r>
    </w:p>
    <w:p w14:paraId="07EA5FDC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pict w14:anchorId="73010615">
          <v:rect id="_x0000_i1109" style="width:0;height:1.5pt" o:hralign="center" o:hrstd="t" o:hr="t" fillcolor="#a0a0a0" stroked="f"/>
        </w:pict>
      </w:r>
    </w:p>
    <w:p w14:paraId="456C3717" w14:textId="77777777" w:rsidR="00FA0AD0" w:rsidRPr="00FA0AD0" w:rsidRDefault="00FA0AD0" w:rsidP="00FA0AD0">
      <w:pPr>
        <w:pStyle w:val="BodyText"/>
        <w:rPr>
          <w:b/>
          <w:bCs/>
          <w:lang w:val="en-IN"/>
        </w:rPr>
      </w:pPr>
      <w:r w:rsidRPr="00FA0AD0">
        <w:rPr>
          <w:b/>
          <w:bCs/>
          <w:lang w:val="en-IN"/>
        </w:rPr>
        <w:t>Slide 7 — Implementation challenges (1:00)</w:t>
      </w:r>
    </w:p>
    <w:p w14:paraId="638A41B9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b/>
          <w:bCs/>
          <w:lang w:val="en-IN"/>
        </w:rPr>
        <w:t>Presenter B</w:t>
      </w:r>
      <w:r w:rsidRPr="00FA0AD0">
        <w:rPr>
          <w:lang w:val="en-IN"/>
        </w:rPr>
        <w:t xml:space="preserve"> — </w:t>
      </w:r>
      <w:r w:rsidRPr="00FA0AD0">
        <w:rPr>
          <w:i/>
          <w:iCs/>
          <w:lang w:val="en-IN"/>
        </w:rPr>
        <w:t>09:45–10:45</w:t>
      </w:r>
    </w:p>
    <w:p w14:paraId="4A084447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“Top three challenges we encountered:</w:t>
      </w:r>
    </w:p>
    <w:p w14:paraId="3A302B1D" w14:textId="77777777" w:rsidR="00FA0AD0" w:rsidRPr="00FA0AD0" w:rsidRDefault="00FA0AD0" w:rsidP="00FA0AD0">
      <w:pPr>
        <w:pStyle w:val="BodyText"/>
        <w:numPr>
          <w:ilvl w:val="0"/>
          <w:numId w:val="21"/>
        </w:numPr>
        <w:rPr>
          <w:lang w:val="en-IN"/>
        </w:rPr>
      </w:pPr>
      <w:r w:rsidRPr="00FA0AD0">
        <w:rPr>
          <w:b/>
          <w:bCs/>
          <w:lang w:val="en-IN"/>
        </w:rPr>
        <w:t>SIGTTOU / TTY suspension:</w:t>
      </w:r>
      <w:r w:rsidRPr="00FA0AD0">
        <w:rPr>
          <w:lang w:val="en-IN"/>
        </w:rPr>
        <w:t xml:space="preserve"> Initially the shell got suspended because of terminal-write signals. We fixed it by ignoring SIGTTOU in the shell and carefully controlling tcsetpgrp() only when transferring the terminal to a job.</w:t>
      </w:r>
    </w:p>
    <w:p w14:paraId="64F2D0C6" w14:textId="77777777" w:rsidR="00FA0AD0" w:rsidRPr="00FA0AD0" w:rsidRDefault="00FA0AD0" w:rsidP="00FA0AD0">
      <w:pPr>
        <w:pStyle w:val="BodyText"/>
        <w:numPr>
          <w:ilvl w:val="0"/>
          <w:numId w:val="21"/>
        </w:numPr>
        <w:rPr>
          <w:lang w:val="en-IN"/>
        </w:rPr>
      </w:pPr>
      <w:r w:rsidRPr="00FA0AD0">
        <w:rPr>
          <w:b/>
          <w:bCs/>
          <w:lang w:val="en-IN"/>
        </w:rPr>
        <w:t>Process group handling across pipelines:</w:t>
      </w:r>
      <w:r w:rsidRPr="00FA0AD0">
        <w:rPr>
          <w:lang w:val="en-IN"/>
        </w:rPr>
        <w:t xml:space="preserve"> Ensuring all children of a pipeline joined the same process group required careful setpgid() ordering (child sets group early, parent sets the group of children).</w:t>
      </w:r>
    </w:p>
    <w:p w14:paraId="52402295" w14:textId="77777777" w:rsidR="00FA0AD0" w:rsidRPr="00FA0AD0" w:rsidRDefault="00FA0AD0" w:rsidP="00FA0AD0">
      <w:pPr>
        <w:pStyle w:val="BodyText"/>
        <w:numPr>
          <w:ilvl w:val="0"/>
          <w:numId w:val="21"/>
        </w:numPr>
        <w:rPr>
          <w:lang w:val="en-IN"/>
        </w:rPr>
      </w:pPr>
      <w:r w:rsidRPr="00FA0AD0">
        <w:rPr>
          <w:b/>
          <w:bCs/>
          <w:lang w:val="en-IN"/>
        </w:rPr>
        <w:t>Race conditions with SIGCHLD and job list:</w:t>
      </w:r>
      <w:r w:rsidRPr="00FA0AD0">
        <w:rPr>
          <w:lang w:val="en-IN"/>
        </w:rPr>
        <w:t xml:space="preserve"> We needed a reaper that safely updates job state without causing races. We used waitpid(..., WNOHANG|WUNTRACED|WCONTINUED) in the SIGCHLD handler and a small job registry.</w:t>
      </w:r>
    </w:p>
    <w:p w14:paraId="017B8221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These problems tie directly back to race conditions, signals, and synchronization discussed in class.”</w:t>
      </w:r>
    </w:p>
    <w:p w14:paraId="7A3BD0DA" w14:textId="77777777" w:rsidR="00FA0AD0" w:rsidRPr="00FA0AD0" w:rsidRDefault="00501303" w:rsidP="00FA0AD0">
      <w:pPr>
        <w:pStyle w:val="BodyText"/>
        <w:rPr>
          <w:lang w:val="en-IN"/>
        </w:rPr>
      </w:pPr>
      <w:r w:rsidRPr="00501303">
        <w:rPr>
          <w:noProof/>
          <w:lang w:val="en-IN"/>
        </w:rPr>
        <w:pict w14:anchorId="09534141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63C8231F" w14:textId="77777777" w:rsidR="00FA0AD0" w:rsidRPr="00FA0AD0" w:rsidRDefault="00FA0AD0" w:rsidP="00FA0AD0">
      <w:pPr>
        <w:pStyle w:val="BodyText"/>
        <w:rPr>
          <w:b/>
          <w:bCs/>
          <w:lang w:val="en-IN"/>
        </w:rPr>
      </w:pPr>
      <w:r w:rsidRPr="00FA0AD0">
        <w:rPr>
          <w:b/>
          <w:bCs/>
          <w:lang w:val="en-IN"/>
        </w:rPr>
        <w:t>Slide 8 — Tests, artifacts, and repo (30s)</w:t>
      </w:r>
    </w:p>
    <w:p w14:paraId="0FF83F3F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b/>
          <w:bCs/>
          <w:lang w:val="en-IN"/>
        </w:rPr>
        <w:t>Presenter A</w:t>
      </w:r>
      <w:r w:rsidRPr="00FA0AD0">
        <w:rPr>
          <w:lang w:val="en-IN"/>
        </w:rPr>
        <w:t xml:space="preserve"> — </w:t>
      </w:r>
      <w:r w:rsidRPr="00FA0AD0">
        <w:rPr>
          <w:i/>
          <w:iCs/>
          <w:lang w:val="en-IN"/>
        </w:rPr>
        <w:t>10:45–11:15</w:t>
      </w:r>
    </w:p>
    <w:p w14:paraId="419F0557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“We added tests/demo.sh that runs representative commands non-interactively so graders can reproduce the demo quickly. The repository contains screenshots in presentation_assets/ and the full source in src/. Build and run instructions are in the README.”</w:t>
      </w:r>
    </w:p>
    <w:p w14:paraId="0C9CAFF4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i/>
          <w:iCs/>
          <w:lang w:val="en-IN"/>
        </w:rPr>
        <w:t>Show the GitHub page and point to README and tests.</w:t>
      </w:r>
    </w:p>
    <w:p w14:paraId="7216D2D8" w14:textId="77777777" w:rsidR="00FA0AD0" w:rsidRPr="00FA0AD0" w:rsidRDefault="00501303" w:rsidP="00FA0AD0">
      <w:pPr>
        <w:pStyle w:val="BodyText"/>
        <w:rPr>
          <w:lang w:val="en-IN"/>
        </w:rPr>
      </w:pPr>
      <w:r w:rsidRPr="00501303">
        <w:rPr>
          <w:noProof/>
          <w:lang w:val="en-IN"/>
        </w:rPr>
        <w:pict w14:anchorId="59FB0432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70A392F0" w14:textId="77777777" w:rsidR="00FA0AD0" w:rsidRPr="00FA0AD0" w:rsidRDefault="00FA0AD0" w:rsidP="00FA0AD0">
      <w:pPr>
        <w:pStyle w:val="BodyText"/>
        <w:rPr>
          <w:b/>
          <w:bCs/>
          <w:lang w:val="en-IN"/>
        </w:rPr>
      </w:pPr>
      <w:r w:rsidRPr="00FA0AD0">
        <w:rPr>
          <w:b/>
          <w:bCs/>
          <w:lang w:val="en-IN"/>
        </w:rPr>
        <w:t>Slide 9 — Limitations &amp; future work (45s)</w:t>
      </w:r>
    </w:p>
    <w:p w14:paraId="4E4905BC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b/>
          <w:bCs/>
          <w:lang w:val="en-IN"/>
        </w:rPr>
        <w:t>Presenter B</w:t>
      </w:r>
      <w:r w:rsidRPr="00FA0AD0">
        <w:rPr>
          <w:lang w:val="en-IN"/>
        </w:rPr>
        <w:t xml:space="preserve"> — </w:t>
      </w:r>
      <w:r w:rsidRPr="00FA0AD0">
        <w:rPr>
          <w:i/>
          <w:iCs/>
          <w:lang w:val="en-IN"/>
        </w:rPr>
        <w:t>11:15–12:00</w:t>
      </w:r>
    </w:p>
    <w:p w14:paraId="626DE392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“Our shell works for the demo but has some limitations and clear next steps:</w:t>
      </w:r>
    </w:p>
    <w:p w14:paraId="2CC055EC" w14:textId="77777777" w:rsidR="00FA0AD0" w:rsidRPr="00FA0AD0" w:rsidRDefault="00FA0AD0" w:rsidP="00FA0AD0">
      <w:pPr>
        <w:pStyle w:val="BodyText"/>
        <w:numPr>
          <w:ilvl w:val="0"/>
          <w:numId w:val="22"/>
        </w:numPr>
        <w:rPr>
          <w:lang w:val="en-IN"/>
        </w:rPr>
      </w:pPr>
      <w:r w:rsidRPr="00FA0AD0">
        <w:rPr>
          <w:lang w:val="en-IN"/>
        </w:rPr>
        <w:t>No path built-in or batch mode (the OSTEP wish assignment expects those).</w:t>
      </w:r>
    </w:p>
    <w:p w14:paraId="69ACF834" w14:textId="77777777" w:rsidR="00FA0AD0" w:rsidRPr="00FA0AD0" w:rsidRDefault="00FA0AD0" w:rsidP="00FA0AD0">
      <w:pPr>
        <w:pStyle w:val="BodyText"/>
        <w:numPr>
          <w:ilvl w:val="0"/>
          <w:numId w:val="22"/>
        </w:numPr>
        <w:rPr>
          <w:lang w:val="en-IN"/>
        </w:rPr>
      </w:pPr>
      <w:r w:rsidRPr="00FA0AD0">
        <w:rPr>
          <w:lang w:val="en-IN"/>
        </w:rPr>
        <w:lastRenderedPageBreak/>
        <w:t>No command history or job persistence across sessions.</w:t>
      </w:r>
    </w:p>
    <w:p w14:paraId="2BBAC8F2" w14:textId="77777777" w:rsidR="00FA0AD0" w:rsidRPr="00FA0AD0" w:rsidRDefault="00FA0AD0" w:rsidP="00FA0AD0">
      <w:pPr>
        <w:pStyle w:val="BodyText"/>
        <w:numPr>
          <w:ilvl w:val="0"/>
          <w:numId w:val="22"/>
        </w:numPr>
        <w:rPr>
          <w:lang w:val="en-IN"/>
        </w:rPr>
      </w:pPr>
      <w:r w:rsidRPr="00FA0AD0">
        <w:rPr>
          <w:lang w:val="en-IN"/>
        </w:rPr>
        <w:t>Parser doesn’t do variable expansion or command substitution (no $VAR, no `cmd`).</w:t>
      </w:r>
    </w:p>
    <w:p w14:paraId="37BBAE87" w14:textId="77777777" w:rsidR="00FA0AD0" w:rsidRPr="00FA0AD0" w:rsidRDefault="00FA0AD0" w:rsidP="00FA0AD0">
      <w:pPr>
        <w:pStyle w:val="BodyText"/>
        <w:numPr>
          <w:ilvl w:val="0"/>
          <w:numId w:val="22"/>
        </w:numPr>
        <w:rPr>
          <w:lang w:val="en-IN"/>
        </w:rPr>
      </w:pPr>
      <w:r w:rsidRPr="00FA0AD0">
        <w:rPr>
          <w:lang w:val="en-IN"/>
        </w:rPr>
        <w:t>Job control could be improved (better job IDs, kill builtin, cleaner foreground/background transitions).</w:t>
      </w:r>
    </w:p>
    <w:p w14:paraId="362336E1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Future work: add path builtin, batch mode, history and tab completion, more robust quoting and escaping, and a richer jobs UI.”</w:t>
      </w:r>
    </w:p>
    <w:p w14:paraId="7FFD144D" w14:textId="77777777" w:rsidR="00FA0AD0" w:rsidRPr="00FA0AD0" w:rsidRDefault="00501303" w:rsidP="00FA0AD0">
      <w:pPr>
        <w:pStyle w:val="BodyText"/>
        <w:rPr>
          <w:lang w:val="en-IN"/>
        </w:rPr>
      </w:pPr>
      <w:r w:rsidRPr="00501303">
        <w:rPr>
          <w:noProof/>
          <w:lang w:val="en-IN"/>
        </w:rPr>
        <w:pict w14:anchorId="0DDCEB1A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2B00C184" w14:textId="77777777" w:rsidR="00FA0AD0" w:rsidRPr="00FA0AD0" w:rsidRDefault="00FA0AD0" w:rsidP="00FA0AD0">
      <w:pPr>
        <w:pStyle w:val="BodyText"/>
        <w:rPr>
          <w:b/>
          <w:bCs/>
          <w:lang w:val="en-IN"/>
        </w:rPr>
      </w:pPr>
      <w:r w:rsidRPr="00FA0AD0">
        <w:rPr>
          <w:b/>
          <w:bCs/>
          <w:lang w:val="en-IN"/>
        </w:rPr>
        <w:t>Slide 10 — Conclusion &amp; takeaways (30s)</w:t>
      </w:r>
    </w:p>
    <w:p w14:paraId="570C9C06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b/>
          <w:bCs/>
          <w:lang w:val="en-IN"/>
        </w:rPr>
        <w:t>Presenter A</w:t>
      </w:r>
      <w:r w:rsidRPr="00FA0AD0">
        <w:rPr>
          <w:lang w:val="en-IN"/>
        </w:rPr>
        <w:t xml:space="preserve"> — </w:t>
      </w:r>
      <w:r w:rsidRPr="00FA0AD0">
        <w:rPr>
          <w:i/>
          <w:iCs/>
          <w:lang w:val="en-IN"/>
        </w:rPr>
        <w:t>12:00–12:30</w:t>
      </w:r>
    </w:p>
    <w:p w14:paraId="19CA7F6E" w14:textId="77777777" w:rsidR="00FA0AD0" w:rsidRPr="00FA0AD0" w:rsidRDefault="00FA0AD0" w:rsidP="00FA0AD0">
      <w:pPr>
        <w:pStyle w:val="BodyText"/>
        <w:rPr>
          <w:lang w:val="en-IN"/>
        </w:rPr>
      </w:pPr>
      <w:r w:rsidRPr="00FA0AD0">
        <w:rPr>
          <w:lang w:val="en-IN"/>
        </w:rPr>
        <w:t>“To conclude: building this shell reinforced how multiple OS concepts come together in a single program. We applied process creation, IPC via pipes, signals, terminal control, and synchronization — which is a great practical synthesis of course topics. Thanks — we’re happy to take questions.”</w:t>
      </w:r>
    </w:p>
    <w:bookmarkEnd w:id="0"/>
    <w:bookmarkEnd w:id="12"/>
    <w:p w14:paraId="040DCD9A" w14:textId="77777777" w:rsidR="00FA0AD0" w:rsidRPr="00FA0AD0" w:rsidRDefault="00FA0AD0" w:rsidP="00FA0AD0">
      <w:pPr>
        <w:pStyle w:val="BodyText"/>
      </w:pPr>
    </w:p>
    <w:sectPr w:rsidR="00FA0AD0" w:rsidRPr="00FA0AD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A322C1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2C98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9A53EA"/>
    <w:multiLevelType w:val="multilevel"/>
    <w:tmpl w:val="DC9ABC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A99411"/>
    <w:multiLevelType w:val="multilevel"/>
    <w:tmpl w:val="3B3CEC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79F0EFD"/>
    <w:multiLevelType w:val="multilevel"/>
    <w:tmpl w:val="813E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B6802"/>
    <w:multiLevelType w:val="multilevel"/>
    <w:tmpl w:val="ADC01E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D5B8D"/>
    <w:multiLevelType w:val="multilevel"/>
    <w:tmpl w:val="D49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264E8"/>
    <w:multiLevelType w:val="multilevel"/>
    <w:tmpl w:val="B2BA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05257A"/>
    <w:multiLevelType w:val="multilevel"/>
    <w:tmpl w:val="FA06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C3A60"/>
    <w:multiLevelType w:val="multilevel"/>
    <w:tmpl w:val="71FAFA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4654A"/>
    <w:multiLevelType w:val="multilevel"/>
    <w:tmpl w:val="0B6C9A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AF44B0"/>
    <w:multiLevelType w:val="multilevel"/>
    <w:tmpl w:val="C838A1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9A2131"/>
    <w:multiLevelType w:val="multilevel"/>
    <w:tmpl w:val="354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F4BCC"/>
    <w:multiLevelType w:val="multilevel"/>
    <w:tmpl w:val="08A4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C6AE4"/>
    <w:multiLevelType w:val="multilevel"/>
    <w:tmpl w:val="028287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D22481"/>
    <w:multiLevelType w:val="multilevel"/>
    <w:tmpl w:val="3A3A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887966">
    <w:abstractNumId w:val="0"/>
  </w:num>
  <w:num w:numId="2" w16cid:durableId="1572496251">
    <w:abstractNumId w:val="1"/>
  </w:num>
  <w:num w:numId="3" w16cid:durableId="1836608741">
    <w:abstractNumId w:val="1"/>
  </w:num>
  <w:num w:numId="4" w16cid:durableId="971254580">
    <w:abstractNumId w:val="1"/>
  </w:num>
  <w:num w:numId="5" w16cid:durableId="1266764447">
    <w:abstractNumId w:val="1"/>
  </w:num>
  <w:num w:numId="6" w16cid:durableId="19556756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31339532">
    <w:abstractNumId w:val="1"/>
  </w:num>
  <w:num w:numId="8" w16cid:durableId="508299174">
    <w:abstractNumId w:val="1"/>
  </w:num>
  <w:num w:numId="9" w16cid:durableId="243073055">
    <w:abstractNumId w:val="1"/>
  </w:num>
  <w:num w:numId="10" w16cid:durableId="1213545354">
    <w:abstractNumId w:val="8"/>
  </w:num>
  <w:num w:numId="11" w16cid:durableId="934897743">
    <w:abstractNumId w:val="13"/>
  </w:num>
  <w:num w:numId="12" w16cid:durableId="1249341474">
    <w:abstractNumId w:val="12"/>
  </w:num>
  <w:num w:numId="13" w16cid:durableId="1066344647">
    <w:abstractNumId w:val="4"/>
  </w:num>
  <w:num w:numId="14" w16cid:durableId="1655260493">
    <w:abstractNumId w:val="14"/>
  </w:num>
  <w:num w:numId="15" w16cid:durableId="1504513397">
    <w:abstractNumId w:val="9"/>
  </w:num>
  <w:num w:numId="16" w16cid:durableId="1978561630">
    <w:abstractNumId w:val="11"/>
  </w:num>
  <w:num w:numId="17" w16cid:durableId="1286038308">
    <w:abstractNumId w:val="5"/>
  </w:num>
  <w:num w:numId="18" w16cid:durableId="1961106077">
    <w:abstractNumId w:val="10"/>
  </w:num>
  <w:num w:numId="19" w16cid:durableId="118958337">
    <w:abstractNumId w:val="2"/>
  </w:num>
  <w:num w:numId="20" w16cid:durableId="341206801">
    <w:abstractNumId w:val="15"/>
  </w:num>
  <w:num w:numId="21" w16cid:durableId="209535455">
    <w:abstractNumId w:val="7"/>
  </w:num>
  <w:num w:numId="22" w16cid:durableId="7606126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019F"/>
    <w:rsid w:val="00501303"/>
    <w:rsid w:val="005316C1"/>
    <w:rsid w:val="00D4019F"/>
    <w:rsid w:val="00FA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1131"/>
  <w15:docId w15:val="{BC6B70C9-FF8F-3340-AEC7-955F0554A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9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4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0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3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4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1802</Words>
  <Characters>10278</Characters>
  <Application>Microsoft Office Word</Application>
  <DocSecurity>0</DocSecurity>
  <Lines>85</Lines>
  <Paragraphs>24</Paragraphs>
  <ScaleCrop>false</ScaleCrop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Chaudhary, Marvin Hemubhai</cp:lastModifiedBy>
  <cp:revision>2</cp:revision>
  <dcterms:created xsi:type="dcterms:W3CDTF">2025-12-03T10:45:00Z</dcterms:created>
  <dcterms:modified xsi:type="dcterms:W3CDTF">2025-12-03T10:51:00Z</dcterms:modified>
</cp:coreProperties>
</file>