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1FDE4" w14:textId="77777777" w:rsidR="00085C5C" w:rsidRDefault="00085C5C" w:rsidP="009C0FDE">
      <w:pPr>
        <w:jc w:val="center"/>
        <w:rPr>
          <w:rFonts w:ascii="HY견고딕" w:eastAsia="HY견고딕"/>
          <w:b/>
          <w:bCs/>
          <w:sz w:val="40"/>
          <w:szCs w:val="44"/>
        </w:rPr>
      </w:pPr>
    </w:p>
    <w:p w14:paraId="0BF6184E" w14:textId="77777777" w:rsidR="00085C5C" w:rsidRDefault="00085C5C" w:rsidP="009C0FDE">
      <w:pPr>
        <w:jc w:val="center"/>
        <w:rPr>
          <w:rFonts w:ascii="HY견고딕" w:eastAsia="HY견고딕"/>
          <w:b/>
          <w:bCs/>
          <w:sz w:val="40"/>
          <w:szCs w:val="44"/>
        </w:rPr>
      </w:pPr>
    </w:p>
    <w:p w14:paraId="7B0F2134" w14:textId="77777777" w:rsidR="009F6A48" w:rsidRDefault="009F6A48" w:rsidP="009C0FDE">
      <w:pPr>
        <w:jc w:val="center"/>
        <w:rPr>
          <w:rFonts w:ascii="HY견고딕" w:eastAsia="HY견고딕"/>
          <w:b/>
          <w:bCs/>
          <w:sz w:val="40"/>
          <w:szCs w:val="44"/>
        </w:rPr>
      </w:pPr>
    </w:p>
    <w:p w14:paraId="0E79C2ED" w14:textId="1EFA47F2" w:rsidR="00F53BBF" w:rsidRPr="009F6A48" w:rsidRDefault="00183465" w:rsidP="009C0FDE">
      <w:pPr>
        <w:jc w:val="center"/>
        <w:rPr>
          <w:rFonts w:ascii="HY견고딕" w:eastAsia="HY견고딕"/>
          <w:b/>
          <w:bCs/>
          <w:sz w:val="44"/>
          <w:szCs w:val="48"/>
        </w:rPr>
      </w:pPr>
      <w:r>
        <w:rPr>
          <w:rFonts w:ascii="HY견고딕" w:eastAsia="HY견고딕" w:hint="eastAsia"/>
          <w:b/>
          <w:bCs/>
          <w:sz w:val="44"/>
          <w:szCs w:val="48"/>
        </w:rPr>
        <w:t xml:space="preserve">주식회사 </w:t>
      </w:r>
      <w:r w:rsidR="00225F53">
        <w:rPr>
          <w:rFonts w:ascii="HY견고딕" w:eastAsia="HY견고딕" w:hint="eastAsia"/>
          <w:b/>
          <w:bCs/>
          <w:sz w:val="44"/>
          <w:szCs w:val="48"/>
        </w:rPr>
        <w:t>멜론</w:t>
      </w:r>
      <w:r w:rsidR="00F53BBF" w:rsidRPr="009F6A48">
        <w:rPr>
          <w:rFonts w:ascii="HY견고딕" w:eastAsia="HY견고딕" w:hint="eastAsia"/>
          <w:b/>
          <w:bCs/>
          <w:sz w:val="44"/>
          <w:szCs w:val="48"/>
        </w:rPr>
        <w:t>자산운용</w:t>
      </w:r>
    </w:p>
    <w:p w14:paraId="7037BB76" w14:textId="77777777" w:rsidR="00F53BBF" w:rsidRPr="009F6A48" w:rsidRDefault="009C0FDE" w:rsidP="009C0FDE">
      <w:pPr>
        <w:jc w:val="center"/>
        <w:rPr>
          <w:rFonts w:ascii="HY견고딕" w:eastAsia="HY견고딕" w:hAnsiTheme="minorEastAsia"/>
          <w:sz w:val="28"/>
          <w:szCs w:val="32"/>
        </w:rPr>
      </w:pPr>
      <w:r w:rsidRPr="009F6A48">
        <w:rPr>
          <w:rFonts w:ascii="HY견고딕" w:eastAsia="HY견고딕" w:hAnsiTheme="minorEastAsia" w:cs="Calibri" w:hint="eastAsia"/>
          <w:sz w:val="28"/>
          <w:szCs w:val="32"/>
        </w:rPr>
        <w:t xml:space="preserve">: </w:t>
      </w:r>
      <w:r w:rsidR="00085C5C" w:rsidRPr="009F6A48">
        <w:rPr>
          <w:rFonts w:ascii="HY견고딕" w:eastAsia="HY견고딕" w:hAnsiTheme="minorEastAsia" w:cs="Calibri" w:hint="eastAsia"/>
          <w:sz w:val="28"/>
          <w:szCs w:val="32"/>
        </w:rPr>
        <w:t xml:space="preserve">자기자본 및 </w:t>
      </w:r>
      <w:proofErr w:type="spellStart"/>
      <w:r w:rsidR="00F53BBF" w:rsidRPr="009F6A48">
        <w:rPr>
          <w:rFonts w:ascii="HY견고딕" w:eastAsia="HY견고딕" w:hAnsiTheme="minorEastAsia" w:hint="eastAsia"/>
          <w:sz w:val="28"/>
          <w:szCs w:val="32"/>
        </w:rPr>
        <w:t>최소영업자본액에대한</w:t>
      </w:r>
      <w:proofErr w:type="spellEnd"/>
      <w:r w:rsidR="00F53BBF" w:rsidRPr="009F6A48">
        <w:rPr>
          <w:rFonts w:ascii="HY견고딕" w:eastAsia="HY견고딕" w:hAnsiTheme="minorEastAsia" w:hint="eastAsia"/>
          <w:sz w:val="28"/>
          <w:szCs w:val="32"/>
        </w:rPr>
        <w:t xml:space="preserve"> 검토보고서</w:t>
      </w:r>
    </w:p>
    <w:p w14:paraId="251F9501" w14:textId="77777777" w:rsidR="009C0FDE" w:rsidRPr="009F6A48" w:rsidRDefault="009C0FDE">
      <w:pPr>
        <w:rPr>
          <w:rFonts w:ascii="HY견고딕" w:eastAsia="HY견고딕" w:hAnsiTheme="minorEastAsia"/>
        </w:rPr>
      </w:pPr>
    </w:p>
    <w:p w14:paraId="47A41A02" w14:textId="77777777" w:rsidR="009C0FDE" w:rsidRDefault="009C0FDE" w:rsidP="009C0FDE">
      <w:pPr>
        <w:jc w:val="center"/>
        <w:rPr>
          <w:rFonts w:ascii="HY견고딕" w:eastAsia="HY견고딕" w:hAnsiTheme="minorEastAsia"/>
          <w:sz w:val="24"/>
          <w:szCs w:val="28"/>
        </w:rPr>
      </w:pPr>
    </w:p>
    <w:p w14:paraId="7D86A5F9" w14:textId="77777777" w:rsidR="009F6A48" w:rsidRPr="009C0FDE" w:rsidRDefault="009F6A48" w:rsidP="009C0FDE">
      <w:pPr>
        <w:jc w:val="center"/>
        <w:rPr>
          <w:rFonts w:ascii="HY견고딕" w:eastAsia="HY견고딕" w:hAnsiTheme="minorEastAsia"/>
          <w:sz w:val="24"/>
          <w:szCs w:val="28"/>
        </w:rPr>
      </w:pPr>
    </w:p>
    <w:p w14:paraId="319A4D33" w14:textId="77777777" w:rsidR="009C0FDE" w:rsidRPr="009C0FDE" w:rsidRDefault="009C0FDE" w:rsidP="009C0FDE">
      <w:pPr>
        <w:jc w:val="center"/>
        <w:rPr>
          <w:rFonts w:ascii="HY견고딕" w:eastAsia="HY견고딕" w:hAnsiTheme="minorEastAsia"/>
          <w:sz w:val="24"/>
          <w:szCs w:val="28"/>
        </w:rPr>
      </w:pPr>
    </w:p>
    <w:p w14:paraId="07906E3B" w14:textId="67C9B4E6" w:rsidR="00F53BBF" w:rsidRPr="009C0FDE" w:rsidRDefault="00F53BBF" w:rsidP="009C0FDE">
      <w:pPr>
        <w:jc w:val="center"/>
        <w:rPr>
          <w:rFonts w:ascii="HY견고딕" w:eastAsia="HY견고딕" w:hAnsiTheme="minorEastAsia"/>
          <w:sz w:val="24"/>
          <w:szCs w:val="28"/>
        </w:rPr>
      </w:pPr>
      <w:proofErr w:type="gramStart"/>
      <w:r w:rsidRPr="009C0FDE">
        <w:rPr>
          <w:rFonts w:ascii="HY견고딕" w:eastAsia="HY견고딕" w:hAnsiTheme="minorEastAsia" w:hint="eastAsia"/>
          <w:sz w:val="24"/>
          <w:szCs w:val="28"/>
        </w:rPr>
        <w:t xml:space="preserve">제 </w:t>
      </w:r>
      <w:r w:rsidR="00CA3695">
        <w:rPr>
          <w:rFonts w:ascii="HY견고딕" w:eastAsia="HY견고딕" w:hAnsiTheme="minorEastAsia" w:hint="eastAsia"/>
          <w:sz w:val="24"/>
          <w:szCs w:val="28"/>
        </w:rPr>
        <w:t>1</w:t>
      </w:r>
      <w:r w:rsidR="00512B6A">
        <w:rPr>
          <w:rFonts w:ascii="HY견고딕" w:eastAsia="HY견고딕" w:hAnsiTheme="minorEastAsia" w:hint="eastAsia"/>
          <w:sz w:val="24"/>
          <w:szCs w:val="28"/>
        </w:rPr>
        <w:t>1</w:t>
      </w:r>
      <w:proofErr w:type="gramEnd"/>
      <w:r w:rsidRPr="009C0FDE">
        <w:rPr>
          <w:rFonts w:ascii="HY견고딕" w:eastAsia="HY견고딕" w:hAnsiTheme="minorEastAsia" w:hint="eastAsia"/>
          <w:sz w:val="24"/>
          <w:szCs w:val="28"/>
        </w:rPr>
        <w:t xml:space="preserve"> </w:t>
      </w:r>
      <w:proofErr w:type="gramStart"/>
      <w:r w:rsidRPr="009C0FDE">
        <w:rPr>
          <w:rFonts w:ascii="HY견고딕" w:eastAsia="HY견고딕" w:hAnsiTheme="minorEastAsia" w:hint="eastAsia"/>
          <w:sz w:val="24"/>
          <w:szCs w:val="28"/>
        </w:rPr>
        <w:t xml:space="preserve">기 </w:t>
      </w:r>
      <w:r w:rsidR="00642335" w:rsidRPr="009C0FDE">
        <w:rPr>
          <w:rFonts w:ascii="HY견고딕" w:eastAsia="HY견고딕" w:hAnsiTheme="minorEastAsia" w:hint="eastAsia"/>
          <w:sz w:val="24"/>
          <w:szCs w:val="28"/>
        </w:rPr>
        <w:t>:</w:t>
      </w:r>
      <w:proofErr w:type="gramEnd"/>
      <w:r w:rsidR="00642335" w:rsidRPr="009C0FDE">
        <w:rPr>
          <w:rFonts w:ascii="HY견고딕" w:eastAsia="HY견고딕" w:hAnsiTheme="minorEastAsia" w:hint="eastAsia"/>
          <w:sz w:val="24"/>
          <w:szCs w:val="28"/>
        </w:rPr>
        <w:t xml:space="preserve"> </w:t>
      </w:r>
      <w:r w:rsidRPr="009C0FDE">
        <w:rPr>
          <w:rFonts w:ascii="HY견고딕" w:eastAsia="HY견고딕" w:hAnsiTheme="minorEastAsia" w:hint="eastAsia"/>
          <w:sz w:val="24"/>
          <w:szCs w:val="28"/>
        </w:rPr>
        <w:t>20</w:t>
      </w:r>
      <w:r w:rsidR="009E440D">
        <w:rPr>
          <w:rFonts w:ascii="HY견고딕" w:eastAsia="HY견고딕" w:hAnsiTheme="minorEastAsia"/>
          <w:sz w:val="24"/>
          <w:szCs w:val="28"/>
        </w:rPr>
        <w:t>2</w:t>
      </w:r>
      <w:r w:rsidR="00512B6A">
        <w:rPr>
          <w:rFonts w:ascii="HY견고딕" w:eastAsia="HY견고딕" w:hAnsiTheme="minorEastAsia" w:hint="eastAsia"/>
          <w:sz w:val="24"/>
          <w:szCs w:val="28"/>
        </w:rPr>
        <w:t>5</w:t>
      </w:r>
      <w:r w:rsidRPr="009C0FDE">
        <w:rPr>
          <w:rFonts w:ascii="HY견고딕" w:eastAsia="HY견고딕" w:hAnsiTheme="minorEastAsia" w:hint="eastAsia"/>
          <w:sz w:val="24"/>
          <w:szCs w:val="28"/>
        </w:rPr>
        <w:t xml:space="preserve"> 년 </w:t>
      </w:r>
      <w:r w:rsidR="00916231">
        <w:rPr>
          <w:rFonts w:ascii="HY견고딕" w:eastAsia="HY견고딕" w:hAnsiTheme="minorEastAsia" w:hint="eastAsia"/>
          <w:sz w:val="24"/>
          <w:szCs w:val="28"/>
        </w:rPr>
        <w:t>12</w:t>
      </w:r>
      <w:r w:rsidRPr="009C0FDE">
        <w:rPr>
          <w:rFonts w:ascii="HY견고딕" w:eastAsia="HY견고딕" w:hAnsiTheme="minorEastAsia" w:hint="eastAsia"/>
          <w:sz w:val="24"/>
          <w:szCs w:val="28"/>
        </w:rPr>
        <w:t xml:space="preserve"> 월 3</w:t>
      </w:r>
      <w:r w:rsidR="00916231">
        <w:rPr>
          <w:rFonts w:ascii="HY견고딕" w:eastAsia="HY견고딕" w:hAnsiTheme="minorEastAsia" w:hint="eastAsia"/>
          <w:sz w:val="24"/>
          <w:szCs w:val="28"/>
        </w:rPr>
        <w:t>1</w:t>
      </w:r>
      <w:r w:rsidRPr="009C0FDE">
        <w:rPr>
          <w:rFonts w:ascii="HY견고딕" w:eastAsia="HY견고딕" w:hAnsiTheme="minorEastAsia" w:hint="eastAsia"/>
          <w:sz w:val="24"/>
          <w:szCs w:val="28"/>
        </w:rPr>
        <w:t xml:space="preserve"> 일 현재</w:t>
      </w:r>
    </w:p>
    <w:p w14:paraId="4AE17299" w14:textId="77777777" w:rsidR="00F53BBF" w:rsidRPr="009C0FDE" w:rsidRDefault="00F53BBF" w:rsidP="009C0FDE">
      <w:pPr>
        <w:jc w:val="center"/>
        <w:rPr>
          <w:rFonts w:ascii="HY견고딕" w:eastAsia="HY견고딕" w:hAnsiTheme="minorEastAsia"/>
          <w:sz w:val="24"/>
          <w:szCs w:val="28"/>
        </w:rPr>
      </w:pPr>
    </w:p>
    <w:p w14:paraId="45F63504" w14:textId="77777777" w:rsidR="009C0FDE" w:rsidRDefault="009C0FDE" w:rsidP="009C0FDE">
      <w:pPr>
        <w:jc w:val="center"/>
        <w:rPr>
          <w:rFonts w:ascii="HY견고딕" w:eastAsia="HY견고딕" w:hAnsiTheme="minorEastAsia"/>
          <w:sz w:val="24"/>
          <w:szCs w:val="28"/>
        </w:rPr>
      </w:pPr>
    </w:p>
    <w:p w14:paraId="115CC7B4" w14:textId="77777777" w:rsidR="009F6A48" w:rsidRPr="009C0FDE" w:rsidRDefault="009F6A48" w:rsidP="009C0FDE">
      <w:pPr>
        <w:jc w:val="center"/>
        <w:rPr>
          <w:rFonts w:ascii="HY견고딕" w:eastAsia="HY견고딕" w:hAnsiTheme="minorEastAsia"/>
          <w:sz w:val="24"/>
          <w:szCs w:val="28"/>
        </w:rPr>
      </w:pPr>
    </w:p>
    <w:p w14:paraId="2F65F16D" w14:textId="77777777" w:rsidR="009C0FDE" w:rsidRDefault="009C0FDE" w:rsidP="009C0FDE">
      <w:pPr>
        <w:jc w:val="center"/>
        <w:rPr>
          <w:rFonts w:asciiTheme="minorEastAsia" w:hAnsiTheme="minorEastAsia"/>
          <w:sz w:val="24"/>
          <w:szCs w:val="28"/>
        </w:rPr>
      </w:pPr>
    </w:p>
    <w:p w14:paraId="74EB9C70" w14:textId="77777777" w:rsidR="00085C5C" w:rsidRDefault="00085C5C" w:rsidP="009C0FDE">
      <w:pPr>
        <w:jc w:val="center"/>
        <w:rPr>
          <w:rFonts w:asciiTheme="minorEastAsia" w:hAnsiTheme="minorEastAsia"/>
          <w:sz w:val="24"/>
          <w:szCs w:val="28"/>
        </w:rPr>
      </w:pPr>
    </w:p>
    <w:p w14:paraId="0DDD7D96" w14:textId="77777777" w:rsidR="009C0FDE" w:rsidRDefault="009C0FDE" w:rsidP="009C0FDE">
      <w:pPr>
        <w:jc w:val="center"/>
        <w:rPr>
          <w:rFonts w:asciiTheme="minorEastAsia" w:hAnsiTheme="minorEastAsia"/>
          <w:sz w:val="24"/>
          <w:szCs w:val="28"/>
        </w:rPr>
      </w:pPr>
    </w:p>
    <w:p w14:paraId="05279194" w14:textId="77777777" w:rsidR="009C0FDE" w:rsidRDefault="009C0FDE" w:rsidP="009C0FDE">
      <w:pPr>
        <w:jc w:val="center"/>
        <w:rPr>
          <w:rFonts w:asciiTheme="minorEastAsia" w:hAnsiTheme="minorEastAsia"/>
          <w:sz w:val="24"/>
          <w:szCs w:val="28"/>
        </w:rPr>
      </w:pPr>
    </w:p>
    <w:p w14:paraId="5A088313" w14:textId="77777777" w:rsidR="009C0FDE" w:rsidRDefault="009C0FDE" w:rsidP="009C0FDE">
      <w:pPr>
        <w:jc w:val="center"/>
        <w:rPr>
          <w:rFonts w:asciiTheme="minorEastAsia" w:hAnsiTheme="minorEastAsia"/>
          <w:sz w:val="24"/>
          <w:szCs w:val="28"/>
        </w:rPr>
      </w:pPr>
    </w:p>
    <w:p w14:paraId="13996578" w14:textId="77777777" w:rsidR="009C0FDE" w:rsidRPr="009C0FDE" w:rsidRDefault="009C0FDE" w:rsidP="009C0FDE">
      <w:pPr>
        <w:jc w:val="center"/>
        <w:rPr>
          <w:rFonts w:asciiTheme="minorEastAsia" w:hAnsiTheme="minorEastAsia"/>
          <w:sz w:val="24"/>
          <w:szCs w:val="28"/>
        </w:rPr>
      </w:pPr>
    </w:p>
    <w:p w14:paraId="7ED65FD7" w14:textId="77777777" w:rsidR="00F53BBF" w:rsidRPr="009F6A48" w:rsidRDefault="009C0FDE" w:rsidP="009C0FDE">
      <w:pPr>
        <w:jc w:val="center"/>
        <w:rPr>
          <w:rFonts w:ascii="HY견고딕" w:eastAsia="HY견고딕"/>
          <w:sz w:val="36"/>
          <w:szCs w:val="40"/>
        </w:rPr>
      </w:pPr>
      <w:r w:rsidRPr="009F6A48">
        <w:rPr>
          <w:rFonts w:ascii="HY견고딕" w:eastAsia="HY견고딕" w:hint="eastAsia"/>
          <w:sz w:val="36"/>
          <w:szCs w:val="40"/>
        </w:rPr>
        <w:t>회계법인리안</w:t>
      </w:r>
    </w:p>
    <w:p w14:paraId="0127C49A" w14:textId="77777777" w:rsidR="009C0FDE" w:rsidRDefault="009C0FDE">
      <w:pPr>
        <w:widowControl/>
        <w:wordWrap/>
        <w:autoSpaceDE/>
        <w:autoSpaceDN/>
        <w:rPr>
          <w:b/>
          <w:bCs/>
          <w:sz w:val="36"/>
          <w:szCs w:val="40"/>
        </w:rPr>
      </w:pPr>
      <w:r>
        <w:rPr>
          <w:b/>
          <w:bCs/>
          <w:sz w:val="36"/>
          <w:szCs w:val="40"/>
        </w:rPr>
        <w:br w:type="page"/>
      </w:r>
    </w:p>
    <w:p w14:paraId="6DAE0768" w14:textId="77777777" w:rsidR="009C0FDE" w:rsidRPr="00C64E84" w:rsidRDefault="009C0FDE" w:rsidP="0056314A">
      <w:pPr>
        <w:jc w:val="center"/>
        <w:rPr>
          <w:b/>
          <w:bCs/>
          <w:sz w:val="36"/>
          <w:szCs w:val="40"/>
        </w:rPr>
      </w:pPr>
    </w:p>
    <w:p w14:paraId="485F1B37" w14:textId="77777777" w:rsidR="00ED2FE2" w:rsidRPr="00CE5B1F" w:rsidRDefault="00085C5C" w:rsidP="0056314A">
      <w:pPr>
        <w:jc w:val="center"/>
        <w:rPr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t xml:space="preserve">자기자본 및 </w:t>
      </w:r>
      <w:r w:rsidR="0056314A" w:rsidRPr="00CE5B1F">
        <w:rPr>
          <w:rFonts w:hint="eastAsia"/>
          <w:b/>
          <w:bCs/>
          <w:sz w:val="32"/>
          <w:szCs w:val="36"/>
        </w:rPr>
        <w:t>최소영업자본액에 대한 검토보고서</w:t>
      </w:r>
    </w:p>
    <w:p w14:paraId="03A3EAB8" w14:textId="77777777" w:rsidR="0056314A" w:rsidRPr="00085C5C" w:rsidRDefault="0056314A">
      <w:pPr>
        <w:rPr>
          <w:sz w:val="22"/>
          <w:szCs w:val="2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A40690" w:rsidRPr="00CE5B1F" w14:paraId="374B183F" w14:textId="77777777" w:rsidTr="00A40690">
        <w:tc>
          <w:tcPr>
            <w:tcW w:w="4508" w:type="dxa"/>
          </w:tcPr>
          <w:p w14:paraId="4270513C" w14:textId="1BE67642" w:rsidR="00A40690" w:rsidRPr="00CE5B1F" w:rsidRDefault="00183465">
            <w:pPr>
              <w:rPr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주식회사</w:t>
            </w:r>
            <w:r w:rsidR="004B1E1E">
              <w:rPr>
                <w:rFonts w:hint="eastAsia"/>
                <w:sz w:val="22"/>
                <w:szCs w:val="24"/>
              </w:rPr>
              <w:t xml:space="preserve"> </w:t>
            </w:r>
            <w:r>
              <w:rPr>
                <w:rFonts w:hint="eastAsia"/>
                <w:sz w:val="22"/>
                <w:szCs w:val="24"/>
              </w:rPr>
              <w:t>멜론자산</w:t>
            </w:r>
            <w:r w:rsidR="00A40690" w:rsidRPr="00CE5B1F">
              <w:rPr>
                <w:rFonts w:hint="eastAsia"/>
                <w:sz w:val="22"/>
                <w:szCs w:val="24"/>
              </w:rPr>
              <w:t>운용</w:t>
            </w:r>
          </w:p>
        </w:tc>
        <w:tc>
          <w:tcPr>
            <w:tcW w:w="4508" w:type="dxa"/>
          </w:tcPr>
          <w:p w14:paraId="69E95412" w14:textId="77777777" w:rsidR="00A40690" w:rsidRPr="00CE5B1F" w:rsidRDefault="00A40690">
            <w:pPr>
              <w:rPr>
                <w:sz w:val="22"/>
                <w:szCs w:val="24"/>
              </w:rPr>
            </w:pPr>
          </w:p>
        </w:tc>
      </w:tr>
      <w:tr w:rsidR="00A40690" w:rsidRPr="00CE5B1F" w14:paraId="75B03AC8" w14:textId="77777777" w:rsidTr="00A40690">
        <w:tc>
          <w:tcPr>
            <w:tcW w:w="4508" w:type="dxa"/>
          </w:tcPr>
          <w:p w14:paraId="56EDFD54" w14:textId="77777777" w:rsidR="00A40690" w:rsidRPr="00CE5B1F" w:rsidRDefault="00A40690">
            <w:pPr>
              <w:rPr>
                <w:sz w:val="22"/>
                <w:szCs w:val="24"/>
              </w:rPr>
            </w:pPr>
            <w:r w:rsidRPr="00CE5B1F">
              <w:rPr>
                <w:rFonts w:hint="eastAsia"/>
                <w:sz w:val="22"/>
                <w:szCs w:val="24"/>
              </w:rPr>
              <w:t>주주 및 이사회 귀중</w:t>
            </w:r>
          </w:p>
        </w:tc>
        <w:tc>
          <w:tcPr>
            <w:tcW w:w="4508" w:type="dxa"/>
          </w:tcPr>
          <w:p w14:paraId="031C748F" w14:textId="447CA371" w:rsidR="00A40690" w:rsidRPr="00CE5B1F" w:rsidRDefault="00A40690" w:rsidP="00A40690">
            <w:pPr>
              <w:jc w:val="right"/>
              <w:rPr>
                <w:sz w:val="22"/>
                <w:szCs w:val="24"/>
              </w:rPr>
            </w:pPr>
            <w:r w:rsidRPr="00CE5B1F">
              <w:rPr>
                <w:rFonts w:hint="eastAsia"/>
                <w:sz w:val="22"/>
                <w:szCs w:val="24"/>
              </w:rPr>
              <w:t>2</w:t>
            </w:r>
            <w:r w:rsidRPr="00CE5B1F">
              <w:rPr>
                <w:sz w:val="22"/>
                <w:szCs w:val="24"/>
              </w:rPr>
              <w:t>0</w:t>
            </w:r>
            <w:r w:rsidR="00A4394A">
              <w:rPr>
                <w:sz w:val="22"/>
                <w:szCs w:val="24"/>
              </w:rPr>
              <w:t>2</w:t>
            </w:r>
            <w:r w:rsidR="00916231">
              <w:rPr>
                <w:rFonts w:hint="eastAsia"/>
                <w:sz w:val="22"/>
                <w:szCs w:val="24"/>
              </w:rPr>
              <w:t>6</w:t>
            </w:r>
            <w:r w:rsidRPr="00CE5B1F">
              <w:rPr>
                <w:sz w:val="22"/>
                <w:szCs w:val="24"/>
              </w:rPr>
              <w:t>.</w:t>
            </w:r>
            <w:r w:rsidR="00A52902">
              <w:rPr>
                <w:sz w:val="22"/>
                <w:szCs w:val="24"/>
              </w:rPr>
              <w:t xml:space="preserve"> </w:t>
            </w:r>
            <w:r w:rsidR="00555C9B">
              <w:rPr>
                <w:rFonts w:hint="eastAsia"/>
                <w:sz w:val="22"/>
                <w:szCs w:val="24"/>
              </w:rPr>
              <w:t>02</w:t>
            </w:r>
            <w:r w:rsidR="00916231">
              <w:rPr>
                <w:rFonts w:hint="eastAsia"/>
                <w:sz w:val="22"/>
                <w:szCs w:val="24"/>
              </w:rPr>
              <w:t>.</w:t>
            </w:r>
            <w:r w:rsidR="00555C9B">
              <w:rPr>
                <w:rFonts w:hint="eastAsia"/>
                <w:sz w:val="22"/>
                <w:szCs w:val="24"/>
              </w:rPr>
              <w:t>23</w:t>
            </w:r>
          </w:p>
        </w:tc>
      </w:tr>
    </w:tbl>
    <w:p w14:paraId="04CC0AA4" w14:textId="77777777" w:rsidR="0056314A" w:rsidRPr="00CE5B1F" w:rsidRDefault="0056314A">
      <w:pPr>
        <w:rPr>
          <w:sz w:val="22"/>
          <w:szCs w:val="24"/>
        </w:rPr>
      </w:pPr>
    </w:p>
    <w:p w14:paraId="22C0E310" w14:textId="77777777" w:rsidR="0056314A" w:rsidRPr="00CE5B1F" w:rsidRDefault="0056314A">
      <w:pPr>
        <w:rPr>
          <w:sz w:val="22"/>
          <w:szCs w:val="24"/>
        </w:rPr>
      </w:pPr>
    </w:p>
    <w:p w14:paraId="5CD39A1A" w14:textId="03098703" w:rsidR="0056314A" w:rsidRPr="00CE5B1F" w:rsidRDefault="0056314A" w:rsidP="009F6A48">
      <w:pPr>
        <w:spacing w:line="276" w:lineRule="auto"/>
        <w:rPr>
          <w:sz w:val="22"/>
          <w:szCs w:val="24"/>
        </w:rPr>
      </w:pPr>
      <w:r w:rsidRPr="00CE5B1F">
        <w:rPr>
          <w:rFonts w:hint="eastAsia"/>
          <w:sz w:val="22"/>
          <w:szCs w:val="24"/>
        </w:rPr>
        <w:t>우리는 별첨</w:t>
      </w:r>
      <w:r w:rsidR="00183465">
        <w:rPr>
          <w:rFonts w:hint="eastAsia"/>
          <w:sz w:val="22"/>
          <w:szCs w:val="24"/>
        </w:rPr>
        <w:t xml:space="preserve"> 주식회사</w:t>
      </w:r>
      <w:r w:rsidR="0026311F">
        <w:rPr>
          <w:rFonts w:hint="eastAsia"/>
          <w:sz w:val="22"/>
          <w:szCs w:val="24"/>
        </w:rPr>
        <w:t xml:space="preserve"> </w:t>
      </w:r>
      <w:r w:rsidR="00183465">
        <w:rPr>
          <w:rFonts w:hint="eastAsia"/>
          <w:sz w:val="22"/>
          <w:szCs w:val="24"/>
        </w:rPr>
        <w:t>멜론자산</w:t>
      </w:r>
      <w:r w:rsidRPr="00CE5B1F">
        <w:rPr>
          <w:rFonts w:hint="eastAsia"/>
          <w:sz w:val="22"/>
          <w:szCs w:val="24"/>
        </w:rPr>
        <w:t xml:space="preserve">운용의 </w:t>
      </w:r>
      <w:r w:rsidRPr="00CE5B1F">
        <w:rPr>
          <w:sz w:val="22"/>
          <w:szCs w:val="24"/>
        </w:rPr>
        <w:t>20</w:t>
      </w:r>
      <w:r w:rsidR="009E440D">
        <w:rPr>
          <w:sz w:val="22"/>
          <w:szCs w:val="24"/>
        </w:rPr>
        <w:t>2</w:t>
      </w:r>
      <w:r w:rsidR="00512B6A">
        <w:rPr>
          <w:rFonts w:hint="eastAsia"/>
          <w:sz w:val="22"/>
          <w:szCs w:val="24"/>
        </w:rPr>
        <w:t>5</w:t>
      </w:r>
      <w:r w:rsidRPr="00CE5B1F">
        <w:rPr>
          <w:rFonts w:hint="eastAsia"/>
          <w:sz w:val="22"/>
          <w:szCs w:val="24"/>
        </w:rPr>
        <w:t xml:space="preserve">년 </w:t>
      </w:r>
      <w:r w:rsidR="00916231">
        <w:rPr>
          <w:rFonts w:hint="eastAsia"/>
          <w:sz w:val="22"/>
          <w:szCs w:val="24"/>
        </w:rPr>
        <w:t>12</w:t>
      </w:r>
      <w:r w:rsidRPr="00CE5B1F">
        <w:rPr>
          <w:rFonts w:hint="eastAsia"/>
          <w:sz w:val="22"/>
          <w:szCs w:val="24"/>
        </w:rPr>
        <w:t xml:space="preserve">월 </w:t>
      </w:r>
      <w:r w:rsidRPr="00CE5B1F">
        <w:rPr>
          <w:sz w:val="22"/>
          <w:szCs w:val="24"/>
        </w:rPr>
        <w:t>3</w:t>
      </w:r>
      <w:r w:rsidR="00916231">
        <w:rPr>
          <w:rFonts w:hint="eastAsia"/>
          <w:sz w:val="22"/>
          <w:szCs w:val="24"/>
        </w:rPr>
        <w:t>1</w:t>
      </w:r>
      <w:r w:rsidRPr="00CE5B1F">
        <w:rPr>
          <w:rFonts w:hint="eastAsia"/>
          <w:sz w:val="22"/>
          <w:szCs w:val="24"/>
        </w:rPr>
        <w:t xml:space="preserve">일 현재의 </w:t>
      </w:r>
      <w:r w:rsidR="007561FE">
        <w:rPr>
          <w:rFonts w:hint="eastAsia"/>
          <w:sz w:val="22"/>
          <w:szCs w:val="24"/>
        </w:rPr>
        <w:t xml:space="preserve">자기자본 및 </w:t>
      </w:r>
      <w:r w:rsidRPr="00CE5B1F">
        <w:rPr>
          <w:rFonts w:hint="eastAsia"/>
          <w:sz w:val="22"/>
          <w:szCs w:val="24"/>
        </w:rPr>
        <w:t>최소영업자본액을 검토하였습니다.</w:t>
      </w:r>
      <w:r w:rsidRPr="00CE5B1F">
        <w:rPr>
          <w:sz w:val="22"/>
          <w:szCs w:val="24"/>
        </w:rPr>
        <w:t xml:space="preserve"> </w:t>
      </w:r>
      <w:r w:rsidRPr="00CE5B1F">
        <w:rPr>
          <w:rFonts w:hint="eastAsia"/>
          <w:sz w:val="22"/>
          <w:szCs w:val="24"/>
        </w:rPr>
        <w:t xml:space="preserve">이 </w:t>
      </w:r>
      <w:r w:rsidR="0092138F">
        <w:rPr>
          <w:rFonts w:hint="eastAsia"/>
          <w:sz w:val="22"/>
          <w:szCs w:val="24"/>
        </w:rPr>
        <w:t xml:space="preserve">자기자본 및 </w:t>
      </w:r>
      <w:r w:rsidRPr="00CE5B1F">
        <w:rPr>
          <w:rFonts w:hint="eastAsia"/>
          <w:sz w:val="22"/>
          <w:szCs w:val="24"/>
        </w:rPr>
        <w:t>최소영업자본액을 산정할 책임은 회사 경영자에게 있으며,</w:t>
      </w:r>
      <w:r w:rsidRPr="00CE5B1F">
        <w:rPr>
          <w:sz w:val="22"/>
          <w:szCs w:val="24"/>
        </w:rPr>
        <w:t xml:space="preserve"> </w:t>
      </w:r>
      <w:r w:rsidRPr="00CE5B1F">
        <w:rPr>
          <w:rFonts w:hint="eastAsia"/>
          <w:sz w:val="22"/>
          <w:szCs w:val="24"/>
        </w:rPr>
        <w:t>우리의 책임은 해당 최소영업자본액을 검토하고 이를 근거로 검토결과를 보고하는데 있습니다.</w:t>
      </w:r>
    </w:p>
    <w:p w14:paraId="3CCBC79D" w14:textId="77777777" w:rsidR="0056314A" w:rsidRPr="00CE5B1F" w:rsidRDefault="0056314A" w:rsidP="009F6A48">
      <w:pPr>
        <w:spacing w:line="276" w:lineRule="auto"/>
        <w:rPr>
          <w:sz w:val="22"/>
          <w:szCs w:val="24"/>
        </w:rPr>
      </w:pPr>
    </w:p>
    <w:p w14:paraId="70B5A8A6" w14:textId="1A160224" w:rsidR="0056314A" w:rsidRPr="00CE5B1F" w:rsidRDefault="0056314A" w:rsidP="009F6A48">
      <w:pPr>
        <w:spacing w:line="276" w:lineRule="auto"/>
        <w:rPr>
          <w:sz w:val="22"/>
          <w:szCs w:val="24"/>
        </w:rPr>
      </w:pPr>
      <w:r w:rsidRPr="00CE5B1F">
        <w:rPr>
          <w:rFonts w:hint="eastAsia"/>
          <w:sz w:val="22"/>
          <w:szCs w:val="24"/>
        </w:rPr>
        <w:t>우리는 금융투자업자의 순자본비율 등 검토지침에 따라 검토하였습니다.</w:t>
      </w:r>
      <w:r w:rsidRPr="00CE5B1F">
        <w:rPr>
          <w:sz w:val="22"/>
          <w:szCs w:val="24"/>
        </w:rPr>
        <w:t xml:space="preserve"> </w:t>
      </w:r>
      <w:r w:rsidRPr="00CE5B1F">
        <w:rPr>
          <w:rFonts w:hint="eastAsia"/>
          <w:sz w:val="22"/>
          <w:szCs w:val="24"/>
        </w:rPr>
        <w:t>이 지침은 우리가 최소영업자본액이 중요하게 왜곡 표시되지 아니하였다는 것에 관해 보통수준의 확신을 얻도록 검토를 계획하고 실시할 것을 요구하고 있습니다.</w:t>
      </w:r>
      <w:r w:rsidRPr="00CE5B1F">
        <w:rPr>
          <w:sz w:val="22"/>
          <w:szCs w:val="24"/>
        </w:rPr>
        <w:t xml:space="preserve"> </w:t>
      </w:r>
      <w:r w:rsidRPr="00CE5B1F">
        <w:rPr>
          <w:rFonts w:hint="eastAsia"/>
          <w:sz w:val="22"/>
          <w:szCs w:val="24"/>
        </w:rPr>
        <w:t>검토는 주로 질문과 분석적 절차에 따라 수행되므로 감사보다는 낮은 수준의 확신을 제공합니다. 우리는 회계감사기준에 따른 감사를 실시하지 아니하였으므로 감사의견을 표명하지 아니합니다.</w:t>
      </w:r>
    </w:p>
    <w:p w14:paraId="0413E79D" w14:textId="14910CE0" w:rsidR="0056314A" w:rsidRPr="00CE5B1F" w:rsidRDefault="0056314A" w:rsidP="009F6A48">
      <w:pPr>
        <w:spacing w:line="276" w:lineRule="auto"/>
        <w:rPr>
          <w:sz w:val="22"/>
          <w:szCs w:val="24"/>
        </w:rPr>
      </w:pPr>
    </w:p>
    <w:p w14:paraId="0AA91687" w14:textId="53ED3481" w:rsidR="0056314A" w:rsidRPr="00CE5B1F" w:rsidRDefault="0056314A" w:rsidP="009F6A48">
      <w:pPr>
        <w:spacing w:line="276" w:lineRule="auto"/>
        <w:rPr>
          <w:sz w:val="22"/>
          <w:szCs w:val="24"/>
        </w:rPr>
      </w:pPr>
      <w:r w:rsidRPr="00CE5B1F">
        <w:rPr>
          <w:rFonts w:hint="eastAsia"/>
          <w:sz w:val="22"/>
          <w:szCs w:val="24"/>
        </w:rPr>
        <w:t>우리</w:t>
      </w:r>
      <w:r w:rsidR="00DD66BA">
        <w:rPr>
          <w:rFonts w:hint="eastAsia"/>
          <w:sz w:val="22"/>
          <w:szCs w:val="24"/>
        </w:rPr>
        <w:t>의</w:t>
      </w:r>
      <w:r w:rsidRPr="00CE5B1F">
        <w:rPr>
          <w:rFonts w:hint="eastAsia"/>
          <w:sz w:val="22"/>
          <w:szCs w:val="24"/>
        </w:rPr>
        <w:t xml:space="preserve"> 검토 결과 별첨 최소영업자본액이 중요성의 관점에서 금융투자업자규정과 </w:t>
      </w:r>
      <w:proofErr w:type="spellStart"/>
      <w:r w:rsidRPr="00CE5B1F">
        <w:rPr>
          <w:rFonts w:hint="eastAsia"/>
          <w:sz w:val="22"/>
          <w:szCs w:val="24"/>
        </w:rPr>
        <w:t>금융투자업규정</w:t>
      </w:r>
      <w:proofErr w:type="spellEnd"/>
      <w:r w:rsidRPr="00CE5B1F">
        <w:rPr>
          <w:rFonts w:hint="eastAsia"/>
          <w:sz w:val="22"/>
          <w:szCs w:val="24"/>
        </w:rPr>
        <w:t xml:space="preserve"> 시행세칙에 위배되어 </w:t>
      </w:r>
      <w:r w:rsidR="00E031B6">
        <w:rPr>
          <w:rFonts w:hint="eastAsia"/>
          <w:sz w:val="22"/>
          <w:szCs w:val="24"/>
        </w:rPr>
        <w:t>산</w:t>
      </w:r>
      <w:r w:rsidRPr="00CE5B1F">
        <w:rPr>
          <w:rFonts w:hint="eastAsia"/>
          <w:sz w:val="22"/>
          <w:szCs w:val="24"/>
        </w:rPr>
        <w:t>정되었다는 점이 발견되지 아니하였습니다.</w:t>
      </w:r>
    </w:p>
    <w:p w14:paraId="13D1FE21" w14:textId="5CD7B749" w:rsidR="0056314A" w:rsidRPr="00CE5B1F" w:rsidRDefault="0056314A">
      <w:pPr>
        <w:rPr>
          <w:sz w:val="22"/>
          <w:szCs w:val="24"/>
        </w:rPr>
      </w:pPr>
    </w:p>
    <w:p w14:paraId="7A0EFD98" w14:textId="38BDF6E6" w:rsidR="00CE5B1F" w:rsidRPr="00CE5B1F" w:rsidRDefault="00CE5B1F">
      <w:pPr>
        <w:rPr>
          <w:sz w:val="22"/>
          <w:szCs w:val="24"/>
        </w:rPr>
      </w:pPr>
    </w:p>
    <w:tbl>
      <w:tblPr>
        <w:tblStyle w:val="a3"/>
        <w:tblpPr w:leftFromText="142" w:rightFromText="142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3572"/>
      </w:tblGrid>
      <w:tr w:rsidR="00CE5B1F" w:rsidRPr="00CE5B1F" w14:paraId="04AA5547" w14:textId="77777777" w:rsidTr="004A6B55">
        <w:tc>
          <w:tcPr>
            <w:tcW w:w="4508" w:type="dxa"/>
          </w:tcPr>
          <w:p w14:paraId="2C23A69B" w14:textId="54BD8054" w:rsidR="00CE5B1F" w:rsidRPr="00CE5B1F" w:rsidRDefault="00CE5B1F" w:rsidP="004A6B55">
            <w:pPr>
              <w:rPr>
                <w:sz w:val="22"/>
                <w:szCs w:val="24"/>
              </w:rPr>
            </w:pPr>
          </w:p>
        </w:tc>
        <w:tc>
          <w:tcPr>
            <w:tcW w:w="3572" w:type="dxa"/>
          </w:tcPr>
          <w:p w14:paraId="6EBB61D8" w14:textId="28387605" w:rsidR="00CE5B1F" w:rsidRPr="00CE5B1F" w:rsidRDefault="008B6378" w:rsidP="004A6B55">
            <w:pPr>
              <w:jc w:val="distribute"/>
              <w:rPr>
                <w:sz w:val="22"/>
                <w:szCs w:val="24"/>
              </w:rPr>
            </w:pPr>
            <w:r>
              <w:rPr>
                <w:noProof/>
                <w:sz w:val="22"/>
                <w:szCs w:val="24"/>
              </w:rPr>
              <w:drawing>
                <wp:anchor distT="0" distB="0" distL="114300" distR="114300" simplePos="0" relativeHeight="251658240" behindDoc="1" locked="0" layoutInCell="1" allowOverlap="1" wp14:anchorId="0F037167" wp14:editId="5EE1161A">
                  <wp:simplePos x="0" y="0"/>
                  <wp:positionH relativeFrom="column">
                    <wp:posOffset>1925320</wp:posOffset>
                  </wp:positionH>
                  <wp:positionV relativeFrom="paragraph">
                    <wp:posOffset>-52070</wp:posOffset>
                  </wp:positionV>
                  <wp:extent cx="664171" cy="664171"/>
                  <wp:effectExtent l="0" t="0" r="3175" b="3175"/>
                  <wp:wrapNone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그림 1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171" cy="6641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CE5B1F" w:rsidRPr="00CE5B1F">
              <w:rPr>
                <w:rFonts w:hint="eastAsia"/>
                <w:sz w:val="22"/>
                <w:szCs w:val="24"/>
              </w:rPr>
              <w:t xml:space="preserve">서울시 서초구 </w:t>
            </w:r>
            <w:proofErr w:type="spellStart"/>
            <w:r w:rsidR="00CE5B1F" w:rsidRPr="00CE5B1F">
              <w:rPr>
                <w:rFonts w:hint="eastAsia"/>
                <w:sz w:val="22"/>
                <w:szCs w:val="24"/>
              </w:rPr>
              <w:t>서초중앙로</w:t>
            </w:r>
            <w:proofErr w:type="spellEnd"/>
            <w:r w:rsidR="00CE5B1F" w:rsidRPr="00CE5B1F">
              <w:rPr>
                <w:rFonts w:hint="eastAsia"/>
                <w:sz w:val="22"/>
                <w:szCs w:val="24"/>
              </w:rPr>
              <w:t xml:space="preserve"> </w:t>
            </w:r>
            <w:r w:rsidR="00F9114B">
              <w:rPr>
                <w:rFonts w:hint="eastAsia"/>
                <w:sz w:val="22"/>
                <w:szCs w:val="24"/>
              </w:rPr>
              <w:t>19</w:t>
            </w:r>
            <w:r w:rsidR="00CE5B1F" w:rsidRPr="00CE5B1F">
              <w:rPr>
                <w:sz w:val="22"/>
                <w:szCs w:val="24"/>
              </w:rPr>
              <w:t>9</w:t>
            </w:r>
          </w:p>
          <w:p w14:paraId="25A59DFF" w14:textId="77777777" w:rsidR="00CE5B1F" w:rsidRPr="00CE5B1F" w:rsidRDefault="00CE5B1F" w:rsidP="004A6B55">
            <w:pPr>
              <w:rPr>
                <w:sz w:val="22"/>
                <w:szCs w:val="24"/>
              </w:rPr>
            </w:pPr>
            <w:proofErr w:type="gramStart"/>
            <w:r w:rsidRPr="00CE5B1F">
              <w:rPr>
                <w:rFonts w:hint="eastAsia"/>
                <w:sz w:val="22"/>
                <w:szCs w:val="24"/>
              </w:rPr>
              <w:t>회</w:t>
            </w:r>
            <w:r>
              <w:rPr>
                <w:rFonts w:hint="eastAsia"/>
                <w:sz w:val="22"/>
                <w:szCs w:val="24"/>
              </w:rPr>
              <w:t xml:space="preserve"> </w:t>
            </w:r>
            <w:r>
              <w:rPr>
                <w:sz w:val="22"/>
                <w:szCs w:val="24"/>
              </w:rPr>
              <w:t xml:space="preserve"> </w:t>
            </w:r>
            <w:r w:rsidRPr="00CE5B1F">
              <w:rPr>
                <w:rFonts w:hint="eastAsia"/>
                <w:sz w:val="22"/>
                <w:szCs w:val="24"/>
              </w:rPr>
              <w:t>계</w:t>
            </w:r>
            <w:proofErr w:type="gramEnd"/>
            <w:r>
              <w:rPr>
                <w:rFonts w:hint="eastAsia"/>
                <w:sz w:val="22"/>
                <w:szCs w:val="24"/>
              </w:rPr>
              <w:t xml:space="preserve">  </w:t>
            </w:r>
            <w:proofErr w:type="gramStart"/>
            <w:r w:rsidRPr="00CE5B1F">
              <w:rPr>
                <w:rFonts w:hint="eastAsia"/>
                <w:sz w:val="22"/>
                <w:szCs w:val="24"/>
              </w:rPr>
              <w:t>법</w:t>
            </w:r>
            <w:r>
              <w:rPr>
                <w:rFonts w:hint="eastAsia"/>
                <w:sz w:val="22"/>
                <w:szCs w:val="24"/>
              </w:rPr>
              <w:t xml:space="preserve">  </w:t>
            </w:r>
            <w:r w:rsidRPr="00CE5B1F">
              <w:rPr>
                <w:rFonts w:hint="eastAsia"/>
                <w:sz w:val="22"/>
                <w:szCs w:val="24"/>
              </w:rPr>
              <w:t>인</w:t>
            </w:r>
            <w:proofErr w:type="gramEnd"/>
            <w:r>
              <w:rPr>
                <w:rFonts w:hint="eastAsia"/>
                <w:sz w:val="22"/>
                <w:szCs w:val="24"/>
              </w:rPr>
              <w:t xml:space="preserve">  </w:t>
            </w:r>
            <w:proofErr w:type="gramStart"/>
            <w:r w:rsidRPr="00CE5B1F">
              <w:rPr>
                <w:rFonts w:hint="eastAsia"/>
                <w:sz w:val="22"/>
                <w:szCs w:val="24"/>
              </w:rPr>
              <w:t>리</w:t>
            </w:r>
            <w:r>
              <w:rPr>
                <w:rFonts w:hint="eastAsia"/>
                <w:sz w:val="22"/>
                <w:szCs w:val="24"/>
              </w:rPr>
              <w:t xml:space="preserve"> </w:t>
            </w:r>
            <w:r>
              <w:rPr>
                <w:sz w:val="22"/>
                <w:szCs w:val="24"/>
              </w:rPr>
              <w:t xml:space="preserve"> </w:t>
            </w:r>
            <w:r w:rsidRPr="00CE5B1F">
              <w:rPr>
                <w:rFonts w:hint="eastAsia"/>
                <w:sz w:val="22"/>
                <w:szCs w:val="24"/>
              </w:rPr>
              <w:t>안</w:t>
            </w:r>
            <w:proofErr w:type="gramEnd"/>
          </w:p>
          <w:p w14:paraId="5DAB034C" w14:textId="77777777" w:rsidR="00CE5B1F" w:rsidRPr="00CE5B1F" w:rsidRDefault="00CE5B1F" w:rsidP="004A6B55">
            <w:pPr>
              <w:rPr>
                <w:sz w:val="22"/>
                <w:szCs w:val="24"/>
              </w:rPr>
            </w:pPr>
            <w:r w:rsidRPr="00CE5B1F">
              <w:rPr>
                <w:rFonts w:hint="eastAsia"/>
                <w:sz w:val="22"/>
                <w:szCs w:val="24"/>
              </w:rPr>
              <w:t>대</w:t>
            </w:r>
            <w:r>
              <w:rPr>
                <w:rFonts w:hint="eastAsia"/>
                <w:sz w:val="22"/>
                <w:szCs w:val="24"/>
              </w:rPr>
              <w:t xml:space="preserve"> </w:t>
            </w:r>
            <w:r w:rsidRPr="00CE5B1F">
              <w:rPr>
                <w:rFonts w:hint="eastAsia"/>
                <w:sz w:val="22"/>
                <w:szCs w:val="24"/>
              </w:rPr>
              <w:t>표</w:t>
            </w:r>
            <w:r>
              <w:rPr>
                <w:rFonts w:hint="eastAsia"/>
                <w:sz w:val="22"/>
                <w:szCs w:val="24"/>
              </w:rPr>
              <w:t xml:space="preserve"> </w:t>
            </w:r>
            <w:r w:rsidRPr="00CE5B1F">
              <w:rPr>
                <w:rFonts w:hint="eastAsia"/>
                <w:sz w:val="22"/>
                <w:szCs w:val="24"/>
              </w:rPr>
              <w:t>이</w:t>
            </w:r>
            <w:r>
              <w:rPr>
                <w:rFonts w:hint="eastAsia"/>
                <w:sz w:val="22"/>
                <w:szCs w:val="24"/>
              </w:rPr>
              <w:t xml:space="preserve"> </w:t>
            </w:r>
            <w:r w:rsidRPr="00CE5B1F">
              <w:rPr>
                <w:rFonts w:hint="eastAsia"/>
                <w:sz w:val="22"/>
                <w:szCs w:val="24"/>
              </w:rPr>
              <w:t>사</w:t>
            </w:r>
            <w:r>
              <w:rPr>
                <w:rFonts w:hint="eastAsia"/>
                <w:sz w:val="22"/>
                <w:szCs w:val="24"/>
              </w:rPr>
              <w:t xml:space="preserve"> </w:t>
            </w:r>
            <w:r>
              <w:rPr>
                <w:sz w:val="22"/>
                <w:szCs w:val="24"/>
              </w:rPr>
              <w:t xml:space="preserve">  </w:t>
            </w:r>
            <w:r w:rsidRPr="00CE5B1F">
              <w:rPr>
                <w:rFonts w:hint="eastAsia"/>
                <w:sz w:val="22"/>
                <w:szCs w:val="24"/>
              </w:rPr>
              <w:t>이</w:t>
            </w:r>
            <w:r>
              <w:rPr>
                <w:rFonts w:hint="eastAsia"/>
                <w:sz w:val="22"/>
                <w:szCs w:val="24"/>
              </w:rPr>
              <w:t xml:space="preserve"> </w:t>
            </w:r>
            <w:r w:rsidRPr="00CE5B1F">
              <w:rPr>
                <w:rFonts w:hint="eastAsia"/>
                <w:sz w:val="22"/>
                <w:szCs w:val="24"/>
              </w:rPr>
              <w:t>상</w:t>
            </w:r>
            <w:r>
              <w:rPr>
                <w:rFonts w:hint="eastAsia"/>
                <w:sz w:val="22"/>
                <w:szCs w:val="24"/>
              </w:rPr>
              <w:t xml:space="preserve"> </w:t>
            </w:r>
            <w:r w:rsidRPr="00CE5B1F">
              <w:rPr>
                <w:rFonts w:hint="eastAsia"/>
                <w:sz w:val="22"/>
                <w:szCs w:val="24"/>
              </w:rPr>
              <w:t>은</w:t>
            </w:r>
          </w:p>
        </w:tc>
      </w:tr>
    </w:tbl>
    <w:p w14:paraId="15963008" w14:textId="5B03294F" w:rsidR="00365FBB" w:rsidRDefault="004A6B55">
      <w:pPr>
        <w:widowControl/>
        <w:wordWrap/>
        <w:autoSpaceDE/>
        <w:autoSpaceDN/>
        <w:rPr>
          <w:sz w:val="22"/>
          <w:szCs w:val="24"/>
        </w:rPr>
      </w:pPr>
      <w:r>
        <w:rPr>
          <w:sz w:val="22"/>
          <w:szCs w:val="24"/>
        </w:rPr>
        <w:br w:type="textWrapping" w:clear="all"/>
      </w:r>
      <w:r w:rsidR="00365FBB">
        <w:rPr>
          <w:sz w:val="22"/>
          <w:szCs w:val="24"/>
        </w:rPr>
        <w:br w:type="page"/>
      </w:r>
    </w:p>
    <w:p w14:paraId="3DBD4EF7" w14:textId="77777777" w:rsidR="00912237" w:rsidRPr="00912237" w:rsidRDefault="00912237" w:rsidP="00912237">
      <w:pPr>
        <w:jc w:val="center"/>
        <w:rPr>
          <w:b/>
          <w:bCs/>
          <w:sz w:val="24"/>
          <w:szCs w:val="28"/>
        </w:rPr>
      </w:pPr>
    </w:p>
    <w:p w14:paraId="228B2C14" w14:textId="77777777" w:rsidR="00912237" w:rsidRPr="00CE5B1F" w:rsidRDefault="00912237" w:rsidP="00912237">
      <w:pPr>
        <w:jc w:val="center"/>
        <w:rPr>
          <w:b/>
          <w:bCs/>
          <w:sz w:val="32"/>
          <w:szCs w:val="36"/>
        </w:rPr>
      </w:pPr>
      <w:r w:rsidRPr="00CE5B1F">
        <w:rPr>
          <w:rFonts w:hint="eastAsia"/>
          <w:b/>
          <w:bCs/>
          <w:sz w:val="32"/>
          <w:szCs w:val="36"/>
        </w:rPr>
        <w:t>최소영업자본액</w:t>
      </w:r>
      <w:r>
        <w:rPr>
          <w:rFonts w:hint="eastAsia"/>
          <w:b/>
          <w:bCs/>
          <w:sz w:val="32"/>
          <w:szCs w:val="36"/>
        </w:rPr>
        <w:t xml:space="preserve"> 세부산정내역</w:t>
      </w:r>
    </w:p>
    <w:p w14:paraId="5026C6A5" w14:textId="77777777" w:rsidR="00912237" w:rsidRPr="00085C5C" w:rsidRDefault="00912237" w:rsidP="00912237">
      <w:pPr>
        <w:rPr>
          <w:sz w:val="22"/>
          <w:szCs w:val="24"/>
        </w:rPr>
      </w:pPr>
    </w:p>
    <w:p w14:paraId="7A9F7770" w14:textId="084161CF" w:rsidR="00912237" w:rsidRPr="00CA78BD" w:rsidRDefault="006D677C" w:rsidP="00912237">
      <w:pPr>
        <w:rPr>
          <w:sz w:val="22"/>
        </w:rPr>
      </w:pPr>
      <w:r>
        <w:rPr>
          <w:rFonts w:hint="eastAsia"/>
          <w:sz w:val="22"/>
        </w:rPr>
        <w:t>주식회사 멜론자산운용</w:t>
      </w:r>
      <w:r w:rsidR="00A23C1A" w:rsidRPr="00CA78BD">
        <w:rPr>
          <w:sz w:val="22"/>
        </w:rPr>
        <w:t>, 20</w:t>
      </w:r>
      <w:r w:rsidR="009E440D">
        <w:rPr>
          <w:sz w:val="22"/>
        </w:rPr>
        <w:t>2</w:t>
      </w:r>
      <w:r w:rsidR="00512B6A">
        <w:rPr>
          <w:rFonts w:hint="eastAsia"/>
          <w:sz w:val="22"/>
        </w:rPr>
        <w:t>5</w:t>
      </w:r>
      <w:r w:rsidR="00A23C1A" w:rsidRPr="00CA78BD">
        <w:rPr>
          <w:rFonts w:hint="eastAsia"/>
          <w:sz w:val="22"/>
        </w:rPr>
        <w:t>.</w:t>
      </w:r>
      <w:r w:rsidR="00437516">
        <w:rPr>
          <w:rFonts w:hint="eastAsia"/>
          <w:sz w:val="22"/>
        </w:rPr>
        <w:t>12</w:t>
      </w:r>
      <w:r w:rsidR="00A23C1A" w:rsidRPr="00CA78BD">
        <w:rPr>
          <w:sz w:val="22"/>
        </w:rPr>
        <w:t>.3</w:t>
      </w:r>
      <w:r w:rsidR="00437516">
        <w:rPr>
          <w:rFonts w:hint="eastAsia"/>
          <w:sz w:val="22"/>
        </w:rPr>
        <w:t>1</w:t>
      </w:r>
      <w:r w:rsidR="00A23C1A" w:rsidRPr="00CA78BD">
        <w:rPr>
          <w:sz w:val="22"/>
        </w:rPr>
        <w:t xml:space="preserve"> </w:t>
      </w:r>
      <w:r w:rsidR="00CA78BD">
        <w:rPr>
          <w:rFonts w:hint="eastAsia"/>
          <w:sz w:val="22"/>
        </w:rPr>
        <w:t>기준</w:t>
      </w: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351"/>
        <w:gridCol w:w="353"/>
        <w:gridCol w:w="352"/>
        <w:gridCol w:w="1207"/>
        <w:gridCol w:w="3261"/>
        <w:gridCol w:w="1913"/>
        <w:gridCol w:w="1914"/>
      </w:tblGrid>
      <w:tr w:rsidR="009F6A48" w:rsidRPr="00912237" w14:paraId="2A2505FF" w14:textId="77777777" w:rsidTr="00A23C1A">
        <w:tc>
          <w:tcPr>
            <w:tcW w:w="9351" w:type="dxa"/>
            <w:gridSpan w:val="7"/>
            <w:shd w:val="clear" w:color="auto" w:fill="F2F2F2" w:themeFill="background1" w:themeFillShade="F2"/>
          </w:tcPr>
          <w:p w14:paraId="52B5F92D" w14:textId="4AEE23FE" w:rsidR="009F6A48" w:rsidRPr="00A23C1A" w:rsidRDefault="009F6A48" w:rsidP="00A23C1A">
            <w:pPr>
              <w:widowControl/>
              <w:wordWrap/>
              <w:autoSpaceDE/>
              <w:autoSpaceDN/>
              <w:jc w:val="right"/>
              <w:rPr>
                <w:rFonts w:ascii="돋움" w:eastAsia="돋움" w:hAnsi="돋움"/>
              </w:rPr>
            </w:pPr>
            <w:r w:rsidRPr="00A23C1A">
              <w:rPr>
                <w:rFonts w:ascii="돋움" w:eastAsia="돋움" w:hAnsi="돋움" w:hint="eastAsia"/>
              </w:rPr>
              <w:t>(</w:t>
            </w:r>
            <w:proofErr w:type="gramStart"/>
            <w:r w:rsidRPr="00A23C1A">
              <w:rPr>
                <w:rFonts w:ascii="돋움" w:eastAsia="돋움" w:hAnsi="돋움" w:hint="eastAsia"/>
              </w:rPr>
              <w:t xml:space="preserve">단위 </w:t>
            </w:r>
            <w:r w:rsidRPr="00A23C1A">
              <w:rPr>
                <w:rFonts w:ascii="돋움" w:eastAsia="돋움" w:hAnsi="돋움"/>
              </w:rPr>
              <w:t>:</w:t>
            </w:r>
            <w:proofErr w:type="gramEnd"/>
            <w:r w:rsidRPr="00A23C1A">
              <w:rPr>
                <w:rFonts w:ascii="돋움" w:eastAsia="돋움" w:hAnsi="돋움"/>
              </w:rPr>
              <w:t xml:space="preserve"> </w:t>
            </w:r>
            <w:r w:rsidRPr="00A23C1A">
              <w:rPr>
                <w:rFonts w:ascii="돋움" w:eastAsia="돋움" w:hAnsi="돋움" w:hint="eastAsia"/>
              </w:rPr>
              <w:t>원)</w:t>
            </w:r>
          </w:p>
        </w:tc>
      </w:tr>
      <w:tr w:rsidR="001972CB" w:rsidRPr="00912237" w14:paraId="32919F76" w14:textId="77777777" w:rsidTr="00CD4D97">
        <w:tc>
          <w:tcPr>
            <w:tcW w:w="5524" w:type="dxa"/>
            <w:gridSpan w:val="5"/>
            <w:shd w:val="clear" w:color="auto" w:fill="F2F2F2" w:themeFill="background1" w:themeFillShade="F2"/>
          </w:tcPr>
          <w:p w14:paraId="6963C886" w14:textId="77777777" w:rsidR="001972CB" w:rsidRPr="00A23C1A" w:rsidRDefault="001972CB" w:rsidP="001972CB">
            <w:pPr>
              <w:jc w:val="center"/>
              <w:rPr>
                <w:b/>
                <w:bCs/>
                <w:szCs w:val="20"/>
              </w:rPr>
            </w:pPr>
            <w:r w:rsidRPr="00A23C1A">
              <w:rPr>
                <w:rFonts w:hint="eastAsia"/>
                <w:b/>
                <w:bCs/>
                <w:szCs w:val="20"/>
              </w:rPr>
              <w:t>구분</w:t>
            </w:r>
          </w:p>
        </w:tc>
        <w:tc>
          <w:tcPr>
            <w:tcW w:w="1913" w:type="dxa"/>
            <w:shd w:val="clear" w:color="auto" w:fill="F2F2F2" w:themeFill="background1" w:themeFillShade="F2"/>
            <w:vAlign w:val="center"/>
          </w:tcPr>
          <w:p w14:paraId="3410A20F" w14:textId="77777777" w:rsidR="001972CB" w:rsidRPr="00A23C1A" w:rsidRDefault="001972CB" w:rsidP="001972CB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/>
                <w:b/>
                <w:bCs/>
              </w:rPr>
            </w:pPr>
            <w:r w:rsidRPr="00A23C1A">
              <w:rPr>
                <w:rFonts w:ascii="돋움" w:eastAsia="돋움" w:hAnsi="돋움" w:hint="eastAsia"/>
                <w:b/>
                <w:bCs/>
              </w:rPr>
              <w:t>대상금액</w:t>
            </w:r>
          </w:p>
        </w:tc>
        <w:tc>
          <w:tcPr>
            <w:tcW w:w="1914" w:type="dxa"/>
            <w:shd w:val="clear" w:color="auto" w:fill="F2F2F2" w:themeFill="background1" w:themeFillShade="F2"/>
            <w:vAlign w:val="center"/>
          </w:tcPr>
          <w:p w14:paraId="7D25EA12" w14:textId="77777777" w:rsidR="001972CB" w:rsidRPr="00A23C1A" w:rsidRDefault="001972CB" w:rsidP="001972CB">
            <w:pPr>
              <w:ind w:right="200"/>
              <w:jc w:val="center"/>
              <w:rPr>
                <w:rFonts w:ascii="돋움" w:eastAsia="돋움" w:hAnsi="돋움"/>
                <w:b/>
                <w:bCs/>
              </w:rPr>
            </w:pPr>
            <w:r w:rsidRPr="00A23C1A">
              <w:rPr>
                <w:rFonts w:ascii="돋움" w:eastAsia="돋움" w:hAnsi="돋움" w:hint="eastAsia"/>
                <w:b/>
                <w:bCs/>
              </w:rPr>
              <w:t>필요자본</w:t>
            </w:r>
          </w:p>
        </w:tc>
      </w:tr>
      <w:tr w:rsidR="00B75B7A" w:rsidRPr="00912237" w14:paraId="789EB338" w14:textId="77777777" w:rsidTr="00CD4D97">
        <w:tc>
          <w:tcPr>
            <w:tcW w:w="5524" w:type="dxa"/>
            <w:gridSpan w:val="5"/>
          </w:tcPr>
          <w:p w14:paraId="179F5380" w14:textId="77777777" w:rsidR="00B75B7A" w:rsidRPr="00912237" w:rsidRDefault="00B75B7A" w:rsidP="00B75B7A">
            <w:pPr>
              <w:rPr>
                <w:szCs w:val="20"/>
              </w:rPr>
            </w:pPr>
            <w:r w:rsidRPr="00912237">
              <w:rPr>
                <w:szCs w:val="20"/>
              </w:rPr>
              <w:t>1. 자기자본</w:t>
            </w:r>
          </w:p>
        </w:tc>
        <w:tc>
          <w:tcPr>
            <w:tcW w:w="1913" w:type="dxa"/>
            <w:vAlign w:val="center"/>
          </w:tcPr>
          <w:p w14:paraId="565322FA" w14:textId="2DC3FDA1" w:rsidR="00B75B7A" w:rsidRPr="005A1DA7" w:rsidRDefault="00B75B7A" w:rsidP="00B75B7A">
            <w:pPr>
              <w:widowControl/>
              <w:wordWrap/>
              <w:autoSpaceDE/>
              <w:autoSpaceDN/>
              <w:jc w:val="right"/>
              <w:rPr>
                <w:szCs w:val="20"/>
              </w:rPr>
            </w:pPr>
            <w:r w:rsidRPr="00B75B7A">
              <w:rPr>
                <w:rFonts w:hint="eastAsia"/>
                <w:szCs w:val="20"/>
              </w:rPr>
              <w:t xml:space="preserve">　</w:t>
            </w:r>
          </w:p>
        </w:tc>
        <w:tc>
          <w:tcPr>
            <w:tcW w:w="1914" w:type="dxa"/>
            <w:vAlign w:val="center"/>
          </w:tcPr>
          <w:p w14:paraId="4E71A39E" w14:textId="40ED382C" w:rsidR="00B75B7A" w:rsidRPr="005A1DA7" w:rsidRDefault="000C267F" w:rsidP="00B75B7A">
            <w:pPr>
              <w:widowControl/>
              <w:wordWrap/>
              <w:autoSpaceDE/>
              <w:autoSpaceDN/>
              <w:jc w:val="right"/>
              <w:rPr>
                <w:szCs w:val="20"/>
              </w:rPr>
            </w:pPr>
            <w:r w:rsidRPr="000C267F">
              <w:rPr>
                <w:szCs w:val="20"/>
              </w:rPr>
              <w:t>6,410,751,010</w:t>
            </w:r>
          </w:p>
        </w:tc>
      </w:tr>
      <w:tr w:rsidR="00B75B7A" w:rsidRPr="00912237" w14:paraId="3685C805" w14:textId="77777777" w:rsidTr="00CD4D97">
        <w:tc>
          <w:tcPr>
            <w:tcW w:w="5524" w:type="dxa"/>
            <w:gridSpan w:val="5"/>
          </w:tcPr>
          <w:p w14:paraId="7B4E6ED7" w14:textId="77777777" w:rsidR="00B75B7A" w:rsidRPr="00912237" w:rsidRDefault="00B75B7A" w:rsidP="00B75B7A">
            <w:pPr>
              <w:rPr>
                <w:szCs w:val="20"/>
              </w:rPr>
            </w:pPr>
            <w:r w:rsidRPr="00912237">
              <w:rPr>
                <w:szCs w:val="20"/>
              </w:rPr>
              <w:t>2. 최소영업자본액(A=</w:t>
            </w:r>
            <w:proofErr w:type="spellStart"/>
            <w:r w:rsidRPr="00912237">
              <w:rPr>
                <w:szCs w:val="20"/>
              </w:rPr>
              <w:t>Aa+Ab+Ac</w:t>
            </w:r>
            <w:proofErr w:type="spellEnd"/>
            <w:r w:rsidRPr="00912237">
              <w:rPr>
                <w:szCs w:val="20"/>
              </w:rPr>
              <w:t>)</w:t>
            </w:r>
          </w:p>
        </w:tc>
        <w:tc>
          <w:tcPr>
            <w:tcW w:w="1913" w:type="dxa"/>
            <w:vAlign w:val="center"/>
          </w:tcPr>
          <w:p w14:paraId="0AFF25EB" w14:textId="64847935" w:rsidR="00B75B7A" w:rsidRPr="005A1DA7" w:rsidRDefault="00B75B7A" w:rsidP="00B75B7A">
            <w:pPr>
              <w:widowControl/>
              <w:wordWrap/>
              <w:autoSpaceDE/>
              <w:autoSpaceDN/>
              <w:jc w:val="right"/>
              <w:rPr>
                <w:szCs w:val="20"/>
              </w:rPr>
            </w:pPr>
            <w:r w:rsidRPr="00B75B7A">
              <w:rPr>
                <w:rFonts w:hint="eastAsia"/>
                <w:szCs w:val="20"/>
              </w:rPr>
              <w:t xml:space="preserve">　</w:t>
            </w:r>
          </w:p>
        </w:tc>
        <w:tc>
          <w:tcPr>
            <w:tcW w:w="1914" w:type="dxa"/>
            <w:vAlign w:val="center"/>
          </w:tcPr>
          <w:p w14:paraId="795E6CED" w14:textId="255CC33A" w:rsidR="00B75B7A" w:rsidRPr="00114E0C" w:rsidRDefault="00114E0C" w:rsidP="00114E0C">
            <w:pPr>
              <w:widowControl/>
              <w:wordWrap/>
              <w:autoSpaceDE/>
              <w:autoSpaceDN/>
              <w:jc w:val="right"/>
              <w:rPr>
                <w:szCs w:val="20"/>
              </w:rPr>
            </w:pPr>
            <w:r w:rsidRPr="00114E0C">
              <w:rPr>
                <w:rFonts w:hint="eastAsia"/>
                <w:szCs w:val="20"/>
              </w:rPr>
              <w:t xml:space="preserve">788,482,048 </w:t>
            </w:r>
          </w:p>
        </w:tc>
      </w:tr>
      <w:tr w:rsidR="00114E0C" w:rsidRPr="00912237" w14:paraId="00242265" w14:textId="77777777" w:rsidTr="00CD4D97">
        <w:tc>
          <w:tcPr>
            <w:tcW w:w="351" w:type="dxa"/>
            <w:vMerge w:val="restart"/>
          </w:tcPr>
          <w:p w14:paraId="45572E79" w14:textId="77777777" w:rsidR="00114E0C" w:rsidRPr="00912237" w:rsidRDefault="00114E0C" w:rsidP="00114E0C">
            <w:pPr>
              <w:rPr>
                <w:szCs w:val="20"/>
              </w:rPr>
            </w:pPr>
          </w:p>
        </w:tc>
        <w:tc>
          <w:tcPr>
            <w:tcW w:w="5173" w:type="dxa"/>
            <w:gridSpan w:val="4"/>
          </w:tcPr>
          <w:p w14:paraId="3C9EBCD0" w14:textId="77777777" w:rsidR="00114E0C" w:rsidRPr="00912237" w:rsidRDefault="00114E0C" w:rsidP="00114E0C">
            <w:pPr>
              <w:rPr>
                <w:szCs w:val="20"/>
              </w:rPr>
            </w:pPr>
            <w:r w:rsidRPr="00912237">
              <w:rPr>
                <w:rFonts w:hint="eastAsia"/>
                <w:szCs w:val="20"/>
              </w:rPr>
              <w:t>필요유지자기자본(</w:t>
            </w:r>
            <w:r w:rsidRPr="00912237">
              <w:rPr>
                <w:szCs w:val="20"/>
              </w:rPr>
              <w:t>Aa)</w:t>
            </w:r>
          </w:p>
        </w:tc>
        <w:tc>
          <w:tcPr>
            <w:tcW w:w="1913" w:type="dxa"/>
            <w:vAlign w:val="center"/>
          </w:tcPr>
          <w:p w14:paraId="30BE3DC6" w14:textId="1ADAE525" w:rsidR="00114E0C" w:rsidRPr="00EA4537" w:rsidRDefault="00114E0C" w:rsidP="00114E0C">
            <w:pPr>
              <w:widowControl/>
              <w:wordWrap/>
              <w:autoSpaceDE/>
              <w:autoSpaceDN/>
              <w:jc w:val="right"/>
              <w:rPr>
                <w:szCs w:val="20"/>
              </w:rPr>
            </w:pPr>
            <w:r w:rsidRPr="00114E0C">
              <w:rPr>
                <w:rFonts w:hint="eastAsia"/>
                <w:szCs w:val="20"/>
              </w:rPr>
              <w:t xml:space="preserve">1,000,000,000 </w:t>
            </w:r>
          </w:p>
        </w:tc>
        <w:tc>
          <w:tcPr>
            <w:tcW w:w="1914" w:type="dxa"/>
            <w:vAlign w:val="center"/>
          </w:tcPr>
          <w:p w14:paraId="0D548FFA" w14:textId="366E4871" w:rsidR="00114E0C" w:rsidRPr="00EA4537" w:rsidRDefault="00114E0C" w:rsidP="00114E0C">
            <w:pPr>
              <w:widowControl/>
              <w:wordWrap/>
              <w:autoSpaceDE/>
              <w:autoSpaceDN/>
              <w:jc w:val="right"/>
              <w:rPr>
                <w:szCs w:val="20"/>
              </w:rPr>
            </w:pPr>
            <w:r w:rsidRPr="00114E0C">
              <w:rPr>
                <w:rFonts w:hint="eastAsia"/>
                <w:szCs w:val="20"/>
              </w:rPr>
              <w:t xml:space="preserve">700,000,000 </w:t>
            </w:r>
          </w:p>
        </w:tc>
      </w:tr>
      <w:tr w:rsidR="00114E0C" w:rsidRPr="00912237" w14:paraId="1544231A" w14:textId="77777777" w:rsidTr="00CD4D97">
        <w:tc>
          <w:tcPr>
            <w:tcW w:w="351" w:type="dxa"/>
            <w:vMerge/>
          </w:tcPr>
          <w:p w14:paraId="0548357E" w14:textId="77777777" w:rsidR="00114E0C" w:rsidRPr="00912237" w:rsidRDefault="00114E0C" w:rsidP="00114E0C">
            <w:pPr>
              <w:rPr>
                <w:szCs w:val="20"/>
              </w:rPr>
            </w:pPr>
          </w:p>
        </w:tc>
        <w:tc>
          <w:tcPr>
            <w:tcW w:w="5173" w:type="dxa"/>
            <w:gridSpan w:val="4"/>
          </w:tcPr>
          <w:p w14:paraId="3E38CA1D" w14:textId="77777777" w:rsidR="00114E0C" w:rsidRPr="00912237" w:rsidRDefault="00114E0C" w:rsidP="00114E0C">
            <w:pPr>
              <w:rPr>
                <w:szCs w:val="20"/>
              </w:rPr>
            </w:pPr>
            <w:proofErr w:type="spellStart"/>
            <w:r w:rsidRPr="00912237">
              <w:rPr>
                <w:rFonts w:hint="eastAsia"/>
                <w:szCs w:val="20"/>
              </w:rPr>
              <w:t>고객자산운용필요자본</w:t>
            </w:r>
            <w:proofErr w:type="spellEnd"/>
            <w:r w:rsidRPr="00912237">
              <w:rPr>
                <w:rFonts w:hint="eastAsia"/>
                <w:szCs w:val="20"/>
              </w:rPr>
              <w:t>(</w:t>
            </w:r>
            <w:r w:rsidRPr="00912237">
              <w:rPr>
                <w:szCs w:val="20"/>
              </w:rPr>
              <w:t>Ab)</w:t>
            </w:r>
          </w:p>
        </w:tc>
        <w:tc>
          <w:tcPr>
            <w:tcW w:w="1913" w:type="dxa"/>
            <w:vAlign w:val="center"/>
          </w:tcPr>
          <w:p w14:paraId="23AE8A3F" w14:textId="354BFC80" w:rsidR="00114E0C" w:rsidRPr="00EA4537" w:rsidRDefault="00114E0C" w:rsidP="00114E0C">
            <w:pPr>
              <w:widowControl/>
              <w:wordWrap/>
              <w:autoSpaceDE/>
              <w:autoSpaceDN/>
              <w:jc w:val="right"/>
              <w:rPr>
                <w:szCs w:val="20"/>
              </w:rPr>
            </w:pPr>
            <w:r w:rsidRPr="00114E0C">
              <w:rPr>
                <w:rFonts w:hint="eastAsia"/>
                <w:szCs w:val="20"/>
              </w:rPr>
              <w:t xml:space="preserve">211,758,374,206 </w:t>
            </w:r>
          </w:p>
        </w:tc>
        <w:tc>
          <w:tcPr>
            <w:tcW w:w="1914" w:type="dxa"/>
            <w:vAlign w:val="center"/>
          </w:tcPr>
          <w:p w14:paraId="79FA600F" w14:textId="28A52D31" w:rsidR="00114E0C" w:rsidRPr="00EA4537" w:rsidRDefault="00114E0C" w:rsidP="00114E0C">
            <w:pPr>
              <w:widowControl/>
              <w:wordWrap/>
              <w:autoSpaceDE/>
              <w:autoSpaceDN/>
              <w:jc w:val="right"/>
              <w:rPr>
                <w:szCs w:val="20"/>
              </w:rPr>
            </w:pPr>
            <w:r w:rsidRPr="00114E0C">
              <w:rPr>
                <w:rFonts w:hint="eastAsia"/>
                <w:szCs w:val="20"/>
              </w:rPr>
              <w:t xml:space="preserve">63,527,512 </w:t>
            </w:r>
          </w:p>
        </w:tc>
      </w:tr>
      <w:tr w:rsidR="006212CB" w:rsidRPr="00912237" w14:paraId="05159992" w14:textId="77777777" w:rsidTr="00CD4D97">
        <w:tc>
          <w:tcPr>
            <w:tcW w:w="351" w:type="dxa"/>
            <w:vMerge/>
          </w:tcPr>
          <w:p w14:paraId="72035577" w14:textId="77777777" w:rsidR="006212CB" w:rsidRPr="00912237" w:rsidRDefault="006212CB" w:rsidP="006212CB">
            <w:pPr>
              <w:rPr>
                <w:szCs w:val="20"/>
              </w:rPr>
            </w:pPr>
          </w:p>
        </w:tc>
        <w:tc>
          <w:tcPr>
            <w:tcW w:w="353" w:type="dxa"/>
            <w:vMerge w:val="restart"/>
          </w:tcPr>
          <w:p w14:paraId="04F298D7" w14:textId="77777777" w:rsidR="006212CB" w:rsidRPr="00912237" w:rsidRDefault="006212CB" w:rsidP="006212CB">
            <w:pPr>
              <w:rPr>
                <w:szCs w:val="20"/>
              </w:rPr>
            </w:pPr>
          </w:p>
        </w:tc>
        <w:tc>
          <w:tcPr>
            <w:tcW w:w="4820" w:type="dxa"/>
            <w:gridSpan w:val="3"/>
          </w:tcPr>
          <w:p w14:paraId="69DE2514" w14:textId="1D5DA59D" w:rsidR="006212CB" w:rsidRPr="00912237" w:rsidRDefault="006212CB" w:rsidP="006212CB">
            <w:pPr>
              <w:rPr>
                <w:szCs w:val="20"/>
              </w:rPr>
            </w:pPr>
            <w:r w:rsidRPr="00912237">
              <w:rPr>
                <w:rFonts w:hint="eastAsia"/>
                <w:szCs w:val="20"/>
              </w:rPr>
              <w:t>집합투자재산</w:t>
            </w:r>
            <w:r>
              <w:rPr>
                <w:rFonts w:hint="eastAsia"/>
                <w:szCs w:val="20"/>
              </w:rPr>
              <w:t>_증권 집합투자기구</w:t>
            </w:r>
          </w:p>
        </w:tc>
        <w:tc>
          <w:tcPr>
            <w:tcW w:w="1913" w:type="dxa"/>
            <w:vAlign w:val="center"/>
          </w:tcPr>
          <w:p w14:paraId="0A415A38" w14:textId="4D19A600" w:rsidR="006212CB" w:rsidRPr="00EA4537" w:rsidRDefault="006212CB" w:rsidP="001E4FBF">
            <w:pPr>
              <w:widowControl/>
              <w:wordWrap/>
              <w:autoSpaceDE/>
              <w:autoSpaceDN/>
              <w:jc w:val="right"/>
              <w:rPr>
                <w:szCs w:val="20"/>
              </w:rPr>
            </w:pPr>
            <w:r w:rsidRPr="00EA4537">
              <w:rPr>
                <w:rFonts w:hint="eastAsia"/>
                <w:szCs w:val="20"/>
              </w:rPr>
              <w:t>-</w:t>
            </w:r>
          </w:p>
        </w:tc>
        <w:tc>
          <w:tcPr>
            <w:tcW w:w="1914" w:type="dxa"/>
            <w:vAlign w:val="center"/>
          </w:tcPr>
          <w:p w14:paraId="082EC3AE" w14:textId="6C022451" w:rsidR="006212CB" w:rsidRPr="00EA4537" w:rsidRDefault="006212CB" w:rsidP="001E4FBF">
            <w:pPr>
              <w:widowControl/>
              <w:wordWrap/>
              <w:autoSpaceDE/>
              <w:autoSpaceDN/>
              <w:jc w:val="right"/>
              <w:rPr>
                <w:szCs w:val="20"/>
              </w:rPr>
            </w:pPr>
            <w:r w:rsidRPr="00EA4537">
              <w:rPr>
                <w:rFonts w:hint="eastAsia"/>
                <w:szCs w:val="20"/>
              </w:rPr>
              <w:t>-</w:t>
            </w:r>
          </w:p>
        </w:tc>
      </w:tr>
      <w:tr w:rsidR="00114E0C" w:rsidRPr="00912237" w14:paraId="38DE9CA3" w14:textId="77777777" w:rsidTr="00F072D7">
        <w:tc>
          <w:tcPr>
            <w:tcW w:w="351" w:type="dxa"/>
            <w:vMerge/>
          </w:tcPr>
          <w:p w14:paraId="6AC02563" w14:textId="77777777" w:rsidR="00114E0C" w:rsidRPr="00912237" w:rsidRDefault="00114E0C" w:rsidP="00114E0C">
            <w:pPr>
              <w:rPr>
                <w:szCs w:val="20"/>
              </w:rPr>
            </w:pPr>
          </w:p>
        </w:tc>
        <w:tc>
          <w:tcPr>
            <w:tcW w:w="353" w:type="dxa"/>
            <w:vMerge/>
          </w:tcPr>
          <w:p w14:paraId="6867381B" w14:textId="77777777" w:rsidR="00114E0C" w:rsidRPr="00912237" w:rsidRDefault="00114E0C" w:rsidP="00114E0C">
            <w:pPr>
              <w:rPr>
                <w:szCs w:val="20"/>
              </w:rPr>
            </w:pPr>
          </w:p>
        </w:tc>
        <w:tc>
          <w:tcPr>
            <w:tcW w:w="4820" w:type="dxa"/>
            <w:gridSpan w:val="3"/>
          </w:tcPr>
          <w:p w14:paraId="5AE04849" w14:textId="51E6C698" w:rsidR="00114E0C" w:rsidRPr="00912237" w:rsidRDefault="00114E0C" w:rsidP="00114E0C">
            <w:pPr>
              <w:rPr>
                <w:szCs w:val="20"/>
              </w:rPr>
            </w:pPr>
            <w:r w:rsidRPr="00912237">
              <w:rPr>
                <w:rFonts w:hint="eastAsia"/>
                <w:szCs w:val="20"/>
              </w:rPr>
              <w:t>집합투자재산</w:t>
            </w:r>
            <w:r>
              <w:rPr>
                <w:rFonts w:hint="eastAsia"/>
                <w:szCs w:val="20"/>
              </w:rPr>
              <w:t>_기타 집합투자기구</w:t>
            </w:r>
          </w:p>
        </w:tc>
        <w:tc>
          <w:tcPr>
            <w:tcW w:w="1913" w:type="dxa"/>
            <w:vAlign w:val="center"/>
          </w:tcPr>
          <w:p w14:paraId="6942089C" w14:textId="07516C57" w:rsidR="00114E0C" w:rsidRPr="00EA4537" w:rsidRDefault="00114E0C" w:rsidP="00114E0C">
            <w:pPr>
              <w:widowControl/>
              <w:wordWrap/>
              <w:autoSpaceDE/>
              <w:autoSpaceDN/>
              <w:jc w:val="right"/>
              <w:rPr>
                <w:szCs w:val="20"/>
              </w:rPr>
            </w:pPr>
            <w:r w:rsidRPr="00114E0C">
              <w:rPr>
                <w:rFonts w:hint="eastAsia"/>
                <w:szCs w:val="20"/>
              </w:rPr>
              <w:t xml:space="preserve">211,758,374,206 </w:t>
            </w:r>
          </w:p>
        </w:tc>
        <w:tc>
          <w:tcPr>
            <w:tcW w:w="1914" w:type="dxa"/>
            <w:vAlign w:val="center"/>
          </w:tcPr>
          <w:p w14:paraId="25513EB0" w14:textId="37BC4E4C" w:rsidR="00114E0C" w:rsidRPr="00EA4537" w:rsidRDefault="00114E0C" w:rsidP="00114E0C">
            <w:pPr>
              <w:widowControl/>
              <w:wordWrap/>
              <w:autoSpaceDE/>
              <w:autoSpaceDN/>
              <w:jc w:val="right"/>
              <w:rPr>
                <w:szCs w:val="20"/>
              </w:rPr>
            </w:pPr>
            <w:r w:rsidRPr="00114E0C">
              <w:rPr>
                <w:rFonts w:hint="eastAsia"/>
                <w:szCs w:val="20"/>
              </w:rPr>
              <w:t xml:space="preserve">63,527,512 </w:t>
            </w:r>
          </w:p>
        </w:tc>
      </w:tr>
      <w:tr w:rsidR="006212CB" w:rsidRPr="00912237" w14:paraId="760925EF" w14:textId="77777777" w:rsidTr="00CD4D97">
        <w:tc>
          <w:tcPr>
            <w:tcW w:w="351" w:type="dxa"/>
            <w:vMerge/>
          </w:tcPr>
          <w:p w14:paraId="28B121B9" w14:textId="77777777" w:rsidR="006212CB" w:rsidRPr="00912237" w:rsidRDefault="006212CB" w:rsidP="006212CB">
            <w:pPr>
              <w:rPr>
                <w:szCs w:val="20"/>
              </w:rPr>
            </w:pPr>
          </w:p>
        </w:tc>
        <w:tc>
          <w:tcPr>
            <w:tcW w:w="353" w:type="dxa"/>
            <w:vMerge/>
          </w:tcPr>
          <w:p w14:paraId="2E678C14" w14:textId="77777777" w:rsidR="006212CB" w:rsidRPr="00912237" w:rsidRDefault="006212CB" w:rsidP="006212CB">
            <w:pPr>
              <w:rPr>
                <w:szCs w:val="20"/>
              </w:rPr>
            </w:pPr>
          </w:p>
        </w:tc>
        <w:tc>
          <w:tcPr>
            <w:tcW w:w="4820" w:type="dxa"/>
            <w:gridSpan w:val="3"/>
          </w:tcPr>
          <w:p w14:paraId="557594E2" w14:textId="77777777" w:rsidR="006212CB" w:rsidRPr="00912237" w:rsidRDefault="006212CB" w:rsidP="006212CB">
            <w:pPr>
              <w:rPr>
                <w:szCs w:val="20"/>
              </w:rPr>
            </w:pPr>
            <w:proofErr w:type="spellStart"/>
            <w:r w:rsidRPr="00912237">
              <w:rPr>
                <w:rFonts w:hint="eastAsia"/>
                <w:szCs w:val="20"/>
              </w:rPr>
              <w:t>투자일임재산</w:t>
            </w:r>
            <w:proofErr w:type="spellEnd"/>
          </w:p>
        </w:tc>
        <w:tc>
          <w:tcPr>
            <w:tcW w:w="1913" w:type="dxa"/>
            <w:vAlign w:val="center"/>
          </w:tcPr>
          <w:p w14:paraId="1ADD9618" w14:textId="708D2123" w:rsidR="006212CB" w:rsidRPr="00EA4537" w:rsidRDefault="006212CB" w:rsidP="001E4FBF">
            <w:pPr>
              <w:widowControl/>
              <w:wordWrap/>
              <w:autoSpaceDE/>
              <w:autoSpaceDN/>
              <w:jc w:val="right"/>
              <w:rPr>
                <w:szCs w:val="20"/>
              </w:rPr>
            </w:pPr>
            <w:r w:rsidRPr="00EA4537">
              <w:rPr>
                <w:rFonts w:hint="eastAsia"/>
                <w:szCs w:val="20"/>
              </w:rPr>
              <w:t>-</w:t>
            </w:r>
          </w:p>
        </w:tc>
        <w:tc>
          <w:tcPr>
            <w:tcW w:w="1914" w:type="dxa"/>
            <w:vAlign w:val="center"/>
          </w:tcPr>
          <w:p w14:paraId="41D3D117" w14:textId="713D35C5" w:rsidR="006212CB" w:rsidRPr="00EA4537" w:rsidRDefault="006212CB" w:rsidP="001E4FBF">
            <w:pPr>
              <w:widowControl/>
              <w:wordWrap/>
              <w:autoSpaceDE/>
              <w:autoSpaceDN/>
              <w:jc w:val="right"/>
              <w:rPr>
                <w:szCs w:val="20"/>
              </w:rPr>
            </w:pPr>
            <w:r w:rsidRPr="00EA4537">
              <w:rPr>
                <w:rFonts w:hint="eastAsia"/>
                <w:szCs w:val="20"/>
              </w:rPr>
              <w:t>-</w:t>
            </w:r>
          </w:p>
        </w:tc>
      </w:tr>
      <w:tr w:rsidR="00114E0C" w:rsidRPr="00912237" w14:paraId="5085C58A" w14:textId="77777777" w:rsidTr="00CD4D97">
        <w:tc>
          <w:tcPr>
            <w:tcW w:w="351" w:type="dxa"/>
            <w:vMerge/>
          </w:tcPr>
          <w:p w14:paraId="58014612" w14:textId="77777777" w:rsidR="00114E0C" w:rsidRPr="00912237" w:rsidRDefault="00114E0C" w:rsidP="00114E0C">
            <w:pPr>
              <w:rPr>
                <w:szCs w:val="20"/>
              </w:rPr>
            </w:pPr>
          </w:p>
        </w:tc>
        <w:tc>
          <w:tcPr>
            <w:tcW w:w="5173" w:type="dxa"/>
            <w:gridSpan w:val="4"/>
          </w:tcPr>
          <w:p w14:paraId="43EA114E" w14:textId="77777777" w:rsidR="00114E0C" w:rsidRPr="00912237" w:rsidRDefault="00114E0C" w:rsidP="00114E0C">
            <w:pPr>
              <w:rPr>
                <w:szCs w:val="20"/>
              </w:rPr>
            </w:pPr>
            <w:proofErr w:type="spellStart"/>
            <w:r w:rsidRPr="00912237">
              <w:rPr>
                <w:rFonts w:hint="eastAsia"/>
                <w:szCs w:val="20"/>
              </w:rPr>
              <w:t>고유자산운용필요자본</w:t>
            </w:r>
            <w:proofErr w:type="spellEnd"/>
            <w:r w:rsidRPr="00912237">
              <w:rPr>
                <w:rFonts w:hint="eastAsia"/>
                <w:szCs w:val="20"/>
              </w:rPr>
              <w:t>(</w:t>
            </w:r>
            <w:r w:rsidRPr="00912237">
              <w:rPr>
                <w:szCs w:val="20"/>
              </w:rPr>
              <w:t>Ac)</w:t>
            </w:r>
          </w:p>
        </w:tc>
        <w:tc>
          <w:tcPr>
            <w:tcW w:w="1913" w:type="dxa"/>
            <w:vAlign w:val="center"/>
          </w:tcPr>
          <w:p w14:paraId="05A6C557" w14:textId="09409C74" w:rsidR="00114E0C" w:rsidRPr="00EA4537" w:rsidRDefault="00114E0C" w:rsidP="00114E0C">
            <w:pPr>
              <w:widowControl/>
              <w:wordWrap/>
              <w:autoSpaceDE/>
              <w:autoSpaceDN/>
              <w:jc w:val="right"/>
              <w:rPr>
                <w:szCs w:val="20"/>
              </w:rPr>
            </w:pPr>
            <w:r w:rsidRPr="00114E0C">
              <w:rPr>
                <w:rFonts w:hint="eastAsia"/>
                <w:szCs w:val="20"/>
              </w:rPr>
              <w:t xml:space="preserve">4,275,377,837 </w:t>
            </w:r>
          </w:p>
        </w:tc>
        <w:tc>
          <w:tcPr>
            <w:tcW w:w="1914" w:type="dxa"/>
            <w:vAlign w:val="center"/>
          </w:tcPr>
          <w:p w14:paraId="69ED5293" w14:textId="4686E289" w:rsidR="00114E0C" w:rsidRPr="00EA4537" w:rsidRDefault="00114E0C" w:rsidP="00114E0C">
            <w:pPr>
              <w:widowControl/>
              <w:wordWrap/>
              <w:autoSpaceDE/>
              <w:autoSpaceDN/>
              <w:jc w:val="right"/>
              <w:rPr>
                <w:szCs w:val="20"/>
              </w:rPr>
            </w:pPr>
            <w:r w:rsidRPr="00114E0C">
              <w:rPr>
                <w:rFonts w:hint="eastAsia"/>
                <w:szCs w:val="20"/>
              </w:rPr>
              <w:t xml:space="preserve">24,954,536 </w:t>
            </w:r>
          </w:p>
        </w:tc>
      </w:tr>
      <w:tr w:rsidR="00114E0C" w:rsidRPr="00912237" w14:paraId="44AC9784" w14:textId="77777777" w:rsidTr="00CD4D97">
        <w:trPr>
          <w:trHeight w:val="106"/>
        </w:trPr>
        <w:tc>
          <w:tcPr>
            <w:tcW w:w="351" w:type="dxa"/>
            <w:vMerge/>
          </w:tcPr>
          <w:p w14:paraId="36F82DCE" w14:textId="77777777" w:rsidR="00114E0C" w:rsidRPr="00912237" w:rsidRDefault="00114E0C" w:rsidP="00114E0C">
            <w:pPr>
              <w:rPr>
                <w:szCs w:val="20"/>
              </w:rPr>
            </w:pPr>
          </w:p>
        </w:tc>
        <w:tc>
          <w:tcPr>
            <w:tcW w:w="353" w:type="dxa"/>
            <w:vMerge w:val="restart"/>
          </w:tcPr>
          <w:p w14:paraId="6A01F62D" w14:textId="77777777" w:rsidR="00114E0C" w:rsidRPr="00912237" w:rsidRDefault="00114E0C" w:rsidP="00114E0C">
            <w:pPr>
              <w:rPr>
                <w:szCs w:val="20"/>
              </w:rPr>
            </w:pPr>
          </w:p>
        </w:tc>
        <w:tc>
          <w:tcPr>
            <w:tcW w:w="4820" w:type="dxa"/>
            <w:gridSpan w:val="3"/>
            <w:vAlign w:val="center"/>
          </w:tcPr>
          <w:p w14:paraId="684DFAFB" w14:textId="0C564C7D" w:rsidR="00114E0C" w:rsidRPr="00912237" w:rsidRDefault="00114E0C" w:rsidP="00114E0C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증권 계</w:t>
            </w:r>
          </w:p>
        </w:tc>
        <w:tc>
          <w:tcPr>
            <w:tcW w:w="1913" w:type="dxa"/>
            <w:vAlign w:val="center"/>
          </w:tcPr>
          <w:p w14:paraId="12A258D6" w14:textId="30889E0A" w:rsidR="00114E0C" w:rsidRPr="00EA4537" w:rsidRDefault="00114E0C" w:rsidP="00114E0C">
            <w:pPr>
              <w:widowControl/>
              <w:wordWrap/>
              <w:autoSpaceDE/>
              <w:autoSpaceDN/>
              <w:jc w:val="right"/>
              <w:rPr>
                <w:szCs w:val="20"/>
              </w:rPr>
            </w:pPr>
            <w:r w:rsidRPr="00114E0C">
              <w:rPr>
                <w:rFonts w:hint="eastAsia"/>
                <w:szCs w:val="20"/>
              </w:rPr>
              <w:t xml:space="preserve">4,275,377,837 </w:t>
            </w:r>
          </w:p>
        </w:tc>
        <w:tc>
          <w:tcPr>
            <w:tcW w:w="1914" w:type="dxa"/>
            <w:vAlign w:val="center"/>
          </w:tcPr>
          <w:p w14:paraId="7936C190" w14:textId="69758223" w:rsidR="00114E0C" w:rsidRPr="00EA4537" w:rsidRDefault="00114E0C" w:rsidP="00114E0C">
            <w:pPr>
              <w:widowControl/>
              <w:wordWrap/>
              <w:autoSpaceDE/>
              <w:autoSpaceDN/>
              <w:jc w:val="right"/>
              <w:rPr>
                <w:szCs w:val="20"/>
              </w:rPr>
            </w:pPr>
            <w:r w:rsidRPr="00114E0C">
              <w:rPr>
                <w:rFonts w:hint="eastAsia"/>
                <w:szCs w:val="20"/>
              </w:rPr>
              <w:t xml:space="preserve">24,954,536 </w:t>
            </w:r>
          </w:p>
        </w:tc>
      </w:tr>
      <w:tr w:rsidR="006212CB" w:rsidRPr="00912237" w14:paraId="04D8C4E5" w14:textId="77777777" w:rsidTr="00CD4D97">
        <w:tc>
          <w:tcPr>
            <w:tcW w:w="351" w:type="dxa"/>
            <w:vMerge/>
          </w:tcPr>
          <w:p w14:paraId="2C3D7381" w14:textId="77777777" w:rsidR="006212CB" w:rsidRPr="00912237" w:rsidRDefault="006212CB" w:rsidP="006212CB">
            <w:pPr>
              <w:rPr>
                <w:szCs w:val="20"/>
              </w:rPr>
            </w:pPr>
          </w:p>
        </w:tc>
        <w:tc>
          <w:tcPr>
            <w:tcW w:w="353" w:type="dxa"/>
            <w:vMerge/>
          </w:tcPr>
          <w:p w14:paraId="4C84D974" w14:textId="77777777" w:rsidR="006212CB" w:rsidRPr="00912237" w:rsidRDefault="006212CB" w:rsidP="006212CB">
            <w:pPr>
              <w:rPr>
                <w:szCs w:val="20"/>
              </w:rPr>
            </w:pPr>
          </w:p>
        </w:tc>
        <w:tc>
          <w:tcPr>
            <w:tcW w:w="352" w:type="dxa"/>
            <w:vMerge w:val="restart"/>
          </w:tcPr>
          <w:p w14:paraId="1F971CD2" w14:textId="77777777" w:rsidR="006212CB" w:rsidRPr="00912237" w:rsidRDefault="006212CB" w:rsidP="006212CB">
            <w:pPr>
              <w:rPr>
                <w:szCs w:val="20"/>
              </w:rPr>
            </w:pPr>
          </w:p>
        </w:tc>
        <w:tc>
          <w:tcPr>
            <w:tcW w:w="1207" w:type="dxa"/>
            <w:vMerge w:val="restart"/>
          </w:tcPr>
          <w:p w14:paraId="03396A6D" w14:textId="77777777" w:rsidR="006212CB" w:rsidRPr="00912237" w:rsidRDefault="006212CB" w:rsidP="006212CB">
            <w:pPr>
              <w:rPr>
                <w:szCs w:val="20"/>
              </w:rPr>
            </w:pPr>
            <w:r w:rsidRPr="00912237">
              <w:rPr>
                <w:rFonts w:hint="eastAsia"/>
                <w:szCs w:val="20"/>
              </w:rPr>
              <w:t>지분증권</w:t>
            </w:r>
          </w:p>
        </w:tc>
        <w:tc>
          <w:tcPr>
            <w:tcW w:w="3261" w:type="dxa"/>
          </w:tcPr>
          <w:p w14:paraId="4CB48BAC" w14:textId="77777777" w:rsidR="006212CB" w:rsidRPr="00912237" w:rsidRDefault="006212CB" w:rsidP="006212CB">
            <w:pPr>
              <w:rPr>
                <w:szCs w:val="20"/>
              </w:rPr>
            </w:pPr>
            <w:r w:rsidRPr="00912237">
              <w:rPr>
                <w:rFonts w:hint="eastAsia"/>
                <w:szCs w:val="20"/>
              </w:rPr>
              <w:t>해외현지법인지분</w:t>
            </w:r>
          </w:p>
        </w:tc>
        <w:tc>
          <w:tcPr>
            <w:tcW w:w="1913" w:type="dxa"/>
            <w:vAlign w:val="center"/>
          </w:tcPr>
          <w:p w14:paraId="455F288B" w14:textId="51B7880B" w:rsidR="006212CB" w:rsidRPr="00EA4537" w:rsidRDefault="006212CB" w:rsidP="001E4FBF">
            <w:pPr>
              <w:widowControl/>
              <w:wordWrap/>
              <w:autoSpaceDE/>
              <w:autoSpaceDN/>
              <w:jc w:val="right"/>
              <w:rPr>
                <w:szCs w:val="20"/>
              </w:rPr>
            </w:pPr>
            <w:r w:rsidRPr="00EA4537">
              <w:rPr>
                <w:rFonts w:hint="eastAsia"/>
                <w:szCs w:val="20"/>
              </w:rPr>
              <w:t>-</w:t>
            </w:r>
          </w:p>
        </w:tc>
        <w:tc>
          <w:tcPr>
            <w:tcW w:w="1914" w:type="dxa"/>
            <w:vAlign w:val="center"/>
          </w:tcPr>
          <w:p w14:paraId="6EA32BEB" w14:textId="08EAF3AD" w:rsidR="006212CB" w:rsidRPr="00EA4537" w:rsidRDefault="006212CB" w:rsidP="001E4FBF">
            <w:pPr>
              <w:widowControl/>
              <w:wordWrap/>
              <w:autoSpaceDE/>
              <w:autoSpaceDN/>
              <w:jc w:val="right"/>
              <w:rPr>
                <w:szCs w:val="20"/>
              </w:rPr>
            </w:pPr>
            <w:r w:rsidRPr="00EA4537">
              <w:rPr>
                <w:rFonts w:hint="eastAsia"/>
                <w:szCs w:val="20"/>
              </w:rPr>
              <w:t>-</w:t>
            </w:r>
          </w:p>
        </w:tc>
      </w:tr>
      <w:tr w:rsidR="00453FAD" w:rsidRPr="00912237" w14:paraId="2AFC9383" w14:textId="77777777" w:rsidTr="00CD4D97">
        <w:tc>
          <w:tcPr>
            <w:tcW w:w="351" w:type="dxa"/>
            <w:vMerge/>
          </w:tcPr>
          <w:p w14:paraId="0B0635AC" w14:textId="77777777" w:rsidR="00453FAD" w:rsidRPr="00912237" w:rsidRDefault="00453FAD" w:rsidP="00453FAD">
            <w:pPr>
              <w:rPr>
                <w:szCs w:val="20"/>
              </w:rPr>
            </w:pPr>
          </w:p>
        </w:tc>
        <w:tc>
          <w:tcPr>
            <w:tcW w:w="353" w:type="dxa"/>
            <w:vMerge/>
          </w:tcPr>
          <w:p w14:paraId="0845CEF8" w14:textId="77777777" w:rsidR="00453FAD" w:rsidRPr="00912237" w:rsidRDefault="00453FAD" w:rsidP="00453FAD">
            <w:pPr>
              <w:rPr>
                <w:szCs w:val="20"/>
              </w:rPr>
            </w:pPr>
          </w:p>
        </w:tc>
        <w:tc>
          <w:tcPr>
            <w:tcW w:w="352" w:type="dxa"/>
            <w:vMerge/>
          </w:tcPr>
          <w:p w14:paraId="7921BE81" w14:textId="77777777" w:rsidR="00453FAD" w:rsidRPr="00912237" w:rsidRDefault="00453FAD" w:rsidP="00453FAD">
            <w:pPr>
              <w:rPr>
                <w:szCs w:val="20"/>
              </w:rPr>
            </w:pPr>
          </w:p>
        </w:tc>
        <w:tc>
          <w:tcPr>
            <w:tcW w:w="1207" w:type="dxa"/>
            <w:vMerge/>
          </w:tcPr>
          <w:p w14:paraId="1E9666D5" w14:textId="77777777" w:rsidR="00453FAD" w:rsidRPr="00912237" w:rsidRDefault="00453FAD" w:rsidP="00453FAD">
            <w:pPr>
              <w:rPr>
                <w:szCs w:val="20"/>
              </w:rPr>
            </w:pPr>
          </w:p>
        </w:tc>
        <w:tc>
          <w:tcPr>
            <w:tcW w:w="3261" w:type="dxa"/>
          </w:tcPr>
          <w:p w14:paraId="0AF3B88C" w14:textId="77777777" w:rsidR="00453FAD" w:rsidRPr="00912237" w:rsidRDefault="00453FAD" w:rsidP="00453FAD">
            <w:pPr>
              <w:rPr>
                <w:szCs w:val="20"/>
              </w:rPr>
            </w:pPr>
            <w:r w:rsidRPr="00912237">
              <w:rPr>
                <w:rFonts w:hint="eastAsia"/>
                <w:szCs w:val="20"/>
              </w:rPr>
              <w:t>관계회사투자지분</w:t>
            </w:r>
          </w:p>
        </w:tc>
        <w:tc>
          <w:tcPr>
            <w:tcW w:w="1913" w:type="dxa"/>
            <w:vAlign w:val="center"/>
          </w:tcPr>
          <w:p w14:paraId="42FB8B0E" w14:textId="0CA8FDB6" w:rsidR="00453FAD" w:rsidRPr="00EA4537" w:rsidRDefault="00453FAD" w:rsidP="00453FAD">
            <w:pPr>
              <w:widowControl/>
              <w:wordWrap/>
              <w:autoSpaceDE/>
              <w:autoSpaceDN/>
              <w:jc w:val="right"/>
              <w:rPr>
                <w:szCs w:val="20"/>
              </w:rPr>
            </w:pPr>
            <w:r>
              <w:rPr>
                <w:rFonts w:hint="eastAsia"/>
                <w:szCs w:val="20"/>
              </w:rPr>
              <w:t>-</w:t>
            </w:r>
          </w:p>
        </w:tc>
        <w:tc>
          <w:tcPr>
            <w:tcW w:w="1914" w:type="dxa"/>
            <w:vAlign w:val="center"/>
          </w:tcPr>
          <w:p w14:paraId="47127AC4" w14:textId="4A19E571" w:rsidR="00453FAD" w:rsidRPr="00EA4537" w:rsidRDefault="00453FAD" w:rsidP="00453FAD">
            <w:pPr>
              <w:widowControl/>
              <w:wordWrap/>
              <w:autoSpaceDE/>
              <w:autoSpaceDN/>
              <w:jc w:val="right"/>
              <w:rPr>
                <w:szCs w:val="20"/>
              </w:rPr>
            </w:pPr>
            <w:r>
              <w:rPr>
                <w:rFonts w:hint="eastAsia"/>
                <w:szCs w:val="20"/>
              </w:rPr>
              <w:t>-</w:t>
            </w:r>
          </w:p>
        </w:tc>
      </w:tr>
      <w:tr w:rsidR="00114E0C" w:rsidRPr="00912237" w14:paraId="7903ED7E" w14:textId="77777777" w:rsidTr="00CD4D97">
        <w:tc>
          <w:tcPr>
            <w:tcW w:w="351" w:type="dxa"/>
            <w:vMerge/>
          </w:tcPr>
          <w:p w14:paraId="36B3C80E" w14:textId="77777777" w:rsidR="00114E0C" w:rsidRPr="00912237" w:rsidRDefault="00114E0C" w:rsidP="00114E0C">
            <w:pPr>
              <w:rPr>
                <w:szCs w:val="20"/>
              </w:rPr>
            </w:pPr>
          </w:p>
        </w:tc>
        <w:tc>
          <w:tcPr>
            <w:tcW w:w="353" w:type="dxa"/>
            <w:vMerge/>
          </w:tcPr>
          <w:p w14:paraId="2A0E9528" w14:textId="77777777" w:rsidR="00114E0C" w:rsidRPr="00912237" w:rsidRDefault="00114E0C" w:rsidP="00114E0C">
            <w:pPr>
              <w:rPr>
                <w:szCs w:val="20"/>
              </w:rPr>
            </w:pPr>
          </w:p>
        </w:tc>
        <w:tc>
          <w:tcPr>
            <w:tcW w:w="352" w:type="dxa"/>
            <w:vMerge/>
          </w:tcPr>
          <w:p w14:paraId="0C7CF1BB" w14:textId="77777777" w:rsidR="00114E0C" w:rsidRPr="00912237" w:rsidRDefault="00114E0C" w:rsidP="00114E0C">
            <w:pPr>
              <w:rPr>
                <w:szCs w:val="20"/>
              </w:rPr>
            </w:pPr>
          </w:p>
        </w:tc>
        <w:tc>
          <w:tcPr>
            <w:tcW w:w="1207" w:type="dxa"/>
            <w:vMerge/>
          </w:tcPr>
          <w:p w14:paraId="30525060" w14:textId="77777777" w:rsidR="00114E0C" w:rsidRPr="00912237" w:rsidRDefault="00114E0C" w:rsidP="00114E0C">
            <w:pPr>
              <w:rPr>
                <w:szCs w:val="20"/>
              </w:rPr>
            </w:pPr>
          </w:p>
        </w:tc>
        <w:tc>
          <w:tcPr>
            <w:tcW w:w="3261" w:type="dxa"/>
          </w:tcPr>
          <w:p w14:paraId="60E24A9D" w14:textId="77777777" w:rsidR="00114E0C" w:rsidRPr="00912237" w:rsidRDefault="00114E0C" w:rsidP="00114E0C">
            <w:pPr>
              <w:rPr>
                <w:szCs w:val="20"/>
              </w:rPr>
            </w:pPr>
            <w:r w:rsidRPr="00912237">
              <w:rPr>
                <w:rFonts w:hint="eastAsia"/>
                <w:szCs w:val="20"/>
              </w:rPr>
              <w:t>기타 투자목적주식 등</w:t>
            </w:r>
          </w:p>
        </w:tc>
        <w:tc>
          <w:tcPr>
            <w:tcW w:w="1913" w:type="dxa"/>
            <w:vAlign w:val="center"/>
          </w:tcPr>
          <w:p w14:paraId="64555DC6" w14:textId="2B3892FB" w:rsidR="00114E0C" w:rsidRPr="00EA4537" w:rsidRDefault="00114E0C" w:rsidP="00114E0C">
            <w:pPr>
              <w:widowControl/>
              <w:wordWrap/>
              <w:autoSpaceDE/>
              <w:autoSpaceDN/>
              <w:jc w:val="right"/>
              <w:rPr>
                <w:szCs w:val="20"/>
              </w:rPr>
            </w:pPr>
            <w:r w:rsidRPr="00114E0C">
              <w:rPr>
                <w:rFonts w:hint="eastAsia"/>
                <w:szCs w:val="20"/>
              </w:rPr>
              <w:t xml:space="preserve">112,908,450 </w:t>
            </w:r>
          </w:p>
        </w:tc>
        <w:tc>
          <w:tcPr>
            <w:tcW w:w="1914" w:type="dxa"/>
            <w:vAlign w:val="center"/>
          </w:tcPr>
          <w:p w14:paraId="39FB4E9F" w14:textId="18C37191" w:rsidR="00114E0C" w:rsidRPr="00EA4537" w:rsidRDefault="00114E0C" w:rsidP="00114E0C">
            <w:pPr>
              <w:widowControl/>
              <w:wordWrap/>
              <w:autoSpaceDE/>
              <w:autoSpaceDN/>
              <w:jc w:val="right"/>
              <w:rPr>
                <w:szCs w:val="20"/>
              </w:rPr>
            </w:pPr>
            <w:r w:rsidRPr="00114E0C">
              <w:rPr>
                <w:rFonts w:hint="eastAsia"/>
                <w:szCs w:val="20"/>
              </w:rPr>
              <w:t xml:space="preserve">8,468,134 </w:t>
            </w:r>
          </w:p>
        </w:tc>
      </w:tr>
      <w:tr w:rsidR="006212CB" w:rsidRPr="00912237" w14:paraId="487178AE" w14:textId="77777777" w:rsidTr="00CD4D97">
        <w:tc>
          <w:tcPr>
            <w:tcW w:w="351" w:type="dxa"/>
            <w:vMerge/>
          </w:tcPr>
          <w:p w14:paraId="26BB02C5" w14:textId="77777777" w:rsidR="006212CB" w:rsidRPr="00912237" w:rsidRDefault="006212CB" w:rsidP="006212CB">
            <w:pPr>
              <w:rPr>
                <w:szCs w:val="20"/>
              </w:rPr>
            </w:pPr>
          </w:p>
        </w:tc>
        <w:tc>
          <w:tcPr>
            <w:tcW w:w="353" w:type="dxa"/>
            <w:vMerge/>
          </w:tcPr>
          <w:p w14:paraId="6F660D1D" w14:textId="77777777" w:rsidR="006212CB" w:rsidRPr="00912237" w:rsidRDefault="006212CB" w:rsidP="006212CB">
            <w:pPr>
              <w:rPr>
                <w:szCs w:val="20"/>
              </w:rPr>
            </w:pPr>
          </w:p>
        </w:tc>
        <w:tc>
          <w:tcPr>
            <w:tcW w:w="352" w:type="dxa"/>
            <w:vMerge/>
          </w:tcPr>
          <w:p w14:paraId="391211AA" w14:textId="77777777" w:rsidR="006212CB" w:rsidRPr="00912237" w:rsidRDefault="006212CB" w:rsidP="006212CB">
            <w:pPr>
              <w:rPr>
                <w:szCs w:val="20"/>
              </w:rPr>
            </w:pPr>
          </w:p>
        </w:tc>
        <w:tc>
          <w:tcPr>
            <w:tcW w:w="1207" w:type="dxa"/>
            <w:vMerge w:val="restart"/>
          </w:tcPr>
          <w:p w14:paraId="053C719D" w14:textId="77777777" w:rsidR="006212CB" w:rsidRPr="00912237" w:rsidRDefault="006212CB" w:rsidP="006212CB">
            <w:pPr>
              <w:rPr>
                <w:szCs w:val="20"/>
              </w:rPr>
            </w:pPr>
            <w:r w:rsidRPr="00912237">
              <w:rPr>
                <w:rFonts w:hint="eastAsia"/>
                <w:szCs w:val="20"/>
              </w:rPr>
              <w:t>채무증권</w:t>
            </w:r>
          </w:p>
        </w:tc>
        <w:tc>
          <w:tcPr>
            <w:tcW w:w="3261" w:type="dxa"/>
          </w:tcPr>
          <w:p w14:paraId="7ADF591E" w14:textId="77777777" w:rsidR="006212CB" w:rsidRPr="00912237" w:rsidRDefault="006212CB" w:rsidP="006212CB">
            <w:pPr>
              <w:rPr>
                <w:szCs w:val="20"/>
              </w:rPr>
            </w:pPr>
            <w:r w:rsidRPr="00912237">
              <w:rPr>
                <w:rFonts w:hint="eastAsia"/>
                <w:szCs w:val="20"/>
              </w:rPr>
              <w:t>거래상대방이</w:t>
            </w:r>
            <w:r w:rsidRPr="00912237">
              <w:rPr>
                <w:szCs w:val="20"/>
              </w:rPr>
              <w:t xml:space="preserve"> 정부, 중앙은행, 국제기구, 지방자치단체인 경우</w:t>
            </w:r>
          </w:p>
        </w:tc>
        <w:tc>
          <w:tcPr>
            <w:tcW w:w="1913" w:type="dxa"/>
            <w:vAlign w:val="center"/>
          </w:tcPr>
          <w:p w14:paraId="656ABFDE" w14:textId="03173A79" w:rsidR="006212CB" w:rsidRPr="00EA4537" w:rsidRDefault="006212CB" w:rsidP="001E4FBF">
            <w:pPr>
              <w:widowControl/>
              <w:wordWrap/>
              <w:autoSpaceDE/>
              <w:autoSpaceDN/>
              <w:jc w:val="right"/>
              <w:rPr>
                <w:szCs w:val="20"/>
              </w:rPr>
            </w:pPr>
            <w:r w:rsidRPr="00EA4537">
              <w:rPr>
                <w:rFonts w:hint="eastAsia"/>
                <w:szCs w:val="20"/>
              </w:rPr>
              <w:t>-</w:t>
            </w:r>
          </w:p>
        </w:tc>
        <w:tc>
          <w:tcPr>
            <w:tcW w:w="1914" w:type="dxa"/>
            <w:vAlign w:val="center"/>
          </w:tcPr>
          <w:p w14:paraId="4B4F9E1C" w14:textId="2D2AD91F" w:rsidR="006212CB" w:rsidRPr="00EA4537" w:rsidRDefault="006212CB" w:rsidP="001E4FBF">
            <w:pPr>
              <w:widowControl/>
              <w:wordWrap/>
              <w:autoSpaceDE/>
              <w:autoSpaceDN/>
              <w:jc w:val="right"/>
              <w:rPr>
                <w:szCs w:val="20"/>
              </w:rPr>
            </w:pPr>
            <w:r w:rsidRPr="00EA4537">
              <w:rPr>
                <w:rFonts w:hint="eastAsia"/>
                <w:szCs w:val="20"/>
              </w:rPr>
              <w:t>-</w:t>
            </w:r>
          </w:p>
        </w:tc>
      </w:tr>
      <w:tr w:rsidR="006212CB" w:rsidRPr="00912237" w14:paraId="348DBBB0" w14:textId="77777777" w:rsidTr="00CD4D97">
        <w:tc>
          <w:tcPr>
            <w:tcW w:w="351" w:type="dxa"/>
            <w:vMerge/>
          </w:tcPr>
          <w:p w14:paraId="442F8340" w14:textId="77777777" w:rsidR="006212CB" w:rsidRPr="00912237" w:rsidRDefault="006212CB" w:rsidP="006212CB">
            <w:pPr>
              <w:rPr>
                <w:szCs w:val="20"/>
              </w:rPr>
            </w:pPr>
          </w:p>
        </w:tc>
        <w:tc>
          <w:tcPr>
            <w:tcW w:w="353" w:type="dxa"/>
            <w:vMerge/>
          </w:tcPr>
          <w:p w14:paraId="6DCB187F" w14:textId="77777777" w:rsidR="006212CB" w:rsidRPr="00912237" w:rsidRDefault="006212CB" w:rsidP="006212CB">
            <w:pPr>
              <w:rPr>
                <w:szCs w:val="20"/>
              </w:rPr>
            </w:pPr>
          </w:p>
        </w:tc>
        <w:tc>
          <w:tcPr>
            <w:tcW w:w="352" w:type="dxa"/>
            <w:vMerge/>
          </w:tcPr>
          <w:p w14:paraId="2377AFB5" w14:textId="77777777" w:rsidR="006212CB" w:rsidRPr="00912237" w:rsidRDefault="006212CB" w:rsidP="006212CB">
            <w:pPr>
              <w:rPr>
                <w:szCs w:val="20"/>
              </w:rPr>
            </w:pPr>
          </w:p>
        </w:tc>
        <w:tc>
          <w:tcPr>
            <w:tcW w:w="1207" w:type="dxa"/>
            <w:vMerge/>
          </w:tcPr>
          <w:p w14:paraId="419C7810" w14:textId="77777777" w:rsidR="006212CB" w:rsidRPr="00912237" w:rsidRDefault="006212CB" w:rsidP="006212CB">
            <w:pPr>
              <w:rPr>
                <w:szCs w:val="20"/>
              </w:rPr>
            </w:pPr>
          </w:p>
        </w:tc>
        <w:tc>
          <w:tcPr>
            <w:tcW w:w="3261" w:type="dxa"/>
          </w:tcPr>
          <w:p w14:paraId="2AB6D854" w14:textId="77777777" w:rsidR="006212CB" w:rsidRPr="00912237" w:rsidRDefault="006212CB" w:rsidP="006212CB">
            <w:pPr>
              <w:rPr>
                <w:szCs w:val="20"/>
              </w:rPr>
            </w:pPr>
            <w:r w:rsidRPr="00912237">
              <w:rPr>
                <w:rFonts w:hint="eastAsia"/>
                <w:szCs w:val="20"/>
              </w:rPr>
              <w:t>거래상대방의</w:t>
            </w:r>
            <w:r w:rsidRPr="00912237">
              <w:rPr>
                <w:szCs w:val="20"/>
              </w:rPr>
              <w:t xml:space="preserve"> 신용등급이 AAA 또는 AA+인 경우</w:t>
            </w:r>
          </w:p>
        </w:tc>
        <w:tc>
          <w:tcPr>
            <w:tcW w:w="1913" w:type="dxa"/>
            <w:vAlign w:val="center"/>
          </w:tcPr>
          <w:p w14:paraId="4395D22D" w14:textId="5FD857B3" w:rsidR="006212CB" w:rsidRPr="00EA4537" w:rsidRDefault="006212CB" w:rsidP="001E4FBF">
            <w:pPr>
              <w:widowControl/>
              <w:wordWrap/>
              <w:autoSpaceDE/>
              <w:autoSpaceDN/>
              <w:jc w:val="right"/>
              <w:rPr>
                <w:szCs w:val="20"/>
              </w:rPr>
            </w:pPr>
            <w:r w:rsidRPr="00EA4537">
              <w:rPr>
                <w:rFonts w:hint="eastAsia"/>
                <w:szCs w:val="20"/>
              </w:rPr>
              <w:t>-</w:t>
            </w:r>
          </w:p>
        </w:tc>
        <w:tc>
          <w:tcPr>
            <w:tcW w:w="1914" w:type="dxa"/>
            <w:vAlign w:val="center"/>
          </w:tcPr>
          <w:p w14:paraId="65ACE302" w14:textId="09A94BEB" w:rsidR="006212CB" w:rsidRPr="00EA4537" w:rsidRDefault="006212CB" w:rsidP="001E4FBF">
            <w:pPr>
              <w:widowControl/>
              <w:wordWrap/>
              <w:autoSpaceDE/>
              <w:autoSpaceDN/>
              <w:jc w:val="right"/>
              <w:rPr>
                <w:szCs w:val="20"/>
              </w:rPr>
            </w:pPr>
            <w:r w:rsidRPr="00EA4537">
              <w:rPr>
                <w:rFonts w:hint="eastAsia"/>
                <w:szCs w:val="20"/>
              </w:rPr>
              <w:t>-</w:t>
            </w:r>
          </w:p>
        </w:tc>
      </w:tr>
      <w:tr w:rsidR="006212CB" w:rsidRPr="00912237" w14:paraId="10570F59" w14:textId="77777777" w:rsidTr="00CD4D97">
        <w:tc>
          <w:tcPr>
            <w:tcW w:w="351" w:type="dxa"/>
            <w:vMerge/>
          </w:tcPr>
          <w:p w14:paraId="3C66215C" w14:textId="77777777" w:rsidR="006212CB" w:rsidRPr="00912237" w:rsidRDefault="006212CB" w:rsidP="006212CB">
            <w:pPr>
              <w:rPr>
                <w:szCs w:val="20"/>
              </w:rPr>
            </w:pPr>
          </w:p>
        </w:tc>
        <w:tc>
          <w:tcPr>
            <w:tcW w:w="353" w:type="dxa"/>
            <w:vMerge/>
          </w:tcPr>
          <w:p w14:paraId="351A98C5" w14:textId="77777777" w:rsidR="006212CB" w:rsidRPr="00912237" w:rsidRDefault="006212CB" w:rsidP="006212CB">
            <w:pPr>
              <w:rPr>
                <w:szCs w:val="20"/>
              </w:rPr>
            </w:pPr>
          </w:p>
        </w:tc>
        <w:tc>
          <w:tcPr>
            <w:tcW w:w="352" w:type="dxa"/>
            <w:vMerge/>
          </w:tcPr>
          <w:p w14:paraId="586388F1" w14:textId="77777777" w:rsidR="006212CB" w:rsidRPr="00912237" w:rsidRDefault="006212CB" w:rsidP="006212CB">
            <w:pPr>
              <w:rPr>
                <w:szCs w:val="20"/>
              </w:rPr>
            </w:pPr>
          </w:p>
        </w:tc>
        <w:tc>
          <w:tcPr>
            <w:tcW w:w="1207" w:type="dxa"/>
            <w:vMerge/>
          </w:tcPr>
          <w:p w14:paraId="7D897B69" w14:textId="77777777" w:rsidR="006212CB" w:rsidRPr="00912237" w:rsidRDefault="006212CB" w:rsidP="006212CB">
            <w:pPr>
              <w:rPr>
                <w:szCs w:val="20"/>
              </w:rPr>
            </w:pPr>
          </w:p>
        </w:tc>
        <w:tc>
          <w:tcPr>
            <w:tcW w:w="3261" w:type="dxa"/>
          </w:tcPr>
          <w:p w14:paraId="1E5060A2" w14:textId="77777777" w:rsidR="006212CB" w:rsidRPr="00912237" w:rsidRDefault="006212CB" w:rsidP="006212CB">
            <w:pPr>
              <w:rPr>
                <w:szCs w:val="20"/>
              </w:rPr>
            </w:pPr>
            <w:proofErr w:type="spellStart"/>
            <w:r w:rsidRPr="00912237">
              <w:rPr>
                <w:rFonts w:hint="eastAsia"/>
                <w:szCs w:val="20"/>
              </w:rPr>
              <w:t>그외의</w:t>
            </w:r>
            <w:proofErr w:type="spellEnd"/>
            <w:r w:rsidRPr="00912237">
              <w:rPr>
                <w:szCs w:val="20"/>
              </w:rPr>
              <w:t xml:space="preserve"> 경우</w:t>
            </w:r>
          </w:p>
        </w:tc>
        <w:tc>
          <w:tcPr>
            <w:tcW w:w="1913" w:type="dxa"/>
            <w:vAlign w:val="center"/>
          </w:tcPr>
          <w:p w14:paraId="0C97F980" w14:textId="3ED21A56" w:rsidR="006212CB" w:rsidRPr="00EA4537" w:rsidRDefault="006212CB" w:rsidP="001E4FBF">
            <w:pPr>
              <w:widowControl/>
              <w:wordWrap/>
              <w:autoSpaceDE/>
              <w:autoSpaceDN/>
              <w:jc w:val="right"/>
              <w:rPr>
                <w:szCs w:val="20"/>
              </w:rPr>
            </w:pPr>
            <w:r w:rsidRPr="00EA4537">
              <w:rPr>
                <w:rFonts w:hint="eastAsia"/>
                <w:szCs w:val="20"/>
              </w:rPr>
              <w:t>-</w:t>
            </w:r>
          </w:p>
        </w:tc>
        <w:tc>
          <w:tcPr>
            <w:tcW w:w="1914" w:type="dxa"/>
            <w:vAlign w:val="center"/>
          </w:tcPr>
          <w:p w14:paraId="3D4B6463" w14:textId="1D493647" w:rsidR="006212CB" w:rsidRPr="00EA4537" w:rsidRDefault="006212CB" w:rsidP="001E4FBF">
            <w:pPr>
              <w:widowControl/>
              <w:wordWrap/>
              <w:autoSpaceDE/>
              <w:autoSpaceDN/>
              <w:jc w:val="right"/>
              <w:rPr>
                <w:szCs w:val="20"/>
              </w:rPr>
            </w:pPr>
            <w:r w:rsidRPr="00EA4537">
              <w:rPr>
                <w:rFonts w:hint="eastAsia"/>
                <w:szCs w:val="20"/>
              </w:rPr>
              <w:t>-</w:t>
            </w:r>
          </w:p>
        </w:tc>
      </w:tr>
      <w:tr w:rsidR="00114E0C" w:rsidRPr="00912237" w14:paraId="54E078C0" w14:textId="77777777" w:rsidTr="00CD4D97">
        <w:tc>
          <w:tcPr>
            <w:tcW w:w="351" w:type="dxa"/>
            <w:vMerge/>
          </w:tcPr>
          <w:p w14:paraId="76F47397" w14:textId="77777777" w:rsidR="00114E0C" w:rsidRPr="00912237" w:rsidRDefault="00114E0C" w:rsidP="00114E0C">
            <w:pPr>
              <w:rPr>
                <w:szCs w:val="20"/>
              </w:rPr>
            </w:pPr>
          </w:p>
        </w:tc>
        <w:tc>
          <w:tcPr>
            <w:tcW w:w="353" w:type="dxa"/>
            <w:vMerge/>
          </w:tcPr>
          <w:p w14:paraId="1B0352C8" w14:textId="77777777" w:rsidR="00114E0C" w:rsidRPr="00912237" w:rsidRDefault="00114E0C" w:rsidP="00114E0C">
            <w:pPr>
              <w:rPr>
                <w:szCs w:val="20"/>
              </w:rPr>
            </w:pPr>
          </w:p>
        </w:tc>
        <w:tc>
          <w:tcPr>
            <w:tcW w:w="352" w:type="dxa"/>
            <w:vMerge/>
          </w:tcPr>
          <w:p w14:paraId="698B7DEC" w14:textId="77777777" w:rsidR="00114E0C" w:rsidRPr="00912237" w:rsidRDefault="00114E0C" w:rsidP="00114E0C">
            <w:pPr>
              <w:rPr>
                <w:szCs w:val="20"/>
              </w:rPr>
            </w:pPr>
          </w:p>
        </w:tc>
        <w:tc>
          <w:tcPr>
            <w:tcW w:w="1207" w:type="dxa"/>
            <w:vMerge w:val="restart"/>
          </w:tcPr>
          <w:p w14:paraId="276ABA93" w14:textId="77777777" w:rsidR="00114E0C" w:rsidRPr="00912237" w:rsidRDefault="00114E0C" w:rsidP="00114E0C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집합투자증권</w:t>
            </w:r>
          </w:p>
        </w:tc>
        <w:tc>
          <w:tcPr>
            <w:tcW w:w="3261" w:type="dxa"/>
          </w:tcPr>
          <w:p w14:paraId="44846C33" w14:textId="77777777" w:rsidR="00114E0C" w:rsidRPr="00912237" w:rsidRDefault="00114E0C" w:rsidP="00114E0C">
            <w:pPr>
              <w:rPr>
                <w:szCs w:val="20"/>
              </w:rPr>
            </w:pPr>
            <w:r w:rsidRPr="00912237">
              <w:rPr>
                <w:rFonts w:hint="eastAsia"/>
                <w:szCs w:val="20"/>
              </w:rPr>
              <w:t>자기운용</w:t>
            </w:r>
            <w:r w:rsidRPr="00912237">
              <w:rPr>
                <w:szCs w:val="20"/>
              </w:rPr>
              <w:t xml:space="preserve"> 집합투자증권</w:t>
            </w:r>
          </w:p>
        </w:tc>
        <w:tc>
          <w:tcPr>
            <w:tcW w:w="1913" w:type="dxa"/>
            <w:vAlign w:val="center"/>
          </w:tcPr>
          <w:p w14:paraId="2737AF5B" w14:textId="14238F23" w:rsidR="00114E0C" w:rsidRPr="00EA4537" w:rsidRDefault="00114E0C" w:rsidP="00114E0C">
            <w:pPr>
              <w:widowControl/>
              <w:wordWrap/>
              <w:autoSpaceDE/>
              <w:autoSpaceDN/>
              <w:jc w:val="right"/>
              <w:rPr>
                <w:szCs w:val="20"/>
              </w:rPr>
            </w:pPr>
            <w:r w:rsidRPr="00114E0C">
              <w:rPr>
                <w:rFonts w:hint="eastAsia"/>
                <w:szCs w:val="20"/>
              </w:rPr>
              <w:t xml:space="preserve">3,843,124,388 </w:t>
            </w:r>
          </w:p>
        </w:tc>
        <w:tc>
          <w:tcPr>
            <w:tcW w:w="1914" w:type="dxa"/>
            <w:vAlign w:val="center"/>
          </w:tcPr>
          <w:p w14:paraId="1E4EECD5" w14:textId="5CE95020" w:rsidR="00114E0C" w:rsidRPr="00EA4537" w:rsidRDefault="00114E0C" w:rsidP="00114E0C">
            <w:pPr>
              <w:widowControl/>
              <w:wordWrap/>
              <w:autoSpaceDE/>
              <w:autoSpaceDN/>
              <w:jc w:val="right"/>
              <w:rPr>
                <w:szCs w:val="20"/>
              </w:rPr>
            </w:pPr>
            <w:r w:rsidRPr="00114E0C">
              <w:rPr>
                <w:rFonts w:hint="eastAsia"/>
                <w:szCs w:val="20"/>
              </w:rPr>
              <w:t>-</w:t>
            </w:r>
          </w:p>
        </w:tc>
      </w:tr>
      <w:tr w:rsidR="00114E0C" w:rsidRPr="00912237" w14:paraId="2FB9D97D" w14:textId="77777777" w:rsidTr="00CD4D97">
        <w:tc>
          <w:tcPr>
            <w:tcW w:w="351" w:type="dxa"/>
            <w:vMerge/>
          </w:tcPr>
          <w:p w14:paraId="428541A1" w14:textId="77777777" w:rsidR="00114E0C" w:rsidRPr="00912237" w:rsidRDefault="00114E0C" w:rsidP="00114E0C">
            <w:pPr>
              <w:rPr>
                <w:szCs w:val="20"/>
              </w:rPr>
            </w:pPr>
          </w:p>
        </w:tc>
        <w:tc>
          <w:tcPr>
            <w:tcW w:w="353" w:type="dxa"/>
            <w:vMerge/>
          </w:tcPr>
          <w:p w14:paraId="0D339C33" w14:textId="77777777" w:rsidR="00114E0C" w:rsidRPr="00912237" w:rsidRDefault="00114E0C" w:rsidP="00114E0C">
            <w:pPr>
              <w:rPr>
                <w:szCs w:val="20"/>
              </w:rPr>
            </w:pPr>
          </w:p>
        </w:tc>
        <w:tc>
          <w:tcPr>
            <w:tcW w:w="352" w:type="dxa"/>
            <w:vMerge/>
          </w:tcPr>
          <w:p w14:paraId="0FFC1AC9" w14:textId="77777777" w:rsidR="00114E0C" w:rsidRPr="00912237" w:rsidRDefault="00114E0C" w:rsidP="00114E0C">
            <w:pPr>
              <w:rPr>
                <w:szCs w:val="20"/>
              </w:rPr>
            </w:pPr>
          </w:p>
        </w:tc>
        <w:tc>
          <w:tcPr>
            <w:tcW w:w="1207" w:type="dxa"/>
            <w:vMerge/>
          </w:tcPr>
          <w:p w14:paraId="559C44B8" w14:textId="77777777" w:rsidR="00114E0C" w:rsidRPr="00912237" w:rsidRDefault="00114E0C" w:rsidP="00114E0C">
            <w:pPr>
              <w:rPr>
                <w:szCs w:val="20"/>
              </w:rPr>
            </w:pPr>
          </w:p>
        </w:tc>
        <w:tc>
          <w:tcPr>
            <w:tcW w:w="3261" w:type="dxa"/>
          </w:tcPr>
          <w:p w14:paraId="67052D6B" w14:textId="77777777" w:rsidR="00114E0C" w:rsidRPr="00912237" w:rsidRDefault="00114E0C" w:rsidP="00114E0C">
            <w:pPr>
              <w:rPr>
                <w:szCs w:val="20"/>
              </w:rPr>
            </w:pPr>
            <w:r w:rsidRPr="00912237">
              <w:rPr>
                <w:rFonts w:hint="eastAsia"/>
                <w:szCs w:val="20"/>
              </w:rPr>
              <w:t>타사운용</w:t>
            </w:r>
            <w:r w:rsidRPr="00912237">
              <w:rPr>
                <w:szCs w:val="20"/>
              </w:rPr>
              <w:t xml:space="preserve"> 집합투자증권</w:t>
            </w:r>
          </w:p>
        </w:tc>
        <w:tc>
          <w:tcPr>
            <w:tcW w:w="1913" w:type="dxa"/>
            <w:vAlign w:val="center"/>
          </w:tcPr>
          <w:p w14:paraId="4CAC5543" w14:textId="748A0DC7" w:rsidR="00114E0C" w:rsidRPr="00EA4537" w:rsidRDefault="00114E0C" w:rsidP="00114E0C">
            <w:pPr>
              <w:widowControl/>
              <w:wordWrap/>
              <w:autoSpaceDE/>
              <w:autoSpaceDN/>
              <w:jc w:val="right"/>
              <w:rPr>
                <w:szCs w:val="20"/>
              </w:rPr>
            </w:pPr>
            <w:r w:rsidRPr="00114E0C">
              <w:rPr>
                <w:rFonts w:hint="eastAsia"/>
                <w:szCs w:val="20"/>
              </w:rPr>
              <w:t xml:space="preserve">29,728,038 </w:t>
            </w:r>
          </w:p>
        </w:tc>
        <w:tc>
          <w:tcPr>
            <w:tcW w:w="1914" w:type="dxa"/>
            <w:vAlign w:val="center"/>
          </w:tcPr>
          <w:p w14:paraId="0A4FBAB1" w14:textId="6FC107F5" w:rsidR="00114E0C" w:rsidRPr="00EA4537" w:rsidRDefault="00114E0C" w:rsidP="00114E0C">
            <w:pPr>
              <w:widowControl/>
              <w:wordWrap/>
              <w:autoSpaceDE/>
              <w:autoSpaceDN/>
              <w:jc w:val="right"/>
              <w:rPr>
                <w:szCs w:val="20"/>
              </w:rPr>
            </w:pPr>
            <w:r w:rsidRPr="00114E0C">
              <w:rPr>
                <w:rFonts w:hint="eastAsia"/>
                <w:szCs w:val="20"/>
              </w:rPr>
              <w:t xml:space="preserve">1,486,402 </w:t>
            </w:r>
          </w:p>
        </w:tc>
      </w:tr>
      <w:tr w:rsidR="008E7420" w:rsidRPr="00912237" w14:paraId="04C4EAA9" w14:textId="77777777" w:rsidTr="00CD4D97">
        <w:tc>
          <w:tcPr>
            <w:tcW w:w="351" w:type="dxa"/>
            <w:vMerge/>
          </w:tcPr>
          <w:p w14:paraId="07D96B4D" w14:textId="77777777" w:rsidR="008E7420" w:rsidRPr="00912237" w:rsidRDefault="008E7420" w:rsidP="008E7420">
            <w:pPr>
              <w:rPr>
                <w:szCs w:val="20"/>
              </w:rPr>
            </w:pPr>
          </w:p>
        </w:tc>
        <w:tc>
          <w:tcPr>
            <w:tcW w:w="353" w:type="dxa"/>
            <w:vMerge/>
          </w:tcPr>
          <w:p w14:paraId="3AF6291D" w14:textId="77777777" w:rsidR="008E7420" w:rsidRPr="00912237" w:rsidRDefault="008E7420" w:rsidP="008E7420">
            <w:pPr>
              <w:rPr>
                <w:szCs w:val="20"/>
              </w:rPr>
            </w:pPr>
          </w:p>
        </w:tc>
        <w:tc>
          <w:tcPr>
            <w:tcW w:w="352" w:type="dxa"/>
            <w:vMerge/>
          </w:tcPr>
          <w:p w14:paraId="10940399" w14:textId="77777777" w:rsidR="008E7420" w:rsidRPr="00912237" w:rsidRDefault="008E7420" w:rsidP="008E7420">
            <w:pPr>
              <w:rPr>
                <w:szCs w:val="20"/>
              </w:rPr>
            </w:pPr>
          </w:p>
        </w:tc>
        <w:tc>
          <w:tcPr>
            <w:tcW w:w="4468" w:type="dxa"/>
            <w:gridSpan w:val="2"/>
          </w:tcPr>
          <w:p w14:paraId="195AB1B1" w14:textId="77777777" w:rsidR="008E7420" w:rsidRPr="00912237" w:rsidRDefault="008E7420" w:rsidP="008E742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기타증권</w:t>
            </w:r>
          </w:p>
        </w:tc>
        <w:tc>
          <w:tcPr>
            <w:tcW w:w="1913" w:type="dxa"/>
            <w:vAlign w:val="center"/>
          </w:tcPr>
          <w:p w14:paraId="475F941D" w14:textId="71756904" w:rsidR="008E7420" w:rsidRPr="00453FAD" w:rsidRDefault="008E7420" w:rsidP="008E7420">
            <w:pPr>
              <w:widowControl/>
              <w:wordWrap/>
              <w:autoSpaceDE/>
              <w:autoSpaceDN/>
              <w:jc w:val="right"/>
              <w:rPr>
                <w:szCs w:val="20"/>
              </w:rPr>
            </w:pPr>
            <w:r w:rsidRPr="008E7420">
              <w:rPr>
                <w:rFonts w:hint="eastAsia"/>
                <w:szCs w:val="20"/>
              </w:rPr>
              <w:t xml:space="preserve">200,000,000 </w:t>
            </w:r>
          </w:p>
        </w:tc>
        <w:tc>
          <w:tcPr>
            <w:tcW w:w="1914" w:type="dxa"/>
            <w:vAlign w:val="center"/>
          </w:tcPr>
          <w:p w14:paraId="38C1FAF2" w14:textId="0D982F55" w:rsidR="008E7420" w:rsidRPr="00453FAD" w:rsidRDefault="008E7420" w:rsidP="008E7420">
            <w:pPr>
              <w:widowControl/>
              <w:wordWrap/>
              <w:autoSpaceDE/>
              <w:autoSpaceDN/>
              <w:jc w:val="right"/>
              <w:rPr>
                <w:szCs w:val="20"/>
              </w:rPr>
            </w:pPr>
            <w:r w:rsidRPr="008E7420">
              <w:rPr>
                <w:rFonts w:hint="eastAsia"/>
                <w:szCs w:val="20"/>
              </w:rPr>
              <w:t xml:space="preserve">15,000,000 </w:t>
            </w:r>
          </w:p>
        </w:tc>
      </w:tr>
      <w:tr w:rsidR="006212CB" w:rsidRPr="00912237" w14:paraId="4F9D37BD" w14:textId="77777777" w:rsidTr="00CD4D97">
        <w:tc>
          <w:tcPr>
            <w:tcW w:w="351" w:type="dxa"/>
            <w:vMerge/>
          </w:tcPr>
          <w:p w14:paraId="116B1995" w14:textId="77777777" w:rsidR="006212CB" w:rsidRPr="00912237" w:rsidRDefault="006212CB" w:rsidP="006212CB">
            <w:pPr>
              <w:rPr>
                <w:szCs w:val="20"/>
              </w:rPr>
            </w:pPr>
          </w:p>
        </w:tc>
        <w:tc>
          <w:tcPr>
            <w:tcW w:w="353" w:type="dxa"/>
            <w:vMerge/>
          </w:tcPr>
          <w:p w14:paraId="54C127D8" w14:textId="77777777" w:rsidR="006212CB" w:rsidRPr="00912237" w:rsidRDefault="006212CB" w:rsidP="006212CB">
            <w:pPr>
              <w:rPr>
                <w:szCs w:val="20"/>
              </w:rPr>
            </w:pPr>
          </w:p>
        </w:tc>
        <w:tc>
          <w:tcPr>
            <w:tcW w:w="4820" w:type="dxa"/>
            <w:gridSpan w:val="3"/>
          </w:tcPr>
          <w:p w14:paraId="11226496" w14:textId="77777777" w:rsidR="006212CB" w:rsidRPr="00912237" w:rsidRDefault="006212CB" w:rsidP="006212CB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파생상품</w:t>
            </w:r>
          </w:p>
        </w:tc>
        <w:tc>
          <w:tcPr>
            <w:tcW w:w="1913" w:type="dxa"/>
            <w:vAlign w:val="center"/>
          </w:tcPr>
          <w:p w14:paraId="6F797D2C" w14:textId="65C02179" w:rsidR="006212CB" w:rsidRPr="00EA4537" w:rsidRDefault="006212CB" w:rsidP="001E4FBF">
            <w:pPr>
              <w:widowControl/>
              <w:wordWrap/>
              <w:autoSpaceDE/>
              <w:autoSpaceDN/>
              <w:jc w:val="right"/>
              <w:rPr>
                <w:szCs w:val="20"/>
              </w:rPr>
            </w:pPr>
            <w:r w:rsidRPr="00EA4537">
              <w:rPr>
                <w:rFonts w:hint="eastAsia"/>
                <w:szCs w:val="20"/>
              </w:rPr>
              <w:t>-</w:t>
            </w:r>
          </w:p>
        </w:tc>
        <w:tc>
          <w:tcPr>
            <w:tcW w:w="1914" w:type="dxa"/>
            <w:vAlign w:val="center"/>
          </w:tcPr>
          <w:p w14:paraId="22C3E10B" w14:textId="6D9CF0F9" w:rsidR="006212CB" w:rsidRPr="00EA4537" w:rsidRDefault="006212CB" w:rsidP="001E4FBF">
            <w:pPr>
              <w:widowControl/>
              <w:wordWrap/>
              <w:autoSpaceDE/>
              <w:autoSpaceDN/>
              <w:jc w:val="right"/>
              <w:rPr>
                <w:szCs w:val="20"/>
              </w:rPr>
            </w:pPr>
            <w:r w:rsidRPr="00EA4537">
              <w:rPr>
                <w:rFonts w:hint="eastAsia"/>
                <w:szCs w:val="20"/>
              </w:rPr>
              <w:t>-</w:t>
            </w:r>
          </w:p>
        </w:tc>
      </w:tr>
      <w:tr w:rsidR="001E4FBF" w:rsidRPr="00912237" w14:paraId="2546CEA5" w14:textId="77777777" w:rsidTr="00047014">
        <w:tc>
          <w:tcPr>
            <w:tcW w:w="351" w:type="dxa"/>
            <w:vMerge/>
          </w:tcPr>
          <w:p w14:paraId="5D703835" w14:textId="77777777" w:rsidR="001E4FBF" w:rsidRPr="00912237" w:rsidRDefault="001E4FBF" w:rsidP="001E4FBF">
            <w:pPr>
              <w:rPr>
                <w:szCs w:val="20"/>
              </w:rPr>
            </w:pPr>
          </w:p>
        </w:tc>
        <w:tc>
          <w:tcPr>
            <w:tcW w:w="353" w:type="dxa"/>
            <w:vMerge/>
          </w:tcPr>
          <w:p w14:paraId="35292E55" w14:textId="77777777" w:rsidR="001E4FBF" w:rsidRPr="00912237" w:rsidRDefault="001E4FBF" w:rsidP="001E4FBF">
            <w:pPr>
              <w:rPr>
                <w:szCs w:val="20"/>
              </w:rPr>
            </w:pPr>
          </w:p>
        </w:tc>
        <w:tc>
          <w:tcPr>
            <w:tcW w:w="4820" w:type="dxa"/>
            <w:gridSpan w:val="3"/>
            <w:vAlign w:val="center"/>
          </w:tcPr>
          <w:p w14:paraId="07E34DFF" w14:textId="5562AFDB" w:rsidR="001E4FBF" w:rsidRPr="00912237" w:rsidRDefault="001E4FBF" w:rsidP="001E4FBF">
            <w:pPr>
              <w:rPr>
                <w:szCs w:val="20"/>
              </w:rPr>
            </w:pPr>
            <w:r>
              <w:rPr>
                <w:rFonts w:ascii="돋움" w:eastAsia="돋움" w:hAnsi="돋움" w:hint="eastAsia"/>
              </w:rPr>
              <w:t>-</w:t>
            </w:r>
          </w:p>
        </w:tc>
        <w:tc>
          <w:tcPr>
            <w:tcW w:w="1913" w:type="dxa"/>
            <w:vAlign w:val="center"/>
          </w:tcPr>
          <w:p w14:paraId="3633DE51" w14:textId="75D85B92" w:rsidR="001E4FBF" w:rsidRPr="00EA4537" w:rsidRDefault="001E4FBF" w:rsidP="001E4FBF">
            <w:pPr>
              <w:widowControl/>
              <w:wordWrap/>
              <w:autoSpaceDE/>
              <w:autoSpaceDN/>
              <w:jc w:val="right"/>
              <w:rPr>
                <w:szCs w:val="20"/>
              </w:rPr>
            </w:pPr>
            <w:r w:rsidRPr="00EA4537">
              <w:rPr>
                <w:rFonts w:hint="eastAsia"/>
                <w:szCs w:val="20"/>
              </w:rPr>
              <w:t>-</w:t>
            </w:r>
          </w:p>
        </w:tc>
        <w:tc>
          <w:tcPr>
            <w:tcW w:w="1914" w:type="dxa"/>
            <w:vAlign w:val="center"/>
          </w:tcPr>
          <w:p w14:paraId="7EE4A97B" w14:textId="4B78695F" w:rsidR="001E4FBF" w:rsidRPr="00EA4537" w:rsidRDefault="001E4FBF" w:rsidP="001E4FBF">
            <w:pPr>
              <w:widowControl/>
              <w:wordWrap/>
              <w:autoSpaceDE/>
              <w:autoSpaceDN/>
              <w:jc w:val="right"/>
              <w:rPr>
                <w:szCs w:val="20"/>
              </w:rPr>
            </w:pPr>
            <w:r w:rsidRPr="00EA4537">
              <w:rPr>
                <w:rFonts w:hint="eastAsia"/>
                <w:szCs w:val="20"/>
              </w:rPr>
              <w:t>-</w:t>
            </w:r>
          </w:p>
        </w:tc>
      </w:tr>
      <w:tr w:rsidR="00B75B7A" w:rsidRPr="00912237" w14:paraId="77990C64" w14:textId="77777777" w:rsidTr="00CD4D97">
        <w:tc>
          <w:tcPr>
            <w:tcW w:w="5524" w:type="dxa"/>
            <w:gridSpan w:val="5"/>
          </w:tcPr>
          <w:p w14:paraId="28724644" w14:textId="77777777" w:rsidR="00B75B7A" w:rsidRPr="00912237" w:rsidRDefault="00B75B7A" w:rsidP="00B75B7A">
            <w:pPr>
              <w:rPr>
                <w:szCs w:val="20"/>
              </w:rPr>
            </w:pPr>
            <w:r w:rsidRPr="009F6A48">
              <w:rPr>
                <w:szCs w:val="20"/>
              </w:rPr>
              <w:t>3. 최소영업자본액2(A=Aa+(</w:t>
            </w:r>
            <w:proofErr w:type="spellStart"/>
            <w:r w:rsidRPr="009F6A48">
              <w:rPr>
                <w:szCs w:val="20"/>
              </w:rPr>
              <w:t>Ab+Ac</w:t>
            </w:r>
            <w:proofErr w:type="spellEnd"/>
            <w:r w:rsidRPr="009F6A48">
              <w:rPr>
                <w:szCs w:val="20"/>
              </w:rPr>
              <w:t>) * 50%)</w:t>
            </w:r>
          </w:p>
        </w:tc>
        <w:tc>
          <w:tcPr>
            <w:tcW w:w="1913" w:type="dxa"/>
            <w:vAlign w:val="center"/>
          </w:tcPr>
          <w:p w14:paraId="42FE6CA1" w14:textId="6A4597AC" w:rsidR="00B75B7A" w:rsidRPr="00EA4537" w:rsidRDefault="00B75B7A" w:rsidP="00B75B7A">
            <w:pPr>
              <w:widowControl/>
              <w:wordWrap/>
              <w:autoSpaceDE/>
              <w:autoSpaceDN/>
              <w:jc w:val="right"/>
              <w:rPr>
                <w:szCs w:val="20"/>
              </w:rPr>
            </w:pPr>
            <w:r w:rsidRPr="00B75B7A">
              <w:rPr>
                <w:rFonts w:hint="eastAsia"/>
                <w:szCs w:val="20"/>
              </w:rPr>
              <w:t xml:space="preserve">　</w:t>
            </w:r>
          </w:p>
        </w:tc>
        <w:tc>
          <w:tcPr>
            <w:tcW w:w="1914" w:type="dxa"/>
            <w:vAlign w:val="center"/>
          </w:tcPr>
          <w:p w14:paraId="359A32BB" w14:textId="54AD9F16" w:rsidR="00B75B7A" w:rsidRPr="00114E0C" w:rsidRDefault="00114E0C" w:rsidP="00114E0C">
            <w:pPr>
              <w:widowControl/>
              <w:wordWrap/>
              <w:autoSpaceDE/>
              <w:autoSpaceDN/>
              <w:jc w:val="right"/>
              <w:rPr>
                <w:szCs w:val="20"/>
              </w:rPr>
            </w:pPr>
            <w:r w:rsidRPr="00114E0C">
              <w:rPr>
                <w:rFonts w:hint="eastAsia"/>
                <w:szCs w:val="20"/>
              </w:rPr>
              <w:t xml:space="preserve">744,241,024 </w:t>
            </w:r>
          </w:p>
        </w:tc>
      </w:tr>
    </w:tbl>
    <w:p w14:paraId="457D5E13" w14:textId="77777777" w:rsidR="00912237" w:rsidRPr="00CE5B1F" w:rsidRDefault="00912237">
      <w:pPr>
        <w:rPr>
          <w:sz w:val="22"/>
          <w:szCs w:val="24"/>
        </w:rPr>
      </w:pPr>
    </w:p>
    <w:sectPr w:rsidR="00912237" w:rsidRPr="00CE5B1F">
      <w:head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9FE1D" w14:textId="77777777" w:rsidR="00956B22" w:rsidRDefault="00956B22" w:rsidP="009C0FDE">
      <w:pPr>
        <w:spacing w:after="0" w:line="240" w:lineRule="auto"/>
      </w:pPr>
      <w:r>
        <w:separator/>
      </w:r>
    </w:p>
  </w:endnote>
  <w:endnote w:type="continuationSeparator" w:id="0">
    <w:p w14:paraId="125B4F23" w14:textId="77777777" w:rsidR="00956B22" w:rsidRDefault="00956B22" w:rsidP="009C0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나눔고딕">
    <w:altName w:val="NanumGothic"/>
    <w:charset w:val="81"/>
    <w:family w:val="auto"/>
    <w:pitch w:val="variable"/>
    <w:sig w:usb0="80000003" w:usb1="09D7FCEB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48AEF4" w14:textId="77777777" w:rsidR="00956B22" w:rsidRDefault="00956B22" w:rsidP="009C0FDE">
      <w:pPr>
        <w:spacing w:after="0" w:line="240" w:lineRule="auto"/>
      </w:pPr>
      <w:r>
        <w:separator/>
      </w:r>
    </w:p>
  </w:footnote>
  <w:footnote w:type="continuationSeparator" w:id="0">
    <w:p w14:paraId="0EC85B30" w14:textId="77777777" w:rsidR="00956B22" w:rsidRDefault="00956B22" w:rsidP="009C0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14538" w14:textId="77777777" w:rsidR="009C0FDE" w:rsidRPr="009C0FDE" w:rsidRDefault="009C0FDE" w:rsidP="009C0FDE">
    <w:pPr>
      <w:pStyle w:val="a4"/>
    </w:pPr>
    <w:r w:rsidRPr="00512CD1">
      <w:rPr>
        <w:rFonts w:ascii="Verdana" w:eastAsia="나눔고딕" w:hAnsi="Verdana"/>
        <w:noProof/>
        <w:kern w:val="0"/>
        <w:sz w:val="17"/>
        <w:lang w:val="en-GB" w:eastAsia="en-US"/>
      </w:rPr>
      <w:drawing>
        <wp:inline distT="0" distB="0" distL="0" distR="0" wp14:anchorId="203C0692" wp14:editId="39D4D7CC">
          <wp:extent cx="1952625" cy="417791"/>
          <wp:effectExtent l="0" t="0" r="0" b="1905"/>
          <wp:docPr id="7" name="그림 9">
            <a:extLst xmlns:a="http://schemas.openxmlformats.org/drawingml/2006/main">
              <a:ext uri="{FF2B5EF4-FFF2-40B4-BE49-F238E27FC236}">
                <a16:creationId xmlns:a16="http://schemas.microsoft.com/office/drawing/2014/main" id="{0B0DF177-873E-4BC5-B3F2-F8CBF267D511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그림 9">
                    <a:extLst>
                      <a:ext uri="{FF2B5EF4-FFF2-40B4-BE49-F238E27FC236}">
                        <a16:creationId xmlns:a16="http://schemas.microsoft.com/office/drawing/2014/main" id="{0B0DF177-873E-4BC5-B3F2-F8CBF267D511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71941" cy="42192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BBF"/>
    <w:rsid w:val="00014B03"/>
    <w:rsid w:val="00020A62"/>
    <w:rsid w:val="00044666"/>
    <w:rsid w:val="00053A18"/>
    <w:rsid w:val="00072303"/>
    <w:rsid w:val="00084441"/>
    <w:rsid w:val="00085C5C"/>
    <w:rsid w:val="000970F7"/>
    <w:rsid w:val="000A4DB1"/>
    <w:rsid w:val="000B0B50"/>
    <w:rsid w:val="000C267F"/>
    <w:rsid w:val="000E5660"/>
    <w:rsid w:val="000F75B8"/>
    <w:rsid w:val="00106CD2"/>
    <w:rsid w:val="00110162"/>
    <w:rsid w:val="00114E0C"/>
    <w:rsid w:val="00135388"/>
    <w:rsid w:val="00146208"/>
    <w:rsid w:val="001542AA"/>
    <w:rsid w:val="00183465"/>
    <w:rsid w:val="001919BB"/>
    <w:rsid w:val="00196440"/>
    <w:rsid w:val="001972CB"/>
    <w:rsid w:val="001A3651"/>
    <w:rsid w:val="001C4B19"/>
    <w:rsid w:val="001D5F74"/>
    <w:rsid w:val="001E4FBF"/>
    <w:rsid w:val="002013AF"/>
    <w:rsid w:val="00215E59"/>
    <w:rsid w:val="00224104"/>
    <w:rsid w:val="00225F53"/>
    <w:rsid w:val="0023176C"/>
    <w:rsid w:val="0024785D"/>
    <w:rsid w:val="00251279"/>
    <w:rsid w:val="0026311F"/>
    <w:rsid w:val="0027173C"/>
    <w:rsid w:val="002C1913"/>
    <w:rsid w:val="002D6F9E"/>
    <w:rsid w:val="00324555"/>
    <w:rsid w:val="00324F4E"/>
    <w:rsid w:val="0032654B"/>
    <w:rsid w:val="00326ADC"/>
    <w:rsid w:val="003306B0"/>
    <w:rsid w:val="003377B7"/>
    <w:rsid w:val="00341919"/>
    <w:rsid w:val="00357891"/>
    <w:rsid w:val="00365FBB"/>
    <w:rsid w:val="003D2F25"/>
    <w:rsid w:val="003D345C"/>
    <w:rsid w:val="003D36B9"/>
    <w:rsid w:val="003D3D62"/>
    <w:rsid w:val="00437516"/>
    <w:rsid w:val="0045070A"/>
    <w:rsid w:val="00453FAD"/>
    <w:rsid w:val="00481235"/>
    <w:rsid w:val="00482226"/>
    <w:rsid w:val="00487DEB"/>
    <w:rsid w:val="0049417C"/>
    <w:rsid w:val="004A6B55"/>
    <w:rsid w:val="004B1E1E"/>
    <w:rsid w:val="004B6E1B"/>
    <w:rsid w:val="004C144C"/>
    <w:rsid w:val="004C4185"/>
    <w:rsid w:val="004F04D3"/>
    <w:rsid w:val="004F24B0"/>
    <w:rsid w:val="00512B6A"/>
    <w:rsid w:val="005232BA"/>
    <w:rsid w:val="00526247"/>
    <w:rsid w:val="00540E1D"/>
    <w:rsid w:val="00555C9B"/>
    <w:rsid w:val="00561761"/>
    <w:rsid w:val="0056314A"/>
    <w:rsid w:val="0056638B"/>
    <w:rsid w:val="005A1DA7"/>
    <w:rsid w:val="005C2904"/>
    <w:rsid w:val="005C5626"/>
    <w:rsid w:val="005C7818"/>
    <w:rsid w:val="005E60B3"/>
    <w:rsid w:val="005F1475"/>
    <w:rsid w:val="006131EE"/>
    <w:rsid w:val="006212CB"/>
    <w:rsid w:val="00642335"/>
    <w:rsid w:val="0066588E"/>
    <w:rsid w:val="006C7FFD"/>
    <w:rsid w:val="006D677C"/>
    <w:rsid w:val="006E4DDE"/>
    <w:rsid w:val="00710DD6"/>
    <w:rsid w:val="007207D7"/>
    <w:rsid w:val="00740001"/>
    <w:rsid w:val="007561FE"/>
    <w:rsid w:val="00793610"/>
    <w:rsid w:val="00795496"/>
    <w:rsid w:val="007A4B42"/>
    <w:rsid w:val="007E600E"/>
    <w:rsid w:val="00816A09"/>
    <w:rsid w:val="00866184"/>
    <w:rsid w:val="00892913"/>
    <w:rsid w:val="008B6378"/>
    <w:rsid w:val="008C77ED"/>
    <w:rsid w:val="008D5803"/>
    <w:rsid w:val="008E73C9"/>
    <w:rsid w:val="008E7420"/>
    <w:rsid w:val="009021FE"/>
    <w:rsid w:val="00912237"/>
    <w:rsid w:val="00916231"/>
    <w:rsid w:val="0092138F"/>
    <w:rsid w:val="0092732C"/>
    <w:rsid w:val="00941B9A"/>
    <w:rsid w:val="00942069"/>
    <w:rsid w:val="00947118"/>
    <w:rsid w:val="00956B22"/>
    <w:rsid w:val="009C0FDE"/>
    <w:rsid w:val="009E440D"/>
    <w:rsid w:val="009F4586"/>
    <w:rsid w:val="009F6A48"/>
    <w:rsid w:val="009F7F07"/>
    <w:rsid w:val="00A23C1A"/>
    <w:rsid w:val="00A27A65"/>
    <w:rsid w:val="00A36F76"/>
    <w:rsid w:val="00A40690"/>
    <w:rsid w:val="00A4394A"/>
    <w:rsid w:val="00A52902"/>
    <w:rsid w:val="00A536E6"/>
    <w:rsid w:val="00A72865"/>
    <w:rsid w:val="00A73186"/>
    <w:rsid w:val="00A81926"/>
    <w:rsid w:val="00AA11AB"/>
    <w:rsid w:val="00AB346C"/>
    <w:rsid w:val="00AE5157"/>
    <w:rsid w:val="00AE7A7D"/>
    <w:rsid w:val="00B02A1E"/>
    <w:rsid w:val="00B13D01"/>
    <w:rsid w:val="00B46EC1"/>
    <w:rsid w:val="00B75B7A"/>
    <w:rsid w:val="00B81A82"/>
    <w:rsid w:val="00B833A4"/>
    <w:rsid w:val="00B86DC5"/>
    <w:rsid w:val="00BA59B5"/>
    <w:rsid w:val="00BE2174"/>
    <w:rsid w:val="00BF3BC2"/>
    <w:rsid w:val="00C10F1D"/>
    <w:rsid w:val="00C131B3"/>
    <w:rsid w:val="00C64E84"/>
    <w:rsid w:val="00C77EFB"/>
    <w:rsid w:val="00CA3695"/>
    <w:rsid w:val="00CA78BD"/>
    <w:rsid w:val="00CB40D5"/>
    <w:rsid w:val="00CD4D97"/>
    <w:rsid w:val="00CE5B1F"/>
    <w:rsid w:val="00CE5F8A"/>
    <w:rsid w:val="00D04FB8"/>
    <w:rsid w:val="00D16697"/>
    <w:rsid w:val="00D22106"/>
    <w:rsid w:val="00D35AF4"/>
    <w:rsid w:val="00D36FC1"/>
    <w:rsid w:val="00D52141"/>
    <w:rsid w:val="00D60F32"/>
    <w:rsid w:val="00D76290"/>
    <w:rsid w:val="00D806CE"/>
    <w:rsid w:val="00DA5695"/>
    <w:rsid w:val="00DC7405"/>
    <w:rsid w:val="00DD66BA"/>
    <w:rsid w:val="00E011E6"/>
    <w:rsid w:val="00E031B6"/>
    <w:rsid w:val="00E17A12"/>
    <w:rsid w:val="00E3661B"/>
    <w:rsid w:val="00E402E3"/>
    <w:rsid w:val="00E4270F"/>
    <w:rsid w:val="00E81C5D"/>
    <w:rsid w:val="00E82D5E"/>
    <w:rsid w:val="00E9352F"/>
    <w:rsid w:val="00E97E93"/>
    <w:rsid w:val="00EA10A8"/>
    <w:rsid w:val="00EA177A"/>
    <w:rsid w:val="00EA4537"/>
    <w:rsid w:val="00ED2FE2"/>
    <w:rsid w:val="00F042C4"/>
    <w:rsid w:val="00F119D6"/>
    <w:rsid w:val="00F11ED7"/>
    <w:rsid w:val="00F120C1"/>
    <w:rsid w:val="00F238DD"/>
    <w:rsid w:val="00F53BBF"/>
    <w:rsid w:val="00F9114B"/>
    <w:rsid w:val="00FA0336"/>
    <w:rsid w:val="00FA61F7"/>
    <w:rsid w:val="00FC5C38"/>
    <w:rsid w:val="00FC5FD0"/>
    <w:rsid w:val="00FD1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163376"/>
  <w15:chartTrackingRefBased/>
  <w15:docId w15:val="{83A2BA2C-2124-419C-B09D-B91634AEF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406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9C0FD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9C0FDE"/>
  </w:style>
  <w:style w:type="paragraph" w:styleId="a5">
    <w:name w:val="footer"/>
    <w:basedOn w:val="a"/>
    <w:link w:val="Char0"/>
    <w:uiPriority w:val="99"/>
    <w:unhideWhenUsed/>
    <w:rsid w:val="009C0FD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9C0F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67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3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1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7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5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4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6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8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5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2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90EBA6-DBA9-44EA-8701-5F19829E99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603</TotalTime>
  <Pages>3</Pages>
  <Words>240</Words>
  <Characters>1057</Characters>
  <Application>Microsoft Office Word</Application>
  <DocSecurity>0</DocSecurity>
  <Lines>175</Lines>
  <Paragraphs>83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규민 김</dc:creator>
  <cp:keywords/>
  <dc:description/>
  <cp:lastModifiedBy>규민 김</cp:lastModifiedBy>
  <cp:revision>135</cp:revision>
  <cp:lastPrinted>2026-03-05T03:07:00Z</cp:lastPrinted>
  <dcterms:created xsi:type="dcterms:W3CDTF">2020-02-02T07:43:00Z</dcterms:created>
  <dcterms:modified xsi:type="dcterms:W3CDTF">2026-03-05T04:13:00Z</dcterms:modified>
</cp:coreProperties>
</file>