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8C81" w14:textId="38D40817" w:rsidR="0070461D" w:rsidRDefault="0070461D">
      <w:pPr>
        <w:rPr>
          <w:b/>
          <w:bCs/>
        </w:rPr>
      </w:pPr>
      <w:r w:rsidRPr="0070461D">
        <w:rPr>
          <w:b/>
          <w:bCs/>
        </w:rPr>
        <w:t xml:space="preserve"> Three Basic things are to be followed in chess</w:t>
      </w:r>
    </w:p>
    <w:p w14:paraId="78B355FA" w14:textId="4FFAE257" w:rsidR="0070461D" w:rsidRDefault="0070461D" w:rsidP="007046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Develop your chessmen and castle.</w:t>
      </w:r>
    </w:p>
    <w:p w14:paraId="2BF36B6A" w14:textId="3702F8AB" w:rsidR="0070461D" w:rsidRDefault="0070461D" w:rsidP="007046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After Opponent make a move, you should analyze some important things. (blunder, mating, thread, point up the thread).</w:t>
      </w:r>
    </w:p>
    <w:p w14:paraId="6EAAB005" w14:textId="10FCDEC5" w:rsidR="0070461D" w:rsidRPr="0070461D" w:rsidRDefault="0070461D" w:rsidP="007046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Before you make a move, you should analyze some important things.</w:t>
      </w:r>
    </w:p>
    <w:sectPr w:rsidR="0070461D" w:rsidRPr="0070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CA2"/>
    <w:multiLevelType w:val="hybridMultilevel"/>
    <w:tmpl w:val="0C1E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3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1D"/>
    <w:rsid w:val="006A6528"/>
    <w:rsid w:val="0070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7B7E"/>
  <w15:chartTrackingRefBased/>
  <w15:docId w15:val="{32DBE0B2-436B-44B0-802B-1D1D51D5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Ramalingam</dc:creator>
  <cp:keywords/>
  <dc:description/>
  <cp:lastModifiedBy>Saravanan Ramalingam</cp:lastModifiedBy>
  <cp:revision>1</cp:revision>
  <dcterms:created xsi:type="dcterms:W3CDTF">2023-11-02T00:08:00Z</dcterms:created>
  <dcterms:modified xsi:type="dcterms:W3CDTF">2023-11-02T01:17:00Z</dcterms:modified>
</cp:coreProperties>
</file>