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Comfortaa" w:cs="Comfortaa" w:eastAsia="Comfortaa" w:hAnsi="Comfortaa"/>
          <w:b w:val="1"/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6"/>
          <w:szCs w:val="26"/>
          <w:rtl w:val="0"/>
        </w:rPr>
        <w:t xml:space="preserve">Making a Local WordPress Site Live Using Ngrok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Follow these steps to expose your local WordPress project to the internet using Ngrok on WAMP.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Comfortaa" w:cs="Comfortaa" w:eastAsia="Comfortaa" w:hAnsi="Comfortaa"/>
          <w:b w:val="1"/>
          <w:color w:val="000000"/>
          <w:sz w:val="26"/>
          <w:szCs w:val="26"/>
        </w:rPr>
      </w:pPr>
      <w:bookmarkStart w:colFirst="0" w:colLast="0" w:name="_jlyryowobnpa" w:id="1"/>
      <w:bookmarkEnd w:id="1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6"/>
          <w:szCs w:val="26"/>
          <w:rtl w:val="0"/>
        </w:rPr>
        <w:t xml:space="preserve">Step 1: Download and Install Ngrok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Visit</w:t>
      </w:r>
      <w:hyperlink r:id="rId6">
        <w:r w:rsidDel="00000000" w:rsidR="00000000" w:rsidRPr="00000000">
          <w:rPr>
            <w:rFonts w:ascii="Comfortaa" w:cs="Comfortaa" w:eastAsia="Comfortaa" w:hAnsi="Comfortaa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Ngrok’s official website</w:t>
        </w:r>
      </w:hyperlink>
      <w:r w:rsidDel="00000000" w:rsidR="00000000" w:rsidRPr="00000000">
        <w:rPr>
          <w:rFonts w:ascii="Comfortaa" w:cs="Comfortaa" w:eastAsia="Comfortaa" w:hAnsi="Comfortaa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Download Ngrok for your operating system (Windows, Mac, or Linux).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Extract and install it.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Comfortaa" w:cs="Comfortaa" w:eastAsia="Comfortaa" w:hAnsi="Comfortaa"/>
          <w:b w:val="1"/>
          <w:color w:val="000000"/>
          <w:sz w:val="26"/>
          <w:szCs w:val="26"/>
        </w:rPr>
      </w:pPr>
      <w:bookmarkStart w:colFirst="0" w:colLast="0" w:name="_t86hgrrsob5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Comfortaa" w:cs="Comfortaa" w:eastAsia="Comfortaa" w:hAnsi="Comfortaa"/>
        </w:rPr>
      </w:pPr>
      <w:bookmarkStart w:colFirst="0" w:colLast="0" w:name="_wiynnnmcdapx" w:id="3"/>
      <w:bookmarkEnd w:id="3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6"/>
          <w:szCs w:val="26"/>
          <w:rtl w:val="0"/>
        </w:rPr>
        <w:t xml:space="preserve">Step 2: Start Ngrok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Make sure your local site (e.g., </w:t>
      </w:r>
      <w:r w:rsidDel="00000000" w:rsidR="00000000" w:rsidRPr="00000000">
        <w:rPr>
          <w:rFonts w:ascii="Comfortaa" w:cs="Comfortaa" w:eastAsia="Comfortaa" w:hAnsi="Comfortaa"/>
          <w:color w:val="188038"/>
          <w:rtl w:val="0"/>
        </w:rPr>
        <w:t xml:space="preserve">http://locallive.wp/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) is running on WAMP. Then, open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Command Prompt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Run the following command: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ngrok http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Ngrok will generate a public URL, such as: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https://abc123.ngrok.io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Copy this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Ngrok URL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Comfortaa" w:cs="Comfortaa" w:eastAsia="Comfortaa" w:hAnsi="Comfortaa"/>
          <w:b w:val="1"/>
          <w:color w:val="000000"/>
          <w:sz w:val="26"/>
          <w:szCs w:val="26"/>
        </w:rPr>
      </w:pPr>
      <w:bookmarkStart w:colFirst="0" w:colLast="0" w:name="_v7tdto8kr15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Comfortaa" w:cs="Comfortaa" w:eastAsia="Comfortaa" w:hAnsi="Comfortaa"/>
          <w:b w:val="1"/>
          <w:color w:val="000000"/>
          <w:sz w:val="26"/>
          <w:szCs w:val="26"/>
        </w:rPr>
      </w:pPr>
      <w:bookmarkStart w:colFirst="0" w:colLast="0" w:name="_7btgab4gyzuq" w:id="5"/>
      <w:bookmarkEnd w:id="5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6"/>
          <w:szCs w:val="26"/>
          <w:rtl w:val="0"/>
        </w:rPr>
        <w:t xml:space="preserve">Step 3: Update WordPress Site URL from Admin Panel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Log in to your WordPress admin dashboard locally: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</w:t>
      </w:r>
      <w:r w:rsidDel="00000000" w:rsidR="00000000" w:rsidRPr="00000000">
        <w:rPr>
          <w:rFonts w:ascii="Comfortaa" w:cs="Comfortaa" w:eastAsia="Comfortaa" w:hAnsi="Comfortaa"/>
          <w:color w:val="188038"/>
          <w:rtl w:val="0"/>
        </w:rPr>
        <w:t xml:space="preserve">locallive.wp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/wp-admin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Go to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Settings &gt; General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Update these fields: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WordPress Address (URL)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https://abc123.ngrok.io/</w:t>
      </w:r>
      <w:r w:rsidDel="00000000" w:rsidR="00000000" w:rsidRPr="00000000">
        <w:rPr>
          <w:rFonts w:ascii="Comfortaa" w:cs="Comfortaa" w:eastAsia="Comfortaa" w:hAnsi="Comfortaa"/>
          <w:color w:val="188038"/>
          <w:rtl w:val="0"/>
        </w:rPr>
        <w:t xml:space="preserve">locallive.wp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Site Address (URL)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https://abc123.ngrok.io/</w:t>
      </w:r>
      <w:r w:rsidDel="00000000" w:rsidR="00000000" w:rsidRPr="00000000">
        <w:rPr>
          <w:rFonts w:ascii="Comfortaa" w:cs="Comfortaa" w:eastAsia="Comfortaa" w:hAnsi="Comfortaa"/>
          <w:color w:val="188038"/>
          <w:rtl w:val="0"/>
        </w:rPr>
        <w:t xml:space="preserve">locallive.wp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Save Changes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Comfortaa" w:cs="Comfortaa" w:eastAsia="Comfortaa" w:hAnsi="Comfortaa"/>
          <w:b w:val="1"/>
          <w:color w:val="000000"/>
          <w:sz w:val="26"/>
          <w:szCs w:val="26"/>
        </w:rPr>
      </w:pPr>
      <w:bookmarkStart w:colFirst="0" w:colLast="0" w:name="_8los2wkcujct" w:id="6"/>
      <w:bookmarkEnd w:id="6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6"/>
          <w:szCs w:val="26"/>
          <w:rtl w:val="0"/>
        </w:rPr>
        <w:t xml:space="preserve">Step 4: Restart WAMP/XAMPP and Access Your Site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Restart your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WAMP/XAMPP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server.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Open your new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Ngrok URL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in a browser: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https://abc123.ngrok.io/</w:t>
      </w:r>
      <w:r w:rsidDel="00000000" w:rsidR="00000000" w:rsidRPr="00000000">
        <w:rPr>
          <w:rFonts w:ascii="Comfortaa" w:cs="Comfortaa" w:eastAsia="Comfortaa" w:hAnsi="Comfortaa"/>
          <w:color w:val="188038"/>
          <w:rtl w:val="0"/>
        </w:rPr>
        <w:t xml:space="preserve">locallive.wp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24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Your local WordPress site is now live and accessible from anywhere! 🚀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Comfortaa">
    <w:embedRegular w:fontKey="{00000000-0000-0000-0000-000000000000}" r:id="rId8" w:subsetted="0"/>
    <w:embedBold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grok.com/" TargetMode="External"/><Relationship Id="rId7" Type="http://schemas.openxmlformats.org/officeDocument/2006/relationships/hyperlink" Target="https://ngrok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9" Type="http://schemas.openxmlformats.org/officeDocument/2006/relationships/font" Target="fonts/Comfortaa-bold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Relationship Id="rId8" Type="http://schemas.openxmlformats.org/officeDocument/2006/relationships/font" Target="fonts/Comforta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