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w45aslfs1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Prerequisites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 aur Expo CLI installed hona chahiye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 project ready hona chahiye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 account hona chahiye (agar nahi hai to signup karein)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mbhe22t20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Expo CLI install karo (agar already nahi kiya)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-g expo-cli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6fc08pfldc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EAS CLI install karo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-g eas-cli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w8b7nkigw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Expo project me EAS build enable karo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Terminal me project folder me jaake: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 build:configure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 command aapke project 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eas.json</w:t>
      </w:r>
      <w:r w:rsidDel="00000000" w:rsidR="00000000" w:rsidRPr="00000000">
        <w:rPr>
          <w:rtl w:val="0"/>
        </w:rPr>
        <w:t xml:space="preserve"> file create karega jo build config handle karta hai.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ef77e6tky6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Expo account me login karo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 login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skdiqb7adg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Android ke liye APK build karo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 build -p android --profile preview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 android</w:t>
      </w:r>
      <w:r w:rsidDel="00000000" w:rsidR="00000000" w:rsidRPr="00000000">
        <w:rPr>
          <w:rtl w:val="0"/>
        </w:rPr>
        <w:t xml:space="preserve"> matlab android platform ke liye build karna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--profile preview</w:t>
      </w:r>
      <w:r w:rsidDel="00000000" w:rsidR="00000000" w:rsidRPr="00000000">
        <w:rPr>
          <w:rtl w:val="0"/>
        </w:rPr>
        <w:t xml:space="preserve"> ye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eas.json</w:t>
      </w:r>
      <w:r w:rsidDel="00000000" w:rsidR="00000000" w:rsidRPr="00000000">
        <w:rPr>
          <w:rtl w:val="0"/>
        </w:rPr>
        <w:t xml:space="preserve"> ke profile ke hisaab se build karega (default config me hota hai)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Default build apk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.aab</w:t>
      </w:r>
      <w:r w:rsidDel="00000000" w:rsidR="00000000" w:rsidRPr="00000000">
        <w:rPr>
          <w:rtl w:val="0"/>
        </w:rPr>
        <w:t xml:space="preserve"> format me hota hai (recommended Google Play ke liye).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Agar APK chahiye, to: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 build -p android --profile preview --platform android --type apk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Ya simply: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 build --platform android --profile preview --type apk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rlka8aioe2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7. Build complete hone ke baad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process cloud me hota hai, toh: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Terminal me build URL milega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 URL pe jaake APK download kar sakte hain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w6wnxkpq9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8. APK ko device me install karen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ki hui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.apk</w:t>
      </w:r>
      <w:r w:rsidDel="00000000" w:rsidR="00000000" w:rsidRPr="00000000">
        <w:rPr>
          <w:rtl w:val="0"/>
        </w:rPr>
        <w:t xml:space="preserve"> file ko Android device me transfer karke install kar sakte hain.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Environment variables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edeef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9dff"/>
          <w:sz w:val="20"/>
          <w:szCs w:val="20"/>
          <w:rtl w:val="0"/>
        </w:rPr>
        <w:t xml:space="preserve">"build"</w:t>
      </w:r>
      <w:r w:rsidDel="00000000" w:rsidR="00000000" w:rsidRPr="00000000">
        <w:rPr>
          <w:rFonts w:ascii="Courier New" w:cs="Courier New" w:eastAsia="Courier New" w:hAnsi="Courier New"/>
          <w:color w:val="696e77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6e77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edeef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dff"/>
          <w:sz w:val="20"/>
          <w:szCs w:val="20"/>
          <w:rtl w:val="0"/>
        </w:rPr>
        <w:t xml:space="preserve">"development"</w:t>
      </w:r>
      <w:r w:rsidDel="00000000" w:rsidR="00000000" w:rsidRPr="00000000">
        <w:rPr>
          <w:rFonts w:ascii="Courier New" w:cs="Courier New" w:eastAsia="Courier New" w:hAnsi="Courier New"/>
          <w:color w:val="696e77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6e77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edeef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19dff"/>
          <w:sz w:val="20"/>
          <w:szCs w:val="20"/>
          <w:rtl w:val="0"/>
        </w:rPr>
        <w:t xml:space="preserve">"environment"</w:t>
      </w:r>
      <w:r w:rsidDel="00000000" w:rsidR="00000000" w:rsidRPr="00000000">
        <w:rPr>
          <w:rFonts w:ascii="Courier New" w:cs="Courier New" w:eastAsia="Courier New" w:hAnsi="Courier New"/>
          <w:color w:val="696e77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a16"/>
          <w:sz w:val="20"/>
          <w:szCs w:val="20"/>
          <w:rtl w:val="0"/>
        </w:rPr>
        <w:t xml:space="preserve">"development"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edeef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6e77"/>
          <w:sz w:val="20"/>
          <w:szCs w:val="2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edeef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dff"/>
          <w:sz w:val="20"/>
          <w:szCs w:val="20"/>
          <w:rtl w:val="0"/>
        </w:rPr>
        <w:t xml:space="preserve">"preview"</w:t>
      </w:r>
      <w:r w:rsidDel="00000000" w:rsidR="00000000" w:rsidRPr="00000000">
        <w:rPr>
          <w:rFonts w:ascii="Courier New" w:cs="Courier New" w:eastAsia="Courier New" w:hAnsi="Courier New"/>
          <w:color w:val="696e77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6e77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edeef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19dff"/>
          <w:sz w:val="20"/>
          <w:szCs w:val="20"/>
          <w:rtl w:val="0"/>
        </w:rPr>
        <w:t xml:space="preserve">"environment"</w:t>
      </w:r>
      <w:r w:rsidDel="00000000" w:rsidR="00000000" w:rsidRPr="00000000">
        <w:rPr>
          <w:rFonts w:ascii="Courier New" w:cs="Courier New" w:eastAsia="Courier New" w:hAnsi="Courier New"/>
          <w:color w:val="696e77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a16"/>
          <w:sz w:val="20"/>
          <w:szCs w:val="20"/>
          <w:rtl w:val="0"/>
        </w:rPr>
        <w:t xml:space="preserve">"preview"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edeef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6e77"/>
          <w:sz w:val="20"/>
          <w:szCs w:val="2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edeef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dff"/>
          <w:sz w:val="20"/>
          <w:szCs w:val="20"/>
          <w:rtl w:val="0"/>
        </w:rPr>
        <w:t xml:space="preserve">"production"</w:t>
      </w:r>
      <w:r w:rsidDel="00000000" w:rsidR="00000000" w:rsidRPr="00000000">
        <w:rPr>
          <w:rFonts w:ascii="Courier New" w:cs="Courier New" w:eastAsia="Courier New" w:hAnsi="Courier New"/>
          <w:color w:val="696e77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6e77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edeef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19dff"/>
          <w:sz w:val="20"/>
          <w:szCs w:val="20"/>
          <w:rtl w:val="0"/>
        </w:rPr>
        <w:t xml:space="preserve">"environment"</w:t>
      </w:r>
      <w:r w:rsidDel="00000000" w:rsidR="00000000" w:rsidRPr="00000000">
        <w:rPr>
          <w:rFonts w:ascii="Courier New" w:cs="Courier New" w:eastAsia="Courier New" w:hAnsi="Courier New"/>
          <w:color w:val="696e77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a16"/>
          <w:sz w:val="20"/>
          <w:szCs w:val="20"/>
          <w:rtl w:val="0"/>
        </w:rPr>
        <w:t xml:space="preserve">"production"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edeef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96e77"/>
          <w:sz w:val="20"/>
          <w:szCs w:val="2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edeef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19dff"/>
          <w:sz w:val="20"/>
          <w:szCs w:val="20"/>
          <w:rtl w:val="0"/>
        </w:rPr>
        <w:t xml:space="preserve">"my-profile"</w:t>
      </w:r>
      <w:r w:rsidDel="00000000" w:rsidR="00000000" w:rsidRPr="00000000">
        <w:rPr>
          <w:rFonts w:ascii="Courier New" w:cs="Courier New" w:eastAsia="Courier New" w:hAnsi="Courier New"/>
          <w:color w:val="696e77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6e77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edeef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19dff"/>
          <w:sz w:val="20"/>
          <w:szCs w:val="20"/>
          <w:rtl w:val="0"/>
        </w:rPr>
        <w:t xml:space="preserve">"environment"</w:t>
      </w:r>
      <w:r w:rsidDel="00000000" w:rsidR="00000000" w:rsidRPr="00000000">
        <w:rPr>
          <w:rFonts w:ascii="Courier New" w:cs="Courier New" w:eastAsia="Courier New" w:hAnsi="Courier New"/>
          <w:color w:val="696e77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a16"/>
          <w:sz w:val="20"/>
          <w:szCs w:val="20"/>
          <w:rtl w:val="0"/>
        </w:rPr>
        <w:t xml:space="preserve">"production"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696e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deef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96e77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APK</w:t>
      </w:r>
    </w:p>
    <w:p w:rsidR="00000000" w:rsidDel="00000000" w:rsidP="00000000" w:rsidRDefault="00000000" w:rsidRPr="00000000" w14:paraId="0000004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"cli"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5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"&gt;= 16.6.2"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"appVersionSource"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"remote"</w:t>
      </w:r>
    </w:p>
    <w:p w:rsidR="00000000" w:rsidDel="00000000" w:rsidP="00000000" w:rsidRDefault="00000000" w:rsidRPr="00000000" w14:paraId="0000005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5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"build"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5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"preview"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5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"distribution"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"internal"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"android"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5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"buildType"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"apk"</w:t>
      </w:r>
    </w:p>
    <w:p w:rsidR="00000000" w:rsidDel="00000000" w:rsidP="00000000" w:rsidRDefault="00000000" w:rsidRPr="00000000" w14:paraId="0000005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"production"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"android"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"buildType"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"app-bundle"</w:t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6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6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"production"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{}</w:t>
      </w:r>
    </w:p>
    <w:p w:rsidR="00000000" w:rsidDel="00000000" w:rsidP="00000000" w:rsidRDefault="00000000" w:rsidRPr="00000000" w14:paraId="0000006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