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0F9" w:rsidRDefault="003850F9">
      <w:pPr>
        <w:rPr>
          <w:rFonts w:ascii="Times New Roman" w:hAnsi="Times New Roman" w:cs="Times New Roman"/>
          <w:b/>
          <w:sz w:val="28"/>
          <w:szCs w:val="28"/>
        </w:rPr>
      </w:pPr>
      <w:r w:rsidRPr="003850F9">
        <w:rPr>
          <w:rFonts w:ascii="Times New Roman" w:hAnsi="Times New Roman" w:cs="Times New Roman"/>
          <w:b/>
          <w:sz w:val="28"/>
          <w:szCs w:val="28"/>
        </w:rPr>
        <w:t xml:space="preserve">Perceived Barriers in Accessing Post Abortion Care Services </w:t>
      </w:r>
      <w:proofErr w:type="gramStart"/>
      <w:r w:rsidRPr="003850F9">
        <w:rPr>
          <w:rFonts w:ascii="Times New Roman" w:hAnsi="Times New Roman" w:cs="Times New Roman"/>
          <w:b/>
          <w:sz w:val="28"/>
          <w:szCs w:val="28"/>
        </w:rPr>
        <w:t>Among</w:t>
      </w:r>
      <w:proofErr w:type="gramEnd"/>
      <w:r w:rsidRPr="003850F9">
        <w:rPr>
          <w:rFonts w:ascii="Times New Roman" w:hAnsi="Times New Roman" w:cs="Times New Roman"/>
          <w:b/>
          <w:sz w:val="28"/>
          <w:szCs w:val="28"/>
        </w:rPr>
        <w:t xml:space="preserve"> Women of Reproductive Age in Calabar Municipality</w:t>
      </w:r>
      <w:r>
        <w:rPr>
          <w:rFonts w:ascii="Times New Roman" w:hAnsi="Times New Roman" w:cs="Times New Roman"/>
          <w:b/>
          <w:sz w:val="28"/>
          <w:szCs w:val="28"/>
        </w:rPr>
        <w:br w:type="page"/>
      </w:r>
    </w:p>
    <w:p w:rsidR="004B3F5E" w:rsidRPr="001B2E89" w:rsidRDefault="001B2E89" w:rsidP="001B2E89">
      <w:pPr>
        <w:jc w:val="center"/>
        <w:rPr>
          <w:rFonts w:ascii="Times New Roman" w:hAnsi="Times New Roman" w:cs="Times New Roman"/>
          <w:b/>
          <w:sz w:val="28"/>
          <w:szCs w:val="28"/>
        </w:rPr>
      </w:pPr>
      <w:r w:rsidRPr="001B2E89">
        <w:rPr>
          <w:rFonts w:ascii="Times New Roman" w:hAnsi="Times New Roman" w:cs="Times New Roman"/>
          <w:b/>
          <w:sz w:val="28"/>
          <w:szCs w:val="28"/>
        </w:rPr>
        <w:lastRenderedPageBreak/>
        <w:t>CHAPTER ONE</w:t>
      </w:r>
    </w:p>
    <w:p w:rsidR="001B2E89" w:rsidRDefault="001B2E89" w:rsidP="001B2E89">
      <w:pPr>
        <w:jc w:val="center"/>
        <w:rPr>
          <w:rFonts w:ascii="Times New Roman" w:hAnsi="Times New Roman" w:cs="Times New Roman"/>
          <w:b/>
          <w:sz w:val="28"/>
          <w:szCs w:val="28"/>
        </w:rPr>
      </w:pPr>
      <w:r w:rsidRPr="001B2E89">
        <w:rPr>
          <w:rFonts w:ascii="Times New Roman" w:hAnsi="Times New Roman" w:cs="Times New Roman"/>
          <w:b/>
          <w:sz w:val="28"/>
          <w:szCs w:val="28"/>
        </w:rPr>
        <w:t>INTRODUCTION</w:t>
      </w:r>
    </w:p>
    <w:p w:rsidR="009C7AD2" w:rsidRPr="009C7AD2" w:rsidRDefault="005437C7" w:rsidP="009C7AD2">
      <w:pPr>
        <w:pStyle w:val="ListParagraph"/>
        <w:numPr>
          <w:ilvl w:val="0"/>
          <w:numId w:val="1"/>
        </w:numPr>
        <w:jc w:val="both"/>
        <w:rPr>
          <w:rFonts w:ascii="Times New Roman" w:hAnsi="Times New Roman" w:cs="Times New Roman"/>
          <w:b/>
          <w:sz w:val="24"/>
          <w:szCs w:val="24"/>
        </w:rPr>
      </w:pPr>
      <w:r w:rsidRPr="005437C7">
        <w:rPr>
          <w:rFonts w:ascii="Times New Roman" w:hAnsi="Times New Roman" w:cs="Times New Roman"/>
          <w:b/>
          <w:sz w:val="24"/>
          <w:szCs w:val="24"/>
        </w:rPr>
        <w:t>BACKGROUND OF THE STUDY</w:t>
      </w:r>
    </w:p>
    <w:p w:rsidR="009C7AD2" w:rsidRPr="009C7AD2" w:rsidRDefault="009C7AD2" w:rsidP="009C7AD2">
      <w:pPr>
        <w:jc w:val="both"/>
        <w:rPr>
          <w:rFonts w:ascii="Times New Roman" w:hAnsi="Times New Roman" w:cs="Times New Roman"/>
          <w:sz w:val="24"/>
          <w:szCs w:val="24"/>
        </w:rPr>
      </w:pPr>
      <w:r w:rsidRPr="009C7AD2">
        <w:rPr>
          <w:rFonts w:ascii="Times New Roman" w:hAnsi="Times New Roman" w:cs="Times New Roman"/>
          <w:sz w:val="24"/>
          <w:szCs w:val="24"/>
        </w:rPr>
        <w:t>Abortion is a complex and sensitive issue that continues to be debated worldwide (Jones et al., 2019). In Europe, the legal and cultural landscape regarding abortion varies across countries, with some allowing unrestricted access to abortion services, while others impose stricter regulations (Cook et al., 2013). Regardless of the legal framework, it is crucial to ensure that women who choose to have an abortion can access comprehensive post-abortion care services (</w:t>
      </w:r>
      <w:proofErr w:type="spellStart"/>
      <w:r w:rsidRPr="009C7AD2">
        <w:rPr>
          <w:rFonts w:ascii="Times New Roman" w:hAnsi="Times New Roman" w:cs="Times New Roman"/>
          <w:sz w:val="24"/>
          <w:szCs w:val="24"/>
        </w:rPr>
        <w:t>Gebreselassie</w:t>
      </w:r>
      <w:proofErr w:type="spellEnd"/>
      <w:r w:rsidRPr="009C7AD2">
        <w:rPr>
          <w:rFonts w:ascii="Times New Roman" w:hAnsi="Times New Roman" w:cs="Times New Roman"/>
          <w:sz w:val="24"/>
          <w:szCs w:val="24"/>
        </w:rPr>
        <w:t xml:space="preserve"> et al., 2018). Post-abortion care (PAC) refers to the range of medical, psychological, and support services provided to women after an abortion procedure (World Health Organization, 2018). Some of the barriers include restrictive laws and regulations, stigma and discrimination, limited healthcare provider training, availability of services, financial constraints, and lack of information and awareness (</w:t>
      </w:r>
      <w:proofErr w:type="spellStart"/>
      <w:r w:rsidRPr="009C7AD2">
        <w:rPr>
          <w:rFonts w:ascii="Times New Roman" w:hAnsi="Times New Roman" w:cs="Times New Roman"/>
          <w:sz w:val="24"/>
          <w:szCs w:val="24"/>
        </w:rPr>
        <w:t>Ganatra</w:t>
      </w:r>
      <w:proofErr w:type="spellEnd"/>
      <w:r w:rsidRPr="009C7AD2">
        <w:rPr>
          <w:rFonts w:ascii="Times New Roman" w:hAnsi="Times New Roman" w:cs="Times New Roman"/>
          <w:sz w:val="24"/>
          <w:szCs w:val="24"/>
        </w:rPr>
        <w:t xml:space="preserve"> et al., 2017; </w:t>
      </w:r>
      <w:proofErr w:type="spellStart"/>
      <w:r w:rsidRPr="009C7AD2">
        <w:rPr>
          <w:rFonts w:ascii="Times New Roman" w:hAnsi="Times New Roman" w:cs="Times New Roman"/>
          <w:sz w:val="24"/>
          <w:szCs w:val="24"/>
        </w:rPr>
        <w:t>Izugbara</w:t>
      </w:r>
      <w:proofErr w:type="spellEnd"/>
      <w:r w:rsidRPr="009C7AD2">
        <w:rPr>
          <w:rFonts w:ascii="Times New Roman" w:hAnsi="Times New Roman" w:cs="Times New Roman"/>
          <w:sz w:val="24"/>
          <w:szCs w:val="24"/>
        </w:rPr>
        <w:t xml:space="preserve"> et</w:t>
      </w:r>
      <w:r>
        <w:rPr>
          <w:rFonts w:ascii="Times New Roman" w:hAnsi="Times New Roman" w:cs="Times New Roman"/>
          <w:sz w:val="24"/>
          <w:szCs w:val="24"/>
        </w:rPr>
        <w:t xml:space="preserve"> al., 2016; Shah et al., 2019).</w:t>
      </w:r>
    </w:p>
    <w:p w:rsidR="009C7AD2" w:rsidRPr="009C7AD2" w:rsidRDefault="009C7AD2" w:rsidP="009C7AD2">
      <w:pPr>
        <w:jc w:val="both"/>
        <w:rPr>
          <w:rFonts w:ascii="Times New Roman" w:hAnsi="Times New Roman" w:cs="Times New Roman"/>
          <w:sz w:val="24"/>
          <w:szCs w:val="24"/>
        </w:rPr>
      </w:pPr>
      <w:r w:rsidRPr="009C7AD2">
        <w:rPr>
          <w:rFonts w:ascii="Times New Roman" w:hAnsi="Times New Roman" w:cs="Times New Roman"/>
          <w:sz w:val="24"/>
          <w:szCs w:val="24"/>
        </w:rPr>
        <w:t>Access to comprehensive post-abortion care services is a critical component of women's reproductive healthcare. In Sub-Saharan Africa, where the region faces numerous challenges in providing adequate healthcare services, including limited resources, high maternal mortality rates, and restrictive abortion laws, accessing post-abortion care can be particularly challenging (</w:t>
      </w:r>
      <w:proofErr w:type="spellStart"/>
      <w:r w:rsidRPr="009C7AD2">
        <w:rPr>
          <w:rFonts w:ascii="Times New Roman" w:hAnsi="Times New Roman" w:cs="Times New Roman"/>
          <w:sz w:val="24"/>
          <w:szCs w:val="24"/>
        </w:rPr>
        <w:t>Ganatra</w:t>
      </w:r>
      <w:proofErr w:type="spellEnd"/>
      <w:r w:rsidRPr="009C7AD2">
        <w:rPr>
          <w:rFonts w:ascii="Times New Roman" w:hAnsi="Times New Roman" w:cs="Times New Roman"/>
          <w:sz w:val="24"/>
          <w:szCs w:val="24"/>
        </w:rPr>
        <w:t xml:space="preserve"> et al., 2016; Mote et al., 2018). Some of the barriers include Abortion Laws and Policies in Sub-Saharan Africa, Sociocultural Factors and Stigma, Healthcare Infrastructure and Resources, Maternal Mortality and Morbidity, International Efforts and Initiatives (Shah et al., 2019; </w:t>
      </w:r>
      <w:proofErr w:type="spellStart"/>
      <w:r w:rsidRPr="009C7AD2">
        <w:rPr>
          <w:rFonts w:ascii="Times New Roman" w:hAnsi="Times New Roman" w:cs="Times New Roman"/>
          <w:sz w:val="24"/>
          <w:szCs w:val="24"/>
        </w:rPr>
        <w:t>Chae</w:t>
      </w:r>
      <w:proofErr w:type="spellEnd"/>
      <w:r w:rsidRPr="009C7AD2">
        <w:rPr>
          <w:rFonts w:ascii="Times New Roman" w:hAnsi="Times New Roman" w:cs="Times New Roman"/>
          <w:sz w:val="24"/>
          <w:szCs w:val="24"/>
        </w:rPr>
        <w:t xml:space="preserve"> et al., 2017; Keogh et al., 201</w:t>
      </w:r>
      <w:r>
        <w:rPr>
          <w:rFonts w:ascii="Times New Roman" w:hAnsi="Times New Roman" w:cs="Times New Roman"/>
          <w:sz w:val="24"/>
          <w:szCs w:val="24"/>
        </w:rPr>
        <w:t xml:space="preserve">5; </w:t>
      </w:r>
      <w:proofErr w:type="spellStart"/>
      <w:r>
        <w:rPr>
          <w:rFonts w:ascii="Times New Roman" w:hAnsi="Times New Roman" w:cs="Times New Roman"/>
          <w:sz w:val="24"/>
          <w:szCs w:val="24"/>
        </w:rPr>
        <w:t>Gebreselassie</w:t>
      </w:r>
      <w:proofErr w:type="spellEnd"/>
      <w:r>
        <w:rPr>
          <w:rFonts w:ascii="Times New Roman" w:hAnsi="Times New Roman" w:cs="Times New Roman"/>
          <w:sz w:val="24"/>
          <w:szCs w:val="24"/>
        </w:rPr>
        <w:t xml:space="preserve"> et al., 2018).</w:t>
      </w:r>
    </w:p>
    <w:p w:rsidR="009C7AD2" w:rsidRPr="009C7AD2" w:rsidRDefault="009C7AD2" w:rsidP="009C7AD2">
      <w:pPr>
        <w:jc w:val="both"/>
        <w:rPr>
          <w:rFonts w:ascii="Times New Roman" w:hAnsi="Times New Roman" w:cs="Times New Roman"/>
          <w:sz w:val="24"/>
          <w:szCs w:val="24"/>
        </w:rPr>
      </w:pPr>
      <w:r w:rsidRPr="009C7AD2">
        <w:rPr>
          <w:rFonts w:ascii="Times New Roman" w:hAnsi="Times New Roman" w:cs="Times New Roman"/>
          <w:sz w:val="24"/>
          <w:szCs w:val="24"/>
        </w:rPr>
        <w:t>The legal landscape surrounding abortion in Sub-Saharan Africa varies significantly across countries. Some countries permit abortion under certain circumstances, such as to save the life of the woman or in cases of rape or fetal anomalies, while others have more restrictive laws that criminalize abortion entirely (</w:t>
      </w:r>
      <w:proofErr w:type="spellStart"/>
      <w:r w:rsidRPr="009C7AD2">
        <w:rPr>
          <w:rFonts w:ascii="Times New Roman" w:hAnsi="Times New Roman" w:cs="Times New Roman"/>
          <w:sz w:val="24"/>
          <w:szCs w:val="24"/>
        </w:rPr>
        <w:t>Guttmacher</w:t>
      </w:r>
      <w:proofErr w:type="spellEnd"/>
      <w:r w:rsidRPr="009C7AD2">
        <w:rPr>
          <w:rFonts w:ascii="Times New Roman" w:hAnsi="Times New Roman" w:cs="Times New Roman"/>
          <w:sz w:val="24"/>
          <w:szCs w:val="24"/>
        </w:rPr>
        <w:t xml:space="preserve"> Institute, 2021). Restrictive laws often lead women to seek unsafe abortions, contributing to the high rates of maternal mortality and morbidity in t</w:t>
      </w:r>
      <w:r>
        <w:rPr>
          <w:rFonts w:ascii="Times New Roman" w:hAnsi="Times New Roman" w:cs="Times New Roman"/>
          <w:sz w:val="24"/>
          <w:szCs w:val="24"/>
        </w:rPr>
        <w:t>he region (Singh et al., 2018).</w:t>
      </w:r>
    </w:p>
    <w:p w:rsidR="009C7AD2" w:rsidRPr="009C7AD2" w:rsidRDefault="009C7AD2" w:rsidP="009C7AD2">
      <w:pPr>
        <w:jc w:val="both"/>
        <w:rPr>
          <w:rFonts w:ascii="Times New Roman" w:hAnsi="Times New Roman" w:cs="Times New Roman"/>
          <w:sz w:val="24"/>
          <w:szCs w:val="24"/>
        </w:rPr>
      </w:pPr>
      <w:r w:rsidRPr="009C7AD2">
        <w:rPr>
          <w:rFonts w:ascii="Times New Roman" w:hAnsi="Times New Roman" w:cs="Times New Roman"/>
          <w:sz w:val="24"/>
          <w:szCs w:val="24"/>
        </w:rPr>
        <w:t>In addition to legal restrictions, sociocultural factors play a significant role in shaping women's access to post-abortion care services. Sub-Saharan Africa is a region with diverse cultural norms, traditions, and religious beliefs that influence attitudes towards abortion (</w:t>
      </w:r>
      <w:proofErr w:type="spellStart"/>
      <w:r w:rsidRPr="009C7AD2">
        <w:rPr>
          <w:rFonts w:ascii="Times New Roman" w:hAnsi="Times New Roman" w:cs="Times New Roman"/>
          <w:sz w:val="24"/>
          <w:szCs w:val="24"/>
        </w:rPr>
        <w:t>Izugbara</w:t>
      </w:r>
      <w:proofErr w:type="spellEnd"/>
      <w:r w:rsidRPr="009C7AD2">
        <w:rPr>
          <w:rFonts w:ascii="Times New Roman" w:hAnsi="Times New Roman" w:cs="Times New Roman"/>
          <w:sz w:val="24"/>
          <w:szCs w:val="24"/>
        </w:rPr>
        <w:t xml:space="preserve"> et al., 2016). The stigma associated with abortion can prevent women from seeking the necessary post-abortion care, leading to delayed or inadequate </w:t>
      </w:r>
      <w:r>
        <w:rPr>
          <w:rFonts w:ascii="Times New Roman" w:hAnsi="Times New Roman" w:cs="Times New Roman"/>
          <w:sz w:val="24"/>
          <w:szCs w:val="24"/>
        </w:rPr>
        <w:t>treatment (Keogh et al., 2015).</w:t>
      </w:r>
    </w:p>
    <w:p w:rsidR="009C7AD2" w:rsidRPr="009C7AD2" w:rsidRDefault="009C7AD2" w:rsidP="009C7AD2">
      <w:pPr>
        <w:jc w:val="both"/>
        <w:rPr>
          <w:rFonts w:ascii="Times New Roman" w:hAnsi="Times New Roman" w:cs="Times New Roman"/>
          <w:sz w:val="24"/>
          <w:szCs w:val="24"/>
        </w:rPr>
      </w:pPr>
      <w:r w:rsidRPr="009C7AD2">
        <w:rPr>
          <w:rFonts w:ascii="Times New Roman" w:hAnsi="Times New Roman" w:cs="Times New Roman"/>
          <w:sz w:val="24"/>
          <w:szCs w:val="24"/>
        </w:rPr>
        <w:t xml:space="preserve">Sub-Saharan Africa faces significant challenges in terms of healthcare infrastructure and resources, which impact the availability and quality of post-abortion care services. Many healthcare facilities lack the necessary equipment, medications, and trained healthcare providers </w:t>
      </w:r>
      <w:r w:rsidRPr="009C7AD2">
        <w:rPr>
          <w:rFonts w:ascii="Times New Roman" w:hAnsi="Times New Roman" w:cs="Times New Roman"/>
          <w:sz w:val="24"/>
          <w:szCs w:val="24"/>
        </w:rPr>
        <w:lastRenderedPageBreak/>
        <w:t>to provide comprehensive post-abortion care (</w:t>
      </w:r>
      <w:proofErr w:type="spellStart"/>
      <w:r w:rsidRPr="009C7AD2">
        <w:rPr>
          <w:rFonts w:ascii="Times New Roman" w:hAnsi="Times New Roman" w:cs="Times New Roman"/>
          <w:sz w:val="24"/>
          <w:szCs w:val="24"/>
        </w:rPr>
        <w:t>Ganatra</w:t>
      </w:r>
      <w:proofErr w:type="spellEnd"/>
      <w:r w:rsidRPr="009C7AD2">
        <w:rPr>
          <w:rFonts w:ascii="Times New Roman" w:hAnsi="Times New Roman" w:cs="Times New Roman"/>
          <w:sz w:val="24"/>
          <w:szCs w:val="24"/>
        </w:rPr>
        <w:t xml:space="preserve"> et al., 2016). This can result in women being turned away or receiving substandard care, increasing the risks </w:t>
      </w:r>
      <w:r>
        <w:rPr>
          <w:rFonts w:ascii="Times New Roman" w:hAnsi="Times New Roman" w:cs="Times New Roman"/>
          <w:sz w:val="24"/>
          <w:szCs w:val="24"/>
        </w:rPr>
        <w:t>to their health and well-being.</w:t>
      </w:r>
    </w:p>
    <w:p w:rsidR="009C7AD2" w:rsidRPr="009C7AD2" w:rsidRDefault="009C7AD2" w:rsidP="009C7AD2">
      <w:pPr>
        <w:jc w:val="both"/>
        <w:rPr>
          <w:rFonts w:ascii="Times New Roman" w:hAnsi="Times New Roman" w:cs="Times New Roman"/>
          <w:sz w:val="24"/>
          <w:szCs w:val="24"/>
        </w:rPr>
      </w:pPr>
      <w:r w:rsidRPr="009C7AD2">
        <w:rPr>
          <w:rFonts w:ascii="Times New Roman" w:hAnsi="Times New Roman" w:cs="Times New Roman"/>
          <w:sz w:val="24"/>
          <w:szCs w:val="24"/>
        </w:rPr>
        <w:t>Unsafe abortion is a leading cause of maternal mortality and morbidity in Sub-Saharan Africa. The World Health Organization estimates that approximately 22,800 women die annually from complications related to unsafe abortions in the region (</w:t>
      </w:r>
      <w:proofErr w:type="spellStart"/>
      <w:r w:rsidRPr="009C7AD2">
        <w:rPr>
          <w:rFonts w:ascii="Times New Roman" w:hAnsi="Times New Roman" w:cs="Times New Roman"/>
          <w:sz w:val="24"/>
          <w:szCs w:val="24"/>
        </w:rPr>
        <w:t>Ganatra</w:t>
      </w:r>
      <w:proofErr w:type="spellEnd"/>
      <w:r w:rsidRPr="009C7AD2">
        <w:rPr>
          <w:rFonts w:ascii="Times New Roman" w:hAnsi="Times New Roman" w:cs="Times New Roman"/>
          <w:sz w:val="24"/>
          <w:szCs w:val="24"/>
        </w:rPr>
        <w:t xml:space="preserve"> et al., 2017). These deaths are largely preventable with access to safe abortion services and comprehensive post-abortion care. Improving access to post-abortion care is crucial for reducing maternal mortality and</w:t>
      </w:r>
      <w:r>
        <w:rPr>
          <w:rFonts w:ascii="Times New Roman" w:hAnsi="Times New Roman" w:cs="Times New Roman"/>
          <w:sz w:val="24"/>
          <w:szCs w:val="24"/>
        </w:rPr>
        <w:t xml:space="preserve"> morbidity rates in the region.</w:t>
      </w:r>
    </w:p>
    <w:p w:rsidR="009C7AD2" w:rsidRPr="009C7AD2" w:rsidRDefault="009C7AD2" w:rsidP="009C7AD2">
      <w:pPr>
        <w:jc w:val="both"/>
        <w:rPr>
          <w:rFonts w:ascii="Times New Roman" w:hAnsi="Times New Roman" w:cs="Times New Roman"/>
          <w:sz w:val="24"/>
          <w:szCs w:val="24"/>
        </w:rPr>
      </w:pPr>
      <w:r w:rsidRPr="009C7AD2">
        <w:rPr>
          <w:rFonts w:ascii="Times New Roman" w:hAnsi="Times New Roman" w:cs="Times New Roman"/>
          <w:sz w:val="24"/>
          <w:szCs w:val="24"/>
        </w:rPr>
        <w:t xml:space="preserve">Various international organizations, such as the World Health Organization, United Nations Population Fund, and non-governmental organizations, have recognized the importance of improving access to post-abortion care </w:t>
      </w:r>
      <w:r>
        <w:rPr>
          <w:rFonts w:ascii="Times New Roman" w:hAnsi="Times New Roman" w:cs="Times New Roman"/>
          <w:sz w:val="24"/>
          <w:szCs w:val="24"/>
        </w:rPr>
        <w:t>services in Sub-Saharan Africa.</w:t>
      </w:r>
    </w:p>
    <w:p w:rsidR="009C7AD2" w:rsidRPr="009C7AD2" w:rsidRDefault="009C7AD2" w:rsidP="009C7AD2">
      <w:pPr>
        <w:jc w:val="both"/>
        <w:rPr>
          <w:rFonts w:ascii="Times New Roman" w:hAnsi="Times New Roman" w:cs="Times New Roman"/>
          <w:sz w:val="24"/>
          <w:szCs w:val="24"/>
        </w:rPr>
      </w:pPr>
      <w:r w:rsidRPr="009C7AD2">
        <w:rPr>
          <w:rFonts w:ascii="Times New Roman" w:hAnsi="Times New Roman" w:cs="Times New Roman"/>
          <w:sz w:val="24"/>
          <w:szCs w:val="24"/>
        </w:rPr>
        <w:t>These organizations work collaboratively with governments and local partners to promote evidence-based policies, provide training for healthcare providers, and enhance healthcare infrastructure to ensure that women have access to quality post-abortion care services (World Health Organization, 2018; United Nations P</w:t>
      </w:r>
      <w:r>
        <w:rPr>
          <w:rFonts w:ascii="Times New Roman" w:hAnsi="Times New Roman" w:cs="Times New Roman"/>
          <w:sz w:val="24"/>
          <w:szCs w:val="24"/>
        </w:rPr>
        <w:t>opulation Fund, 2021).</w:t>
      </w:r>
    </w:p>
    <w:p w:rsidR="009C7AD2" w:rsidRPr="009C7AD2" w:rsidRDefault="009C7AD2" w:rsidP="009C7AD2">
      <w:pPr>
        <w:jc w:val="both"/>
        <w:rPr>
          <w:rFonts w:ascii="Times New Roman" w:hAnsi="Times New Roman" w:cs="Times New Roman"/>
          <w:sz w:val="24"/>
          <w:szCs w:val="24"/>
        </w:rPr>
      </w:pPr>
      <w:r w:rsidRPr="009C7AD2">
        <w:rPr>
          <w:rFonts w:ascii="Times New Roman" w:hAnsi="Times New Roman" w:cs="Times New Roman"/>
          <w:sz w:val="24"/>
          <w:szCs w:val="24"/>
        </w:rPr>
        <w:t>Several factors may contribute to the perceived barriers in accessing PAC services among women in Nigeria. Socioeconomic factors, such as poverty, lack of financial resources, and limited health insurance coverage, may hinder women's ability to seek and afford appropriate post-abortion care (</w:t>
      </w:r>
      <w:proofErr w:type="spellStart"/>
      <w:r w:rsidRPr="009C7AD2">
        <w:rPr>
          <w:rFonts w:ascii="Times New Roman" w:hAnsi="Times New Roman" w:cs="Times New Roman"/>
          <w:sz w:val="24"/>
          <w:szCs w:val="24"/>
        </w:rPr>
        <w:t>Izugbara</w:t>
      </w:r>
      <w:proofErr w:type="spellEnd"/>
      <w:r w:rsidRPr="009C7AD2">
        <w:rPr>
          <w:rFonts w:ascii="Times New Roman" w:hAnsi="Times New Roman" w:cs="Times New Roman"/>
          <w:sz w:val="24"/>
          <w:szCs w:val="24"/>
        </w:rPr>
        <w:t xml:space="preserve"> et al., 2015). Furthermore, cultural and societal norms surrounding abortion and reproductive health may create stigma and discrimination, preventing women from seeking care or disclosing their abortion history (</w:t>
      </w:r>
      <w:proofErr w:type="spellStart"/>
      <w:r w:rsidRPr="009C7AD2">
        <w:rPr>
          <w:rFonts w:ascii="Times New Roman" w:hAnsi="Times New Roman" w:cs="Times New Roman"/>
          <w:sz w:val="24"/>
          <w:szCs w:val="24"/>
        </w:rPr>
        <w:t>Izugbara</w:t>
      </w:r>
      <w:proofErr w:type="spellEnd"/>
      <w:r w:rsidRPr="009C7AD2">
        <w:rPr>
          <w:rFonts w:ascii="Times New Roman" w:hAnsi="Times New Roman" w:cs="Times New Roman"/>
          <w:sz w:val="24"/>
          <w:szCs w:val="24"/>
        </w:rPr>
        <w:t xml:space="preserve"> et al., 2016). Lack of knowledge about available services, confidentiality concerns, and fear of judgment from healthcare providers may further impede access to PAC services (</w:t>
      </w:r>
      <w:proofErr w:type="spellStart"/>
      <w:r w:rsidRPr="009C7AD2">
        <w:rPr>
          <w:rFonts w:ascii="Times New Roman" w:hAnsi="Times New Roman" w:cs="Times New Roman"/>
          <w:sz w:val="24"/>
          <w:szCs w:val="24"/>
        </w:rPr>
        <w:t>Bankole</w:t>
      </w:r>
      <w:proofErr w:type="spellEnd"/>
      <w:r w:rsidRPr="009C7AD2">
        <w:rPr>
          <w:rFonts w:ascii="Times New Roman" w:hAnsi="Times New Roman" w:cs="Times New Roman"/>
          <w:sz w:val="24"/>
          <w:szCs w:val="24"/>
        </w:rPr>
        <w:t xml:space="preserve"> et al., 2017). Despite the existence of legal frameworks that permit access to safe abortion in cases of rape, incest, or to protect the life and health of the woman, cultural, social, and systemic barriers hinder women's ability to access timely and appropriate PAC services (</w:t>
      </w:r>
      <w:proofErr w:type="spellStart"/>
      <w:r w:rsidRPr="009C7AD2">
        <w:rPr>
          <w:rFonts w:ascii="Times New Roman" w:hAnsi="Times New Roman" w:cs="Times New Roman"/>
          <w:sz w:val="24"/>
          <w:szCs w:val="24"/>
        </w:rPr>
        <w:t>Izugbara</w:t>
      </w:r>
      <w:proofErr w:type="spellEnd"/>
      <w:r w:rsidRPr="009C7AD2">
        <w:rPr>
          <w:rFonts w:ascii="Times New Roman" w:hAnsi="Times New Roman" w:cs="Times New Roman"/>
          <w:sz w:val="24"/>
          <w:szCs w:val="24"/>
        </w:rPr>
        <w:t xml:space="preserve"> et al., </w:t>
      </w:r>
      <w:r>
        <w:rPr>
          <w:rFonts w:ascii="Times New Roman" w:hAnsi="Times New Roman" w:cs="Times New Roman"/>
          <w:sz w:val="24"/>
          <w:szCs w:val="24"/>
        </w:rPr>
        <w:t>2015).</w:t>
      </w:r>
    </w:p>
    <w:p w:rsidR="009C7AD2" w:rsidRPr="009C7AD2" w:rsidRDefault="009C7AD2" w:rsidP="009C7AD2">
      <w:pPr>
        <w:jc w:val="both"/>
        <w:rPr>
          <w:rFonts w:ascii="Times New Roman" w:hAnsi="Times New Roman" w:cs="Times New Roman"/>
          <w:sz w:val="24"/>
          <w:szCs w:val="24"/>
        </w:rPr>
      </w:pPr>
      <w:r w:rsidRPr="009C7AD2">
        <w:rPr>
          <w:rFonts w:ascii="Times New Roman" w:hAnsi="Times New Roman" w:cs="Times New Roman"/>
          <w:sz w:val="24"/>
          <w:szCs w:val="24"/>
        </w:rPr>
        <w:t>Moreover, healthcare system-related factors, such as inadequate infrastructure, limited availability of skilled healthcare professionals, and insufficient resources allocated to reproductive health services, can contribute to the perceived barriers in accessing PAC. Long waiting times, substandard quality of care, and geographical distance to healthcare facilities can also discourage women from seeking post-aborti</w:t>
      </w:r>
      <w:r>
        <w:rPr>
          <w:rFonts w:ascii="Times New Roman" w:hAnsi="Times New Roman" w:cs="Times New Roman"/>
          <w:sz w:val="24"/>
          <w:szCs w:val="24"/>
        </w:rPr>
        <w:t>on care (</w:t>
      </w:r>
      <w:proofErr w:type="spellStart"/>
      <w:r>
        <w:rPr>
          <w:rFonts w:ascii="Times New Roman" w:hAnsi="Times New Roman" w:cs="Times New Roman"/>
          <w:sz w:val="24"/>
          <w:szCs w:val="24"/>
        </w:rPr>
        <w:t>Bankole</w:t>
      </w:r>
      <w:proofErr w:type="spellEnd"/>
      <w:r>
        <w:rPr>
          <w:rFonts w:ascii="Times New Roman" w:hAnsi="Times New Roman" w:cs="Times New Roman"/>
          <w:sz w:val="24"/>
          <w:szCs w:val="24"/>
        </w:rPr>
        <w:t xml:space="preserve"> et al., 2017).</w:t>
      </w:r>
    </w:p>
    <w:p w:rsidR="008A293B" w:rsidRDefault="009C7AD2" w:rsidP="009C7AD2">
      <w:pPr>
        <w:jc w:val="both"/>
        <w:rPr>
          <w:rFonts w:ascii="Times New Roman" w:hAnsi="Times New Roman" w:cs="Times New Roman"/>
          <w:sz w:val="24"/>
          <w:szCs w:val="24"/>
        </w:rPr>
      </w:pPr>
      <w:r w:rsidRPr="009C7AD2">
        <w:rPr>
          <w:rFonts w:ascii="Times New Roman" w:hAnsi="Times New Roman" w:cs="Times New Roman"/>
          <w:sz w:val="24"/>
          <w:szCs w:val="24"/>
        </w:rPr>
        <w:t xml:space="preserve">This research aims to fill the existing knowledge gap by investigating the perceived barriers in accessing post-abortion care services among women of reproductive age in Calabar Municipality. The findings will contribute to the existing literature on PAC, inform policymakers, healthcare providers, and relevant stakeholders about the specific challenges faced </w:t>
      </w:r>
      <w:r w:rsidRPr="009C7AD2">
        <w:rPr>
          <w:rFonts w:ascii="Times New Roman" w:hAnsi="Times New Roman" w:cs="Times New Roman"/>
          <w:sz w:val="24"/>
          <w:szCs w:val="24"/>
        </w:rPr>
        <w:lastRenderedPageBreak/>
        <w:t>by women in this region, and help formulate strategies to improve access to and utilization of PAC services (</w:t>
      </w:r>
      <w:proofErr w:type="spellStart"/>
      <w:r w:rsidRPr="009C7AD2">
        <w:rPr>
          <w:rFonts w:ascii="Times New Roman" w:hAnsi="Times New Roman" w:cs="Times New Roman"/>
          <w:sz w:val="24"/>
          <w:szCs w:val="24"/>
        </w:rPr>
        <w:t>Izugbara</w:t>
      </w:r>
      <w:proofErr w:type="spellEnd"/>
      <w:r w:rsidRPr="009C7AD2">
        <w:rPr>
          <w:rFonts w:ascii="Times New Roman" w:hAnsi="Times New Roman" w:cs="Times New Roman"/>
          <w:sz w:val="24"/>
          <w:szCs w:val="24"/>
        </w:rPr>
        <w:t xml:space="preserve"> et al., 2015).</w:t>
      </w:r>
    </w:p>
    <w:p w:rsidR="002900C5" w:rsidRPr="000F70FC" w:rsidRDefault="008241F9" w:rsidP="000F70FC">
      <w:pPr>
        <w:rPr>
          <w:rFonts w:ascii="Times New Roman" w:hAnsi="Times New Roman" w:cs="Times New Roman"/>
          <w:b/>
          <w:sz w:val="24"/>
          <w:szCs w:val="24"/>
        </w:rPr>
      </w:pPr>
      <w:r>
        <w:rPr>
          <w:rFonts w:ascii="Times New Roman" w:hAnsi="Times New Roman" w:cs="Times New Roman"/>
          <w:b/>
          <w:sz w:val="24"/>
          <w:szCs w:val="24"/>
        </w:rPr>
        <w:t>1.1 STATEMENT OF THE PROBLEM</w:t>
      </w:r>
    </w:p>
    <w:p w:rsidR="001A02FF" w:rsidRPr="001A02FF" w:rsidRDefault="001A02FF" w:rsidP="001A02FF">
      <w:pPr>
        <w:jc w:val="both"/>
        <w:rPr>
          <w:rFonts w:ascii="Times New Roman" w:hAnsi="Times New Roman" w:cs="Times New Roman"/>
          <w:sz w:val="24"/>
          <w:szCs w:val="24"/>
        </w:rPr>
      </w:pPr>
      <w:r w:rsidRPr="001A02FF">
        <w:rPr>
          <w:rFonts w:ascii="Times New Roman" w:hAnsi="Times New Roman" w:cs="Times New Roman"/>
          <w:sz w:val="24"/>
          <w:szCs w:val="24"/>
        </w:rPr>
        <w:t>Accessing post-abortion care (PAC) services is essential for the well-being and reproductive health of women who have undergone induced or spontaneous abortions. However, women of reproductive age in Calabar Municipality face perceived barriers that hinder their access to comprehensive and timely post-abortion care. Understanding these barriers is crucial for developing effective interventions and policies to improve women's access to PAC services in this region.</w:t>
      </w:r>
    </w:p>
    <w:p w:rsidR="00E247F5" w:rsidRDefault="001A02FF" w:rsidP="001A02FF">
      <w:pPr>
        <w:jc w:val="both"/>
        <w:rPr>
          <w:rFonts w:ascii="Times New Roman" w:hAnsi="Times New Roman" w:cs="Times New Roman"/>
          <w:sz w:val="24"/>
          <w:szCs w:val="24"/>
        </w:rPr>
      </w:pPr>
      <w:r w:rsidRPr="001A02FF">
        <w:rPr>
          <w:rFonts w:ascii="Times New Roman" w:hAnsi="Times New Roman" w:cs="Times New Roman"/>
          <w:sz w:val="24"/>
          <w:szCs w:val="24"/>
        </w:rPr>
        <w:t>The primary problem addressed by this research project is the lack of knowledge regarding the specific perceived barriers faced by women of reproductive age in Calabar Municipality when seeking post-abortion care services. The study aims to identify and explore these barriers, shedding light on the factors that hinder women's access to quality PAC services.</w:t>
      </w:r>
    </w:p>
    <w:p w:rsidR="001A02FF" w:rsidRPr="001A02FF" w:rsidRDefault="001A02FF" w:rsidP="001A02FF">
      <w:pPr>
        <w:jc w:val="both"/>
        <w:rPr>
          <w:rFonts w:ascii="Times New Roman" w:hAnsi="Times New Roman" w:cs="Times New Roman"/>
          <w:sz w:val="24"/>
          <w:szCs w:val="24"/>
        </w:rPr>
      </w:pPr>
      <w:r w:rsidRPr="001A02FF">
        <w:rPr>
          <w:rFonts w:ascii="Times New Roman" w:hAnsi="Times New Roman" w:cs="Times New Roman"/>
          <w:sz w:val="24"/>
          <w:szCs w:val="24"/>
        </w:rPr>
        <w:t>Secondary problems associated with the primary problem include:</w:t>
      </w:r>
    </w:p>
    <w:p w:rsidR="001A02FF" w:rsidRPr="001A02FF" w:rsidRDefault="001A02FF" w:rsidP="001A02FF">
      <w:pPr>
        <w:pStyle w:val="ListParagraph"/>
        <w:numPr>
          <w:ilvl w:val="0"/>
          <w:numId w:val="5"/>
        </w:numPr>
        <w:jc w:val="both"/>
        <w:rPr>
          <w:rFonts w:ascii="Times New Roman" w:hAnsi="Times New Roman" w:cs="Times New Roman"/>
          <w:sz w:val="24"/>
          <w:szCs w:val="24"/>
        </w:rPr>
      </w:pPr>
      <w:r w:rsidRPr="001A02FF">
        <w:rPr>
          <w:rFonts w:ascii="Times New Roman" w:hAnsi="Times New Roman" w:cs="Times New Roman"/>
          <w:sz w:val="24"/>
          <w:szCs w:val="24"/>
        </w:rPr>
        <w:t>Sociocultural Barriers: Cultural norms, traditions, and stigmas surrounding abortion and reproductive health may prevent women from seeking post-abortion care services. The study aims to investigate the influence of sociocultural factors on women's decision to access PAC services in Calabar Municipality.</w:t>
      </w:r>
    </w:p>
    <w:p w:rsidR="001A02FF" w:rsidRPr="001A02FF" w:rsidRDefault="001A02FF" w:rsidP="001A02FF">
      <w:pPr>
        <w:pStyle w:val="ListParagraph"/>
        <w:numPr>
          <w:ilvl w:val="0"/>
          <w:numId w:val="5"/>
        </w:numPr>
        <w:jc w:val="both"/>
        <w:rPr>
          <w:rFonts w:ascii="Times New Roman" w:hAnsi="Times New Roman" w:cs="Times New Roman"/>
          <w:sz w:val="24"/>
          <w:szCs w:val="24"/>
        </w:rPr>
      </w:pPr>
      <w:r w:rsidRPr="001A02FF">
        <w:rPr>
          <w:rFonts w:ascii="Times New Roman" w:hAnsi="Times New Roman" w:cs="Times New Roman"/>
          <w:sz w:val="24"/>
          <w:szCs w:val="24"/>
        </w:rPr>
        <w:t>Financial Barriers: Limited financial resources and lack of health insurance coverage may pose significant obstacles for women seeking post-abortion care. The research project will examine the role of financial barriers in hindering women's access to PAC services and explore their implications.</w:t>
      </w:r>
    </w:p>
    <w:p w:rsidR="001A02FF" w:rsidRPr="001A02FF" w:rsidRDefault="001A02FF" w:rsidP="001A02FF">
      <w:pPr>
        <w:pStyle w:val="ListParagraph"/>
        <w:numPr>
          <w:ilvl w:val="0"/>
          <w:numId w:val="5"/>
        </w:numPr>
        <w:jc w:val="both"/>
        <w:rPr>
          <w:rFonts w:ascii="Times New Roman" w:hAnsi="Times New Roman" w:cs="Times New Roman"/>
          <w:sz w:val="24"/>
          <w:szCs w:val="24"/>
        </w:rPr>
      </w:pPr>
      <w:r w:rsidRPr="001A02FF">
        <w:rPr>
          <w:rFonts w:ascii="Times New Roman" w:hAnsi="Times New Roman" w:cs="Times New Roman"/>
          <w:sz w:val="24"/>
          <w:szCs w:val="24"/>
        </w:rPr>
        <w:t>Knowledge and Awareness Gaps: Insufficient knowledge about available PAC services and their benefits can contribute to the underutilization of post-abortion care. The study will investigate the level of knowledge and awareness among women in Calabar Municipality regarding PAC services and identify potential gaps that need to be addressed.</w:t>
      </w:r>
    </w:p>
    <w:p w:rsidR="001A02FF" w:rsidRPr="001A02FF" w:rsidRDefault="001A02FF" w:rsidP="001A02FF">
      <w:pPr>
        <w:pStyle w:val="ListParagraph"/>
        <w:numPr>
          <w:ilvl w:val="0"/>
          <w:numId w:val="5"/>
        </w:numPr>
        <w:jc w:val="both"/>
        <w:rPr>
          <w:rFonts w:ascii="Times New Roman" w:hAnsi="Times New Roman" w:cs="Times New Roman"/>
          <w:sz w:val="24"/>
          <w:szCs w:val="24"/>
        </w:rPr>
      </w:pPr>
      <w:r w:rsidRPr="001A02FF">
        <w:rPr>
          <w:rFonts w:ascii="Times New Roman" w:hAnsi="Times New Roman" w:cs="Times New Roman"/>
          <w:sz w:val="24"/>
          <w:szCs w:val="24"/>
        </w:rPr>
        <w:t>Healthcare System Factors: Inadequate infrastructure, scarcity of skilled healthcare providers, and limited resources allocated to reproductive health services may impede women's access to quality PAC. The research project will examine the influence of healthcare system-related factors on access to post-abortion care in Calabar Municipality.</w:t>
      </w:r>
    </w:p>
    <w:p w:rsidR="001A02FF" w:rsidRDefault="001A02FF" w:rsidP="001A02FF">
      <w:pPr>
        <w:jc w:val="both"/>
        <w:rPr>
          <w:rFonts w:ascii="Times New Roman" w:hAnsi="Times New Roman" w:cs="Times New Roman"/>
          <w:sz w:val="24"/>
          <w:szCs w:val="24"/>
        </w:rPr>
      </w:pPr>
      <w:r w:rsidRPr="001A02FF">
        <w:rPr>
          <w:rFonts w:ascii="Times New Roman" w:hAnsi="Times New Roman" w:cs="Times New Roman"/>
          <w:sz w:val="24"/>
          <w:szCs w:val="24"/>
        </w:rPr>
        <w:t xml:space="preserve">Addressing these problems will contribute to a better understanding of the barriers faced by women in accessing PAC services in Calabar Municipality. By identifying these barriers, policymakers, healthcare providers, and relevant stakeholders can design targeted interventions, improve service delivery, and create supportive environments that facilitate access to and utilization of post-abortion care services. Ultimately, addressing these problems will contribute </w:t>
      </w:r>
      <w:r w:rsidRPr="001A02FF">
        <w:rPr>
          <w:rFonts w:ascii="Times New Roman" w:hAnsi="Times New Roman" w:cs="Times New Roman"/>
          <w:sz w:val="24"/>
          <w:szCs w:val="24"/>
        </w:rPr>
        <w:lastRenderedPageBreak/>
        <w:t>to improved reproductive health outcomes, reduced maternal morbidity and mortality, and the fulfillment of women's reproductive rights in Calabar Municipality.</w:t>
      </w:r>
    </w:p>
    <w:p w:rsidR="008F35A4" w:rsidRDefault="008F35A4" w:rsidP="001A02FF">
      <w:pPr>
        <w:jc w:val="both"/>
        <w:rPr>
          <w:rFonts w:ascii="Times New Roman" w:hAnsi="Times New Roman" w:cs="Times New Roman"/>
          <w:b/>
          <w:sz w:val="24"/>
          <w:szCs w:val="24"/>
        </w:rPr>
      </w:pPr>
      <w:r>
        <w:rPr>
          <w:rFonts w:ascii="Times New Roman" w:hAnsi="Times New Roman" w:cs="Times New Roman"/>
          <w:b/>
          <w:sz w:val="24"/>
          <w:szCs w:val="24"/>
        </w:rPr>
        <w:t>1.2 PURPOSE OF THE STUDY</w:t>
      </w:r>
    </w:p>
    <w:p w:rsidR="008F35A4" w:rsidRPr="008F35A4" w:rsidRDefault="008F35A4" w:rsidP="008F35A4">
      <w:pPr>
        <w:jc w:val="both"/>
        <w:rPr>
          <w:rFonts w:ascii="Times New Roman" w:hAnsi="Times New Roman" w:cs="Times New Roman"/>
          <w:sz w:val="24"/>
          <w:szCs w:val="24"/>
        </w:rPr>
      </w:pPr>
      <w:r w:rsidRPr="008F35A4">
        <w:rPr>
          <w:rFonts w:ascii="Times New Roman" w:hAnsi="Times New Roman" w:cs="Times New Roman"/>
          <w:sz w:val="24"/>
          <w:szCs w:val="24"/>
        </w:rPr>
        <w:t>The purpose of the study on perceived barriers to accessing post-abortion care services among women of reproductive age in Calabar Municipality is to identify and understand the various factors that hinder women from seeking and accessing appropriate healthcare services following an abortion. The study aims to explore the perceived barriers from the perspective of women themselves, with the objective of informing strategies and interventions to improve access to post-abo</w:t>
      </w:r>
      <w:r>
        <w:rPr>
          <w:rFonts w:ascii="Times New Roman" w:hAnsi="Times New Roman" w:cs="Times New Roman"/>
          <w:sz w:val="24"/>
          <w:szCs w:val="24"/>
        </w:rPr>
        <w:t>rtion care in the municipality.</w:t>
      </w:r>
    </w:p>
    <w:p w:rsidR="008F35A4" w:rsidRPr="008F35A4" w:rsidRDefault="008F35A4" w:rsidP="008F35A4">
      <w:pPr>
        <w:jc w:val="both"/>
        <w:rPr>
          <w:rFonts w:ascii="Times New Roman" w:hAnsi="Times New Roman" w:cs="Times New Roman"/>
          <w:sz w:val="24"/>
          <w:szCs w:val="24"/>
        </w:rPr>
      </w:pPr>
      <w:r w:rsidRPr="008F35A4">
        <w:rPr>
          <w:rFonts w:ascii="Times New Roman" w:hAnsi="Times New Roman" w:cs="Times New Roman"/>
          <w:sz w:val="24"/>
          <w:szCs w:val="24"/>
        </w:rPr>
        <w:t>By conducting this study, researchers seek to gather information on the specific challenges women face when trying to access post-abortion care services in Calabar Municipality. This may include factors such as social stigma, lack of awareness about available services, financial constraints, legal restrictions, religious beliefs, cultural norms, distance to healthcare facilities, and healthcare provider attitudes. Understanding these barriers can help identify gaps in the existing healthcare system and guide the development of targeted interventi</w:t>
      </w:r>
      <w:r>
        <w:rPr>
          <w:rFonts w:ascii="Times New Roman" w:hAnsi="Times New Roman" w:cs="Times New Roman"/>
          <w:sz w:val="24"/>
          <w:szCs w:val="24"/>
        </w:rPr>
        <w:t>ons to address these obstacles.</w:t>
      </w:r>
    </w:p>
    <w:p w:rsidR="008F35A4" w:rsidRPr="008F35A4" w:rsidRDefault="008F35A4" w:rsidP="008F35A4">
      <w:pPr>
        <w:jc w:val="both"/>
        <w:rPr>
          <w:rFonts w:ascii="Times New Roman" w:hAnsi="Times New Roman" w:cs="Times New Roman"/>
          <w:sz w:val="24"/>
          <w:szCs w:val="24"/>
        </w:rPr>
      </w:pPr>
      <w:r w:rsidRPr="008F35A4">
        <w:rPr>
          <w:rFonts w:ascii="Times New Roman" w:hAnsi="Times New Roman" w:cs="Times New Roman"/>
          <w:sz w:val="24"/>
          <w:szCs w:val="24"/>
        </w:rPr>
        <w:t>The ultimate goal of the study is to contribute to the improvement of reproductive health services and ensure that women in Calabar Municipality have timely access to safe and comprehensive post-abortion care. By addressing the identified barriers, the study aims to promote women's reproductive rights, reduce complications from unsafe abortions, and enhance overall reproductive health outcomes in the community.</w:t>
      </w:r>
    </w:p>
    <w:p w:rsidR="008241F9" w:rsidRDefault="0061657F" w:rsidP="008241F9">
      <w:pPr>
        <w:jc w:val="both"/>
        <w:rPr>
          <w:rFonts w:ascii="Times New Roman" w:hAnsi="Times New Roman" w:cs="Times New Roman"/>
          <w:b/>
          <w:sz w:val="24"/>
          <w:szCs w:val="24"/>
        </w:rPr>
      </w:pPr>
      <w:r>
        <w:rPr>
          <w:rFonts w:ascii="Times New Roman" w:hAnsi="Times New Roman" w:cs="Times New Roman"/>
          <w:b/>
          <w:sz w:val="24"/>
          <w:szCs w:val="24"/>
        </w:rPr>
        <w:t>1.3</w:t>
      </w:r>
      <w:r w:rsidR="00DB58C5">
        <w:rPr>
          <w:rFonts w:ascii="Times New Roman" w:hAnsi="Times New Roman" w:cs="Times New Roman"/>
          <w:b/>
          <w:sz w:val="24"/>
          <w:szCs w:val="24"/>
        </w:rPr>
        <w:t xml:space="preserve"> RESEARCH OBJECTIVES</w:t>
      </w:r>
    </w:p>
    <w:p w:rsidR="004B147B" w:rsidRDefault="007E5F84" w:rsidP="008241F9">
      <w:pPr>
        <w:jc w:val="both"/>
        <w:rPr>
          <w:rFonts w:ascii="Times New Roman" w:hAnsi="Times New Roman" w:cs="Times New Roman"/>
          <w:b/>
          <w:sz w:val="24"/>
          <w:szCs w:val="24"/>
        </w:rPr>
      </w:pPr>
      <w:r w:rsidRPr="002900C5">
        <w:rPr>
          <w:rFonts w:ascii="Times New Roman" w:hAnsi="Times New Roman" w:cs="Times New Roman"/>
          <w:sz w:val="24"/>
          <w:szCs w:val="24"/>
        </w:rPr>
        <w:t>The aim of this study is to identify and explore the perceived barriers in accessing PAC services among women of reproductive age in Calabar Municipality. By conducting an in-depth investigation into these barriers, the study seeks to contribute to the existing literature and provide evidence-based recommendations to improve access to timely and appropriate PAC services. Addressing these barriers will not only enhance women's reproductive health outcomes but also contribute to reducing maternal mortality and morbidity associated with unsafe abortion in Calabar Municipality.</w:t>
      </w:r>
    </w:p>
    <w:p w:rsidR="00DB58C5" w:rsidRPr="00DB58C5" w:rsidRDefault="00DB58C5" w:rsidP="00DB58C5">
      <w:pPr>
        <w:jc w:val="both"/>
        <w:rPr>
          <w:rFonts w:ascii="Times New Roman" w:hAnsi="Times New Roman" w:cs="Times New Roman"/>
          <w:sz w:val="24"/>
          <w:szCs w:val="24"/>
        </w:rPr>
      </w:pPr>
      <w:r w:rsidRPr="00DB58C5">
        <w:rPr>
          <w:rFonts w:ascii="Times New Roman" w:hAnsi="Times New Roman" w:cs="Times New Roman"/>
          <w:sz w:val="24"/>
          <w:szCs w:val="24"/>
        </w:rPr>
        <w:t>The research project aims to achieve the following objectives:</w:t>
      </w:r>
    </w:p>
    <w:p w:rsidR="00257762" w:rsidRDefault="00257762" w:rsidP="00DB58C5">
      <w:pPr>
        <w:numPr>
          <w:ilvl w:val="0"/>
          <w:numId w:val="6"/>
        </w:numPr>
        <w:jc w:val="both"/>
        <w:rPr>
          <w:rFonts w:ascii="Times New Roman" w:hAnsi="Times New Roman" w:cs="Times New Roman"/>
          <w:sz w:val="24"/>
          <w:szCs w:val="24"/>
        </w:rPr>
      </w:pPr>
      <w:r>
        <w:rPr>
          <w:rFonts w:ascii="Times New Roman" w:hAnsi="Times New Roman" w:cs="Times New Roman"/>
          <w:sz w:val="24"/>
          <w:szCs w:val="24"/>
        </w:rPr>
        <w:t>To determine the extent to which socioeconomic factors constitute a barrier to accessing post abortion care services among women of reproductive age in Calabar Municipality.</w:t>
      </w:r>
    </w:p>
    <w:p w:rsidR="00257762" w:rsidRDefault="00257762" w:rsidP="00DB58C5">
      <w:pPr>
        <w:numPr>
          <w:ilvl w:val="0"/>
          <w:numId w:val="6"/>
        </w:numPr>
        <w:jc w:val="both"/>
        <w:rPr>
          <w:rFonts w:ascii="Times New Roman" w:hAnsi="Times New Roman" w:cs="Times New Roman"/>
          <w:sz w:val="24"/>
          <w:szCs w:val="24"/>
        </w:rPr>
      </w:pPr>
      <w:r>
        <w:rPr>
          <w:rFonts w:ascii="Times New Roman" w:hAnsi="Times New Roman" w:cs="Times New Roman"/>
          <w:sz w:val="24"/>
          <w:szCs w:val="24"/>
        </w:rPr>
        <w:t>To determine the influence of socio-demographic variables (age, place of residence, education level, ethnicity) on the access to post abortion care services among women of reproductive age in Calabar Municipality.</w:t>
      </w:r>
    </w:p>
    <w:p w:rsidR="00257762" w:rsidRDefault="00257762" w:rsidP="00DB58C5">
      <w:pPr>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To examine how stigmatization constitutes a barrier to accessing post abortion care services among women of reproductive age in Calabar Municipality.</w:t>
      </w:r>
    </w:p>
    <w:p w:rsidR="00DB58C5" w:rsidRPr="00DB58C5" w:rsidRDefault="00DB58C5" w:rsidP="00DB58C5">
      <w:pPr>
        <w:numPr>
          <w:ilvl w:val="0"/>
          <w:numId w:val="6"/>
        </w:numPr>
        <w:jc w:val="both"/>
        <w:rPr>
          <w:rFonts w:ascii="Times New Roman" w:hAnsi="Times New Roman" w:cs="Times New Roman"/>
          <w:sz w:val="24"/>
          <w:szCs w:val="24"/>
        </w:rPr>
      </w:pPr>
      <w:r w:rsidRPr="00DB58C5">
        <w:rPr>
          <w:rFonts w:ascii="Times New Roman" w:hAnsi="Times New Roman" w:cs="Times New Roman"/>
          <w:sz w:val="24"/>
          <w:szCs w:val="24"/>
        </w:rPr>
        <w:t>To identify the perceived barriers in accessing post-abortion care (PAC) services among women of reproductive age in Calabar Municipality.</w:t>
      </w:r>
    </w:p>
    <w:p w:rsidR="00DB58C5" w:rsidRPr="00DB58C5" w:rsidRDefault="00DB58C5" w:rsidP="00DB58C5">
      <w:pPr>
        <w:numPr>
          <w:ilvl w:val="0"/>
          <w:numId w:val="6"/>
        </w:numPr>
        <w:jc w:val="both"/>
        <w:rPr>
          <w:rFonts w:ascii="Times New Roman" w:hAnsi="Times New Roman" w:cs="Times New Roman"/>
          <w:sz w:val="24"/>
          <w:szCs w:val="24"/>
        </w:rPr>
      </w:pPr>
      <w:r w:rsidRPr="00DB58C5">
        <w:rPr>
          <w:rFonts w:ascii="Times New Roman" w:hAnsi="Times New Roman" w:cs="Times New Roman"/>
          <w:sz w:val="24"/>
          <w:szCs w:val="24"/>
        </w:rPr>
        <w:t>To examine the sociocultural factors that influence women's decision to seek PAC services in Calabar Municipality.</w:t>
      </w:r>
    </w:p>
    <w:p w:rsidR="00DB58C5" w:rsidRPr="00DB58C5" w:rsidRDefault="00DB58C5" w:rsidP="00DB58C5">
      <w:pPr>
        <w:numPr>
          <w:ilvl w:val="0"/>
          <w:numId w:val="6"/>
        </w:numPr>
        <w:jc w:val="both"/>
        <w:rPr>
          <w:rFonts w:ascii="Times New Roman" w:hAnsi="Times New Roman" w:cs="Times New Roman"/>
          <w:sz w:val="24"/>
          <w:szCs w:val="24"/>
        </w:rPr>
      </w:pPr>
      <w:r w:rsidRPr="00DB58C5">
        <w:rPr>
          <w:rFonts w:ascii="Times New Roman" w:hAnsi="Times New Roman" w:cs="Times New Roman"/>
          <w:sz w:val="24"/>
          <w:szCs w:val="24"/>
        </w:rPr>
        <w:t>To explore the financial barriers that hinder women's access to PAC services in Calabar Municipality.</w:t>
      </w:r>
    </w:p>
    <w:p w:rsidR="00DB58C5" w:rsidRPr="00DB58C5" w:rsidRDefault="00DB58C5" w:rsidP="00DB58C5">
      <w:pPr>
        <w:numPr>
          <w:ilvl w:val="0"/>
          <w:numId w:val="6"/>
        </w:numPr>
        <w:jc w:val="both"/>
        <w:rPr>
          <w:rFonts w:ascii="Times New Roman" w:hAnsi="Times New Roman" w:cs="Times New Roman"/>
          <w:sz w:val="24"/>
          <w:szCs w:val="24"/>
        </w:rPr>
      </w:pPr>
      <w:r w:rsidRPr="00DB58C5">
        <w:rPr>
          <w:rFonts w:ascii="Times New Roman" w:hAnsi="Times New Roman" w:cs="Times New Roman"/>
          <w:sz w:val="24"/>
          <w:szCs w:val="24"/>
        </w:rPr>
        <w:t>To assess the level of knowledge and awareness among women in Calabar Municipality regarding available PAC services.</w:t>
      </w:r>
    </w:p>
    <w:p w:rsidR="00DB58C5" w:rsidRPr="00DB58C5" w:rsidRDefault="00DB58C5" w:rsidP="00DB58C5">
      <w:pPr>
        <w:numPr>
          <w:ilvl w:val="0"/>
          <w:numId w:val="6"/>
        </w:numPr>
        <w:jc w:val="both"/>
        <w:rPr>
          <w:rFonts w:ascii="Times New Roman" w:hAnsi="Times New Roman" w:cs="Times New Roman"/>
          <w:sz w:val="24"/>
          <w:szCs w:val="24"/>
        </w:rPr>
      </w:pPr>
      <w:r w:rsidRPr="00DB58C5">
        <w:rPr>
          <w:rFonts w:ascii="Times New Roman" w:hAnsi="Times New Roman" w:cs="Times New Roman"/>
          <w:sz w:val="24"/>
          <w:szCs w:val="24"/>
        </w:rPr>
        <w:t>To investigate the impact of healthcare system-related factors on women's access to quality PAC services in Calabar Municipality.</w:t>
      </w:r>
    </w:p>
    <w:p w:rsidR="00DB58C5" w:rsidRPr="00DB58C5" w:rsidRDefault="00DB58C5" w:rsidP="00DB58C5">
      <w:pPr>
        <w:numPr>
          <w:ilvl w:val="0"/>
          <w:numId w:val="6"/>
        </w:numPr>
        <w:jc w:val="both"/>
        <w:rPr>
          <w:rFonts w:ascii="Times New Roman" w:hAnsi="Times New Roman" w:cs="Times New Roman"/>
          <w:sz w:val="24"/>
          <w:szCs w:val="24"/>
        </w:rPr>
      </w:pPr>
      <w:r w:rsidRPr="00DB58C5">
        <w:rPr>
          <w:rFonts w:ascii="Times New Roman" w:hAnsi="Times New Roman" w:cs="Times New Roman"/>
          <w:sz w:val="24"/>
          <w:szCs w:val="24"/>
        </w:rPr>
        <w:t>To provide recommendations for policymakers, healthcare providers, and relevant stakeholders to improve access to and utilization of PAC services in Calabar Municipality.</w:t>
      </w:r>
    </w:p>
    <w:p w:rsidR="00DB58C5" w:rsidRDefault="00DB58C5" w:rsidP="008241F9">
      <w:pPr>
        <w:jc w:val="both"/>
        <w:rPr>
          <w:rFonts w:ascii="Times New Roman" w:hAnsi="Times New Roman" w:cs="Times New Roman"/>
          <w:sz w:val="24"/>
          <w:szCs w:val="24"/>
        </w:rPr>
      </w:pPr>
      <w:r w:rsidRPr="00DB58C5">
        <w:rPr>
          <w:rFonts w:ascii="Times New Roman" w:hAnsi="Times New Roman" w:cs="Times New Roman"/>
          <w:sz w:val="24"/>
          <w:szCs w:val="24"/>
        </w:rPr>
        <w:t>By achieving these research objectives, a comprehensive understanding of the perceived barriers to accessing PAC services among women of reproductive age in Calabar Municipality will be obtained. The research findings will contribute to addressing gaps in knowledge and guide the development of strategies and interventions aimed at improving access to quality post-abortion care.</w:t>
      </w:r>
    </w:p>
    <w:p w:rsidR="00093692" w:rsidRDefault="00E1487C" w:rsidP="008241F9">
      <w:pPr>
        <w:jc w:val="both"/>
        <w:rPr>
          <w:rFonts w:ascii="Times New Roman" w:hAnsi="Times New Roman" w:cs="Times New Roman"/>
          <w:b/>
          <w:sz w:val="24"/>
          <w:szCs w:val="24"/>
        </w:rPr>
      </w:pPr>
      <w:r>
        <w:rPr>
          <w:rFonts w:ascii="Times New Roman" w:hAnsi="Times New Roman" w:cs="Times New Roman"/>
          <w:b/>
          <w:sz w:val="24"/>
          <w:szCs w:val="24"/>
        </w:rPr>
        <w:t>1.4</w:t>
      </w:r>
      <w:r w:rsidR="00093692">
        <w:rPr>
          <w:rFonts w:ascii="Times New Roman" w:hAnsi="Times New Roman" w:cs="Times New Roman"/>
          <w:b/>
          <w:sz w:val="24"/>
          <w:szCs w:val="24"/>
        </w:rPr>
        <w:t xml:space="preserve"> </w:t>
      </w:r>
      <w:r w:rsidR="00290BB2">
        <w:rPr>
          <w:rFonts w:ascii="Times New Roman" w:hAnsi="Times New Roman" w:cs="Times New Roman"/>
          <w:b/>
          <w:sz w:val="24"/>
          <w:szCs w:val="24"/>
        </w:rPr>
        <w:t>RESEARCH QUESTIONS</w:t>
      </w:r>
    </w:p>
    <w:p w:rsidR="00CB7CB1" w:rsidRPr="00CB7CB1" w:rsidRDefault="00CB7CB1" w:rsidP="00CB7CB1">
      <w:pPr>
        <w:jc w:val="both"/>
        <w:rPr>
          <w:rFonts w:ascii="Times New Roman" w:hAnsi="Times New Roman" w:cs="Times New Roman"/>
          <w:sz w:val="24"/>
          <w:szCs w:val="24"/>
        </w:rPr>
      </w:pPr>
      <w:r w:rsidRPr="00CB7CB1">
        <w:rPr>
          <w:rFonts w:ascii="Times New Roman" w:hAnsi="Times New Roman" w:cs="Times New Roman"/>
          <w:sz w:val="24"/>
          <w:szCs w:val="24"/>
        </w:rPr>
        <w:t>To address the research objectives and gain insights into the perceived barriers in accessing post-abortion care (PAC) services among women of reproductive age in Calabar Municipality, the following research questions will guide the study:</w:t>
      </w:r>
    </w:p>
    <w:p w:rsidR="00CB7CB1" w:rsidRPr="00CB7CB1" w:rsidRDefault="00CB7CB1" w:rsidP="00CB7CB1">
      <w:pPr>
        <w:numPr>
          <w:ilvl w:val="0"/>
          <w:numId w:val="7"/>
        </w:numPr>
        <w:jc w:val="both"/>
        <w:rPr>
          <w:rFonts w:ascii="Times New Roman" w:hAnsi="Times New Roman" w:cs="Times New Roman"/>
          <w:sz w:val="24"/>
          <w:szCs w:val="24"/>
        </w:rPr>
      </w:pPr>
      <w:r w:rsidRPr="00CB7CB1">
        <w:rPr>
          <w:rFonts w:ascii="Times New Roman" w:hAnsi="Times New Roman" w:cs="Times New Roman"/>
          <w:sz w:val="24"/>
          <w:szCs w:val="24"/>
        </w:rPr>
        <w:t>What are the perceived barriers faced by women of reproductive age in Calabar Municipality when accessing post-abortion care services?</w:t>
      </w:r>
    </w:p>
    <w:p w:rsidR="00CB7CB1" w:rsidRPr="00CB7CB1" w:rsidRDefault="00CB7CB1" w:rsidP="00CB7CB1">
      <w:pPr>
        <w:numPr>
          <w:ilvl w:val="0"/>
          <w:numId w:val="7"/>
        </w:numPr>
        <w:jc w:val="both"/>
        <w:rPr>
          <w:rFonts w:ascii="Times New Roman" w:hAnsi="Times New Roman" w:cs="Times New Roman"/>
          <w:sz w:val="24"/>
          <w:szCs w:val="24"/>
        </w:rPr>
      </w:pPr>
      <w:r w:rsidRPr="00CB7CB1">
        <w:rPr>
          <w:rFonts w:ascii="Times New Roman" w:hAnsi="Times New Roman" w:cs="Times New Roman"/>
          <w:sz w:val="24"/>
          <w:szCs w:val="24"/>
        </w:rPr>
        <w:t>How do sociocultural factors, such as cultural norms, traditions, and stigmas surrounding abortion and reproductive health, influence women's decision to seek post-abortion care services in Calabar Municipality?</w:t>
      </w:r>
    </w:p>
    <w:p w:rsidR="00CB7CB1" w:rsidRPr="00CB7CB1" w:rsidRDefault="00CB7CB1" w:rsidP="00CB7CB1">
      <w:pPr>
        <w:numPr>
          <w:ilvl w:val="0"/>
          <w:numId w:val="7"/>
        </w:numPr>
        <w:jc w:val="both"/>
        <w:rPr>
          <w:rFonts w:ascii="Times New Roman" w:hAnsi="Times New Roman" w:cs="Times New Roman"/>
          <w:sz w:val="24"/>
          <w:szCs w:val="24"/>
        </w:rPr>
      </w:pPr>
      <w:r w:rsidRPr="00CB7CB1">
        <w:rPr>
          <w:rFonts w:ascii="Times New Roman" w:hAnsi="Times New Roman" w:cs="Times New Roman"/>
          <w:sz w:val="24"/>
          <w:szCs w:val="24"/>
        </w:rPr>
        <w:t>What are the financial barriers that hinder women's access to post-abortion care services in Calabar Municipality, and how do they impact women's utilization of these services?</w:t>
      </w:r>
    </w:p>
    <w:p w:rsidR="00CB7CB1" w:rsidRPr="00CB7CB1" w:rsidRDefault="00CB7CB1" w:rsidP="00CB7CB1">
      <w:pPr>
        <w:numPr>
          <w:ilvl w:val="0"/>
          <w:numId w:val="7"/>
        </w:numPr>
        <w:jc w:val="both"/>
        <w:rPr>
          <w:rFonts w:ascii="Times New Roman" w:hAnsi="Times New Roman" w:cs="Times New Roman"/>
          <w:sz w:val="24"/>
          <w:szCs w:val="24"/>
        </w:rPr>
      </w:pPr>
      <w:r w:rsidRPr="00CB7CB1">
        <w:rPr>
          <w:rFonts w:ascii="Times New Roman" w:hAnsi="Times New Roman" w:cs="Times New Roman"/>
          <w:sz w:val="24"/>
          <w:szCs w:val="24"/>
        </w:rPr>
        <w:lastRenderedPageBreak/>
        <w:t>What is the level of knowledge and awareness among women in Calabar Municipality regarding available post-abortion care services, and what knowledge gaps exist?</w:t>
      </w:r>
    </w:p>
    <w:p w:rsidR="00CB7CB1" w:rsidRPr="00CB7CB1" w:rsidRDefault="00CB7CB1" w:rsidP="00CB7CB1">
      <w:pPr>
        <w:numPr>
          <w:ilvl w:val="0"/>
          <w:numId w:val="7"/>
        </w:numPr>
        <w:jc w:val="both"/>
        <w:rPr>
          <w:rFonts w:ascii="Times New Roman" w:hAnsi="Times New Roman" w:cs="Times New Roman"/>
          <w:sz w:val="24"/>
          <w:szCs w:val="24"/>
        </w:rPr>
      </w:pPr>
      <w:r w:rsidRPr="00CB7CB1">
        <w:rPr>
          <w:rFonts w:ascii="Times New Roman" w:hAnsi="Times New Roman" w:cs="Times New Roman"/>
          <w:sz w:val="24"/>
          <w:szCs w:val="24"/>
        </w:rPr>
        <w:t>How do healthcare system-related factors, including infrastructure, availability of skilled healthcare providers, and resource allocation to reproductive health services, influence women's access to quality post-abortion care in Calabar Municipality?</w:t>
      </w:r>
    </w:p>
    <w:p w:rsidR="00CB7CB1" w:rsidRPr="00CB7CB1" w:rsidRDefault="00CB7CB1" w:rsidP="00CB7CB1">
      <w:pPr>
        <w:numPr>
          <w:ilvl w:val="0"/>
          <w:numId w:val="7"/>
        </w:numPr>
        <w:jc w:val="both"/>
        <w:rPr>
          <w:rFonts w:ascii="Times New Roman" w:hAnsi="Times New Roman" w:cs="Times New Roman"/>
          <w:sz w:val="24"/>
          <w:szCs w:val="24"/>
        </w:rPr>
      </w:pPr>
      <w:r w:rsidRPr="00CB7CB1">
        <w:rPr>
          <w:rFonts w:ascii="Times New Roman" w:hAnsi="Times New Roman" w:cs="Times New Roman"/>
          <w:sz w:val="24"/>
          <w:szCs w:val="24"/>
        </w:rPr>
        <w:t>Based on the findings, what recommendations can be made to policymakers, healthcare providers, and relevant stakeholders to improve access to and utilization of post-abortion care services in Calabar Municipality?</w:t>
      </w:r>
    </w:p>
    <w:p w:rsidR="00CB7CB1" w:rsidRPr="00CB7CB1" w:rsidRDefault="00CB7CB1" w:rsidP="00CB7CB1">
      <w:pPr>
        <w:jc w:val="both"/>
        <w:rPr>
          <w:rFonts w:ascii="Times New Roman" w:hAnsi="Times New Roman" w:cs="Times New Roman"/>
          <w:sz w:val="24"/>
          <w:szCs w:val="24"/>
        </w:rPr>
      </w:pPr>
      <w:r w:rsidRPr="00CB7CB1">
        <w:rPr>
          <w:rFonts w:ascii="Times New Roman" w:hAnsi="Times New Roman" w:cs="Times New Roman"/>
          <w:sz w:val="24"/>
          <w:szCs w:val="24"/>
        </w:rPr>
        <w:t>By addressing these research questions, a comprehensive understanding of the barriers and challenges faced by women in accessing PAC services in Calabar Municipality will be obtained. The research findings will contribute to the development of evidence-based strategies and interventions aimed at improving access to quality post-abortion care, promoting reproductive health, and reducing the negative health outcomes associated with unsafe abortions.</w:t>
      </w:r>
    </w:p>
    <w:p w:rsidR="00FE01C2" w:rsidRDefault="005E096C" w:rsidP="008241F9">
      <w:pPr>
        <w:jc w:val="both"/>
        <w:rPr>
          <w:rFonts w:ascii="Times New Roman" w:hAnsi="Times New Roman" w:cs="Times New Roman"/>
          <w:b/>
          <w:sz w:val="24"/>
          <w:szCs w:val="24"/>
        </w:rPr>
      </w:pPr>
      <w:r>
        <w:rPr>
          <w:rFonts w:ascii="Times New Roman" w:hAnsi="Times New Roman" w:cs="Times New Roman"/>
          <w:b/>
          <w:sz w:val="24"/>
          <w:szCs w:val="24"/>
        </w:rPr>
        <w:t>1.5</w:t>
      </w:r>
      <w:r w:rsidR="00B3205B">
        <w:rPr>
          <w:rFonts w:ascii="Times New Roman" w:hAnsi="Times New Roman" w:cs="Times New Roman"/>
          <w:b/>
          <w:sz w:val="24"/>
          <w:szCs w:val="24"/>
        </w:rPr>
        <w:t xml:space="preserve"> SIGNIFICANCE OF THE STUDY</w:t>
      </w:r>
    </w:p>
    <w:p w:rsidR="00656687" w:rsidRPr="00656687" w:rsidRDefault="00656687" w:rsidP="00656687">
      <w:pPr>
        <w:jc w:val="both"/>
        <w:rPr>
          <w:rFonts w:ascii="Times New Roman" w:hAnsi="Times New Roman" w:cs="Times New Roman"/>
          <w:sz w:val="24"/>
          <w:szCs w:val="24"/>
        </w:rPr>
      </w:pPr>
      <w:r w:rsidRPr="00656687">
        <w:rPr>
          <w:rFonts w:ascii="Times New Roman" w:hAnsi="Times New Roman" w:cs="Times New Roman"/>
          <w:sz w:val="24"/>
          <w:szCs w:val="24"/>
        </w:rPr>
        <w:t>The research project on perceived barriers in accessing post-abortion care (PAC) services among women of reproductive age in Calabar Municipality holds significant importance for various stakeholders, including policymakers, healthcare providers, women's rights advocates, and researchers. The study's significance lies in the following aspects:</w:t>
      </w:r>
    </w:p>
    <w:p w:rsidR="00656687" w:rsidRPr="00656687" w:rsidRDefault="00656687" w:rsidP="00656687">
      <w:pPr>
        <w:numPr>
          <w:ilvl w:val="0"/>
          <w:numId w:val="8"/>
        </w:numPr>
        <w:jc w:val="both"/>
        <w:rPr>
          <w:rFonts w:ascii="Times New Roman" w:hAnsi="Times New Roman" w:cs="Times New Roman"/>
          <w:sz w:val="24"/>
          <w:szCs w:val="24"/>
        </w:rPr>
      </w:pPr>
      <w:r w:rsidRPr="00656687">
        <w:rPr>
          <w:rFonts w:ascii="Times New Roman" w:hAnsi="Times New Roman" w:cs="Times New Roman"/>
          <w:sz w:val="24"/>
          <w:szCs w:val="24"/>
        </w:rPr>
        <w:t>Informing Policy and Practice: The findings of this study will provide crucial insights into the specific barriers faced by women in Calabar Municipality when seeking PAC services. Policymakers can utilize these findings to develop targeted interventions, policies, and programs aimed at improving access to and utilization of post-abortion care. Healthcare providers can enhance service delivery by addressing identified barriers and tailoring their approaches to meet the unique needs of women in the region.</w:t>
      </w:r>
    </w:p>
    <w:p w:rsidR="00656687" w:rsidRPr="00656687" w:rsidRDefault="00656687" w:rsidP="00656687">
      <w:pPr>
        <w:numPr>
          <w:ilvl w:val="0"/>
          <w:numId w:val="8"/>
        </w:numPr>
        <w:jc w:val="both"/>
        <w:rPr>
          <w:rFonts w:ascii="Times New Roman" w:hAnsi="Times New Roman" w:cs="Times New Roman"/>
          <w:sz w:val="24"/>
          <w:szCs w:val="24"/>
        </w:rPr>
      </w:pPr>
      <w:r w:rsidRPr="00656687">
        <w:rPr>
          <w:rFonts w:ascii="Times New Roman" w:hAnsi="Times New Roman" w:cs="Times New Roman"/>
          <w:sz w:val="24"/>
          <w:szCs w:val="24"/>
        </w:rPr>
        <w:t>Improving Reproductive Health Outcomes: Access to comprehensive and timely PAC services is vital for reducing maternal morbidity and mortality rates, addressing complications arising from unsafe abortions, and promoting women's reproductive health and rights. By identifying and addressing barriers, the study contributes to improved reproductive health outcomes for women in Calabar Municipality.</w:t>
      </w:r>
    </w:p>
    <w:p w:rsidR="00656687" w:rsidRPr="00656687" w:rsidRDefault="00656687" w:rsidP="00656687">
      <w:pPr>
        <w:numPr>
          <w:ilvl w:val="0"/>
          <w:numId w:val="8"/>
        </w:numPr>
        <w:jc w:val="both"/>
        <w:rPr>
          <w:rFonts w:ascii="Times New Roman" w:hAnsi="Times New Roman" w:cs="Times New Roman"/>
          <w:sz w:val="24"/>
          <w:szCs w:val="24"/>
        </w:rPr>
      </w:pPr>
      <w:r w:rsidRPr="00656687">
        <w:rPr>
          <w:rFonts w:ascii="Times New Roman" w:hAnsi="Times New Roman" w:cs="Times New Roman"/>
          <w:sz w:val="24"/>
          <w:szCs w:val="24"/>
        </w:rPr>
        <w:t>Filling Knowledge Gaps: There is a lack of research specifically examining the perceived barriers in accessing PAC services among women in Calabar Municipality. This study fills the existing knowledge gap and adds to the limited literature in this specific context. The findings will contribute to the existing body of knowledge on PAC, particularly in the Nigerian context, and help build a foundation for future research in this area.</w:t>
      </w:r>
    </w:p>
    <w:p w:rsidR="00656687" w:rsidRPr="00656687" w:rsidRDefault="00656687" w:rsidP="00656687">
      <w:pPr>
        <w:numPr>
          <w:ilvl w:val="0"/>
          <w:numId w:val="8"/>
        </w:numPr>
        <w:jc w:val="both"/>
        <w:rPr>
          <w:rFonts w:ascii="Times New Roman" w:hAnsi="Times New Roman" w:cs="Times New Roman"/>
          <w:sz w:val="24"/>
          <w:szCs w:val="24"/>
        </w:rPr>
      </w:pPr>
      <w:r w:rsidRPr="00656687">
        <w:rPr>
          <w:rFonts w:ascii="Times New Roman" w:hAnsi="Times New Roman" w:cs="Times New Roman"/>
          <w:sz w:val="24"/>
          <w:szCs w:val="24"/>
        </w:rPr>
        <w:lastRenderedPageBreak/>
        <w:t>Empowering Women: Understanding the barriers faced by women seeking PAC services empowers women by validating their experiences and shedding light on the challenges they encounter. By amplifying the voices and perspectives of women, this research project supports efforts to reduce stigma, discrimination, and societal barriers that hinder women's access to post-abortion care.</w:t>
      </w:r>
    </w:p>
    <w:p w:rsidR="00656687" w:rsidRPr="00656687" w:rsidRDefault="00656687" w:rsidP="00656687">
      <w:pPr>
        <w:numPr>
          <w:ilvl w:val="0"/>
          <w:numId w:val="8"/>
        </w:numPr>
        <w:jc w:val="both"/>
        <w:rPr>
          <w:rFonts w:ascii="Times New Roman" w:hAnsi="Times New Roman" w:cs="Times New Roman"/>
          <w:sz w:val="24"/>
          <w:szCs w:val="24"/>
        </w:rPr>
      </w:pPr>
      <w:r w:rsidRPr="00656687">
        <w:rPr>
          <w:rFonts w:ascii="Times New Roman" w:hAnsi="Times New Roman" w:cs="Times New Roman"/>
          <w:sz w:val="24"/>
          <w:szCs w:val="24"/>
        </w:rPr>
        <w:t>Strengthening Healthcare Systems: The study's findings can guide improvements in healthcare system infrastructure, resource allocation, and training of healthcare professionals to ensure the provision of quality PAC services. By identifying gaps and limitations, the study supports the strengthening of healthcare systems in Calabar Municipality and potentially serves as a model for other regions facing similar challenges.</w:t>
      </w:r>
    </w:p>
    <w:p w:rsidR="00656687" w:rsidRPr="00656687" w:rsidRDefault="00656687" w:rsidP="00656687">
      <w:pPr>
        <w:numPr>
          <w:ilvl w:val="0"/>
          <w:numId w:val="8"/>
        </w:numPr>
        <w:jc w:val="both"/>
        <w:rPr>
          <w:rFonts w:ascii="Times New Roman" w:hAnsi="Times New Roman" w:cs="Times New Roman"/>
          <w:sz w:val="24"/>
          <w:szCs w:val="24"/>
        </w:rPr>
      </w:pPr>
      <w:r w:rsidRPr="00656687">
        <w:rPr>
          <w:rFonts w:ascii="Times New Roman" w:hAnsi="Times New Roman" w:cs="Times New Roman"/>
          <w:sz w:val="24"/>
          <w:szCs w:val="24"/>
        </w:rPr>
        <w:t>Advocacy and Awareness: The research outcomes can be used to advocate for increased investments in reproductive healthcare, raising awareness about the importance of PAC services, and addressing societal and cultural barriers. The study's findings can be disseminated to raise public awareness and engage stakeholders in discussions on improving access to post-abortion care.</w:t>
      </w:r>
    </w:p>
    <w:p w:rsidR="00C04298" w:rsidRDefault="00656687" w:rsidP="00F636DE">
      <w:pPr>
        <w:jc w:val="both"/>
        <w:rPr>
          <w:rFonts w:ascii="Times New Roman" w:hAnsi="Times New Roman" w:cs="Times New Roman"/>
          <w:sz w:val="24"/>
          <w:szCs w:val="24"/>
        </w:rPr>
      </w:pPr>
      <w:r w:rsidRPr="00656687">
        <w:rPr>
          <w:rFonts w:ascii="Times New Roman" w:hAnsi="Times New Roman" w:cs="Times New Roman"/>
          <w:sz w:val="24"/>
          <w:szCs w:val="24"/>
        </w:rPr>
        <w:t>Overall, the significance of this research project lies in its potential to contribute to evidence-based decision-making, improve reproductive health outcomes, empower women, strengthen healthcare systems, and raise awareness about the importance of post-abortion care services among women of reproductive age in Calabar Municipality.</w:t>
      </w:r>
    </w:p>
    <w:p w:rsidR="00C04298" w:rsidRDefault="00C04298" w:rsidP="00F636DE">
      <w:pPr>
        <w:jc w:val="both"/>
        <w:rPr>
          <w:rFonts w:ascii="Times New Roman" w:hAnsi="Times New Roman" w:cs="Times New Roman"/>
          <w:b/>
          <w:sz w:val="24"/>
          <w:szCs w:val="24"/>
        </w:rPr>
      </w:pPr>
      <w:r>
        <w:rPr>
          <w:rFonts w:ascii="Times New Roman" w:hAnsi="Times New Roman" w:cs="Times New Roman"/>
          <w:b/>
          <w:sz w:val="24"/>
          <w:szCs w:val="24"/>
        </w:rPr>
        <w:t>1.6 OPERATIONAL DEFINITION OF TERMS</w:t>
      </w:r>
    </w:p>
    <w:p w:rsidR="00C04298" w:rsidRPr="00C04298" w:rsidRDefault="00C04298" w:rsidP="00BF4135">
      <w:pPr>
        <w:numPr>
          <w:ilvl w:val="0"/>
          <w:numId w:val="28"/>
        </w:numPr>
        <w:jc w:val="both"/>
        <w:rPr>
          <w:rFonts w:ascii="Times New Roman" w:hAnsi="Times New Roman" w:cs="Times New Roman"/>
          <w:sz w:val="24"/>
          <w:szCs w:val="24"/>
        </w:rPr>
      </w:pPr>
      <w:r w:rsidRPr="00C04298">
        <w:rPr>
          <w:rFonts w:ascii="Times New Roman" w:hAnsi="Times New Roman" w:cs="Times New Roman"/>
          <w:sz w:val="24"/>
          <w:szCs w:val="24"/>
        </w:rPr>
        <w:t>Abortion: Abortion refers to the deliberate termination of a pregnancy before the fetus is able to survive outside the womb. It can be induced through various medical procedures or occur naturally (miscarriage). Abortion can be elective, chosen by the pregnant woman, or necessary for medical reasons (Jones et al., 2019).</w:t>
      </w:r>
    </w:p>
    <w:p w:rsidR="00C04298" w:rsidRPr="00C04298" w:rsidRDefault="00C04298" w:rsidP="00BF4135">
      <w:pPr>
        <w:numPr>
          <w:ilvl w:val="0"/>
          <w:numId w:val="28"/>
        </w:numPr>
        <w:jc w:val="both"/>
        <w:rPr>
          <w:rFonts w:ascii="Times New Roman" w:hAnsi="Times New Roman" w:cs="Times New Roman"/>
          <w:sz w:val="24"/>
          <w:szCs w:val="24"/>
        </w:rPr>
      </w:pPr>
      <w:r w:rsidRPr="00C04298">
        <w:rPr>
          <w:rFonts w:ascii="Times New Roman" w:hAnsi="Times New Roman" w:cs="Times New Roman"/>
          <w:sz w:val="24"/>
          <w:szCs w:val="24"/>
        </w:rPr>
        <w:t>Unsafe abortion: Unsafe abortion refers to the termination of a pregnancy conducted by individuals lacking the necessary skills or in an environment that does not conform to medical standards. This often occurs in settings where abortion is legally restricted or highly stigmatized, leading women to resort to unsafe methods that can pose significant health risks and complications (Cook et al., 2013).</w:t>
      </w:r>
    </w:p>
    <w:p w:rsidR="00C04298" w:rsidRPr="00C04298" w:rsidRDefault="00C04298" w:rsidP="00BF4135">
      <w:pPr>
        <w:numPr>
          <w:ilvl w:val="0"/>
          <w:numId w:val="28"/>
        </w:numPr>
        <w:jc w:val="both"/>
        <w:rPr>
          <w:rFonts w:ascii="Times New Roman" w:hAnsi="Times New Roman" w:cs="Times New Roman"/>
          <w:sz w:val="24"/>
          <w:szCs w:val="24"/>
        </w:rPr>
      </w:pPr>
      <w:r w:rsidRPr="00C04298">
        <w:rPr>
          <w:rFonts w:ascii="Times New Roman" w:hAnsi="Times New Roman" w:cs="Times New Roman"/>
          <w:sz w:val="24"/>
          <w:szCs w:val="24"/>
        </w:rPr>
        <w:t>Post-abortion care: Post-abortion care (PAC) encompasses the range of medical, emotional, and social support services provided to women following an abortion. PAC aims to ensure that women receive appropriate medical treatment, counseling, and support to address any physical or emotional complications resulting from the abortion (World Health Organization, 2018).</w:t>
      </w:r>
    </w:p>
    <w:p w:rsidR="00C04298" w:rsidRPr="00C04298" w:rsidRDefault="00C04298" w:rsidP="00BF4135">
      <w:pPr>
        <w:numPr>
          <w:ilvl w:val="0"/>
          <w:numId w:val="28"/>
        </w:numPr>
        <w:jc w:val="both"/>
        <w:rPr>
          <w:rFonts w:ascii="Times New Roman" w:hAnsi="Times New Roman" w:cs="Times New Roman"/>
          <w:sz w:val="24"/>
          <w:szCs w:val="24"/>
        </w:rPr>
      </w:pPr>
      <w:r w:rsidRPr="00C04298">
        <w:rPr>
          <w:rFonts w:ascii="Times New Roman" w:hAnsi="Times New Roman" w:cs="Times New Roman"/>
          <w:sz w:val="24"/>
          <w:szCs w:val="24"/>
        </w:rPr>
        <w:lastRenderedPageBreak/>
        <w:t>Mortality: Mortality refers to the state or condition of being dead. In the context of reproductive health, it specifically refers to the number of deaths that occur among individuals, such as women, during pregnancy, childbirth, or within a specified period following an abortion (</w:t>
      </w:r>
      <w:proofErr w:type="spellStart"/>
      <w:r w:rsidRPr="00C04298">
        <w:rPr>
          <w:rFonts w:ascii="Times New Roman" w:hAnsi="Times New Roman" w:cs="Times New Roman"/>
          <w:sz w:val="24"/>
          <w:szCs w:val="24"/>
        </w:rPr>
        <w:t>Ganatra</w:t>
      </w:r>
      <w:proofErr w:type="spellEnd"/>
      <w:r w:rsidRPr="00C04298">
        <w:rPr>
          <w:rFonts w:ascii="Times New Roman" w:hAnsi="Times New Roman" w:cs="Times New Roman"/>
          <w:sz w:val="24"/>
          <w:szCs w:val="24"/>
        </w:rPr>
        <w:t xml:space="preserve"> et al., 2017).</w:t>
      </w:r>
    </w:p>
    <w:p w:rsidR="00C04298" w:rsidRPr="00C04298" w:rsidRDefault="00C04298" w:rsidP="00BF4135">
      <w:pPr>
        <w:numPr>
          <w:ilvl w:val="0"/>
          <w:numId w:val="28"/>
        </w:numPr>
        <w:jc w:val="both"/>
        <w:rPr>
          <w:rFonts w:ascii="Times New Roman" w:hAnsi="Times New Roman" w:cs="Times New Roman"/>
          <w:sz w:val="24"/>
          <w:szCs w:val="24"/>
        </w:rPr>
      </w:pPr>
      <w:r w:rsidRPr="00C04298">
        <w:rPr>
          <w:rFonts w:ascii="Times New Roman" w:hAnsi="Times New Roman" w:cs="Times New Roman"/>
          <w:sz w:val="24"/>
          <w:szCs w:val="24"/>
        </w:rPr>
        <w:t>Morbidity: Morbidity refers to the presence of disease, injury, or other adverse health conditions in an individual or population. In reproductive health, it typically refers to the physical and psychological complications or illnesses that arise as a result of pregnancy, childbirth, or abortion (</w:t>
      </w:r>
      <w:proofErr w:type="spellStart"/>
      <w:r w:rsidRPr="00C04298">
        <w:rPr>
          <w:rFonts w:ascii="Times New Roman" w:hAnsi="Times New Roman" w:cs="Times New Roman"/>
          <w:sz w:val="24"/>
          <w:szCs w:val="24"/>
        </w:rPr>
        <w:t>Izugbara</w:t>
      </w:r>
      <w:proofErr w:type="spellEnd"/>
      <w:r w:rsidRPr="00C04298">
        <w:rPr>
          <w:rFonts w:ascii="Times New Roman" w:hAnsi="Times New Roman" w:cs="Times New Roman"/>
          <w:sz w:val="24"/>
          <w:szCs w:val="24"/>
        </w:rPr>
        <w:t xml:space="preserve"> &amp; </w:t>
      </w:r>
      <w:proofErr w:type="spellStart"/>
      <w:r w:rsidRPr="00C04298">
        <w:rPr>
          <w:rFonts w:ascii="Times New Roman" w:hAnsi="Times New Roman" w:cs="Times New Roman"/>
          <w:sz w:val="24"/>
          <w:szCs w:val="24"/>
        </w:rPr>
        <w:t>Egesa</w:t>
      </w:r>
      <w:proofErr w:type="spellEnd"/>
      <w:r w:rsidRPr="00C04298">
        <w:rPr>
          <w:rFonts w:ascii="Times New Roman" w:hAnsi="Times New Roman" w:cs="Times New Roman"/>
          <w:sz w:val="24"/>
          <w:szCs w:val="24"/>
        </w:rPr>
        <w:t>, 2016).</w:t>
      </w:r>
    </w:p>
    <w:p w:rsidR="00C04298" w:rsidRPr="00C04298" w:rsidRDefault="00C04298" w:rsidP="00BF4135">
      <w:pPr>
        <w:numPr>
          <w:ilvl w:val="0"/>
          <w:numId w:val="28"/>
        </w:numPr>
        <w:jc w:val="both"/>
        <w:rPr>
          <w:rFonts w:ascii="Times New Roman" w:hAnsi="Times New Roman" w:cs="Times New Roman"/>
          <w:sz w:val="24"/>
          <w:szCs w:val="24"/>
        </w:rPr>
      </w:pPr>
      <w:r w:rsidRPr="00C04298">
        <w:rPr>
          <w:rFonts w:ascii="Times New Roman" w:hAnsi="Times New Roman" w:cs="Times New Roman"/>
          <w:sz w:val="24"/>
          <w:szCs w:val="24"/>
        </w:rPr>
        <w:t>Barriers: Barriers, in the context of accessing post-abortion care services, refer to factors or obstacles that hinder or limit a woman's ability to seek and receive appropriate healthcare following an abortion. These barriers can be social, economic, cultural, legal, geographical, or related to healthcare system limitations (Shah et al., 2019).</w:t>
      </w:r>
    </w:p>
    <w:p w:rsidR="00BF4135" w:rsidRDefault="00C04298" w:rsidP="00BF4135">
      <w:pPr>
        <w:numPr>
          <w:ilvl w:val="0"/>
          <w:numId w:val="28"/>
        </w:numPr>
        <w:jc w:val="both"/>
        <w:rPr>
          <w:rFonts w:ascii="Times New Roman" w:hAnsi="Times New Roman" w:cs="Times New Roman"/>
          <w:sz w:val="24"/>
          <w:szCs w:val="24"/>
        </w:rPr>
      </w:pPr>
      <w:r w:rsidRPr="00C04298">
        <w:rPr>
          <w:rFonts w:ascii="Times New Roman" w:hAnsi="Times New Roman" w:cs="Times New Roman"/>
          <w:sz w:val="24"/>
          <w:szCs w:val="24"/>
        </w:rPr>
        <w:t>Reproductive health: Reproductive health refers to the overall well-being and healthcare needs related to the reproductive system and processes. It encompasses a wide range of issues, including family planning, safe motherhood, prenatal care, childbirth, postnatal care, sexually transmitted infections, infertility, and access to safe and legal abortion services. It encompasses both the physical and mental aspects of reproductive well-being (United Nations Population Fund, 2021).</w:t>
      </w:r>
    </w:p>
    <w:p w:rsidR="00BF4135" w:rsidRDefault="00BF4135" w:rsidP="0041163C">
      <w:pPr>
        <w:pStyle w:val="ListParagraph"/>
        <w:numPr>
          <w:ilvl w:val="0"/>
          <w:numId w:val="28"/>
        </w:numPr>
        <w:spacing w:line="360" w:lineRule="auto"/>
        <w:rPr>
          <w:rFonts w:ascii="Times New Roman" w:hAnsi="Times New Roman" w:cs="Times New Roman"/>
          <w:sz w:val="24"/>
          <w:szCs w:val="24"/>
        </w:rPr>
      </w:pPr>
      <w:r w:rsidRPr="00BF4135">
        <w:rPr>
          <w:rFonts w:ascii="Times New Roman" w:hAnsi="Times New Roman" w:cs="Times New Roman"/>
          <w:sz w:val="24"/>
          <w:szCs w:val="24"/>
        </w:rPr>
        <w:t>Perceived: "Perceived" refers to the subjective understanding, interpretation, or belief that an individual holds about a particular phenomenon, situation, or experience based on their per</w:t>
      </w:r>
      <w:r w:rsidR="00C03D17">
        <w:rPr>
          <w:rFonts w:ascii="Times New Roman" w:hAnsi="Times New Roman" w:cs="Times New Roman"/>
          <w:sz w:val="24"/>
          <w:szCs w:val="24"/>
        </w:rPr>
        <w:t xml:space="preserve">sonal perception or perspective </w:t>
      </w:r>
      <w:r w:rsidR="00C03D17" w:rsidRPr="00C03D17">
        <w:rPr>
          <w:rFonts w:ascii="Times New Roman" w:hAnsi="Times New Roman" w:cs="Times New Roman"/>
          <w:sz w:val="24"/>
          <w:szCs w:val="24"/>
        </w:rPr>
        <w:t>(Fiske</w:t>
      </w:r>
      <w:r w:rsidR="00C03D17">
        <w:rPr>
          <w:rFonts w:ascii="Times New Roman" w:hAnsi="Times New Roman" w:cs="Times New Roman"/>
          <w:sz w:val="24"/>
          <w:szCs w:val="24"/>
        </w:rPr>
        <w:t xml:space="preserve"> et al.,</w:t>
      </w:r>
      <w:r w:rsidR="00C03D17" w:rsidRPr="00C03D17">
        <w:rPr>
          <w:rFonts w:ascii="Times New Roman" w:hAnsi="Times New Roman" w:cs="Times New Roman"/>
          <w:sz w:val="24"/>
          <w:szCs w:val="24"/>
        </w:rPr>
        <w:t xml:space="preserve"> 2020)</w:t>
      </w:r>
      <w:r w:rsidR="00522DCD">
        <w:rPr>
          <w:rFonts w:ascii="Times New Roman" w:hAnsi="Times New Roman" w:cs="Times New Roman"/>
          <w:sz w:val="24"/>
          <w:szCs w:val="24"/>
        </w:rPr>
        <w:t>.</w:t>
      </w:r>
    </w:p>
    <w:p w:rsidR="00480867" w:rsidRPr="00480867" w:rsidRDefault="00480867" w:rsidP="0041163C">
      <w:pPr>
        <w:pStyle w:val="ListParagraph"/>
        <w:numPr>
          <w:ilvl w:val="0"/>
          <w:numId w:val="28"/>
        </w:numPr>
        <w:spacing w:line="360" w:lineRule="auto"/>
        <w:rPr>
          <w:rFonts w:ascii="Times New Roman" w:hAnsi="Times New Roman" w:cs="Times New Roman"/>
          <w:sz w:val="24"/>
          <w:szCs w:val="24"/>
        </w:rPr>
      </w:pPr>
      <w:r w:rsidRPr="00480867">
        <w:rPr>
          <w:rFonts w:ascii="Times New Roman" w:hAnsi="Times New Roman" w:cs="Times New Roman"/>
          <w:sz w:val="24"/>
          <w:szCs w:val="24"/>
        </w:rPr>
        <w:t>Services: "Services" refer to activities, interventions, or actions provided by individuals, organizations, or institutions to meet specific needs, address problems, or fulfill requirements. In the context of healthcare, services typically involve the provision of medical care, support, and assistance to promote health, prevent and treat illnesses,</w:t>
      </w:r>
      <w:r w:rsidR="008E7AAC">
        <w:rPr>
          <w:rFonts w:ascii="Times New Roman" w:hAnsi="Times New Roman" w:cs="Times New Roman"/>
          <w:sz w:val="24"/>
          <w:szCs w:val="24"/>
        </w:rPr>
        <w:t xml:space="preserve"> and improve overall well-being </w:t>
      </w:r>
      <w:r w:rsidR="00F75967">
        <w:rPr>
          <w:rFonts w:ascii="Times New Roman" w:hAnsi="Times New Roman" w:cs="Times New Roman"/>
          <w:sz w:val="24"/>
          <w:szCs w:val="24"/>
        </w:rPr>
        <w:t>(</w:t>
      </w:r>
      <w:r w:rsidR="00F75967" w:rsidRPr="00F75967">
        <w:rPr>
          <w:rFonts w:ascii="Times New Roman" w:hAnsi="Times New Roman" w:cs="Times New Roman"/>
          <w:sz w:val="24"/>
          <w:szCs w:val="24"/>
        </w:rPr>
        <w:t>W</w:t>
      </w:r>
      <w:r w:rsidR="00F75967">
        <w:rPr>
          <w:rFonts w:ascii="Times New Roman" w:hAnsi="Times New Roman" w:cs="Times New Roman"/>
          <w:sz w:val="24"/>
          <w:szCs w:val="24"/>
        </w:rPr>
        <w:t>orld Health Organization. 2021)</w:t>
      </w:r>
      <w:r w:rsidR="008E7AAC">
        <w:rPr>
          <w:rFonts w:ascii="Times New Roman" w:hAnsi="Times New Roman" w:cs="Times New Roman"/>
          <w:sz w:val="24"/>
          <w:szCs w:val="24"/>
        </w:rPr>
        <w:t>.</w:t>
      </w:r>
      <w:bookmarkStart w:id="0" w:name="_GoBack"/>
      <w:bookmarkEnd w:id="0"/>
    </w:p>
    <w:p w:rsidR="00052EDE" w:rsidRPr="00BF4135" w:rsidRDefault="00052EDE" w:rsidP="00BF4135">
      <w:pPr>
        <w:numPr>
          <w:ilvl w:val="0"/>
          <w:numId w:val="28"/>
        </w:numPr>
        <w:jc w:val="both"/>
        <w:rPr>
          <w:rFonts w:ascii="Times New Roman" w:hAnsi="Times New Roman" w:cs="Times New Roman"/>
          <w:sz w:val="24"/>
          <w:szCs w:val="24"/>
        </w:rPr>
      </w:pPr>
      <w:r w:rsidRPr="00BF4135">
        <w:rPr>
          <w:rFonts w:ascii="Times New Roman" w:hAnsi="Times New Roman" w:cs="Times New Roman"/>
          <w:sz w:val="24"/>
          <w:szCs w:val="24"/>
        </w:rPr>
        <w:br w:type="page"/>
      </w:r>
    </w:p>
    <w:p w:rsidR="00B3205B" w:rsidRPr="009B0F6B" w:rsidRDefault="009B0F6B" w:rsidP="009B0F6B">
      <w:pPr>
        <w:jc w:val="center"/>
        <w:rPr>
          <w:rFonts w:ascii="Times New Roman" w:hAnsi="Times New Roman" w:cs="Times New Roman"/>
          <w:b/>
          <w:sz w:val="28"/>
          <w:szCs w:val="28"/>
        </w:rPr>
      </w:pPr>
      <w:r w:rsidRPr="009B0F6B">
        <w:rPr>
          <w:rFonts w:ascii="Times New Roman" w:hAnsi="Times New Roman" w:cs="Times New Roman"/>
          <w:b/>
          <w:sz w:val="28"/>
          <w:szCs w:val="28"/>
        </w:rPr>
        <w:lastRenderedPageBreak/>
        <w:t>CHAPTER TWO</w:t>
      </w:r>
    </w:p>
    <w:p w:rsidR="009B0F6B" w:rsidRDefault="009B0F6B" w:rsidP="009B0F6B">
      <w:pPr>
        <w:jc w:val="center"/>
        <w:rPr>
          <w:rFonts w:ascii="Times New Roman" w:hAnsi="Times New Roman" w:cs="Times New Roman"/>
          <w:b/>
          <w:sz w:val="28"/>
          <w:szCs w:val="28"/>
        </w:rPr>
      </w:pPr>
      <w:r w:rsidRPr="009B0F6B">
        <w:rPr>
          <w:rFonts w:ascii="Times New Roman" w:hAnsi="Times New Roman" w:cs="Times New Roman"/>
          <w:b/>
          <w:sz w:val="28"/>
          <w:szCs w:val="28"/>
        </w:rPr>
        <w:t>LITERATURE REVIEW</w:t>
      </w:r>
    </w:p>
    <w:p w:rsidR="004A6BDB" w:rsidRPr="00676B89" w:rsidRDefault="00B77A64" w:rsidP="000E345D">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8"/>
          <w:szCs w:val="28"/>
        </w:rPr>
        <w:t xml:space="preserve"> </w:t>
      </w:r>
      <w:r w:rsidR="00676B89" w:rsidRPr="00676B89">
        <w:rPr>
          <w:rFonts w:ascii="Times New Roman" w:hAnsi="Times New Roman" w:cs="Times New Roman"/>
          <w:b/>
          <w:sz w:val="24"/>
          <w:szCs w:val="24"/>
        </w:rPr>
        <w:t>OVERVIEW OF POST ABORTION CARE (PAC)</w:t>
      </w:r>
    </w:p>
    <w:p w:rsidR="00DA2299" w:rsidRPr="00F3189F" w:rsidRDefault="00DA2299" w:rsidP="00DA2299">
      <w:pPr>
        <w:jc w:val="both"/>
        <w:rPr>
          <w:rFonts w:ascii="Times New Roman" w:hAnsi="Times New Roman" w:cs="Times New Roman"/>
          <w:sz w:val="24"/>
          <w:szCs w:val="24"/>
        </w:rPr>
      </w:pPr>
      <w:r w:rsidRPr="00F3189F">
        <w:rPr>
          <w:rFonts w:ascii="Times New Roman" w:hAnsi="Times New Roman" w:cs="Times New Roman"/>
          <w:sz w:val="24"/>
          <w:szCs w:val="24"/>
        </w:rPr>
        <w:t>Post Abortion Care (PAC) is a comprehensive package of services provided to women after an induced or spontaneous abortion to address their medical, emotional, and social needs. It encompasses a range of interventions aimed at preventing and managing complications arising from abortions, promoting women's physical and psychological recovery, and offering contraceptive counseling and services to prevent</w:t>
      </w:r>
      <w:r w:rsidR="00F3189F">
        <w:rPr>
          <w:rFonts w:ascii="Times New Roman" w:hAnsi="Times New Roman" w:cs="Times New Roman"/>
          <w:sz w:val="24"/>
          <w:szCs w:val="24"/>
        </w:rPr>
        <w:t xml:space="preserve"> future unintended pregnancies.</w:t>
      </w:r>
    </w:p>
    <w:p w:rsidR="00DA2299" w:rsidRPr="00D16F5C" w:rsidRDefault="00AE2007" w:rsidP="00AE2007">
      <w:pPr>
        <w:pStyle w:val="ListParagraph"/>
        <w:numPr>
          <w:ilvl w:val="0"/>
          <w:numId w:val="9"/>
        </w:numPr>
        <w:jc w:val="both"/>
        <w:rPr>
          <w:rFonts w:ascii="Times New Roman" w:hAnsi="Times New Roman" w:cs="Times New Roman"/>
          <w:sz w:val="24"/>
          <w:szCs w:val="24"/>
        </w:rPr>
      </w:pPr>
      <w:r w:rsidRPr="00D16F5C">
        <w:rPr>
          <w:rFonts w:ascii="Times New Roman" w:hAnsi="Times New Roman" w:cs="Times New Roman"/>
          <w:sz w:val="24"/>
          <w:szCs w:val="24"/>
        </w:rPr>
        <w:t>Definition and Scope of PAC:</w:t>
      </w:r>
    </w:p>
    <w:p w:rsidR="00DA2299" w:rsidRPr="00663310" w:rsidRDefault="00663310" w:rsidP="00663310">
      <w:pPr>
        <w:ind w:left="720"/>
        <w:jc w:val="both"/>
        <w:rPr>
          <w:rFonts w:ascii="Times New Roman" w:hAnsi="Times New Roman" w:cs="Times New Roman"/>
          <w:sz w:val="24"/>
          <w:szCs w:val="24"/>
        </w:rPr>
      </w:pPr>
      <w:r w:rsidRPr="00663310">
        <w:rPr>
          <w:rFonts w:ascii="Times New Roman" w:hAnsi="Times New Roman" w:cs="Times New Roman"/>
          <w:sz w:val="24"/>
          <w:szCs w:val="24"/>
        </w:rPr>
        <w:t>PAC refers to a continuum of care that includes emergency treatment for complications of abortion, post-abortion counseling, family planning services, and referral for further care as needed (World Health Organization [WHO], 2012). It encompasses both medical and non-medical components, addressing the physical, emotional, and social aspects of women's well-being after an abortion.</w:t>
      </w:r>
    </w:p>
    <w:p w:rsidR="00DA2299" w:rsidRPr="00D16F5C" w:rsidRDefault="00AE2007" w:rsidP="00AE2007">
      <w:pPr>
        <w:pStyle w:val="ListParagraph"/>
        <w:numPr>
          <w:ilvl w:val="0"/>
          <w:numId w:val="9"/>
        </w:numPr>
        <w:jc w:val="both"/>
        <w:rPr>
          <w:rFonts w:ascii="Times New Roman" w:hAnsi="Times New Roman" w:cs="Times New Roman"/>
          <w:sz w:val="24"/>
          <w:szCs w:val="24"/>
        </w:rPr>
      </w:pPr>
      <w:r w:rsidRPr="00D16F5C">
        <w:rPr>
          <w:rFonts w:ascii="Times New Roman" w:hAnsi="Times New Roman" w:cs="Times New Roman"/>
          <w:sz w:val="24"/>
          <w:szCs w:val="24"/>
        </w:rPr>
        <w:t>Components of PAC:</w:t>
      </w:r>
    </w:p>
    <w:p w:rsidR="00D81662" w:rsidRPr="00D81662" w:rsidRDefault="00D81662" w:rsidP="00D81662">
      <w:pPr>
        <w:tabs>
          <w:tab w:val="left" w:pos="990"/>
        </w:tabs>
        <w:ind w:left="720"/>
        <w:jc w:val="both"/>
        <w:rPr>
          <w:rFonts w:ascii="Times New Roman" w:hAnsi="Times New Roman" w:cs="Times New Roman"/>
          <w:sz w:val="24"/>
          <w:szCs w:val="24"/>
        </w:rPr>
      </w:pPr>
      <w:r w:rsidRPr="00D81662">
        <w:rPr>
          <w:rFonts w:ascii="Times New Roman" w:hAnsi="Times New Roman" w:cs="Times New Roman"/>
          <w:sz w:val="24"/>
          <w:szCs w:val="24"/>
        </w:rPr>
        <w:t>Emergency Treatment: This component involves the provision of prompt medical care for immediate complications of abortion, such as hemorrhage, in</w:t>
      </w:r>
      <w:r>
        <w:rPr>
          <w:rFonts w:ascii="Times New Roman" w:hAnsi="Times New Roman" w:cs="Times New Roman"/>
          <w:sz w:val="24"/>
          <w:szCs w:val="24"/>
        </w:rPr>
        <w:t>fection, or injury (WHO, 2012).</w:t>
      </w:r>
    </w:p>
    <w:p w:rsidR="00D81662" w:rsidRPr="00D81662" w:rsidRDefault="00D81662" w:rsidP="00D81662">
      <w:pPr>
        <w:tabs>
          <w:tab w:val="left" w:pos="990"/>
        </w:tabs>
        <w:ind w:left="720"/>
        <w:jc w:val="both"/>
        <w:rPr>
          <w:rFonts w:ascii="Times New Roman" w:hAnsi="Times New Roman" w:cs="Times New Roman"/>
          <w:sz w:val="24"/>
          <w:szCs w:val="24"/>
        </w:rPr>
      </w:pPr>
      <w:r w:rsidRPr="00D81662">
        <w:rPr>
          <w:rFonts w:ascii="Times New Roman" w:hAnsi="Times New Roman" w:cs="Times New Roman"/>
          <w:sz w:val="24"/>
          <w:szCs w:val="24"/>
        </w:rPr>
        <w:t>Post-Abortion Counseling: Women receive counseling and emotional support to cope with the physical and emotional aftermath of abortion. It may include discussions on contraception, future pregnancy planning, and the prevention o</w:t>
      </w:r>
      <w:r>
        <w:rPr>
          <w:rFonts w:ascii="Times New Roman" w:hAnsi="Times New Roman" w:cs="Times New Roman"/>
          <w:sz w:val="24"/>
          <w:szCs w:val="24"/>
        </w:rPr>
        <w:t>f unsafe abortions (WHO, 2012).</w:t>
      </w:r>
    </w:p>
    <w:p w:rsidR="00D81662" w:rsidRPr="00D81662" w:rsidRDefault="00D81662" w:rsidP="00D81662">
      <w:pPr>
        <w:tabs>
          <w:tab w:val="left" w:pos="990"/>
        </w:tabs>
        <w:ind w:left="720"/>
        <w:jc w:val="both"/>
        <w:rPr>
          <w:rFonts w:ascii="Times New Roman" w:hAnsi="Times New Roman" w:cs="Times New Roman"/>
          <w:sz w:val="24"/>
          <w:szCs w:val="24"/>
        </w:rPr>
      </w:pPr>
      <w:r w:rsidRPr="00D81662">
        <w:rPr>
          <w:rFonts w:ascii="Times New Roman" w:hAnsi="Times New Roman" w:cs="Times New Roman"/>
          <w:sz w:val="24"/>
          <w:szCs w:val="24"/>
        </w:rPr>
        <w:t>Family Planning Services: PAC includes the provision of contraception to women to prevent unintended pregnancies and subsequent abortions. It involves counseling on various contraceptive methods and ensuring access to</w:t>
      </w:r>
      <w:r>
        <w:rPr>
          <w:rFonts w:ascii="Times New Roman" w:hAnsi="Times New Roman" w:cs="Times New Roman"/>
          <w:sz w:val="24"/>
          <w:szCs w:val="24"/>
        </w:rPr>
        <w:t xml:space="preserve"> the chosen method (WHO, 2012).</w:t>
      </w:r>
    </w:p>
    <w:p w:rsidR="00DA2299" w:rsidRPr="00D81662" w:rsidRDefault="00D81662" w:rsidP="00D81662">
      <w:pPr>
        <w:tabs>
          <w:tab w:val="left" w:pos="990"/>
        </w:tabs>
        <w:ind w:left="720"/>
        <w:jc w:val="both"/>
        <w:rPr>
          <w:rFonts w:ascii="Times New Roman" w:hAnsi="Times New Roman" w:cs="Times New Roman"/>
          <w:sz w:val="24"/>
          <w:szCs w:val="24"/>
        </w:rPr>
      </w:pPr>
      <w:r w:rsidRPr="00D81662">
        <w:rPr>
          <w:rFonts w:ascii="Times New Roman" w:hAnsi="Times New Roman" w:cs="Times New Roman"/>
          <w:sz w:val="24"/>
          <w:szCs w:val="24"/>
        </w:rPr>
        <w:t>Referral and Follow-up: If necessary, women may be referred for further medical or psychosocial care, ensuring continuity of care beyond the immediate post-abortion period (WHO, 2012).</w:t>
      </w:r>
    </w:p>
    <w:p w:rsidR="00DA2299" w:rsidRPr="00D16F5C" w:rsidRDefault="00AE2007" w:rsidP="00AE2007">
      <w:pPr>
        <w:pStyle w:val="ListParagraph"/>
        <w:numPr>
          <w:ilvl w:val="0"/>
          <w:numId w:val="9"/>
        </w:numPr>
        <w:jc w:val="both"/>
        <w:rPr>
          <w:rFonts w:ascii="Times New Roman" w:hAnsi="Times New Roman" w:cs="Times New Roman"/>
          <w:sz w:val="24"/>
          <w:szCs w:val="24"/>
        </w:rPr>
      </w:pPr>
      <w:r w:rsidRPr="00D16F5C">
        <w:rPr>
          <w:rFonts w:ascii="Times New Roman" w:hAnsi="Times New Roman" w:cs="Times New Roman"/>
          <w:sz w:val="24"/>
          <w:szCs w:val="24"/>
        </w:rPr>
        <w:t>Goals of PAC:</w:t>
      </w:r>
    </w:p>
    <w:p w:rsidR="00E92628" w:rsidRPr="00E92628" w:rsidRDefault="00E92628" w:rsidP="00E92628">
      <w:pPr>
        <w:ind w:left="630"/>
        <w:jc w:val="both"/>
        <w:rPr>
          <w:rFonts w:ascii="Times New Roman" w:hAnsi="Times New Roman" w:cs="Times New Roman"/>
          <w:sz w:val="24"/>
          <w:szCs w:val="24"/>
        </w:rPr>
      </w:pPr>
      <w:r w:rsidRPr="00E92628">
        <w:rPr>
          <w:rFonts w:ascii="Times New Roman" w:hAnsi="Times New Roman" w:cs="Times New Roman"/>
          <w:sz w:val="24"/>
          <w:szCs w:val="24"/>
        </w:rPr>
        <w:t>Preventing and Managing Complications: PAC aims to prevent and manage immediate complications arising from abortions, such as hemorrhage, sepsis, or incomplete abortion. Timely and appropriate medical interventions are provided to address these complic</w:t>
      </w:r>
      <w:r>
        <w:rPr>
          <w:rFonts w:ascii="Times New Roman" w:hAnsi="Times New Roman" w:cs="Times New Roman"/>
          <w:sz w:val="24"/>
          <w:szCs w:val="24"/>
        </w:rPr>
        <w:t>ations effectively (WHO, 2012).</w:t>
      </w:r>
    </w:p>
    <w:p w:rsidR="00E92628" w:rsidRPr="00E92628" w:rsidRDefault="00E92628" w:rsidP="00E92628">
      <w:pPr>
        <w:ind w:left="630"/>
        <w:jc w:val="both"/>
        <w:rPr>
          <w:rFonts w:ascii="Times New Roman" w:hAnsi="Times New Roman" w:cs="Times New Roman"/>
          <w:sz w:val="24"/>
          <w:szCs w:val="24"/>
        </w:rPr>
      </w:pPr>
      <w:r w:rsidRPr="00E92628">
        <w:rPr>
          <w:rFonts w:ascii="Times New Roman" w:hAnsi="Times New Roman" w:cs="Times New Roman"/>
          <w:sz w:val="24"/>
          <w:szCs w:val="24"/>
        </w:rPr>
        <w:lastRenderedPageBreak/>
        <w:t xml:space="preserve">Ensuring Women's Physical and Emotional Well-being: PAC focuses on women's physical and emotional recovery after an abortion, providing counseling, support, and follow-up care to promote their </w:t>
      </w:r>
      <w:r>
        <w:rPr>
          <w:rFonts w:ascii="Times New Roman" w:hAnsi="Times New Roman" w:cs="Times New Roman"/>
          <w:sz w:val="24"/>
          <w:szCs w:val="24"/>
        </w:rPr>
        <w:t>overall well-being (WHO, 2012).</w:t>
      </w:r>
    </w:p>
    <w:p w:rsidR="00E92628" w:rsidRPr="00E92628" w:rsidRDefault="00E92628" w:rsidP="00E92628">
      <w:pPr>
        <w:ind w:left="630"/>
        <w:jc w:val="both"/>
        <w:rPr>
          <w:rFonts w:ascii="Times New Roman" w:hAnsi="Times New Roman" w:cs="Times New Roman"/>
          <w:sz w:val="24"/>
          <w:szCs w:val="24"/>
        </w:rPr>
      </w:pPr>
      <w:r w:rsidRPr="00E92628">
        <w:rPr>
          <w:rFonts w:ascii="Times New Roman" w:hAnsi="Times New Roman" w:cs="Times New Roman"/>
          <w:sz w:val="24"/>
          <w:szCs w:val="24"/>
        </w:rPr>
        <w:t>Contraceptive Provision: An essential goal of PAC is to offer contraceptive counseling and services to women, enabling them to make informed choices about contraception and preventing future unin</w:t>
      </w:r>
      <w:r>
        <w:rPr>
          <w:rFonts w:ascii="Times New Roman" w:hAnsi="Times New Roman" w:cs="Times New Roman"/>
          <w:sz w:val="24"/>
          <w:szCs w:val="24"/>
        </w:rPr>
        <w:t>tended pregnancies (WHO, 2012).</w:t>
      </w:r>
    </w:p>
    <w:p w:rsidR="00DA2299" w:rsidRPr="00E92628" w:rsidRDefault="00E92628" w:rsidP="00E92628">
      <w:pPr>
        <w:ind w:left="630"/>
        <w:jc w:val="both"/>
        <w:rPr>
          <w:rFonts w:ascii="Times New Roman" w:hAnsi="Times New Roman" w:cs="Times New Roman"/>
          <w:sz w:val="24"/>
          <w:szCs w:val="24"/>
        </w:rPr>
      </w:pPr>
      <w:r w:rsidRPr="00E92628">
        <w:rPr>
          <w:rFonts w:ascii="Times New Roman" w:hAnsi="Times New Roman" w:cs="Times New Roman"/>
          <w:sz w:val="24"/>
          <w:szCs w:val="24"/>
        </w:rPr>
        <w:t>Preventing Unsafe Abortions: By providing comprehensive PAC services, efforts are made to address the underlying reasons for unsafe abortions and raise awareness about the importance of accessing safe and legal abortion services (WHO, 2012).</w:t>
      </w:r>
    </w:p>
    <w:p w:rsidR="002B03FB" w:rsidRDefault="00DA2299" w:rsidP="002B03FB">
      <w:pPr>
        <w:pStyle w:val="ListParagraph"/>
        <w:numPr>
          <w:ilvl w:val="0"/>
          <w:numId w:val="9"/>
        </w:numPr>
        <w:jc w:val="both"/>
        <w:rPr>
          <w:rFonts w:ascii="Times New Roman" w:hAnsi="Times New Roman" w:cs="Times New Roman"/>
          <w:sz w:val="24"/>
          <w:szCs w:val="24"/>
        </w:rPr>
      </w:pPr>
      <w:r w:rsidRPr="00D16F5C">
        <w:rPr>
          <w:rFonts w:ascii="Times New Roman" w:hAnsi="Times New Roman" w:cs="Times New Roman"/>
          <w:sz w:val="24"/>
          <w:szCs w:val="24"/>
        </w:rPr>
        <w:t>Key Principles of PAC:</w:t>
      </w:r>
    </w:p>
    <w:p w:rsidR="006C4199" w:rsidRPr="002B03FB" w:rsidRDefault="006C4199" w:rsidP="002B03FB">
      <w:pPr>
        <w:ind w:left="360"/>
        <w:jc w:val="both"/>
        <w:rPr>
          <w:rFonts w:ascii="Times New Roman" w:hAnsi="Times New Roman" w:cs="Times New Roman"/>
          <w:sz w:val="24"/>
          <w:szCs w:val="24"/>
        </w:rPr>
      </w:pPr>
      <w:r w:rsidRPr="002B03FB">
        <w:rPr>
          <w:rFonts w:ascii="Times New Roman" w:hAnsi="Times New Roman" w:cs="Times New Roman"/>
          <w:sz w:val="24"/>
          <w:szCs w:val="24"/>
        </w:rPr>
        <w:t>Client-Centered Approach: PAC services should be tailored to meet the individual needs, preferences, and circumstances of women seeking care (WHO, 2012).</w:t>
      </w:r>
    </w:p>
    <w:p w:rsidR="006C4199" w:rsidRDefault="006C4199" w:rsidP="006C4199">
      <w:pPr>
        <w:ind w:left="360"/>
        <w:jc w:val="both"/>
        <w:rPr>
          <w:rFonts w:ascii="Times New Roman" w:hAnsi="Times New Roman" w:cs="Times New Roman"/>
          <w:sz w:val="24"/>
          <w:szCs w:val="24"/>
        </w:rPr>
      </w:pPr>
      <w:r w:rsidRPr="006C4199">
        <w:rPr>
          <w:rFonts w:ascii="Times New Roman" w:hAnsi="Times New Roman" w:cs="Times New Roman"/>
          <w:sz w:val="24"/>
          <w:szCs w:val="24"/>
        </w:rPr>
        <w:t xml:space="preserve">Non-judgmental and Supportive Environment: Women should receive care in an environment free from stigma, judgment, and discrimination, allowing them to seek care without </w:t>
      </w:r>
      <w:r>
        <w:rPr>
          <w:rFonts w:ascii="Times New Roman" w:hAnsi="Times New Roman" w:cs="Times New Roman"/>
          <w:sz w:val="24"/>
          <w:szCs w:val="24"/>
        </w:rPr>
        <w:t>fear or hesitation (WHO, 2012).</w:t>
      </w:r>
    </w:p>
    <w:p w:rsidR="006C4199" w:rsidRDefault="006C4199" w:rsidP="006C4199">
      <w:pPr>
        <w:ind w:left="360"/>
        <w:jc w:val="both"/>
        <w:rPr>
          <w:rFonts w:ascii="Times New Roman" w:hAnsi="Times New Roman" w:cs="Times New Roman"/>
          <w:sz w:val="24"/>
          <w:szCs w:val="24"/>
        </w:rPr>
      </w:pPr>
      <w:r w:rsidRPr="006C4199">
        <w:rPr>
          <w:rFonts w:ascii="Times New Roman" w:hAnsi="Times New Roman" w:cs="Times New Roman"/>
          <w:sz w:val="24"/>
          <w:szCs w:val="24"/>
        </w:rPr>
        <w:t>Quality of Care: PAC services should adhere to established standards of quality, safety, and effectiveness, ensuring that women receive appropriate and e</w:t>
      </w:r>
      <w:r>
        <w:rPr>
          <w:rFonts w:ascii="Times New Roman" w:hAnsi="Times New Roman" w:cs="Times New Roman"/>
          <w:sz w:val="24"/>
          <w:szCs w:val="24"/>
        </w:rPr>
        <w:t>vidence-based care (WHO, 2012).</w:t>
      </w:r>
    </w:p>
    <w:p w:rsidR="00DA2299" w:rsidRPr="006C4199" w:rsidRDefault="006C4199" w:rsidP="006C4199">
      <w:pPr>
        <w:ind w:left="360"/>
        <w:jc w:val="both"/>
        <w:rPr>
          <w:rFonts w:ascii="Times New Roman" w:hAnsi="Times New Roman" w:cs="Times New Roman"/>
          <w:sz w:val="24"/>
          <w:szCs w:val="24"/>
        </w:rPr>
      </w:pPr>
      <w:r w:rsidRPr="006C4199">
        <w:rPr>
          <w:rFonts w:ascii="Times New Roman" w:hAnsi="Times New Roman" w:cs="Times New Roman"/>
          <w:sz w:val="24"/>
          <w:szCs w:val="24"/>
        </w:rPr>
        <w:t>Integration with Reproductive Health Services: PAC should be integrated into existing reproductive health services, facilitating seamless access to post-abortion care for women (WHO, 2012).</w:t>
      </w:r>
    </w:p>
    <w:p w:rsidR="000E345D" w:rsidRDefault="00DA2299" w:rsidP="00DA2299">
      <w:pPr>
        <w:jc w:val="both"/>
        <w:rPr>
          <w:rFonts w:ascii="Times New Roman" w:hAnsi="Times New Roman" w:cs="Times New Roman"/>
          <w:sz w:val="24"/>
          <w:szCs w:val="24"/>
        </w:rPr>
      </w:pPr>
      <w:r w:rsidRPr="00D16F5C">
        <w:rPr>
          <w:rFonts w:ascii="Times New Roman" w:hAnsi="Times New Roman" w:cs="Times New Roman"/>
          <w:sz w:val="24"/>
          <w:szCs w:val="24"/>
        </w:rPr>
        <w:t>In summary, Post Abortion Care (PAC) is a comprehensive approach to address the physical, emotional, and social needs of women after an abortion. It aims to prevent and manage complications, promote women's well-being, provide contraceptive services, and prevent future unsafe abortions. By offering client-centered, non-judgmental care, PAC contributes to improving reproductive health outcomes and ensuring women's rights to safe and appropriate post-abortion care.</w:t>
      </w:r>
    </w:p>
    <w:p w:rsidR="00503F81" w:rsidRDefault="00503F81" w:rsidP="00DA2299">
      <w:pPr>
        <w:jc w:val="both"/>
        <w:rPr>
          <w:rFonts w:ascii="Times New Roman" w:hAnsi="Times New Roman" w:cs="Times New Roman"/>
          <w:b/>
          <w:sz w:val="24"/>
          <w:szCs w:val="24"/>
        </w:rPr>
      </w:pPr>
      <w:r>
        <w:rPr>
          <w:rFonts w:ascii="Times New Roman" w:hAnsi="Times New Roman" w:cs="Times New Roman"/>
          <w:b/>
          <w:sz w:val="24"/>
          <w:szCs w:val="24"/>
        </w:rPr>
        <w:t xml:space="preserve">2.1 </w:t>
      </w:r>
      <w:r w:rsidR="00622F13">
        <w:rPr>
          <w:rFonts w:ascii="Times New Roman" w:hAnsi="Times New Roman" w:cs="Times New Roman"/>
          <w:b/>
          <w:sz w:val="24"/>
          <w:szCs w:val="24"/>
        </w:rPr>
        <w:t>Global and Regional Perspectives on Post Abortion Care</w:t>
      </w:r>
    </w:p>
    <w:p w:rsidR="00683AA8" w:rsidRPr="00683AA8" w:rsidRDefault="00113685" w:rsidP="00683AA8">
      <w:pPr>
        <w:jc w:val="both"/>
        <w:rPr>
          <w:rFonts w:ascii="Times New Roman" w:hAnsi="Times New Roman" w:cs="Times New Roman"/>
          <w:sz w:val="24"/>
          <w:szCs w:val="24"/>
        </w:rPr>
      </w:pPr>
      <w:r w:rsidRPr="00113685">
        <w:rPr>
          <w:rFonts w:ascii="Times New Roman" w:hAnsi="Times New Roman" w:cs="Times New Roman"/>
          <w:sz w:val="24"/>
          <w:szCs w:val="24"/>
        </w:rPr>
        <w:t xml:space="preserve">Post Abortion Care (PAC) is a critical component of reproductive health care globally. It is estimated that nearly 25 million unsafe abortions occur every year, resulting in over 7 million complications and 22,000 deaths (World Health Organization [WHO], 2012). PAC is essential in addressing the medical and social consequences of unsafe abortions, ensuring that women receive timely and appropriate care to prevent morbidity and mortality. This section will provide </w:t>
      </w:r>
      <w:r w:rsidRPr="00113685">
        <w:rPr>
          <w:rFonts w:ascii="Times New Roman" w:hAnsi="Times New Roman" w:cs="Times New Roman"/>
          <w:sz w:val="24"/>
          <w:szCs w:val="24"/>
        </w:rPr>
        <w:lastRenderedPageBreak/>
        <w:t>an overview of the global and regional perspectives on PAC, highlighting key initiatives and challenges.</w:t>
      </w:r>
    </w:p>
    <w:p w:rsidR="00683AA8" w:rsidRPr="00683AA8" w:rsidRDefault="00683AA8" w:rsidP="00683AA8">
      <w:pPr>
        <w:numPr>
          <w:ilvl w:val="0"/>
          <w:numId w:val="18"/>
        </w:numPr>
        <w:jc w:val="both"/>
        <w:rPr>
          <w:rFonts w:ascii="Times New Roman" w:hAnsi="Times New Roman" w:cs="Times New Roman"/>
          <w:sz w:val="24"/>
          <w:szCs w:val="24"/>
        </w:rPr>
      </w:pPr>
      <w:r w:rsidRPr="00683AA8">
        <w:rPr>
          <w:rFonts w:ascii="Times New Roman" w:hAnsi="Times New Roman" w:cs="Times New Roman"/>
          <w:sz w:val="24"/>
          <w:szCs w:val="24"/>
        </w:rPr>
        <w:t>Global Perspectives:</w:t>
      </w:r>
    </w:p>
    <w:p w:rsidR="00683AA8" w:rsidRPr="00683AA8" w:rsidRDefault="001E35F1" w:rsidP="00722E59">
      <w:pPr>
        <w:jc w:val="both"/>
        <w:rPr>
          <w:rFonts w:ascii="Times New Roman" w:hAnsi="Times New Roman" w:cs="Times New Roman"/>
          <w:sz w:val="24"/>
          <w:szCs w:val="24"/>
        </w:rPr>
      </w:pPr>
      <w:r w:rsidRPr="001E35F1">
        <w:rPr>
          <w:rFonts w:ascii="Times New Roman" w:hAnsi="Times New Roman" w:cs="Times New Roman"/>
          <w:sz w:val="24"/>
          <w:szCs w:val="24"/>
        </w:rPr>
        <w:t>The World Health Organization (WHO) has recognized PAC as an integral part of comprehensive abortion care, recommending that it be offered as a standard of care to all women who have had an abortion (WHO, 2012). The International Confederation of Midwives (ICM), International Federation of Gynecology and Obstetrics (FIGO), and International Planned Parenthood Federation (IPPF) have also issued guidelines on PAC, emphasizing the importance of providing client-centered care and ensuring that women receive appropriate medical and emotional support (WHO, 2012). The United Nations Sustainable Development Goals (SDGs) aim to reduce maternal mortality and morbidity by ensuring universal access to sexual and reproductive health services, including PAC.</w:t>
      </w:r>
    </w:p>
    <w:p w:rsidR="00683AA8" w:rsidRPr="00683AA8" w:rsidRDefault="00683AA8" w:rsidP="00683AA8">
      <w:pPr>
        <w:numPr>
          <w:ilvl w:val="0"/>
          <w:numId w:val="18"/>
        </w:numPr>
        <w:jc w:val="both"/>
        <w:rPr>
          <w:rFonts w:ascii="Times New Roman" w:hAnsi="Times New Roman" w:cs="Times New Roman"/>
          <w:sz w:val="24"/>
          <w:szCs w:val="24"/>
        </w:rPr>
      </w:pPr>
      <w:r w:rsidRPr="00683AA8">
        <w:rPr>
          <w:rFonts w:ascii="Times New Roman" w:hAnsi="Times New Roman" w:cs="Times New Roman"/>
          <w:sz w:val="24"/>
          <w:szCs w:val="24"/>
        </w:rPr>
        <w:t>Regional Perspectives:</w:t>
      </w:r>
    </w:p>
    <w:p w:rsidR="006652BD" w:rsidRPr="006652BD" w:rsidRDefault="006652BD" w:rsidP="00AC2958">
      <w:pPr>
        <w:jc w:val="both"/>
        <w:rPr>
          <w:rFonts w:ascii="Times New Roman" w:hAnsi="Times New Roman" w:cs="Times New Roman"/>
          <w:sz w:val="24"/>
          <w:szCs w:val="24"/>
        </w:rPr>
      </w:pPr>
      <w:r w:rsidRPr="006652BD">
        <w:rPr>
          <w:rFonts w:ascii="Times New Roman" w:hAnsi="Times New Roman" w:cs="Times New Roman"/>
          <w:sz w:val="24"/>
          <w:szCs w:val="24"/>
        </w:rPr>
        <w:t>Africa: Unsafe abortions are a significant public health issue in Africa, where an estimated 6.2 million abortions occur annually, with over 90% of these being unsafe. Despite the high burden of unsafe abortions, access to PAC services is limited, with many women facing barriers to accessing care due to social stigma and legal restrictions on a</w:t>
      </w:r>
      <w:r>
        <w:rPr>
          <w:rFonts w:ascii="Times New Roman" w:hAnsi="Times New Roman" w:cs="Times New Roman"/>
          <w:sz w:val="24"/>
          <w:szCs w:val="24"/>
        </w:rPr>
        <w:t>bortion (</w:t>
      </w:r>
      <w:proofErr w:type="spellStart"/>
      <w:r>
        <w:rPr>
          <w:rFonts w:ascii="Times New Roman" w:hAnsi="Times New Roman" w:cs="Times New Roman"/>
          <w:sz w:val="24"/>
          <w:szCs w:val="24"/>
        </w:rPr>
        <w:t>Ganatra</w:t>
      </w:r>
      <w:proofErr w:type="spellEnd"/>
      <w:r>
        <w:rPr>
          <w:rFonts w:ascii="Times New Roman" w:hAnsi="Times New Roman" w:cs="Times New Roman"/>
          <w:sz w:val="24"/>
          <w:szCs w:val="24"/>
        </w:rPr>
        <w:t xml:space="preserve"> et al., 2017).</w:t>
      </w:r>
    </w:p>
    <w:p w:rsidR="006652BD" w:rsidRPr="006652BD" w:rsidRDefault="006652BD" w:rsidP="00AC2958">
      <w:pPr>
        <w:jc w:val="both"/>
        <w:rPr>
          <w:rFonts w:ascii="Times New Roman" w:hAnsi="Times New Roman" w:cs="Times New Roman"/>
          <w:sz w:val="24"/>
          <w:szCs w:val="24"/>
        </w:rPr>
      </w:pPr>
      <w:r w:rsidRPr="006652BD">
        <w:rPr>
          <w:rFonts w:ascii="Times New Roman" w:hAnsi="Times New Roman" w:cs="Times New Roman"/>
          <w:sz w:val="24"/>
          <w:szCs w:val="24"/>
        </w:rPr>
        <w:t>Asia: The Asia-Pacific region has the highest number of unsafe abortions globally, accounting for 60% of all unsafe abortions. However, access to PAC services varies widely across the region, with some countries providing comprehensive services, while others offer limited or no s</w:t>
      </w:r>
      <w:r>
        <w:rPr>
          <w:rFonts w:ascii="Times New Roman" w:hAnsi="Times New Roman" w:cs="Times New Roman"/>
          <w:sz w:val="24"/>
          <w:szCs w:val="24"/>
        </w:rPr>
        <w:t>ervices (</w:t>
      </w:r>
      <w:proofErr w:type="spellStart"/>
      <w:r>
        <w:rPr>
          <w:rFonts w:ascii="Times New Roman" w:hAnsi="Times New Roman" w:cs="Times New Roman"/>
          <w:sz w:val="24"/>
          <w:szCs w:val="24"/>
        </w:rPr>
        <w:t>Ganatra</w:t>
      </w:r>
      <w:proofErr w:type="spellEnd"/>
      <w:r>
        <w:rPr>
          <w:rFonts w:ascii="Times New Roman" w:hAnsi="Times New Roman" w:cs="Times New Roman"/>
          <w:sz w:val="24"/>
          <w:szCs w:val="24"/>
        </w:rPr>
        <w:t xml:space="preserve"> et al., 2017).</w:t>
      </w:r>
    </w:p>
    <w:p w:rsidR="006652BD" w:rsidRPr="006652BD" w:rsidRDefault="006652BD" w:rsidP="00AC2958">
      <w:pPr>
        <w:jc w:val="both"/>
        <w:rPr>
          <w:rFonts w:ascii="Times New Roman" w:hAnsi="Times New Roman" w:cs="Times New Roman"/>
          <w:sz w:val="24"/>
          <w:szCs w:val="24"/>
        </w:rPr>
      </w:pPr>
      <w:r w:rsidRPr="006652BD">
        <w:rPr>
          <w:rFonts w:ascii="Times New Roman" w:hAnsi="Times New Roman" w:cs="Times New Roman"/>
          <w:sz w:val="24"/>
          <w:szCs w:val="24"/>
        </w:rPr>
        <w:t>Latin America and the Caribbean: Unsafe abortions are a leading cause of maternal mortality in the region, with an estimated 1 in 4 maternal deaths resulting from complications of unsafe abortion. Access to PAC services is limited in many countries, with women facing legal and social barriers to accessing safe and legal abortion services and post-aborti</w:t>
      </w:r>
      <w:r>
        <w:rPr>
          <w:rFonts w:ascii="Times New Roman" w:hAnsi="Times New Roman" w:cs="Times New Roman"/>
          <w:sz w:val="24"/>
          <w:szCs w:val="24"/>
        </w:rPr>
        <w:t>on care (</w:t>
      </w:r>
      <w:proofErr w:type="spellStart"/>
      <w:r>
        <w:rPr>
          <w:rFonts w:ascii="Times New Roman" w:hAnsi="Times New Roman" w:cs="Times New Roman"/>
          <w:sz w:val="24"/>
          <w:szCs w:val="24"/>
        </w:rPr>
        <w:t>Ganatra</w:t>
      </w:r>
      <w:proofErr w:type="spellEnd"/>
      <w:r>
        <w:rPr>
          <w:rFonts w:ascii="Times New Roman" w:hAnsi="Times New Roman" w:cs="Times New Roman"/>
          <w:sz w:val="24"/>
          <w:szCs w:val="24"/>
        </w:rPr>
        <w:t xml:space="preserve"> et al., 2017).</w:t>
      </w:r>
    </w:p>
    <w:p w:rsidR="00683AA8" w:rsidRPr="00683AA8" w:rsidRDefault="006652BD" w:rsidP="00AC2958">
      <w:pPr>
        <w:jc w:val="both"/>
        <w:rPr>
          <w:rFonts w:ascii="Times New Roman" w:hAnsi="Times New Roman" w:cs="Times New Roman"/>
          <w:sz w:val="24"/>
          <w:szCs w:val="24"/>
        </w:rPr>
      </w:pPr>
      <w:r w:rsidRPr="006652BD">
        <w:rPr>
          <w:rFonts w:ascii="Times New Roman" w:hAnsi="Times New Roman" w:cs="Times New Roman"/>
          <w:sz w:val="24"/>
          <w:szCs w:val="24"/>
        </w:rPr>
        <w:t>Europe: The incidence of unsafe abortions is relatively low in Europe, primarily due to the availability of safe and legal abortion services. However, access to PAC services varies across the region, with some countries offering comprehensive services, while others offer limited or no services (</w:t>
      </w:r>
      <w:proofErr w:type="spellStart"/>
      <w:r w:rsidRPr="006652BD">
        <w:rPr>
          <w:rFonts w:ascii="Times New Roman" w:hAnsi="Times New Roman" w:cs="Times New Roman"/>
          <w:sz w:val="24"/>
          <w:szCs w:val="24"/>
        </w:rPr>
        <w:t>Ganatra</w:t>
      </w:r>
      <w:proofErr w:type="spellEnd"/>
      <w:r w:rsidRPr="006652BD">
        <w:rPr>
          <w:rFonts w:ascii="Times New Roman" w:hAnsi="Times New Roman" w:cs="Times New Roman"/>
          <w:sz w:val="24"/>
          <w:szCs w:val="24"/>
        </w:rPr>
        <w:t xml:space="preserve"> et al., 2017).</w:t>
      </w:r>
    </w:p>
    <w:p w:rsidR="00683AA8" w:rsidRPr="00683AA8" w:rsidRDefault="00683AA8" w:rsidP="00683AA8">
      <w:pPr>
        <w:numPr>
          <w:ilvl w:val="0"/>
          <w:numId w:val="18"/>
        </w:numPr>
        <w:jc w:val="both"/>
        <w:rPr>
          <w:rFonts w:ascii="Times New Roman" w:hAnsi="Times New Roman" w:cs="Times New Roman"/>
          <w:sz w:val="24"/>
          <w:szCs w:val="24"/>
        </w:rPr>
      </w:pPr>
      <w:r w:rsidRPr="00683AA8">
        <w:rPr>
          <w:rFonts w:ascii="Times New Roman" w:hAnsi="Times New Roman" w:cs="Times New Roman"/>
          <w:sz w:val="24"/>
          <w:szCs w:val="24"/>
        </w:rPr>
        <w:t>Key Challenges:</w:t>
      </w:r>
    </w:p>
    <w:p w:rsidR="00BB09A8" w:rsidRPr="00BB09A8" w:rsidRDefault="00BB09A8" w:rsidP="00A831FD">
      <w:pPr>
        <w:jc w:val="both"/>
        <w:rPr>
          <w:rFonts w:ascii="Times New Roman" w:hAnsi="Times New Roman" w:cs="Times New Roman"/>
          <w:sz w:val="24"/>
          <w:szCs w:val="24"/>
        </w:rPr>
      </w:pPr>
      <w:r w:rsidRPr="00BB09A8">
        <w:rPr>
          <w:rFonts w:ascii="Times New Roman" w:hAnsi="Times New Roman" w:cs="Times New Roman"/>
          <w:sz w:val="24"/>
          <w:szCs w:val="24"/>
        </w:rPr>
        <w:t>Stigma and Discrimination: Stigma and discrimination surrounding abortion continue to be a significant barrier to accessing PAC services globally. Many women face social and cultural norms that view abortion as immoral or shameful, leading them to delay seeking care or not seeking care at all (</w:t>
      </w:r>
      <w:proofErr w:type="spellStart"/>
      <w:r w:rsidRPr="00BB09A8">
        <w:rPr>
          <w:rFonts w:ascii="Times New Roman" w:hAnsi="Times New Roman" w:cs="Times New Roman"/>
          <w:sz w:val="24"/>
          <w:szCs w:val="24"/>
        </w:rPr>
        <w:t>Ganatra</w:t>
      </w:r>
      <w:proofErr w:type="spellEnd"/>
      <w:r w:rsidRPr="00BB09A8">
        <w:rPr>
          <w:rFonts w:ascii="Times New Roman" w:hAnsi="Times New Roman" w:cs="Times New Roman"/>
          <w:sz w:val="24"/>
          <w:szCs w:val="24"/>
        </w:rPr>
        <w:t xml:space="preserve"> et al., 2017).</w:t>
      </w:r>
    </w:p>
    <w:p w:rsidR="00BB09A8" w:rsidRPr="00BB09A8" w:rsidRDefault="00BB09A8" w:rsidP="00BB09A8">
      <w:pPr>
        <w:jc w:val="both"/>
        <w:rPr>
          <w:rFonts w:ascii="Times New Roman" w:hAnsi="Times New Roman" w:cs="Times New Roman"/>
          <w:sz w:val="24"/>
          <w:szCs w:val="24"/>
        </w:rPr>
      </w:pPr>
      <w:r w:rsidRPr="00BB09A8">
        <w:rPr>
          <w:rFonts w:ascii="Times New Roman" w:hAnsi="Times New Roman" w:cs="Times New Roman"/>
          <w:sz w:val="24"/>
          <w:szCs w:val="24"/>
        </w:rPr>
        <w:lastRenderedPageBreak/>
        <w:t xml:space="preserve">Legal and Policy Restrictions: Legal and policy restrictions on abortion and post-abortion care limit women's access to safe and appropriate care, particularly in countries with restrictive abortion laws. These restrictions often result in women resorting to unsafe abortions, which can lead to severe complications and </w:t>
      </w:r>
      <w:r>
        <w:rPr>
          <w:rFonts w:ascii="Times New Roman" w:hAnsi="Times New Roman" w:cs="Times New Roman"/>
          <w:sz w:val="24"/>
          <w:szCs w:val="24"/>
        </w:rPr>
        <w:t>death (</w:t>
      </w:r>
      <w:proofErr w:type="spellStart"/>
      <w:r>
        <w:rPr>
          <w:rFonts w:ascii="Times New Roman" w:hAnsi="Times New Roman" w:cs="Times New Roman"/>
          <w:sz w:val="24"/>
          <w:szCs w:val="24"/>
        </w:rPr>
        <w:t>Ganatra</w:t>
      </w:r>
      <w:proofErr w:type="spellEnd"/>
      <w:r>
        <w:rPr>
          <w:rFonts w:ascii="Times New Roman" w:hAnsi="Times New Roman" w:cs="Times New Roman"/>
          <w:sz w:val="24"/>
          <w:szCs w:val="24"/>
        </w:rPr>
        <w:t xml:space="preserve"> et al., 2017).</w:t>
      </w:r>
    </w:p>
    <w:p w:rsidR="00683AA8" w:rsidRPr="00683AA8" w:rsidRDefault="00BB09A8" w:rsidP="00BB09A8">
      <w:pPr>
        <w:jc w:val="both"/>
        <w:rPr>
          <w:rFonts w:ascii="Times New Roman" w:hAnsi="Times New Roman" w:cs="Times New Roman"/>
          <w:sz w:val="24"/>
          <w:szCs w:val="24"/>
        </w:rPr>
      </w:pPr>
      <w:r w:rsidRPr="00BB09A8">
        <w:rPr>
          <w:rFonts w:ascii="Times New Roman" w:hAnsi="Times New Roman" w:cs="Times New Roman"/>
          <w:sz w:val="24"/>
          <w:szCs w:val="24"/>
        </w:rPr>
        <w:t>Health System Challenges: Health system challenges, such as a shortage of skilled providers, limited resources, and inadequate infrastructure, can limit access to PAC services. Additionally, health systems may lack the necessary equipment and supplies to provide emergency treatment for complications of a</w:t>
      </w:r>
      <w:r>
        <w:rPr>
          <w:rFonts w:ascii="Times New Roman" w:hAnsi="Times New Roman" w:cs="Times New Roman"/>
          <w:sz w:val="24"/>
          <w:szCs w:val="24"/>
        </w:rPr>
        <w:t>bortion (</w:t>
      </w:r>
      <w:proofErr w:type="spellStart"/>
      <w:r>
        <w:rPr>
          <w:rFonts w:ascii="Times New Roman" w:hAnsi="Times New Roman" w:cs="Times New Roman"/>
          <w:sz w:val="24"/>
          <w:szCs w:val="24"/>
        </w:rPr>
        <w:t>Ganatra</w:t>
      </w:r>
      <w:proofErr w:type="spellEnd"/>
      <w:r>
        <w:rPr>
          <w:rFonts w:ascii="Times New Roman" w:hAnsi="Times New Roman" w:cs="Times New Roman"/>
          <w:sz w:val="24"/>
          <w:szCs w:val="24"/>
        </w:rPr>
        <w:t xml:space="preserve"> et al., 2017).</w:t>
      </w:r>
    </w:p>
    <w:p w:rsidR="00683AA8" w:rsidRPr="00683AA8" w:rsidRDefault="00683AA8" w:rsidP="00683AA8">
      <w:pPr>
        <w:jc w:val="both"/>
        <w:rPr>
          <w:rFonts w:ascii="Times New Roman" w:hAnsi="Times New Roman" w:cs="Times New Roman"/>
          <w:sz w:val="24"/>
          <w:szCs w:val="24"/>
        </w:rPr>
      </w:pPr>
      <w:r w:rsidRPr="00683AA8">
        <w:rPr>
          <w:rFonts w:ascii="Times New Roman" w:hAnsi="Times New Roman" w:cs="Times New Roman"/>
          <w:sz w:val="24"/>
          <w:szCs w:val="24"/>
        </w:rPr>
        <w:t>In summary, PAC is essential in addressing the medical and social consequences of unsafe abortions globally. While there have been significant efforts to improve access to PAC services, challenges such as stigma, legal restrictions, and health system challenges continue to limit access to care. It is essential to promote universal access to safe and legal abortion services and comprehensive PAC to ensure that all women have access to timely and appropriate care.</w:t>
      </w:r>
    </w:p>
    <w:p w:rsidR="00503F81" w:rsidRDefault="00B167A0" w:rsidP="00DA2299">
      <w:pPr>
        <w:jc w:val="both"/>
        <w:rPr>
          <w:rFonts w:ascii="Times New Roman" w:hAnsi="Times New Roman" w:cs="Times New Roman"/>
          <w:b/>
          <w:sz w:val="24"/>
          <w:szCs w:val="24"/>
        </w:rPr>
      </w:pPr>
      <w:r>
        <w:rPr>
          <w:rFonts w:ascii="Times New Roman" w:hAnsi="Times New Roman" w:cs="Times New Roman"/>
          <w:b/>
          <w:sz w:val="24"/>
          <w:szCs w:val="24"/>
        </w:rPr>
        <w:t xml:space="preserve">2.2 </w:t>
      </w:r>
      <w:r w:rsidR="00DD0554">
        <w:rPr>
          <w:rFonts w:ascii="Times New Roman" w:hAnsi="Times New Roman" w:cs="Times New Roman"/>
          <w:b/>
          <w:sz w:val="24"/>
          <w:szCs w:val="24"/>
        </w:rPr>
        <w:t>Factors Influencing Access t</w:t>
      </w:r>
      <w:r w:rsidR="008E0518">
        <w:rPr>
          <w:rFonts w:ascii="Times New Roman" w:hAnsi="Times New Roman" w:cs="Times New Roman"/>
          <w:b/>
          <w:sz w:val="24"/>
          <w:szCs w:val="24"/>
        </w:rPr>
        <w:t>o Post Abortion Care</w:t>
      </w:r>
      <w:r w:rsidR="00BA0D49">
        <w:rPr>
          <w:rFonts w:ascii="Times New Roman" w:hAnsi="Times New Roman" w:cs="Times New Roman"/>
          <w:b/>
          <w:sz w:val="24"/>
          <w:szCs w:val="24"/>
        </w:rPr>
        <w:t xml:space="preserve"> (PAC)</w:t>
      </w:r>
    </w:p>
    <w:p w:rsidR="00382CBE" w:rsidRPr="00382CBE" w:rsidRDefault="00382CBE" w:rsidP="00382CBE">
      <w:pPr>
        <w:jc w:val="both"/>
        <w:rPr>
          <w:rFonts w:ascii="Times New Roman" w:hAnsi="Times New Roman" w:cs="Times New Roman"/>
          <w:sz w:val="24"/>
          <w:szCs w:val="24"/>
        </w:rPr>
      </w:pPr>
      <w:r w:rsidRPr="00382CBE">
        <w:rPr>
          <w:rFonts w:ascii="Times New Roman" w:hAnsi="Times New Roman" w:cs="Times New Roman"/>
          <w:sz w:val="24"/>
          <w:szCs w:val="24"/>
        </w:rPr>
        <w:t>Access to quality post-abortion care (PAC) services is influenced by various factors that can either facilitate or hinder women's ability to seek and receive appropriate care. Understanding these factors is crucial for developing strategies to improve access and ensure that women can access timely and comprehensive PAC. The following are key factors that influence access to PAC:</w:t>
      </w:r>
    </w:p>
    <w:p w:rsidR="00382CBE" w:rsidRPr="00382CBE" w:rsidRDefault="00382CBE" w:rsidP="00382CBE">
      <w:pPr>
        <w:numPr>
          <w:ilvl w:val="0"/>
          <w:numId w:val="19"/>
        </w:numPr>
        <w:jc w:val="both"/>
        <w:rPr>
          <w:rFonts w:ascii="Times New Roman" w:hAnsi="Times New Roman" w:cs="Times New Roman"/>
          <w:sz w:val="24"/>
          <w:szCs w:val="24"/>
        </w:rPr>
      </w:pPr>
      <w:r w:rsidRPr="00382CBE">
        <w:rPr>
          <w:rFonts w:ascii="Times New Roman" w:hAnsi="Times New Roman" w:cs="Times New Roman"/>
          <w:sz w:val="24"/>
          <w:szCs w:val="24"/>
        </w:rPr>
        <w:t>Legal and Policy Factors:</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Abortion Laws: The legal status of abortion, including restrictions or prohibitions, can significantly impact access to PAC services. In countries with restrictive abortion laws, women may face barriers such as limited availability of safe and legal abortion services, leading to higher rates of unsafe abortions and inadequate access to post-abortion care.</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Policy Environment: Supportive policies that prioritize reproductive health, ensure access to safe abortion services, and promote comprehensive PAC can facilitate access. Conversely, policy barriers, such as mandatory waiting periods, parental consent requirements, or provider conscientious objection, can hinder access to PAC.</w:t>
      </w:r>
    </w:p>
    <w:p w:rsidR="00382CBE" w:rsidRPr="00382CBE" w:rsidRDefault="00382CBE" w:rsidP="00382CBE">
      <w:pPr>
        <w:numPr>
          <w:ilvl w:val="0"/>
          <w:numId w:val="19"/>
        </w:numPr>
        <w:jc w:val="both"/>
        <w:rPr>
          <w:rFonts w:ascii="Times New Roman" w:hAnsi="Times New Roman" w:cs="Times New Roman"/>
          <w:sz w:val="24"/>
          <w:szCs w:val="24"/>
        </w:rPr>
      </w:pPr>
      <w:r w:rsidRPr="00382CBE">
        <w:rPr>
          <w:rFonts w:ascii="Times New Roman" w:hAnsi="Times New Roman" w:cs="Times New Roman"/>
          <w:sz w:val="24"/>
          <w:szCs w:val="24"/>
        </w:rPr>
        <w:t>Sociocultural Factors:</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Stigma and Discrimination: Stigma associated with abortion and reproductive health issues can prevent women from seeking PAC services. Fear of judgment, social ostracism, and cultural norms surrounding abortion can create significant barriers to accessing care.</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lastRenderedPageBreak/>
        <w:t>Lack of Social Support: Limited support from partners, families, and communities can contribute to women's reluctance to seek PAC. Lack of emotional support and understanding can further hinder access to appropriate care.</w:t>
      </w:r>
    </w:p>
    <w:p w:rsidR="00382CBE" w:rsidRPr="00382CBE" w:rsidRDefault="00382CBE" w:rsidP="00382CBE">
      <w:pPr>
        <w:numPr>
          <w:ilvl w:val="0"/>
          <w:numId w:val="19"/>
        </w:numPr>
        <w:jc w:val="both"/>
        <w:rPr>
          <w:rFonts w:ascii="Times New Roman" w:hAnsi="Times New Roman" w:cs="Times New Roman"/>
          <w:sz w:val="24"/>
          <w:szCs w:val="24"/>
        </w:rPr>
      </w:pPr>
      <w:r w:rsidRPr="00382CBE">
        <w:rPr>
          <w:rFonts w:ascii="Times New Roman" w:hAnsi="Times New Roman" w:cs="Times New Roman"/>
          <w:sz w:val="24"/>
          <w:szCs w:val="24"/>
        </w:rPr>
        <w:t>Financial Factors:</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Cost of Services: Affordability of PAC services, including consultation fees, medications, and procedures, can be a significant barrier for women, particularly those with low income. Out-of-pocket expenses for PAC can deter women from seeking care, leading to delays or inadequate treatment.</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Health Insurance Coverage: Availability and coverage of health insurance play a crucial role in access to PAC services. Lack of insurance or limited coverage for reproductive health services can limit women's ability to access timely and comprehensive PAC.</w:t>
      </w:r>
    </w:p>
    <w:p w:rsidR="00382CBE" w:rsidRPr="00382CBE" w:rsidRDefault="00382CBE" w:rsidP="00382CBE">
      <w:pPr>
        <w:numPr>
          <w:ilvl w:val="0"/>
          <w:numId w:val="19"/>
        </w:numPr>
        <w:jc w:val="both"/>
        <w:rPr>
          <w:rFonts w:ascii="Times New Roman" w:hAnsi="Times New Roman" w:cs="Times New Roman"/>
          <w:sz w:val="24"/>
          <w:szCs w:val="24"/>
        </w:rPr>
      </w:pPr>
      <w:r w:rsidRPr="00382CBE">
        <w:rPr>
          <w:rFonts w:ascii="Times New Roman" w:hAnsi="Times New Roman" w:cs="Times New Roman"/>
          <w:sz w:val="24"/>
          <w:szCs w:val="24"/>
        </w:rPr>
        <w:t>Knowledge and Awareness:</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Lack of Information: Insufficient knowledge about available PAC services, their benefits, and where to access them can hinder women's ability to seek care. Limited awareness about the importance of post-abortion follow-up care and contraception can lead to underutilization of PAC services.</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Misinformation and Myths: Misinformation about abortion, its consequences, and the safety of PAC services can influence women's decision-making and deter them from seeking care. Myths and misconceptions surrounding abortion can create additional barriers to accessing appropriate services.</w:t>
      </w:r>
    </w:p>
    <w:p w:rsidR="00382CBE" w:rsidRPr="00382CBE" w:rsidRDefault="00382CBE" w:rsidP="00382CBE">
      <w:pPr>
        <w:numPr>
          <w:ilvl w:val="0"/>
          <w:numId w:val="19"/>
        </w:numPr>
        <w:jc w:val="both"/>
        <w:rPr>
          <w:rFonts w:ascii="Times New Roman" w:hAnsi="Times New Roman" w:cs="Times New Roman"/>
          <w:sz w:val="24"/>
          <w:szCs w:val="24"/>
        </w:rPr>
      </w:pPr>
      <w:r w:rsidRPr="00382CBE">
        <w:rPr>
          <w:rFonts w:ascii="Times New Roman" w:hAnsi="Times New Roman" w:cs="Times New Roman"/>
          <w:sz w:val="24"/>
          <w:szCs w:val="24"/>
        </w:rPr>
        <w:t>Healthcare System Factors:</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Availability and Accessibility of Services: The geographical proximity and availability of PAC services influence access. Limited availability of PAC services, particularly in rural or remote areas, can result in delays or complete unavailability of care.</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Healthcare Provider Attitudes and Training: Attitudes and biases of healthcare providers towards abortion and PAC can impact access. Providers with limited knowledge or negative attitudes may discourage women from seeking care or provide inadequate support and treatment.</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Quality of Care: The quality of PAC services, including the availability of skilled providers, appropriate facilities, and necessary equipment and supplies, can significantly affect access. Inadequate infrastructure and limited resources may impede the provision of timely and comprehensive PAC.</w:t>
      </w:r>
    </w:p>
    <w:p w:rsidR="00382CBE" w:rsidRPr="00382CBE" w:rsidRDefault="00382CBE" w:rsidP="00382CBE">
      <w:pPr>
        <w:jc w:val="both"/>
        <w:rPr>
          <w:rFonts w:ascii="Times New Roman" w:hAnsi="Times New Roman" w:cs="Times New Roman"/>
          <w:sz w:val="24"/>
          <w:szCs w:val="24"/>
        </w:rPr>
      </w:pPr>
      <w:r w:rsidRPr="00382CBE">
        <w:rPr>
          <w:rFonts w:ascii="Times New Roman" w:hAnsi="Times New Roman" w:cs="Times New Roman"/>
          <w:sz w:val="24"/>
          <w:szCs w:val="24"/>
        </w:rPr>
        <w:lastRenderedPageBreak/>
        <w:t>Understanding and addressing these factors is crucial for improving access to PAC services. Efforts should focus on advocating for supportive policies, reducing stigma and discrimination, improving financial accessibility, promoting accurate and comprehensive reproductive health education, and strengthening healthcare systems to ensure the availability of quality PAC services. By addressing these factors, women can access timely, safe, and comprehensive post-abortion care, thereby reducing complications and improving their overall reproductive health outcomes.</w:t>
      </w:r>
    </w:p>
    <w:p w:rsidR="0088030E" w:rsidRDefault="00210AB6" w:rsidP="00DA2299">
      <w:pPr>
        <w:jc w:val="both"/>
        <w:rPr>
          <w:rFonts w:ascii="Times New Roman" w:hAnsi="Times New Roman" w:cs="Times New Roman"/>
          <w:b/>
          <w:sz w:val="24"/>
          <w:szCs w:val="24"/>
        </w:rPr>
      </w:pPr>
      <w:r>
        <w:rPr>
          <w:rFonts w:ascii="Times New Roman" w:hAnsi="Times New Roman" w:cs="Times New Roman"/>
          <w:b/>
          <w:sz w:val="24"/>
          <w:szCs w:val="24"/>
        </w:rPr>
        <w:t xml:space="preserve">2.3 </w:t>
      </w:r>
      <w:r w:rsidR="0000776B" w:rsidRPr="0000776B">
        <w:rPr>
          <w:rFonts w:ascii="Times New Roman" w:hAnsi="Times New Roman" w:cs="Times New Roman"/>
          <w:b/>
          <w:sz w:val="24"/>
          <w:szCs w:val="24"/>
        </w:rPr>
        <w:t>Barriers to Accessing Post Abortion Care (PAC) Services</w:t>
      </w:r>
    </w:p>
    <w:p w:rsidR="00A20A00" w:rsidRPr="00A20A00" w:rsidRDefault="00A20A00" w:rsidP="00A20A00">
      <w:pPr>
        <w:jc w:val="both"/>
        <w:rPr>
          <w:rFonts w:ascii="Times New Roman" w:hAnsi="Times New Roman" w:cs="Times New Roman"/>
          <w:sz w:val="24"/>
          <w:szCs w:val="24"/>
        </w:rPr>
      </w:pPr>
      <w:r w:rsidRPr="00A20A00">
        <w:rPr>
          <w:rFonts w:ascii="Times New Roman" w:hAnsi="Times New Roman" w:cs="Times New Roman"/>
          <w:sz w:val="24"/>
          <w:szCs w:val="24"/>
        </w:rPr>
        <w:t>Accessing quality post-abortion care (PAC) services can be challenging for women due to various barriers that hinder their ability to seek and receive appropriate care. These barriers can arise from legal, social, cultural, economic, and healthcare system factors. Understanding these barriers is crucial for developing targeted interventions and strategies to improve access to PAC. The following are common barriers to accessing PAC services:</w:t>
      </w:r>
    </w:p>
    <w:p w:rsidR="00A20A00" w:rsidRPr="00A20A00" w:rsidRDefault="00A20A00" w:rsidP="00A20A00">
      <w:pPr>
        <w:numPr>
          <w:ilvl w:val="0"/>
          <w:numId w:val="20"/>
        </w:numPr>
        <w:jc w:val="both"/>
        <w:rPr>
          <w:rFonts w:ascii="Times New Roman" w:hAnsi="Times New Roman" w:cs="Times New Roman"/>
          <w:sz w:val="24"/>
          <w:szCs w:val="24"/>
        </w:rPr>
      </w:pPr>
      <w:r w:rsidRPr="00A20A00">
        <w:rPr>
          <w:rFonts w:ascii="Times New Roman" w:hAnsi="Times New Roman" w:cs="Times New Roman"/>
          <w:sz w:val="24"/>
          <w:szCs w:val="24"/>
        </w:rPr>
        <w:t>Legal and Policy Barriers:</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Restrictive Abortion Laws: Legal restrictions on abortion, such as outright bans or limited grounds for legal abortion, can create significant barriers to accessing PAC services. Women may face difficulties finding safe and legal abortion providers, leading to a higher likelihood of resorting to unsafe abortions and inadequate access to post-abortion care.</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Criminalization and Stigma: Legal frameworks that criminalize abortion or stigmatize women who have had abortions contribute to fear, shame, and secrecy surrounding seeking PAC services. These factors can deter women from seeking care and lead to delays or inadequate treatment.</w:t>
      </w:r>
    </w:p>
    <w:p w:rsidR="00A20A00" w:rsidRPr="00A20A00" w:rsidRDefault="00A20A00" w:rsidP="00A20A00">
      <w:pPr>
        <w:numPr>
          <w:ilvl w:val="0"/>
          <w:numId w:val="20"/>
        </w:numPr>
        <w:jc w:val="both"/>
        <w:rPr>
          <w:rFonts w:ascii="Times New Roman" w:hAnsi="Times New Roman" w:cs="Times New Roman"/>
          <w:sz w:val="24"/>
          <w:szCs w:val="24"/>
        </w:rPr>
      </w:pPr>
      <w:r w:rsidRPr="00A20A00">
        <w:rPr>
          <w:rFonts w:ascii="Times New Roman" w:hAnsi="Times New Roman" w:cs="Times New Roman"/>
          <w:sz w:val="24"/>
          <w:szCs w:val="24"/>
        </w:rPr>
        <w:t>Social and Cultural Barriers:</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Stigma and Discrimination: The societal stigma associated with abortion and reproductive health issues can prevent women from seeking PAC services. Fear of judgment, social ostracism, and cultural norms that view abortion as morally wrong or taboo can create significant barriers to accessing care.</w:t>
      </w:r>
    </w:p>
    <w:p w:rsidR="0041597C"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Lack of Social Support: Limited support from partners, families, and communities can impact women's decision to seek PAC. The absence of emotional support and understanding can further discourage women from accessing appropriate care.</w:t>
      </w:r>
    </w:p>
    <w:p w:rsidR="00A20A00" w:rsidRPr="00A20A00" w:rsidRDefault="0041597C" w:rsidP="0041597C">
      <w:pPr>
        <w:rPr>
          <w:rFonts w:ascii="Times New Roman" w:hAnsi="Times New Roman" w:cs="Times New Roman"/>
          <w:sz w:val="24"/>
          <w:szCs w:val="24"/>
        </w:rPr>
      </w:pPr>
      <w:r>
        <w:rPr>
          <w:rFonts w:ascii="Times New Roman" w:hAnsi="Times New Roman" w:cs="Times New Roman"/>
          <w:sz w:val="24"/>
          <w:szCs w:val="24"/>
        </w:rPr>
        <w:br w:type="page"/>
      </w:r>
    </w:p>
    <w:p w:rsidR="00A20A00" w:rsidRPr="00A20A00" w:rsidRDefault="00A20A00" w:rsidP="00A20A00">
      <w:pPr>
        <w:numPr>
          <w:ilvl w:val="0"/>
          <w:numId w:val="20"/>
        </w:numPr>
        <w:jc w:val="both"/>
        <w:rPr>
          <w:rFonts w:ascii="Times New Roman" w:hAnsi="Times New Roman" w:cs="Times New Roman"/>
          <w:sz w:val="24"/>
          <w:szCs w:val="24"/>
        </w:rPr>
      </w:pPr>
      <w:r w:rsidRPr="00A20A00">
        <w:rPr>
          <w:rFonts w:ascii="Times New Roman" w:hAnsi="Times New Roman" w:cs="Times New Roman"/>
          <w:sz w:val="24"/>
          <w:szCs w:val="24"/>
        </w:rPr>
        <w:lastRenderedPageBreak/>
        <w:t>Economic Barriers:</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Financial Constraints: The cost of PAC services, including consultation fees, medications, laboratory tests, and procedures, can be a significant barrier for women, particularly those with limited financial resources. High out-of-pocket expenses can deter women from seeking care or force them to choose less safe and lower-quality options.</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Health Insurance Coverage: Inadequate or lack of health insurance coverage for reproductive health services, including PAC, can limit women's ability to access timely and comprehensive care. Women without insurance may face substantial financial burdens and have limited options for accessing quality PAC services.</w:t>
      </w:r>
    </w:p>
    <w:p w:rsidR="00A20A00" w:rsidRPr="00A20A00" w:rsidRDefault="00A20A00" w:rsidP="00A20A00">
      <w:pPr>
        <w:numPr>
          <w:ilvl w:val="0"/>
          <w:numId w:val="20"/>
        </w:numPr>
        <w:jc w:val="both"/>
        <w:rPr>
          <w:rFonts w:ascii="Times New Roman" w:hAnsi="Times New Roman" w:cs="Times New Roman"/>
          <w:sz w:val="24"/>
          <w:szCs w:val="24"/>
        </w:rPr>
      </w:pPr>
      <w:r w:rsidRPr="00A20A00">
        <w:rPr>
          <w:rFonts w:ascii="Times New Roman" w:hAnsi="Times New Roman" w:cs="Times New Roman"/>
          <w:sz w:val="24"/>
          <w:szCs w:val="24"/>
        </w:rPr>
        <w:t>Knowledge and Awareness Barriers:</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 xml:space="preserve">Limited Information: Insufficient knowledge about available PAC services, their benefits, and where to access </w:t>
      </w:r>
      <w:proofErr w:type="gramStart"/>
      <w:r w:rsidRPr="00A20A00">
        <w:rPr>
          <w:rFonts w:ascii="Times New Roman" w:hAnsi="Times New Roman" w:cs="Times New Roman"/>
          <w:sz w:val="24"/>
          <w:szCs w:val="24"/>
        </w:rPr>
        <w:t>them</w:t>
      </w:r>
      <w:proofErr w:type="gramEnd"/>
      <w:r w:rsidRPr="00A20A00">
        <w:rPr>
          <w:rFonts w:ascii="Times New Roman" w:hAnsi="Times New Roman" w:cs="Times New Roman"/>
          <w:sz w:val="24"/>
          <w:szCs w:val="24"/>
        </w:rPr>
        <w:t xml:space="preserve"> can hinder women's ability to seek care. Lack of awareness about the importance of post-abortion follow-up care, contraception, and the potential consequences of inadequate care can lead to underutilization of PAC services.</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Misinformation and Myths: Misinformation about abortion, its consequences, and the safety of PAC services can influence women's decision-making and discourage them from seeking care. Myths and misconceptions surrounding abortion may create additional barriers and perpetuate fear and misconceptions about PAC.</w:t>
      </w:r>
    </w:p>
    <w:p w:rsidR="00A20A00" w:rsidRPr="00A20A00" w:rsidRDefault="00A20A00" w:rsidP="00A20A00">
      <w:pPr>
        <w:numPr>
          <w:ilvl w:val="0"/>
          <w:numId w:val="20"/>
        </w:numPr>
        <w:jc w:val="both"/>
        <w:rPr>
          <w:rFonts w:ascii="Times New Roman" w:hAnsi="Times New Roman" w:cs="Times New Roman"/>
          <w:sz w:val="24"/>
          <w:szCs w:val="24"/>
        </w:rPr>
      </w:pPr>
      <w:r w:rsidRPr="00A20A00">
        <w:rPr>
          <w:rFonts w:ascii="Times New Roman" w:hAnsi="Times New Roman" w:cs="Times New Roman"/>
          <w:sz w:val="24"/>
          <w:szCs w:val="24"/>
        </w:rPr>
        <w:t>Healthcare System Barriers:</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Geographical Accessibility: Limited availability and accessibility of PAC services, particularly in rural or remote areas, can result in delays or complete unavailability of care. Geographical barriers, such as long travel distances and lack of transportation, can prevent women from accessing necessary services in a timely manner.</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Healthcare Provider Attitudes and Training: Negative attitudes, biases, and judgmental behavior of healthcare providers towards abortion and women seeking PAC services can create barriers to access. Providers with limited knowledge or inadequate training in PAC may not offer appropriate support, information, or treatment, leading to suboptimal care.</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 xml:space="preserve">Quality of Care: Inadequate infrastructure, lack of necessary equipment and supplies, and limited availability of skilled healthcare providers can impede the provision of timely and comprehensive PAC. Poor quality of care can discourage </w:t>
      </w:r>
      <w:r w:rsidRPr="00A20A00">
        <w:rPr>
          <w:rFonts w:ascii="Times New Roman" w:hAnsi="Times New Roman" w:cs="Times New Roman"/>
          <w:sz w:val="24"/>
          <w:szCs w:val="24"/>
        </w:rPr>
        <w:lastRenderedPageBreak/>
        <w:t>women from seeking services or result in inadequate treatment and follow-up care.</w:t>
      </w:r>
    </w:p>
    <w:p w:rsidR="00A20A00" w:rsidRDefault="00363BCD" w:rsidP="00DA2299">
      <w:pPr>
        <w:jc w:val="both"/>
        <w:rPr>
          <w:rFonts w:ascii="Times New Roman" w:hAnsi="Times New Roman" w:cs="Times New Roman"/>
          <w:sz w:val="24"/>
          <w:szCs w:val="24"/>
        </w:rPr>
      </w:pPr>
      <w:r w:rsidRPr="00363BCD">
        <w:rPr>
          <w:rFonts w:ascii="Times New Roman" w:hAnsi="Times New Roman" w:cs="Times New Roman"/>
          <w:sz w:val="24"/>
          <w:szCs w:val="24"/>
        </w:rPr>
        <w:t xml:space="preserve">Addressing these barriers requires comprehensive efforts, including legal reforms, </w:t>
      </w:r>
      <w:proofErr w:type="spellStart"/>
      <w:r w:rsidRPr="00363BCD">
        <w:rPr>
          <w:rFonts w:ascii="Times New Roman" w:hAnsi="Times New Roman" w:cs="Times New Roman"/>
          <w:sz w:val="24"/>
          <w:szCs w:val="24"/>
        </w:rPr>
        <w:t>destigmatization</w:t>
      </w:r>
      <w:proofErr w:type="spellEnd"/>
      <w:r w:rsidRPr="00363BCD">
        <w:rPr>
          <w:rFonts w:ascii="Times New Roman" w:hAnsi="Times New Roman" w:cs="Times New Roman"/>
          <w:sz w:val="24"/>
          <w:szCs w:val="24"/>
        </w:rPr>
        <w:t xml:space="preserve"> campaigns, increased financial support,</w:t>
      </w:r>
      <w:r w:rsidR="004E4B77">
        <w:rPr>
          <w:rFonts w:ascii="Times New Roman" w:hAnsi="Times New Roman" w:cs="Times New Roman"/>
          <w:sz w:val="24"/>
          <w:szCs w:val="24"/>
        </w:rPr>
        <w:t xml:space="preserve"> </w:t>
      </w:r>
      <w:r w:rsidR="004E4B77" w:rsidRPr="004E4B77">
        <w:rPr>
          <w:rFonts w:ascii="Times New Roman" w:hAnsi="Times New Roman" w:cs="Times New Roman"/>
          <w:sz w:val="24"/>
          <w:szCs w:val="24"/>
        </w:rPr>
        <w:t>improved education and awareness, and strengthening healthcare systems. Some strategies to address these barriers include:</w:t>
      </w:r>
    </w:p>
    <w:p w:rsidR="00FF7941" w:rsidRPr="00FF7941" w:rsidRDefault="00FF7941" w:rsidP="00FF7941">
      <w:pPr>
        <w:numPr>
          <w:ilvl w:val="0"/>
          <w:numId w:val="21"/>
        </w:numPr>
        <w:jc w:val="both"/>
        <w:rPr>
          <w:rFonts w:ascii="Times New Roman" w:hAnsi="Times New Roman" w:cs="Times New Roman"/>
          <w:sz w:val="24"/>
          <w:szCs w:val="24"/>
        </w:rPr>
      </w:pPr>
      <w:r w:rsidRPr="00FF7941">
        <w:rPr>
          <w:rFonts w:ascii="Times New Roman" w:hAnsi="Times New Roman" w:cs="Times New Roman"/>
          <w:sz w:val="24"/>
          <w:szCs w:val="24"/>
        </w:rPr>
        <w:t>Advocacy for Legal Reforms: Advocating for the revision of restrictive abortion laws and the decriminalization of abortion can help reduce barriers to accessing PAC services. Legal reforms should aim to ensure safe and legal abortion services and protect women's rights to reproductive healthcare.</w:t>
      </w:r>
    </w:p>
    <w:p w:rsidR="00FF7941" w:rsidRPr="00FF7941" w:rsidRDefault="00FF7941" w:rsidP="00FF7941">
      <w:pPr>
        <w:numPr>
          <w:ilvl w:val="0"/>
          <w:numId w:val="21"/>
        </w:numPr>
        <w:jc w:val="both"/>
        <w:rPr>
          <w:rFonts w:ascii="Times New Roman" w:hAnsi="Times New Roman" w:cs="Times New Roman"/>
          <w:sz w:val="24"/>
          <w:szCs w:val="24"/>
        </w:rPr>
      </w:pPr>
      <w:r w:rsidRPr="00FF7941">
        <w:rPr>
          <w:rFonts w:ascii="Times New Roman" w:hAnsi="Times New Roman" w:cs="Times New Roman"/>
          <w:sz w:val="24"/>
          <w:szCs w:val="24"/>
        </w:rPr>
        <w:t>Public Education and Awareness Campaigns: Comprehensive and accurate education campaigns can help dispel myths, misinformation, and stigma surrounding abortion and PAC. These campaigns should focus on promoting the importance of timely and appropriate PAC, contraceptive use, and the potential consequences of inadequate care.</w:t>
      </w:r>
    </w:p>
    <w:p w:rsidR="00FF7941" w:rsidRPr="00FF7941" w:rsidRDefault="00FF7941" w:rsidP="00FF7941">
      <w:pPr>
        <w:numPr>
          <w:ilvl w:val="0"/>
          <w:numId w:val="21"/>
        </w:numPr>
        <w:jc w:val="both"/>
        <w:rPr>
          <w:rFonts w:ascii="Times New Roman" w:hAnsi="Times New Roman" w:cs="Times New Roman"/>
          <w:sz w:val="24"/>
          <w:szCs w:val="24"/>
        </w:rPr>
      </w:pPr>
      <w:r w:rsidRPr="00FF7941">
        <w:rPr>
          <w:rFonts w:ascii="Times New Roman" w:hAnsi="Times New Roman" w:cs="Times New Roman"/>
          <w:sz w:val="24"/>
          <w:szCs w:val="24"/>
        </w:rPr>
        <w:t>Sensitization of Healthcare Providers: Training and sensitization programs for healthcare providers can help address negative attitudes and biases towards abortion and women seeking PAC. Providers should be educated on the importance of non-judgmental and supportive care and equipped with the necessary skills to provide comprehensive PAC services.</w:t>
      </w:r>
    </w:p>
    <w:p w:rsidR="00FF7941" w:rsidRPr="00FF7941" w:rsidRDefault="00FF7941" w:rsidP="00FF7941">
      <w:pPr>
        <w:numPr>
          <w:ilvl w:val="0"/>
          <w:numId w:val="21"/>
        </w:numPr>
        <w:jc w:val="both"/>
        <w:rPr>
          <w:rFonts w:ascii="Times New Roman" w:hAnsi="Times New Roman" w:cs="Times New Roman"/>
          <w:sz w:val="24"/>
          <w:szCs w:val="24"/>
        </w:rPr>
      </w:pPr>
      <w:r w:rsidRPr="00FF7941">
        <w:rPr>
          <w:rFonts w:ascii="Times New Roman" w:hAnsi="Times New Roman" w:cs="Times New Roman"/>
          <w:sz w:val="24"/>
          <w:szCs w:val="24"/>
        </w:rPr>
        <w:t>Financial Support and Health Insurance: Governments and organizations should work towards ensuring that PAC services are affordable and accessible to all women, regardless of their socioeconomic status. This can be achieved through the expansion of health insurance coverage and the provision of subsidies or financial assistance programs for PAC services.</w:t>
      </w:r>
    </w:p>
    <w:p w:rsidR="00FF7941" w:rsidRPr="00FF7941" w:rsidRDefault="00FF7941" w:rsidP="00FF7941">
      <w:pPr>
        <w:numPr>
          <w:ilvl w:val="0"/>
          <w:numId w:val="21"/>
        </w:numPr>
        <w:jc w:val="both"/>
        <w:rPr>
          <w:rFonts w:ascii="Times New Roman" w:hAnsi="Times New Roman" w:cs="Times New Roman"/>
          <w:sz w:val="24"/>
          <w:szCs w:val="24"/>
        </w:rPr>
      </w:pPr>
      <w:r w:rsidRPr="00FF7941">
        <w:rPr>
          <w:rFonts w:ascii="Times New Roman" w:hAnsi="Times New Roman" w:cs="Times New Roman"/>
          <w:sz w:val="24"/>
          <w:szCs w:val="24"/>
        </w:rPr>
        <w:t>Strengthening Healthcare Systems: Improving the availability, accessibility, and quality of PAC services is crucial. This includes expanding the network of PAC service providers, particularly in underserved areas, and ensuring the availability of necessary equipment, medications, and supplies. Training programs should be implemented to enhance providers' skills in delivering high-quality PAC services.</w:t>
      </w:r>
    </w:p>
    <w:p w:rsidR="00FF7941" w:rsidRPr="00FF7941" w:rsidRDefault="00FF7941" w:rsidP="00FF7941">
      <w:pPr>
        <w:numPr>
          <w:ilvl w:val="0"/>
          <w:numId w:val="21"/>
        </w:numPr>
        <w:jc w:val="both"/>
        <w:rPr>
          <w:rFonts w:ascii="Times New Roman" w:hAnsi="Times New Roman" w:cs="Times New Roman"/>
          <w:sz w:val="24"/>
          <w:szCs w:val="24"/>
        </w:rPr>
      </w:pPr>
      <w:r w:rsidRPr="00FF7941">
        <w:rPr>
          <w:rFonts w:ascii="Times New Roman" w:hAnsi="Times New Roman" w:cs="Times New Roman"/>
          <w:sz w:val="24"/>
          <w:szCs w:val="24"/>
        </w:rPr>
        <w:t>Community Engagement and Support: Engaging communities and fostering supportive environments can help reduce stigma and provide women with the necessary social support to access PAC. Community-based organizations and support groups can play a vital role in providing information, counseling, and referrals to PAC services.</w:t>
      </w:r>
    </w:p>
    <w:p w:rsidR="00FF7941" w:rsidRPr="00FF7941" w:rsidRDefault="00FF7941" w:rsidP="00FF7941">
      <w:pPr>
        <w:numPr>
          <w:ilvl w:val="0"/>
          <w:numId w:val="21"/>
        </w:numPr>
        <w:jc w:val="both"/>
        <w:rPr>
          <w:rFonts w:ascii="Times New Roman" w:hAnsi="Times New Roman" w:cs="Times New Roman"/>
          <w:sz w:val="24"/>
          <w:szCs w:val="24"/>
        </w:rPr>
      </w:pPr>
      <w:r w:rsidRPr="00FF7941">
        <w:rPr>
          <w:rFonts w:ascii="Times New Roman" w:hAnsi="Times New Roman" w:cs="Times New Roman"/>
          <w:sz w:val="24"/>
          <w:szCs w:val="24"/>
        </w:rPr>
        <w:t xml:space="preserve">Collaboration and Partnerships: Collaboration among government agencies, non-governmental organizations, healthcare providers, and community organizations is essential for addressing barriers to PAC access. Partnerships can help mobilize resources, </w:t>
      </w:r>
      <w:r w:rsidRPr="00FF7941">
        <w:rPr>
          <w:rFonts w:ascii="Times New Roman" w:hAnsi="Times New Roman" w:cs="Times New Roman"/>
          <w:sz w:val="24"/>
          <w:szCs w:val="24"/>
        </w:rPr>
        <w:lastRenderedPageBreak/>
        <w:t>share best practices, and coordinate efforts to improve access to comprehensive PAC services.</w:t>
      </w:r>
    </w:p>
    <w:p w:rsidR="00FF7941" w:rsidRPr="00FF7941" w:rsidRDefault="00FF7941" w:rsidP="00FF7941">
      <w:pPr>
        <w:jc w:val="both"/>
        <w:rPr>
          <w:rFonts w:ascii="Times New Roman" w:hAnsi="Times New Roman" w:cs="Times New Roman"/>
          <w:sz w:val="24"/>
          <w:szCs w:val="24"/>
        </w:rPr>
      </w:pPr>
      <w:r w:rsidRPr="00FF7941">
        <w:rPr>
          <w:rFonts w:ascii="Times New Roman" w:hAnsi="Times New Roman" w:cs="Times New Roman"/>
          <w:sz w:val="24"/>
          <w:szCs w:val="24"/>
        </w:rPr>
        <w:t>By addressing these barriers comprehensively, it is possible to improve access to PAC services and ensure that women receive timely and appropriate care, reducing complications and promoting better reproductive health outcomes.</w:t>
      </w:r>
    </w:p>
    <w:p w:rsidR="00FF7941" w:rsidRDefault="00283F68" w:rsidP="00DA2299">
      <w:pPr>
        <w:jc w:val="both"/>
        <w:rPr>
          <w:rFonts w:ascii="Times New Roman" w:hAnsi="Times New Roman" w:cs="Times New Roman"/>
          <w:b/>
          <w:sz w:val="24"/>
          <w:szCs w:val="24"/>
        </w:rPr>
      </w:pPr>
      <w:r>
        <w:rPr>
          <w:rFonts w:ascii="Times New Roman" w:hAnsi="Times New Roman" w:cs="Times New Roman"/>
          <w:b/>
          <w:sz w:val="24"/>
          <w:szCs w:val="24"/>
        </w:rPr>
        <w:t xml:space="preserve">2.4 </w:t>
      </w:r>
      <w:r w:rsidR="00500EF6" w:rsidRPr="00500EF6">
        <w:rPr>
          <w:rFonts w:ascii="Times New Roman" w:hAnsi="Times New Roman" w:cs="Times New Roman"/>
          <w:b/>
          <w:sz w:val="24"/>
          <w:szCs w:val="24"/>
        </w:rPr>
        <w:t>Gender and Sociocultural Factors Affecting Access to Post Abortion Care (PAC)</w:t>
      </w:r>
    </w:p>
    <w:p w:rsidR="00604C1D" w:rsidRPr="00604C1D" w:rsidRDefault="00604C1D" w:rsidP="00604C1D">
      <w:pPr>
        <w:jc w:val="both"/>
        <w:rPr>
          <w:rFonts w:ascii="Times New Roman" w:hAnsi="Times New Roman" w:cs="Times New Roman"/>
          <w:sz w:val="24"/>
          <w:szCs w:val="24"/>
        </w:rPr>
      </w:pPr>
      <w:r w:rsidRPr="00604C1D">
        <w:rPr>
          <w:rFonts w:ascii="Times New Roman" w:hAnsi="Times New Roman" w:cs="Times New Roman"/>
          <w:sz w:val="24"/>
          <w:szCs w:val="24"/>
        </w:rPr>
        <w:t>Access to quality post-abortion care (PAC) services can be influenced by gender and sociocultural factors that create barriers or facilitate women's ability to seek and receive appropriate care. Understanding and addressing these factors are crucial for ensuring equitable access to PAC services. The following are key gender and sociocultural factors that affect access to PAC:</w:t>
      </w:r>
    </w:p>
    <w:p w:rsidR="00604C1D" w:rsidRPr="00604C1D" w:rsidRDefault="00604C1D" w:rsidP="00604C1D">
      <w:pPr>
        <w:numPr>
          <w:ilvl w:val="0"/>
          <w:numId w:val="22"/>
        </w:numPr>
        <w:jc w:val="both"/>
        <w:rPr>
          <w:rFonts w:ascii="Times New Roman" w:hAnsi="Times New Roman" w:cs="Times New Roman"/>
          <w:sz w:val="24"/>
          <w:szCs w:val="24"/>
        </w:rPr>
      </w:pPr>
      <w:r w:rsidRPr="00604C1D">
        <w:rPr>
          <w:rFonts w:ascii="Times New Roman" w:hAnsi="Times New Roman" w:cs="Times New Roman"/>
          <w:sz w:val="24"/>
          <w:szCs w:val="24"/>
        </w:rPr>
        <w:t>Gender Norms and Power Dynamics:</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Gender Inequality: Societal norms and structures that perpetuate gender inequality can create barriers to accessing PAC. Power imbalances, discrimination, and limited decision-making autonomy for women can affect their ability to seek care without facing judgment or negative consequences.</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Stigmatization of Women: Societal stigmatization of women who have abortions or seek PAC can prevent them from accessing services. The fear of judgment, social exclusion, and reputational damage can lead women to delay or avoid seeking care altogether.</w:t>
      </w:r>
    </w:p>
    <w:p w:rsidR="00604C1D" w:rsidRPr="00604C1D" w:rsidRDefault="00604C1D" w:rsidP="00604C1D">
      <w:pPr>
        <w:numPr>
          <w:ilvl w:val="0"/>
          <w:numId w:val="22"/>
        </w:numPr>
        <w:jc w:val="both"/>
        <w:rPr>
          <w:rFonts w:ascii="Times New Roman" w:hAnsi="Times New Roman" w:cs="Times New Roman"/>
          <w:sz w:val="24"/>
          <w:szCs w:val="24"/>
        </w:rPr>
      </w:pPr>
      <w:r w:rsidRPr="00604C1D">
        <w:rPr>
          <w:rFonts w:ascii="Times New Roman" w:hAnsi="Times New Roman" w:cs="Times New Roman"/>
          <w:sz w:val="24"/>
          <w:szCs w:val="24"/>
        </w:rPr>
        <w:t>Cultural Beliefs and Practices:</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Abortion Stigma: Cultural beliefs and values surrounding abortion can contribute to the stigma associated with seeking PAC. Cultural taboos, religious beliefs, and community norms may view abortion as morally wrong or unacceptable, which can create significant barriers for women seeking care.</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Traditional Healing Practices: In some cultures, traditional healing practices may be preferred over seeking medical care for post-abortion complications. These practices can delay or prevent women from accessing appropriate PAC services, leading to increased health risks.</w:t>
      </w:r>
    </w:p>
    <w:p w:rsidR="00604C1D" w:rsidRPr="00604C1D" w:rsidRDefault="00604C1D" w:rsidP="00604C1D">
      <w:pPr>
        <w:numPr>
          <w:ilvl w:val="0"/>
          <w:numId w:val="22"/>
        </w:numPr>
        <w:jc w:val="both"/>
        <w:rPr>
          <w:rFonts w:ascii="Times New Roman" w:hAnsi="Times New Roman" w:cs="Times New Roman"/>
          <w:sz w:val="24"/>
          <w:szCs w:val="24"/>
        </w:rPr>
      </w:pPr>
      <w:r w:rsidRPr="00604C1D">
        <w:rPr>
          <w:rFonts w:ascii="Times New Roman" w:hAnsi="Times New Roman" w:cs="Times New Roman"/>
          <w:sz w:val="24"/>
          <w:szCs w:val="24"/>
        </w:rPr>
        <w:t>Lack of Reproductive Health Education:</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 xml:space="preserve">Limited Knowledge and Awareness: Insufficient knowledge about sexual and reproductive health, including contraception and PAC, can hinder women's ability to seek care. Lack of comprehensive reproductive health education may result in </w:t>
      </w:r>
      <w:r w:rsidRPr="00604C1D">
        <w:rPr>
          <w:rFonts w:ascii="Times New Roman" w:hAnsi="Times New Roman" w:cs="Times New Roman"/>
          <w:sz w:val="24"/>
          <w:szCs w:val="24"/>
        </w:rPr>
        <w:lastRenderedPageBreak/>
        <w:t>misconceptions, misinformation, and inadequate understanding of available services.</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Cultural Taboos and Silence: Cultural taboos and silence surrounding sexual and reproductive health issues, including abortion, can restrict discussions and information-sharing. This can further contribute to the lack of knowledge and awareness about PAC services.</w:t>
      </w:r>
    </w:p>
    <w:p w:rsidR="00604C1D" w:rsidRPr="00604C1D" w:rsidRDefault="00604C1D" w:rsidP="00604C1D">
      <w:pPr>
        <w:numPr>
          <w:ilvl w:val="0"/>
          <w:numId w:val="22"/>
        </w:numPr>
        <w:jc w:val="both"/>
        <w:rPr>
          <w:rFonts w:ascii="Times New Roman" w:hAnsi="Times New Roman" w:cs="Times New Roman"/>
          <w:sz w:val="24"/>
          <w:szCs w:val="24"/>
        </w:rPr>
      </w:pPr>
      <w:r w:rsidRPr="00604C1D">
        <w:rPr>
          <w:rFonts w:ascii="Times New Roman" w:hAnsi="Times New Roman" w:cs="Times New Roman"/>
          <w:sz w:val="24"/>
          <w:szCs w:val="24"/>
        </w:rPr>
        <w:t>Societal Expectations and Social Support:</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Societal Pressure and Expectations: Societal expectations around motherhood, family planning, and women's reproductive choices can influence women's decision-making regarding seeking PAC. Fear of judgment or going against societal norms and expectations may deter women from accessing care.</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Limited Social Support: Lack of social support, including from partners, families, and communities, can affect women's ability to seek PAC services. Supportive environments and access to confidential and non-judgmental support networks can facilitate women's access to care.</w:t>
      </w:r>
    </w:p>
    <w:p w:rsidR="00604C1D" w:rsidRPr="00604C1D" w:rsidRDefault="00604C1D" w:rsidP="00604C1D">
      <w:pPr>
        <w:numPr>
          <w:ilvl w:val="0"/>
          <w:numId w:val="22"/>
        </w:numPr>
        <w:jc w:val="both"/>
        <w:rPr>
          <w:rFonts w:ascii="Times New Roman" w:hAnsi="Times New Roman" w:cs="Times New Roman"/>
          <w:sz w:val="24"/>
          <w:szCs w:val="24"/>
        </w:rPr>
      </w:pPr>
      <w:proofErr w:type="spellStart"/>
      <w:r w:rsidRPr="00604C1D">
        <w:rPr>
          <w:rFonts w:ascii="Times New Roman" w:hAnsi="Times New Roman" w:cs="Times New Roman"/>
          <w:sz w:val="24"/>
          <w:szCs w:val="24"/>
        </w:rPr>
        <w:t>Intersectionality</w:t>
      </w:r>
      <w:proofErr w:type="spellEnd"/>
      <w:r w:rsidRPr="00604C1D">
        <w:rPr>
          <w:rFonts w:ascii="Times New Roman" w:hAnsi="Times New Roman" w:cs="Times New Roman"/>
          <w:sz w:val="24"/>
          <w:szCs w:val="24"/>
        </w:rPr>
        <w:t xml:space="preserve"> and Marginalized Populations:</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 xml:space="preserve">Marginalized Groups: Women from marginalized populations, including ethnic minorities, low-income communities, and migrant or refugee </w:t>
      </w:r>
      <w:proofErr w:type="gramStart"/>
      <w:r w:rsidRPr="00604C1D">
        <w:rPr>
          <w:rFonts w:ascii="Times New Roman" w:hAnsi="Times New Roman" w:cs="Times New Roman"/>
          <w:sz w:val="24"/>
          <w:szCs w:val="24"/>
        </w:rPr>
        <w:t>populations,</w:t>
      </w:r>
      <w:proofErr w:type="gramEnd"/>
      <w:r w:rsidRPr="00604C1D">
        <w:rPr>
          <w:rFonts w:ascii="Times New Roman" w:hAnsi="Times New Roman" w:cs="Times New Roman"/>
          <w:sz w:val="24"/>
          <w:szCs w:val="24"/>
        </w:rPr>
        <w:t xml:space="preserve"> may face additional barriers to accessing PAC. Discrimination, language barriers, limited healthcare resources, and systemic inequalities can compound their challenges in seeking care.</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 xml:space="preserve">Intersectional Factors: </w:t>
      </w:r>
      <w:proofErr w:type="spellStart"/>
      <w:r w:rsidRPr="00604C1D">
        <w:rPr>
          <w:rFonts w:ascii="Times New Roman" w:hAnsi="Times New Roman" w:cs="Times New Roman"/>
          <w:sz w:val="24"/>
          <w:szCs w:val="24"/>
        </w:rPr>
        <w:t>Intersectionality</w:t>
      </w:r>
      <w:proofErr w:type="spellEnd"/>
      <w:r w:rsidRPr="00604C1D">
        <w:rPr>
          <w:rFonts w:ascii="Times New Roman" w:hAnsi="Times New Roman" w:cs="Times New Roman"/>
          <w:sz w:val="24"/>
          <w:szCs w:val="24"/>
        </w:rPr>
        <w:t>, which considers the overlapping impacts of gender, race, socioeconomic status, and other identities, can further exacerbate barriers to accessing PAC. Women who experience multiple forms of discrimination may face compounded challenges in accessing care.</w:t>
      </w:r>
    </w:p>
    <w:p w:rsidR="00604C1D" w:rsidRDefault="00604C1D" w:rsidP="00604C1D">
      <w:pPr>
        <w:jc w:val="both"/>
        <w:rPr>
          <w:rFonts w:ascii="Times New Roman" w:hAnsi="Times New Roman" w:cs="Times New Roman"/>
          <w:sz w:val="24"/>
          <w:szCs w:val="24"/>
        </w:rPr>
      </w:pPr>
      <w:r w:rsidRPr="00604C1D">
        <w:rPr>
          <w:rFonts w:ascii="Times New Roman" w:hAnsi="Times New Roman" w:cs="Times New Roman"/>
          <w:sz w:val="24"/>
          <w:szCs w:val="24"/>
        </w:rPr>
        <w:t>Addressing gender and sociocultural factors requires comprehensive efforts to challenge societal norms, reduce stigma, and promote gender equality. Strategies include promoting gender-sensitive and culturally appropriate PAC services, engaging in community dialogues to challenge harmful beliefs and practices, integrating gender perspectives in reproductive health education, and providing support networks for marginalized populations. By recognizing and addressing these factors, healthcare systems and communities can work towards ensuring equitable access to PAC services and improving women's reproductive health outcomes.</w:t>
      </w:r>
    </w:p>
    <w:p w:rsidR="00D93005" w:rsidRDefault="00D93005" w:rsidP="00604C1D">
      <w:pPr>
        <w:jc w:val="both"/>
        <w:rPr>
          <w:rFonts w:ascii="Times New Roman" w:hAnsi="Times New Roman" w:cs="Times New Roman"/>
          <w:sz w:val="24"/>
          <w:szCs w:val="24"/>
        </w:rPr>
      </w:pPr>
    </w:p>
    <w:p w:rsidR="00D93005" w:rsidRPr="00604C1D" w:rsidRDefault="00D93005" w:rsidP="00604C1D">
      <w:pPr>
        <w:jc w:val="both"/>
        <w:rPr>
          <w:rFonts w:ascii="Times New Roman" w:hAnsi="Times New Roman" w:cs="Times New Roman"/>
          <w:sz w:val="24"/>
          <w:szCs w:val="24"/>
        </w:rPr>
      </w:pPr>
    </w:p>
    <w:p w:rsidR="00770DAD" w:rsidRDefault="00537573" w:rsidP="00DA2299">
      <w:pPr>
        <w:jc w:val="both"/>
        <w:rPr>
          <w:rFonts w:ascii="Times New Roman" w:hAnsi="Times New Roman" w:cs="Times New Roman"/>
          <w:b/>
          <w:sz w:val="24"/>
          <w:szCs w:val="24"/>
        </w:rPr>
      </w:pPr>
      <w:r w:rsidRPr="00537573">
        <w:rPr>
          <w:rFonts w:ascii="Times New Roman" w:hAnsi="Times New Roman" w:cs="Times New Roman"/>
          <w:b/>
          <w:sz w:val="24"/>
          <w:szCs w:val="24"/>
        </w:rPr>
        <w:lastRenderedPageBreak/>
        <w:t>2.5</w:t>
      </w:r>
      <w:r>
        <w:rPr>
          <w:rFonts w:ascii="Times New Roman" w:hAnsi="Times New Roman" w:cs="Times New Roman"/>
          <w:b/>
          <w:sz w:val="24"/>
          <w:szCs w:val="24"/>
        </w:rPr>
        <w:t xml:space="preserve"> </w:t>
      </w:r>
      <w:r w:rsidR="00B150A4" w:rsidRPr="00B150A4">
        <w:rPr>
          <w:rFonts w:ascii="Times New Roman" w:hAnsi="Times New Roman" w:cs="Times New Roman"/>
          <w:b/>
          <w:sz w:val="24"/>
          <w:szCs w:val="24"/>
        </w:rPr>
        <w:t>The Role of Healthcare Systems in Delivering Post Abortion Care (PAC) Services</w:t>
      </w:r>
    </w:p>
    <w:p w:rsidR="00817E9E" w:rsidRPr="00817E9E" w:rsidRDefault="00817E9E" w:rsidP="00817E9E">
      <w:pPr>
        <w:jc w:val="both"/>
        <w:rPr>
          <w:rFonts w:ascii="Times New Roman" w:hAnsi="Times New Roman" w:cs="Times New Roman"/>
          <w:sz w:val="24"/>
          <w:szCs w:val="24"/>
        </w:rPr>
      </w:pPr>
      <w:r w:rsidRPr="00817E9E">
        <w:rPr>
          <w:rFonts w:ascii="Times New Roman" w:hAnsi="Times New Roman" w:cs="Times New Roman"/>
          <w:sz w:val="24"/>
          <w:szCs w:val="24"/>
        </w:rPr>
        <w:t>Healthcare systems play a vital role in delivering effective and comprehensive post-abortion care (PAC) services. By ensuring the availability, accessibility, and quality of PAC, healthcare systems can contribute to reducing complications, improving women's health outcomes, and promoting reproductive health. The following are key aspects of the role of healthcare systems in delivering PAC services:</w:t>
      </w:r>
    </w:p>
    <w:p w:rsidR="00817E9E" w:rsidRPr="00817E9E" w:rsidRDefault="00817E9E" w:rsidP="00817E9E">
      <w:pPr>
        <w:numPr>
          <w:ilvl w:val="0"/>
          <w:numId w:val="23"/>
        </w:numPr>
        <w:jc w:val="both"/>
        <w:rPr>
          <w:rFonts w:ascii="Times New Roman" w:hAnsi="Times New Roman" w:cs="Times New Roman"/>
          <w:sz w:val="24"/>
          <w:szCs w:val="24"/>
        </w:rPr>
      </w:pPr>
      <w:r w:rsidRPr="00817E9E">
        <w:rPr>
          <w:rFonts w:ascii="Times New Roman" w:hAnsi="Times New Roman" w:cs="Times New Roman"/>
          <w:sz w:val="24"/>
          <w:szCs w:val="24"/>
        </w:rPr>
        <w:t>Service Availability:</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PAC Facilities: Healthcare systems should ensure the presence of designated facilities or units that provide specialized PAC services. These facilities should be adequately equipped and staffed to offer comprehensive care, including medical treatment, counseling, and contraception services.</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Integration of PAC: Healthcare systems should integrate PAC services into existing reproductive health programs, maternity services, and primary healthcare centers. This integration facilitates easier access to care for women and promotes a continuum of reproductive healthcare.</w:t>
      </w:r>
    </w:p>
    <w:p w:rsidR="00817E9E" w:rsidRPr="00817E9E" w:rsidRDefault="00817E9E" w:rsidP="00817E9E">
      <w:pPr>
        <w:numPr>
          <w:ilvl w:val="0"/>
          <w:numId w:val="23"/>
        </w:numPr>
        <w:jc w:val="both"/>
        <w:rPr>
          <w:rFonts w:ascii="Times New Roman" w:hAnsi="Times New Roman" w:cs="Times New Roman"/>
          <w:sz w:val="24"/>
          <w:szCs w:val="24"/>
        </w:rPr>
      </w:pPr>
      <w:r w:rsidRPr="00817E9E">
        <w:rPr>
          <w:rFonts w:ascii="Times New Roman" w:hAnsi="Times New Roman" w:cs="Times New Roman"/>
          <w:sz w:val="24"/>
          <w:szCs w:val="24"/>
        </w:rPr>
        <w:t>Accessible Service Delivery:</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 xml:space="preserve">Geographical Accessibility: Healthcare systems should strive to provide PAC services that are geographically accessible, particularly in underserved areas. This may involve establishing satellite clinics, mobile outreach programs, or </w:t>
      </w:r>
      <w:proofErr w:type="spellStart"/>
      <w:r w:rsidRPr="00817E9E">
        <w:rPr>
          <w:rFonts w:ascii="Times New Roman" w:hAnsi="Times New Roman" w:cs="Times New Roman"/>
          <w:sz w:val="24"/>
          <w:szCs w:val="24"/>
        </w:rPr>
        <w:t>telehealth</w:t>
      </w:r>
      <w:proofErr w:type="spellEnd"/>
      <w:r w:rsidRPr="00817E9E">
        <w:rPr>
          <w:rFonts w:ascii="Times New Roman" w:hAnsi="Times New Roman" w:cs="Times New Roman"/>
          <w:sz w:val="24"/>
          <w:szCs w:val="24"/>
        </w:rPr>
        <w:t xml:space="preserve"> services to reach women in remote or rural areas.</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Reduced Financial Barriers: Healthcare systems should work towards reducing financial barriers to accessing PAC. This can be achieved through the provision of subsidized or low-cost services, health insurance coverage, or financial assistance programs to ensure affordability for all women, regardless of their socioeconomic status.</w:t>
      </w:r>
    </w:p>
    <w:p w:rsidR="00817E9E" w:rsidRPr="00817E9E" w:rsidRDefault="00817E9E" w:rsidP="00817E9E">
      <w:pPr>
        <w:numPr>
          <w:ilvl w:val="0"/>
          <w:numId w:val="23"/>
        </w:numPr>
        <w:jc w:val="both"/>
        <w:rPr>
          <w:rFonts w:ascii="Times New Roman" w:hAnsi="Times New Roman" w:cs="Times New Roman"/>
          <w:sz w:val="24"/>
          <w:szCs w:val="24"/>
        </w:rPr>
      </w:pPr>
      <w:r w:rsidRPr="00817E9E">
        <w:rPr>
          <w:rFonts w:ascii="Times New Roman" w:hAnsi="Times New Roman" w:cs="Times New Roman"/>
          <w:sz w:val="24"/>
          <w:szCs w:val="24"/>
        </w:rPr>
        <w:t>Skilled Healthcare Providers:</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Provider Training: Healthcare systems should invest in training healthcare providers in the provision of PAC services. This includes training on clinical protocols, post-abortion complications management, contraception counseling, and respectful and non-judgmental care.</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Multidisciplinary Approach: PAC services often require a multidisciplinary approach involving various healthcare providers, such as gynecologists, nurses, midwives, and counselors. Healthcare systems should facilitate collaboration and coordination among different providers to ensure comprehensive and holistic care.</w:t>
      </w:r>
    </w:p>
    <w:p w:rsidR="00817E9E" w:rsidRPr="00817E9E" w:rsidRDefault="00817E9E" w:rsidP="00817E9E">
      <w:pPr>
        <w:numPr>
          <w:ilvl w:val="0"/>
          <w:numId w:val="23"/>
        </w:numPr>
        <w:jc w:val="both"/>
        <w:rPr>
          <w:rFonts w:ascii="Times New Roman" w:hAnsi="Times New Roman" w:cs="Times New Roman"/>
          <w:sz w:val="24"/>
          <w:szCs w:val="24"/>
        </w:rPr>
      </w:pPr>
      <w:r w:rsidRPr="00817E9E">
        <w:rPr>
          <w:rFonts w:ascii="Times New Roman" w:hAnsi="Times New Roman" w:cs="Times New Roman"/>
          <w:sz w:val="24"/>
          <w:szCs w:val="24"/>
        </w:rPr>
        <w:lastRenderedPageBreak/>
        <w:t>Quality Assurance:</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Infrastructure and Resources: Healthcare systems should ensure that PAC facilities have the necessary infrastructure, equipment, medications, and supplies to deliver high-quality care. Adequate resources and maintenance of equipment are crucial to providing safe and effective services.</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Clinical Guidelines and Protocols: Healthcare systems should develop and implement evidence-based clinical guidelines and protocols for PAC services. These guidelines ensure standardized care, improve patient outcomes, and support healthcare providers in delivering quality care.</w:t>
      </w:r>
    </w:p>
    <w:p w:rsidR="00817E9E" w:rsidRPr="00817E9E" w:rsidRDefault="00817E9E" w:rsidP="00817E9E">
      <w:pPr>
        <w:numPr>
          <w:ilvl w:val="0"/>
          <w:numId w:val="23"/>
        </w:numPr>
        <w:jc w:val="both"/>
        <w:rPr>
          <w:rFonts w:ascii="Times New Roman" w:hAnsi="Times New Roman" w:cs="Times New Roman"/>
          <w:sz w:val="24"/>
          <w:szCs w:val="24"/>
        </w:rPr>
      </w:pPr>
      <w:r w:rsidRPr="00817E9E">
        <w:rPr>
          <w:rFonts w:ascii="Times New Roman" w:hAnsi="Times New Roman" w:cs="Times New Roman"/>
          <w:sz w:val="24"/>
          <w:szCs w:val="24"/>
        </w:rPr>
        <w:t>Confidentiality and Non-Judgmental Care:</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Privacy and Confidentiality: Healthcare systems should prioritize the protection of women's privacy and confidentiality throughout the PAC process. Confidentiality measures should be in place, including private consultation rooms and secure medical records systems, to ensure women feel safe and comfortable seeking care.</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Non-Judgmental Approach: Healthcare providers should adopt a non-judgmental and compassionate approach when delivering PAC services. This includes creating a supportive and empathetic environment, respecting women's choices, and ensuring that women feel heard and valued.</w:t>
      </w:r>
    </w:p>
    <w:p w:rsidR="00817E9E" w:rsidRPr="00817E9E" w:rsidRDefault="00817E9E" w:rsidP="00817E9E">
      <w:pPr>
        <w:numPr>
          <w:ilvl w:val="0"/>
          <w:numId w:val="23"/>
        </w:numPr>
        <w:jc w:val="both"/>
        <w:rPr>
          <w:rFonts w:ascii="Times New Roman" w:hAnsi="Times New Roman" w:cs="Times New Roman"/>
          <w:sz w:val="24"/>
          <w:szCs w:val="24"/>
        </w:rPr>
      </w:pPr>
      <w:r w:rsidRPr="00817E9E">
        <w:rPr>
          <w:rFonts w:ascii="Times New Roman" w:hAnsi="Times New Roman" w:cs="Times New Roman"/>
          <w:sz w:val="24"/>
          <w:szCs w:val="24"/>
        </w:rPr>
        <w:t>Data Collection and Monitoring:</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Data Collection: Healthcare systems should implement robust data collection systems to monitor the provision and outcomes of PAC services. This includes collecting data on the number of women seeking care, treatment provided, contraceptive counseling, complications, and follow-up care.</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Monitoring and Evaluation: Regular monitoring and evaluation of PAC services are essential to identify gaps, measure the effectiveness of interventions, and make improvements. Healthcare systems should utilize data to inform policy changes, resource allocation, and quality improvement initiatives.</w:t>
      </w:r>
    </w:p>
    <w:p w:rsidR="00817E9E" w:rsidRDefault="00817E9E" w:rsidP="00817E9E">
      <w:pPr>
        <w:jc w:val="both"/>
        <w:rPr>
          <w:rFonts w:ascii="Times New Roman" w:hAnsi="Times New Roman" w:cs="Times New Roman"/>
          <w:sz w:val="24"/>
          <w:szCs w:val="24"/>
        </w:rPr>
      </w:pPr>
      <w:r w:rsidRPr="00817E9E">
        <w:rPr>
          <w:rFonts w:ascii="Times New Roman" w:hAnsi="Times New Roman" w:cs="Times New Roman"/>
          <w:sz w:val="24"/>
          <w:szCs w:val="24"/>
        </w:rPr>
        <w:t>By fulfilling these roles, healthcare systems can ensure the delivery of comprehensive, accessible, and high-quality PAC services. Collaboration with policymakers, healthcare providers, community organizations, and women's rights advocates is crucial in advocating for and implementing changes that prioritize women's reproductive health and rights.</w:t>
      </w:r>
    </w:p>
    <w:p w:rsidR="00307A43" w:rsidRDefault="00307A43" w:rsidP="00817E9E">
      <w:pPr>
        <w:jc w:val="both"/>
        <w:rPr>
          <w:rFonts w:ascii="Times New Roman" w:hAnsi="Times New Roman" w:cs="Times New Roman"/>
          <w:sz w:val="24"/>
          <w:szCs w:val="24"/>
        </w:rPr>
      </w:pPr>
    </w:p>
    <w:p w:rsidR="00307A43" w:rsidRPr="00817E9E" w:rsidRDefault="00307A43" w:rsidP="00817E9E">
      <w:pPr>
        <w:jc w:val="both"/>
        <w:rPr>
          <w:rFonts w:ascii="Times New Roman" w:hAnsi="Times New Roman" w:cs="Times New Roman"/>
          <w:sz w:val="24"/>
          <w:szCs w:val="24"/>
        </w:rPr>
      </w:pPr>
    </w:p>
    <w:p w:rsidR="00833FDD" w:rsidRPr="00833FDD" w:rsidRDefault="00045B8A" w:rsidP="00833FDD">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2.6 </w:t>
      </w:r>
      <w:r w:rsidRPr="00045B8A">
        <w:rPr>
          <w:rFonts w:ascii="Times New Roman" w:hAnsi="Times New Roman" w:cs="Times New Roman"/>
          <w:b/>
          <w:sz w:val="24"/>
          <w:szCs w:val="24"/>
        </w:rPr>
        <w:t>Gaps in Existing Literature</w:t>
      </w:r>
    </w:p>
    <w:p w:rsidR="00833FDD" w:rsidRDefault="00833FDD" w:rsidP="00833FDD">
      <w:pPr>
        <w:jc w:val="both"/>
        <w:rPr>
          <w:rFonts w:ascii="Times New Roman" w:hAnsi="Times New Roman" w:cs="Times New Roman"/>
          <w:b/>
          <w:sz w:val="24"/>
          <w:szCs w:val="24"/>
        </w:rPr>
      </w:pPr>
      <w:r w:rsidRPr="002900C5">
        <w:rPr>
          <w:rFonts w:ascii="Times New Roman" w:hAnsi="Times New Roman" w:cs="Times New Roman"/>
          <w:sz w:val="24"/>
          <w:szCs w:val="24"/>
        </w:rPr>
        <w:t>Previous studies have highlighted the existence of barriers to accessing PAC services globally and within Nigeria. Factors such as social stigma, lack of awareness about available services, limited financial resources, cultural beliefs, and healthcare provider attitudes contribute to the challenges faced by women seeking PAC services (</w:t>
      </w:r>
      <w:proofErr w:type="spellStart"/>
      <w:r w:rsidRPr="002900C5">
        <w:rPr>
          <w:rFonts w:ascii="Times New Roman" w:hAnsi="Times New Roman" w:cs="Times New Roman"/>
          <w:sz w:val="24"/>
          <w:szCs w:val="24"/>
        </w:rPr>
        <w:t>Aderinto</w:t>
      </w:r>
      <w:proofErr w:type="spellEnd"/>
      <w:r w:rsidRPr="002900C5">
        <w:rPr>
          <w:rFonts w:ascii="Times New Roman" w:hAnsi="Times New Roman" w:cs="Times New Roman"/>
          <w:sz w:val="24"/>
          <w:szCs w:val="24"/>
        </w:rPr>
        <w:t xml:space="preserve"> et al., 2018; </w:t>
      </w:r>
      <w:proofErr w:type="spellStart"/>
      <w:r w:rsidRPr="002900C5">
        <w:rPr>
          <w:rFonts w:ascii="Times New Roman" w:hAnsi="Times New Roman" w:cs="Times New Roman"/>
          <w:sz w:val="24"/>
          <w:szCs w:val="24"/>
        </w:rPr>
        <w:t>Fawole</w:t>
      </w:r>
      <w:proofErr w:type="spellEnd"/>
      <w:r w:rsidRPr="002900C5">
        <w:rPr>
          <w:rFonts w:ascii="Times New Roman" w:hAnsi="Times New Roman" w:cs="Times New Roman"/>
          <w:sz w:val="24"/>
          <w:szCs w:val="24"/>
        </w:rPr>
        <w:t xml:space="preserve"> et al., 2016). However, there is a dearth of research specifically focusing on the barriers faced by women in Calabar Municipality when accessing PAC services. Understanding these barriers is crucial for developing targeted interventions that address the unique sociocultural and healthcare system context of the municipality.</w:t>
      </w:r>
    </w:p>
    <w:p w:rsidR="00F87778" w:rsidRPr="00F87778" w:rsidRDefault="00F87778" w:rsidP="00F87778">
      <w:pPr>
        <w:jc w:val="both"/>
        <w:rPr>
          <w:rFonts w:ascii="Times New Roman" w:hAnsi="Times New Roman" w:cs="Times New Roman"/>
          <w:sz w:val="24"/>
          <w:szCs w:val="24"/>
        </w:rPr>
      </w:pPr>
      <w:r w:rsidRPr="00F87778">
        <w:rPr>
          <w:rFonts w:ascii="Times New Roman" w:hAnsi="Times New Roman" w:cs="Times New Roman"/>
          <w:sz w:val="24"/>
          <w:szCs w:val="24"/>
        </w:rPr>
        <w:t>While there is some existing literature on the topic of accessing post-abortion care (PAC) services among women of reproductive age, several gaps remain. These gaps highlight areas where further research is needed to deepen our understanding and address the challenges women face in accessing PAC. The following are key gaps in the existing literature:</w:t>
      </w:r>
    </w:p>
    <w:p w:rsidR="00F87778" w:rsidRPr="00F87778" w:rsidRDefault="00F87778" w:rsidP="00F87778">
      <w:pPr>
        <w:numPr>
          <w:ilvl w:val="0"/>
          <w:numId w:val="24"/>
        </w:numPr>
        <w:jc w:val="both"/>
        <w:rPr>
          <w:rFonts w:ascii="Times New Roman" w:hAnsi="Times New Roman" w:cs="Times New Roman"/>
          <w:sz w:val="24"/>
          <w:szCs w:val="24"/>
        </w:rPr>
      </w:pPr>
      <w:r w:rsidRPr="00F87778">
        <w:rPr>
          <w:rFonts w:ascii="Times New Roman" w:hAnsi="Times New Roman" w:cs="Times New Roman"/>
          <w:sz w:val="24"/>
          <w:szCs w:val="24"/>
        </w:rPr>
        <w:t>Limited Focus on Specific Geographic Context:</w:t>
      </w:r>
    </w:p>
    <w:p w:rsidR="00F87778" w:rsidRPr="00F87778" w:rsidRDefault="00BA6F76" w:rsidP="00BA6F76">
      <w:pPr>
        <w:jc w:val="both"/>
        <w:rPr>
          <w:rFonts w:ascii="Times New Roman" w:hAnsi="Times New Roman" w:cs="Times New Roman"/>
          <w:sz w:val="24"/>
          <w:szCs w:val="24"/>
        </w:rPr>
      </w:pPr>
      <w:r w:rsidRPr="00BA6F76">
        <w:rPr>
          <w:rFonts w:ascii="Times New Roman" w:hAnsi="Times New Roman" w:cs="Times New Roman"/>
          <w:sz w:val="24"/>
          <w:szCs w:val="24"/>
        </w:rPr>
        <w:t>Many studies on PAC access have been conducted in specific regions or countries, often with a focus on urban areas (Singh et al., 2012). There is a need for research that examines the barriers to accessing PAC services in specific geographic contexts, such as Calabar Municipality, to understand the unique challenges faced by women in those areas.</w:t>
      </w:r>
    </w:p>
    <w:p w:rsidR="00F87778" w:rsidRPr="00F87778" w:rsidRDefault="00F87778" w:rsidP="00F87778">
      <w:pPr>
        <w:numPr>
          <w:ilvl w:val="0"/>
          <w:numId w:val="24"/>
        </w:numPr>
        <w:jc w:val="both"/>
        <w:rPr>
          <w:rFonts w:ascii="Times New Roman" w:hAnsi="Times New Roman" w:cs="Times New Roman"/>
          <w:sz w:val="24"/>
          <w:szCs w:val="24"/>
        </w:rPr>
      </w:pPr>
      <w:r w:rsidRPr="00F87778">
        <w:rPr>
          <w:rFonts w:ascii="Times New Roman" w:hAnsi="Times New Roman" w:cs="Times New Roman"/>
          <w:sz w:val="24"/>
          <w:szCs w:val="24"/>
        </w:rPr>
        <w:t>Inadequate Exploration of Sociocultural Factors:</w:t>
      </w:r>
    </w:p>
    <w:p w:rsidR="00F87778" w:rsidRPr="00F87778" w:rsidRDefault="00A4141F" w:rsidP="00A4141F">
      <w:pPr>
        <w:jc w:val="both"/>
        <w:rPr>
          <w:rFonts w:ascii="Times New Roman" w:hAnsi="Times New Roman" w:cs="Times New Roman"/>
          <w:sz w:val="24"/>
          <w:szCs w:val="24"/>
        </w:rPr>
      </w:pPr>
      <w:r w:rsidRPr="00A4141F">
        <w:rPr>
          <w:rFonts w:ascii="Times New Roman" w:hAnsi="Times New Roman" w:cs="Times New Roman"/>
          <w:sz w:val="24"/>
          <w:szCs w:val="24"/>
        </w:rPr>
        <w:t>While some literature acknowledges the influence of sociocultural factors on PAC access, further research is needed to delve deeper into these factors. This includes exploring the role of cultural beliefs, social norms, and community attitudes towards abortion and PAC, as well as their impact on women's decision-making and help-seeking behaviors (</w:t>
      </w:r>
      <w:proofErr w:type="spellStart"/>
      <w:r w:rsidRPr="00A4141F">
        <w:rPr>
          <w:rFonts w:ascii="Times New Roman" w:hAnsi="Times New Roman" w:cs="Times New Roman"/>
          <w:sz w:val="24"/>
          <w:szCs w:val="24"/>
        </w:rPr>
        <w:t>Borglin</w:t>
      </w:r>
      <w:proofErr w:type="spellEnd"/>
      <w:r w:rsidRPr="00A4141F">
        <w:rPr>
          <w:rFonts w:ascii="Times New Roman" w:hAnsi="Times New Roman" w:cs="Times New Roman"/>
          <w:sz w:val="24"/>
          <w:szCs w:val="24"/>
        </w:rPr>
        <w:t xml:space="preserve"> &amp; </w:t>
      </w:r>
      <w:proofErr w:type="spellStart"/>
      <w:r w:rsidRPr="00A4141F">
        <w:rPr>
          <w:rFonts w:ascii="Times New Roman" w:hAnsi="Times New Roman" w:cs="Times New Roman"/>
          <w:sz w:val="24"/>
          <w:szCs w:val="24"/>
        </w:rPr>
        <w:t>Marklund</w:t>
      </w:r>
      <w:proofErr w:type="spellEnd"/>
      <w:r w:rsidRPr="00A4141F">
        <w:rPr>
          <w:rFonts w:ascii="Times New Roman" w:hAnsi="Times New Roman" w:cs="Times New Roman"/>
          <w:sz w:val="24"/>
          <w:szCs w:val="24"/>
        </w:rPr>
        <w:t>, 2016).</w:t>
      </w:r>
    </w:p>
    <w:p w:rsidR="00F87778" w:rsidRPr="00F87778" w:rsidRDefault="00F87778" w:rsidP="00F87778">
      <w:pPr>
        <w:numPr>
          <w:ilvl w:val="0"/>
          <w:numId w:val="24"/>
        </w:numPr>
        <w:jc w:val="both"/>
        <w:rPr>
          <w:rFonts w:ascii="Times New Roman" w:hAnsi="Times New Roman" w:cs="Times New Roman"/>
          <w:sz w:val="24"/>
          <w:szCs w:val="24"/>
        </w:rPr>
      </w:pPr>
      <w:r w:rsidRPr="00F87778">
        <w:rPr>
          <w:rFonts w:ascii="Times New Roman" w:hAnsi="Times New Roman" w:cs="Times New Roman"/>
          <w:sz w:val="24"/>
          <w:szCs w:val="24"/>
        </w:rPr>
        <w:t>Lack of Intersectional Perspectives:</w:t>
      </w:r>
    </w:p>
    <w:p w:rsidR="00F87778" w:rsidRPr="00F87778" w:rsidRDefault="00E4387D" w:rsidP="00E4387D">
      <w:pPr>
        <w:jc w:val="both"/>
        <w:rPr>
          <w:rFonts w:ascii="Times New Roman" w:hAnsi="Times New Roman" w:cs="Times New Roman"/>
          <w:sz w:val="24"/>
          <w:szCs w:val="24"/>
        </w:rPr>
      </w:pPr>
      <w:r w:rsidRPr="00E4387D">
        <w:rPr>
          <w:rFonts w:ascii="Times New Roman" w:hAnsi="Times New Roman" w:cs="Times New Roman"/>
          <w:sz w:val="24"/>
          <w:szCs w:val="24"/>
        </w:rPr>
        <w:t xml:space="preserve">Existing literature often fails to adequately address the </w:t>
      </w:r>
      <w:proofErr w:type="spellStart"/>
      <w:r w:rsidRPr="00E4387D">
        <w:rPr>
          <w:rFonts w:ascii="Times New Roman" w:hAnsi="Times New Roman" w:cs="Times New Roman"/>
          <w:sz w:val="24"/>
          <w:szCs w:val="24"/>
        </w:rPr>
        <w:t>intersectionality</w:t>
      </w:r>
      <w:proofErr w:type="spellEnd"/>
      <w:r w:rsidRPr="00E4387D">
        <w:rPr>
          <w:rFonts w:ascii="Times New Roman" w:hAnsi="Times New Roman" w:cs="Times New Roman"/>
          <w:sz w:val="24"/>
          <w:szCs w:val="24"/>
        </w:rPr>
        <w:t xml:space="preserve"> of factors that affect PAC access. </w:t>
      </w:r>
      <w:proofErr w:type="spellStart"/>
      <w:r w:rsidRPr="00E4387D">
        <w:rPr>
          <w:rFonts w:ascii="Times New Roman" w:hAnsi="Times New Roman" w:cs="Times New Roman"/>
          <w:sz w:val="24"/>
          <w:szCs w:val="24"/>
        </w:rPr>
        <w:t>Intersectionality</w:t>
      </w:r>
      <w:proofErr w:type="spellEnd"/>
      <w:r w:rsidRPr="00E4387D">
        <w:rPr>
          <w:rFonts w:ascii="Times New Roman" w:hAnsi="Times New Roman" w:cs="Times New Roman"/>
          <w:sz w:val="24"/>
          <w:szCs w:val="24"/>
        </w:rPr>
        <w:t xml:space="preserve"> recognizes that women's experiences are shaped by multiple identities and social positions, such as race, ethnicity, socioeconomic status, and disability (Bowleg, 2012). Further research is needed to understand how these intersecting factors influence access to PAC services and create unique barriers for specific groups of women.</w:t>
      </w:r>
    </w:p>
    <w:p w:rsidR="00F87778" w:rsidRPr="00F87778" w:rsidRDefault="00F87778" w:rsidP="00F87778">
      <w:pPr>
        <w:numPr>
          <w:ilvl w:val="0"/>
          <w:numId w:val="24"/>
        </w:numPr>
        <w:jc w:val="both"/>
        <w:rPr>
          <w:rFonts w:ascii="Times New Roman" w:hAnsi="Times New Roman" w:cs="Times New Roman"/>
          <w:sz w:val="24"/>
          <w:szCs w:val="24"/>
        </w:rPr>
      </w:pPr>
      <w:r w:rsidRPr="00F87778">
        <w:rPr>
          <w:rFonts w:ascii="Times New Roman" w:hAnsi="Times New Roman" w:cs="Times New Roman"/>
          <w:sz w:val="24"/>
          <w:szCs w:val="24"/>
        </w:rPr>
        <w:t>Limited Focus on Health System Factors:</w:t>
      </w:r>
    </w:p>
    <w:p w:rsidR="00F87778" w:rsidRPr="00F87778" w:rsidRDefault="008D2E40" w:rsidP="008D2E40">
      <w:pPr>
        <w:jc w:val="both"/>
        <w:rPr>
          <w:rFonts w:ascii="Times New Roman" w:hAnsi="Times New Roman" w:cs="Times New Roman"/>
          <w:sz w:val="24"/>
          <w:szCs w:val="24"/>
        </w:rPr>
      </w:pPr>
      <w:r w:rsidRPr="008D2E40">
        <w:rPr>
          <w:rFonts w:ascii="Times New Roman" w:hAnsi="Times New Roman" w:cs="Times New Roman"/>
          <w:sz w:val="24"/>
          <w:szCs w:val="24"/>
        </w:rPr>
        <w:t xml:space="preserve">While healthcare systems play a crucial role in delivering PAC services, the literature often lacks a comprehensive examination of health system factors. Further research is needed to explore the specific barriers within healthcare systems, such as provider bias, lack of training, resource </w:t>
      </w:r>
      <w:r w:rsidRPr="008D2E40">
        <w:rPr>
          <w:rFonts w:ascii="Times New Roman" w:hAnsi="Times New Roman" w:cs="Times New Roman"/>
          <w:sz w:val="24"/>
          <w:szCs w:val="24"/>
        </w:rPr>
        <w:lastRenderedPageBreak/>
        <w:t>constraints, and inadequate referral systems, that hinder women's access to PAC (Singh et al., 2012).</w:t>
      </w:r>
    </w:p>
    <w:p w:rsidR="00F87778" w:rsidRPr="00F87778" w:rsidRDefault="00F87778" w:rsidP="00F87778">
      <w:pPr>
        <w:numPr>
          <w:ilvl w:val="0"/>
          <w:numId w:val="24"/>
        </w:numPr>
        <w:jc w:val="both"/>
        <w:rPr>
          <w:rFonts w:ascii="Times New Roman" w:hAnsi="Times New Roman" w:cs="Times New Roman"/>
          <w:sz w:val="24"/>
          <w:szCs w:val="24"/>
        </w:rPr>
      </w:pPr>
      <w:r w:rsidRPr="00F87778">
        <w:rPr>
          <w:rFonts w:ascii="Times New Roman" w:hAnsi="Times New Roman" w:cs="Times New Roman"/>
          <w:sz w:val="24"/>
          <w:szCs w:val="24"/>
        </w:rPr>
        <w:t>Limited Qualitative Research:</w:t>
      </w:r>
    </w:p>
    <w:p w:rsidR="00F87778" w:rsidRPr="00F87778" w:rsidRDefault="00DE7750" w:rsidP="00DE7750">
      <w:pPr>
        <w:jc w:val="both"/>
        <w:rPr>
          <w:rFonts w:ascii="Times New Roman" w:hAnsi="Times New Roman" w:cs="Times New Roman"/>
          <w:sz w:val="24"/>
          <w:szCs w:val="24"/>
        </w:rPr>
      </w:pPr>
      <w:r w:rsidRPr="00DE7750">
        <w:rPr>
          <w:rFonts w:ascii="Times New Roman" w:hAnsi="Times New Roman" w:cs="Times New Roman"/>
          <w:sz w:val="24"/>
          <w:szCs w:val="24"/>
        </w:rPr>
        <w:t>Many studies on PAC access rely heavily on quantitative data, such as surveys and statistical analyses. While quantitative research provides important insights, there is a need for more qualitative research that captures women's experiences, perspectives, and narratives regarding their access to PAC services (</w:t>
      </w:r>
      <w:proofErr w:type="spellStart"/>
      <w:r w:rsidRPr="00DE7750">
        <w:rPr>
          <w:rFonts w:ascii="Times New Roman" w:hAnsi="Times New Roman" w:cs="Times New Roman"/>
          <w:sz w:val="24"/>
          <w:szCs w:val="24"/>
        </w:rPr>
        <w:t>Borglin</w:t>
      </w:r>
      <w:proofErr w:type="spellEnd"/>
      <w:r w:rsidRPr="00DE7750">
        <w:rPr>
          <w:rFonts w:ascii="Times New Roman" w:hAnsi="Times New Roman" w:cs="Times New Roman"/>
          <w:sz w:val="24"/>
          <w:szCs w:val="24"/>
        </w:rPr>
        <w:t xml:space="preserve"> &amp; </w:t>
      </w:r>
      <w:proofErr w:type="spellStart"/>
      <w:r w:rsidRPr="00DE7750">
        <w:rPr>
          <w:rFonts w:ascii="Times New Roman" w:hAnsi="Times New Roman" w:cs="Times New Roman"/>
          <w:sz w:val="24"/>
          <w:szCs w:val="24"/>
        </w:rPr>
        <w:t>Marklund</w:t>
      </w:r>
      <w:proofErr w:type="spellEnd"/>
      <w:r w:rsidRPr="00DE7750">
        <w:rPr>
          <w:rFonts w:ascii="Times New Roman" w:hAnsi="Times New Roman" w:cs="Times New Roman"/>
          <w:sz w:val="24"/>
          <w:szCs w:val="24"/>
        </w:rPr>
        <w:t>, 2016). Qualitative research can provide in-depth understanding of the complex factors influencing access and offer valuable insights for program development and policy formulation.</w:t>
      </w:r>
    </w:p>
    <w:p w:rsidR="00F87778" w:rsidRPr="00F87778" w:rsidRDefault="00F87778" w:rsidP="00F87778">
      <w:pPr>
        <w:numPr>
          <w:ilvl w:val="0"/>
          <w:numId w:val="24"/>
        </w:numPr>
        <w:jc w:val="both"/>
        <w:rPr>
          <w:rFonts w:ascii="Times New Roman" w:hAnsi="Times New Roman" w:cs="Times New Roman"/>
          <w:sz w:val="24"/>
          <w:szCs w:val="24"/>
        </w:rPr>
      </w:pPr>
      <w:r w:rsidRPr="00F87778">
        <w:rPr>
          <w:rFonts w:ascii="Times New Roman" w:hAnsi="Times New Roman" w:cs="Times New Roman"/>
          <w:sz w:val="24"/>
          <w:szCs w:val="24"/>
        </w:rPr>
        <w:t>Lack of Longitudinal Studies:</w:t>
      </w:r>
    </w:p>
    <w:p w:rsidR="00F87778" w:rsidRPr="00F87778" w:rsidRDefault="00E55FC6" w:rsidP="00E55FC6">
      <w:pPr>
        <w:jc w:val="both"/>
        <w:rPr>
          <w:rFonts w:ascii="Times New Roman" w:hAnsi="Times New Roman" w:cs="Times New Roman"/>
          <w:sz w:val="24"/>
          <w:szCs w:val="24"/>
        </w:rPr>
      </w:pPr>
      <w:r w:rsidRPr="00E55FC6">
        <w:rPr>
          <w:rFonts w:ascii="Times New Roman" w:hAnsi="Times New Roman" w:cs="Times New Roman"/>
          <w:sz w:val="24"/>
          <w:szCs w:val="24"/>
        </w:rPr>
        <w:t>Most existing studies on PAC access are cross-sectional in nature, providing a snapshot of access barriers at a specific point in time. Longitudinal studies are needed to examine access to PAC services over time and track changes in barriers and outcomes (Aiken et al., 2016). Longitudinal research can help identify trends, assess the impact of interventions, and provide a more comprehensive understanding of the dynamics of PAC access.</w:t>
      </w:r>
    </w:p>
    <w:p w:rsidR="00F87778" w:rsidRPr="00F87778" w:rsidRDefault="00F87778" w:rsidP="00F87778">
      <w:pPr>
        <w:numPr>
          <w:ilvl w:val="0"/>
          <w:numId w:val="24"/>
        </w:numPr>
        <w:jc w:val="both"/>
        <w:rPr>
          <w:rFonts w:ascii="Times New Roman" w:hAnsi="Times New Roman" w:cs="Times New Roman"/>
          <w:sz w:val="24"/>
          <w:szCs w:val="24"/>
        </w:rPr>
      </w:pPr>
      <w:r w:rsidRPr="00F87778">
        <w:rPr>
          <w:rFonts w:ascii="Times New Roman" w:hAnsi="Times New Roman" w:cs="Times New Roman"/>
          <w:sz w:val="24"/>
          <w:szCs w:val="24"/>
        </w:rPr>
        <w:t>Limited Evaluation of Interventions:</w:t>
      </w:r>
    </w:p>
    <w:p w:rsidR="00F87778" w:rsidRPr="00F87778" w:rsidRDefault="0056347E" w:rsidP="0056347E">
      <w:pPr>
        <w:jc w:val="both"/>
        <w:rPr>
          <w:rFonts w:ascii="Times New Roman" w:hAnsi="Times New Roman" w:cs="Times New Roman"/>
          <w:sz w:val="24"/>
          <w:szCs w:val="24"/>
        </w:rPr>
      </w:pPr>
      <w:r w:rsidRPr="0056347E">
        <w:rPr>
          <w:rFonts w:ascii="Times New Roman" w:hAnsi="Times New Roman" w:cs="Times New Roman"/>
          <w:sz w:val="24"/>
          <w:szCs w:val="24"/>
        </w:rPr>
        <w:t>While some studies have assessed interventions aimed at improving PAC access, there is a need for more rigorous evaluations of these interventions. Research should focus on assessing the effectiveness, scalability, and sustainability of interventions targeting specific barriers, such as community awareness campaigns, provider training programs, or policy changes (Aiken et al., 2016).</w:t>
      </w:r>
    </w:p>
    <w:p w:rsidR="00F87778" w:rsidRDefault="00F87778" w:rsidP="00F87778">
      <w:pPr>
        <w:jc w:val="both"/>
        <w:rPr>
          <w:rFonts w:ascii="Times New Roman" w:hAnsi="Times New Roman" w:cs="Times New Roman"/>
          <w:sz w:val="24"/>
          <w:szCs w:val="24"/>
        </w:rPr>
      </w:pPr>
      <w:r w:rsidRPr="00F87778">
        <w:rPr>
          <w:rFonts w:ascii="Times New Roman" w:hAnsi="Times New Roman" w:cs="Times New Roman"/>
          <w:sz w:val="24"/>
          <w:szCs w:val="24"/>
        </w:rPr>
        <w:t>Addressing these gaps in the existing literature will contribute to a more comprehensive understanding of the barriers to accessing PAC services among women of reproductive age in Calabar Municipality. Further research can inform evidence-based interventions, policy changes, and programmatic strategies to enhance access, reduce barriers, and improve women's reproductive health outcomes.</w:t>
      </w:r>
    </w:p>
    <w:p w:rsidR="00700479" w:rsidRDefault="00700479">
      <w:pPr>
        <w:rPr>
          <w:rFonts w:ascii="Times New Roman" w:hAnsi="Times New Roman" w:cs="Times New Roman"/>
          <w:sz w:val="24"/>
          <w:szCs w:val="24"/>
        </w:rPr>
      </w:pPr>
      <w:r>
        <w:rPr>
          <w:rFonts w:ascii="Times New Roman" w:hAnsi="Times New Roman" w:cs="Times New Roman"/>
          <w:sz w:val="24"/>
          <w:szCs w:val="24"/>
        </w:rPr>
        <w:br w:type="page"/>
      </w:r>
    </w:p>
    <w:p w:rsidR="002B2D2C" w:rsidRDefault="006A75DD" w:rsidP="00F87778">
      <w:pPr>
        <w:jc w:val="both"/>
        <w:rPr>
          <w:rFonts w:ascii="Times New Roman" w:hAnsi="Times New Roman" w:cs="Times New Roman"/>
          <w:b/>
          <w:sz w:val="32"/>
          <w:szCs w:val="32"/>
        </w:rPr>
      </w:pPr>
      <w:r w:rsidRPr="006A75DD">
        <w:rPr>
          <w:rFonts w:ascii="Times New Roman" w:hAnsi="Times New Roman" w:cs="Times New Roman"/>
          <w:b/>
          <w:sz w:val="32"/>
          <w:szCs w:val="32"/>
        </w:rPr>
        <w:lastRenderedPageBreak/>
        <w:t>REFERENCES</w:t>
      </w:r>
    </w:p>
    <w:p w:rsidR="0059651B" w:rsidRPr="00FB1C42" w:rsidRDefault="0059651B" w:rsidP="00FB1C42">
      <w:pPr>
        <w:pStyle w:val="ListParagraph"/>
        <w:numPr>
          <w:ilvl w:val="0"/>
          <w:numId w:val="25"/>
        </w:numPr>
        <w:jc w:val="both"/>
        <w:rPr>
          <w:rFonts w:ascii="Times New Roman" w:hAnsi="Times New Roman" w:cs="Times New Roman"/>
          <w:sz w:val="24"/>
          <w:szCs w:val="24"/>
        </w:rPr>
      </w:pPr>
      <w:r w:rsidRPr="00FB1C42">
        <w:rPr>
          <w:rFonts w:ascii="Times New Roman" w:hAnsi="Times New Roman" w:cs="Times New Roman"/>
          <w:sz w:val="24"/>
          <w:szCs w:val="24"/>
        </w:rPr>
        <w:t xml:space="preserve">Jones, R. K., </w:t>
      </w:r>
      <w:proofErr w:type="spellStart"/>
      <w:r w:rsidRPr="00FB1C42">
        <w:rPr>
          <w:rFonts w:ascii="Times New Roman" w:hAnsi="Times New Roman" w:cs="Times New Roman"/>
          <w:sz w:val="24"/>
          <w:szCs w:val="24"/>
        </w:rPr>
        <w:t>Jerman</w:t>
      </w:r>
      <w:proofErr w:type="spellEnd"/>
      <w:r w:rsidRPr="00FB1C42">
        <w:rPr>
          <w:rFonts w:ascii="Times New Roman" w:hAnsi="Times New Roman" w:cs="Times New Roman"/>
          <w:sz w:val="24"/>
          <w:szCs w:val="24"/>
        </w:rPr>
        <w:t xml:space="preserve">, J., &amp; </w:t>
      </w:r>
      <w:proofErr w:type="spellStart"/>
      <w:r w:rsidRPr="00FB1C42">
        <w:rPr>
          <w:rFonts w:ascii="Times New Roman" w:hAnsi="Times New Roman" w:cs="Times New Roman"/>
          <w:sz w:val="24"/>
          <w:szCs w:val="24"/>
        </w:rPr>
        <w:t>Onda</w:t>
      </w:r>
      <w:proofErr w:type="spellEnd"/>
      <w:r w:rsidRPr="00FB1C42">
        <w:rPr>
          <w:rFonts w:ascii="Times New Roman" w:hAnsi="Times New Roman" w:cs="Times New Roman"/>
          <w:sz w:val="24"/>
          <w:szCs w:val="24"/>
        </w:rPr>
        <w:t xml:space="preserve">, T. (2019). Characteristics and circumstances of US women who obtain very early and second-trimester abortions. </w:t>
      </w:r>
      <w:proofErr w:type="spellStart"/>
      <w:r w:rsidRPr="00FB1C42">
        <w:rPr>
          <w:rFonts w:ascii="Times New Roman" w:hAnsi="Times New Roman" w:cs="Times New Roman"/>
          <w:sz w:val="24"/>
          <w:szCs w:val="24"/>
        </w:rPr>
        <w:t>PloS</w:t>
      </w:r>
      <w:proofErr w:type="spellEnd"/>
      <w:r w:rsidRPr="00FB1C42">
        <w:rPr>
          <w:rFonts w:ascii="Times New Roman" w:hAnsi="Times New Roman" w:cs="Times New Roman"/>
          <w:sz w:val="24"/>
          <w:szCs w:val="24"/>
        </w:rPr>
        <w:t xml:space="preserve"> one, 14(1), e0209967.</w:t>
      </w:r>
    </w:p>
    <w:p w:rsidR="0059651B" w:rsidRPr="00FB1C42" w:rsidRDefault="0059651B" w:rsidP="00FB1C42">
      <w:pPr>
        <w:pStyle w:val="ListParagraph"/>
        <w:numPr>
          <w:ilvl w:val="0"/>
          <w:numId w:val="25"/>
        </w:numPr>
        <w:jc w:val="both"/>
        <w:rPr>
          <w:rFonts w:ascii="Times New Roman" w:hAnsi="Times New Roman" w:cs="Times New Roman"/>
          <w:sz w:val="24"/>
          <w:szCs w:val="24"/>
        </w:rPr>
      </w:pPr>
      <w:r w:rsidRPr="00FB1C42">
        <w:rPr>
          <w:rFonts w:ascii="Times New Roman" w:hAnsi="Times New Roman" w:cs="Times New Roman"/>
          <w:sz w:val="24"/>
          <w:szCs w:val="24"/>
        </w:rPr>
        <w:t xml:space="preserve">Cook, R. J., Dickens, B. M., &amp; </w:t>
      </w:r>
      <w:proofErr w:type="spellStart"/>
      <w:r w:rsidRPr="00FB1C42">
        <w:rPr>
          <w:rFonts w:ascii="Times New Roman" w:hAnsi="Times New Roman" w:cs="Times New Roman"/>
          <w:sz w:val="24"/>
          <w:szCs w:val="24"/>
        </w:rPr>
        <w:t>Fathalla</w:t>
      </w:r>
      <w:proofErr w:type="spellEnd"/>
      <w:r w:rsidRPr="00FB1C42">
        <w:rPr>
          <w:rFonts w:ascii="Times New Roman" w:hAnsi="Times New Roman" w:cs="Times New Roman"/>
          <w:sz w:val="24"/>
          <w:szCs w:val="24"/>
        </w:rPr>
        <w:t>, M. F. (2013). Reproductive health and human rights: integrating medicine, ethics, and law. Clarendon Press.</w:t>
      </w:r>
    </w:p>
    <w:p w:rsidR="0059651B" w:rsidRPr="00FB1C42" w:rsidRDefault="0059651B" w:rsidP="00FB1C42">
      <w:pPr>
        <w:pStyle w:val="ListParagraph"/>
        <w:numPr>
          <w:ilvl w:val="0"/>
          <w:numId w:val="25"/>
        </w:numPr>
        <w:jc w:val="both"/>
        <w:rPr>
          <w:rFonts w:ascii="Times New Roman" w:hAnsi="Times New Roman" w:cs="Times New Roman"/>
          <w:sz w:val="24"/>
          <w:szCs w:val="24"/>
        </w:rPr>
      </w:pPr>
      <w:r w:rsidRPr="00FB1C42">
        <w:rPr>
          <w:rFonts w:ascii="Times New Roman" w:hAnsi="Times New Roman" w:cs="Times New Roman"/>
          <w:sz w:val="24"/>
          <w:szCs w:val="24"/>
        </w:rPr>
        <w:t>World Health Organization. (2018). Clinical practice handbook for safe abortion. World Health Organization.</w:t>
      </w:r>
    </w:p>
    <w:p w:rsidR="0059651B" w:rsidRPr="00FB1C42" w:rsidRDefault="0059651B" w:rsidP="00FB1C42">
      <w:pPr>
        <w:pStyle w:val="ListParagraph"/>
        <w:numPr>
          <w:ilvl w:val="0"/>
          <w:numId w:val="25"/>
        </w:numPr>
        <w:jc w:val="both"/>
        <w:rPr>
          <w:rFonts w:ascii="Times New Roman" w:hAnsi="Times New Roman" w:cs="Times New Roman"/>
          <w:sz w:val="24"/>
          <w:szCs w:val="24"/>
        </w:rPr>
      </w:pPr>
      <w:proofErr w:type="spellStart"/>
      <w:r w:rsidRPr="00FB1C42">
        <w:rPr>
          <w:rFonts w:ascii="Times New Roman" w:hAnsi="Times New Roman" w:cs="Times New Roman"/>
          <w:sz w:val="24"/>
          <w:szCs w:val="24"/>
        </w:rPr>
        <w:t>Ganatra</w:t>
      </w:r>
      <w:proofErr w:type="spellEnd"/>
      <w:r w:rsidRPr="00FB1C42">
        <w:rPr>
          <w:rFonts w:ascii="Times New Roman" w:hAnsi="Times New Roman" w:cs="Times New Roman"/>
          <w:sz w:val="24"/>
          <w:szCs w:val="24"/>
        </w:rPr>
        <w:t xml:space="preserve">, B., </w:t>
      </w:r>
      <w:proofErr w:type="spellStart"/>
      <w:r w:rsidRPr="00FB1C42">
        <w:rPr>
          <w:rFonts w:ascii="Times New Roman" w:hAnsi="Times New Roman" w:cs="Times New Roman"/>
          <w:sz w:val="24"/>
          <w:szCs w:val="24"/>
        </w:rPr>
        <w:t>Gerdts</w:t>
      </w:r>
      <w:proofErr w:type="spellEnd"/>
      <w:r w:rsidRPr="00FB1C42">
        <w:rPr>
          <w:rFonts w:ascii="Times New Roman" w:hAnsi="Times New Roman" w:cs="Times New Roman"/>
          <w:sz w:val="24"/>
          <w:szCs w:val="24"/>
        </w:rPr>
        <w:t xml:space="preserve">, C., </w:t>
      </w:r>
      <w:proofErr w:type="spellStart"/>
      <w:r w:rsidRPr="00FB1C42">
        <w:rPr>
          <w:rFonts w:ascii="Times New Roman" w:hAnsi="Times New Roman" w:cs="Times New Roman"/>
          <w:sz w:val="24"/>
          <w:szCs w:val="24"/>
        </w:rPr>
        <w:t>Rossier</w:t>
      </w:r>
      <w:proofErr w:type="spellEnd"/>
      <w:r w:rsidRPr="00FB1C42">
        <w:rPr>
          <w:rFonts w:ascii="Times New Roman" w:hAnsi="Times New Roman" w:cs="Times New Roman"/>
          <w:sz w:val="24"/>
          <w:szCs w:val="24"/>
        </w:rPr>
        <w:t xml:space="preserve">, C., Johnson </w:t>
      </w:r>
      <w:proofErr w:type="spellStart"/>
      <w:r w:rsidRPr="00FB1C42">
        <w:rPr>
          <w:rFonts w:ascii="Times New Roman" w:hAnsi="Times New Roman" w:cs="Times New Roman"/>
          <w:sz w:val="24"/>
          <w:szCs w:val="24"/>
        </w:rPr>
        <w:t>Jr</w:t>
      </w:r>
      <w:proofErr w:type="spellEnd"/>
      <w:r w:rsidRPr="00FB1C42">
        <w:rPr>
          <w:rFonts w:ascii="Times New Roman" w:hAnsi="Times New Roman" w:cs="Times New Roman"/>
          <w:sz w:val="24"/>
          <w:szCs w:val="24"/>
        </w:rPr>
        <w:t xml:space="preserve">, B. R., &amp; </w:t>
      </w:r>
      <w:proofErr w:type="spellStart"/>
      <w:r w:rsidRPr="00FB1C42">
        <w:rPr>
          <w:rFonts w:ascii="Times New Roman" w:hAnsi="Times New Roman" w:cs="Times New Roman"/>
          <w:sz w:val="24"/>
          <w:szCs w:val="24"/>
        </w:rPr>
        <w:t>Tunçalp</w:t>
      </w:r>
      <w:proofErr w:type="spellEnd"/>
      <w:r w:rsidRPr="00FB1C42">
        <w:rPr>
          <w:rFonts w:ascii="Times New Roman" w:hAnsi="Times New Roman" w:cs="Times New Roman"/>
          <w:sz w:val="24"/>
          <w:szCs w:val="24"/>
        </w:rPr>
        <w:t xml:space="preserve">, Ö. (2017). Global, regional, and </w:t>
      </w:r>
      <w:proofErr w:type="spellStart"/>
      <w:r w:rsidRPr="00FB1C42">
        <w:rPr>
          <w:rFonts w:ascii="Times New Roman" w:hAnsi="Times New Roman" w:cs="Times New Roman"/>
          <w:sz w:val="24"/>
          <w:szCs w:val="24"/>
        </w:rPr>
        <w:t>subregional</w:t>
      </w:r>
      <w:proofErr w:type="spellEnd"/>
      <w:r w:rsidRPr="00FB1C42">
        <w:rPr>
          <w:rFonts w:ascii="Times New Roman" w:hAnsi="Times New Roman" w:cs="Times New Roman"/>
          <w:sz w:val="24"/>
          <w:szCs w:val="24"/>
        </w:rPr>
        <w:t xml:space="preserve"> classification of abortions by safety, 2010-14: estimates from a Bayesian hierarchical model. The Lancet, 390(10110), 2372-2381.</w:t>
      </w:r>
    </w:p>
    <w:p w:rsidR="0059651B" w:rsidRPr="00FB1C42" w:rsidRDefault="0059651B" w:rsidP="00FB1C42">
      <w:pPr>
        <w:pStyle w:val="ListParagraph"/>
        <w:numPr>
          <w:ilvl w:val="0"/>
          <w:numId w:val="25"/>
        </w:numPr>
        <w:jc w:val="both"/>
        <w:rPr>
          <w:rFonts w:ascii="Times New Roman" w:hAnsi="Times New Roman" w:cs="Times New Roman"/>
          <w:sz w:val="24"/>
          <w:szCs w:val="24"/>
        </w:rPr>
      </w:pPr>
      <w:proofErr w:type="spellStart"/>
      <w:r w:rsidRPr="00FB1C42">
        <w:rPr>
          <w:rFonts w:ascii="Times New Roman" w:hAnsi="Times New Roman" w:cs="Times New Roman"/>
          <w:sz w:val="24"/>
          <w:szCs w:val="24"/>
        </w:rPr>
        <w:t>Izugbara</w:t>
      </w:r>
      <w:proofErr w:type="spellEnd"/>
      <w:r w:rsidRPr="00FB1C42">
        <w:rPr>
          <w:rFonts w:ascii="Times New Roman" w:hAnsi="Times New Roman" w:cs="Times New Roman"/>
          <w:sz w:val="24"/>
          <w:szCs w:val="24"/>
        </w:rPr>
        <w:t xml:space="preserve">, C. O., &amp; </w:t>
      </w:r>
      <w:proofErr w:type="spellStart"/>
      <w:r w:rsidRPr="00FB1C42">
        <w:rPr>
          <w:rFonts w:ascii="Times New Roman" w:hAnsi="Times New Roman" w:cs="Times New Roman"/>
          <w:sz w:val="24"/>
          <w:szCs w:val="24"/>
        </w:rPr>
        <w:t>Egesa</w:t>
      </w:r>
      <w:proofErr w:type="spellEnd"/>
      <w:r w:rsidRPr="00FB1C42">
        <w:rPr>
          <w:rFonts w:ascii="Times New Roman" w:hAnsi="Times New Roman" w:cs="Times New Roman"/>
          <w:sz w:val="24"/>
          <w:szCs w:val="24"/>
        </w:rPr>
        <w:t>, C. (2016). Distinctive sexual and reproductive health issues among young people in Africa: Responding to the challenge. African Journal of Reproductive Health, 20(3), 9-16.</w:t>
      </w:r>
    </w:p>
    <w:p w:rsidR="0059651B" w:rsidRPr="00FB1C42" w:rsidRDefault="0059651B" w:rsidP="00FB1C42">
      <w:pPr>
        <w:pStyle w:val="ListParagraph"/>
        <w:numPr>
          <w:ilvl w:val="0"/>
          <w:numId w:val="25"/>
        </w:numPr>
        <w:jc w:val="both"/>
        <w:rPr>
          <w:rFonts w:ascii="Times New Roman" w:hAnsi="Times New Roman" w:cs="Times New Roman"/>
          <w:sz w:val="24"/>
          <w:szCs w:val="24"/>
        </w:rPr>
      </w:pPr>
      <w:r w:rsidRPr="00FB1C42">
        <w:rPr>
          <w:rFonts w:ascii="Times New Roman" w:hAnsi="Times New Roman" w:cs="Times New Roman"/>
          <w:sz w:val="24"/>
          <w:szCs w:val="24"/>
        </w:rPr>
        <w:t xml:space="preserve">Shah, I. H., </w:t>
      </w:r>
      <w:proofErr w:type="spellStart"/>
      <w:r w:rsidRPr="00FB1C42">
        <w:rPr>
          <w:rFonts w:ascii="Times New Roman" w:hAnsi="Times New Roman" w:cs="Times New Roman"/>
          <w:sz w:val="24"/>
          <w:szCs w:val="24"/>
        </w:rPr>
        <w:t>Ahman</w:t>
      </w:r>
      <w:proofErr w:type="spellEnd"/>
      <w:r w:rsidRPr="00FB1C42">
        <w:rPr>
          <w:rFonts w:ascii="Times New Roman" w:hAnsi="Times New Roman" w:cs="Times New Roman"/>
          <w:sz w:val="24"/>
          <w:szCs w:val="24"/>
        </w:rPr>
        <w:t xml:space="preserve">, E., &amp; </w:t>
      </w:r>
      <w:proofErr w:type="spellStart"/>
      <w:r w:rsidRPr="00FB1C42">
        <w:rPr>
          <w:rFonts w:ascii="Times New Roman" w:hAnsi="Times New Roman" w:cs="Times New Roman"/>
          <w:sz w:val="24"/>
          <w:szCs w:val="24"/>
        </w:rPr>
        <w:t>Ortayli</w:t>
      </w:r>
      <w:proofErr w:type="spellEnd"/>
      <w:r w:rsidRPr="00FB1C42">
        <w:rPr>
          <w:rFonts w:ascii="Times New Roman" w:hAnsi="Times New Roman" w:cs="Times New Roman"/>
          <w:sz w:val="24"/>
          <w:szCs w:val="24"/>
        </w:rPr>
        <w:t>, N. (2019). Access to safe abortion: progress and challenges since the 2014 International Conference on Population and Development (ICPD) anniversary. Contraception, 100(2), 96-101.</w:t>
      </w:r>
    </w:p>
    <w:p w:rsidR="0059651B" w:rsidRPr="00FB1C42" w:rsidRDefault="0059651B" w:rsidP="00FB1C42">
      <w:pPr>
        <w:pStyle w:val="ListParagraph"/>
        <w:numPr>
          <w:ilvl w:val="0"/>
          <w:numId w:val="25"/>
        </w:numPr>
        <w:jc w:val="both"/>
        <w:rPr>
          <w:rFonts w:ascii="Times New Roman" w:hAnsi="Times New Roman" w:cs="Times New Roman"/>
          <w:sz w:val="24"/>
          <w:szCs w:val="24"/>
        </w:rPr>
      </w:pPr>
      <w:proofErr w:type="spellStart"/>
      <w:r w:rsidRPr="00FB1C42">
        <w:rPr>
          <w:rFonts w:ascii="Times New Roman" w:hAnsi="Times New Roman" w:cs="Times New Roman"/>
          <w:sz w:val="24"/>
          <w:szCs w:val="24"/>
        </w:rPr>
        <w:t>Guttmacher</w:t>
      </w:r>
      <w:proofErr w:type="spellEnd"/>
      <w:r w:rsidRPr="00FB1C42">
        <w:rPr>
          <w:rFonts w:ascii="Times New Roman" w:hAnsi="Times New Roman" w:cs="Times New Roman"/>
          <w:sz w:val="24"/>
          <w:szCs w:val="24"/>
        </w:rPr>
        <w:t xml:space="preserve"> Institute. (2021). Abortion in Africa. Retrieved from https://www.guttmacher.org/fact-sheet/abortion-africa</w:t>
      </w:r>
    </w:p>
    <w:p w:rsidR="0059651B" w:rsidRPr="00FB1C42" w:rsidRDefault="0059651B" w:rsidP="00FB1C42">
      <w:pPr>
        <w:pStyle w:val="ListParagraph"/>
        <w:numPr>
          <w:ilvl w:val="0"/>
          <w:numId w:val="25"/>
        </w:numPr>
        <w:jc w:val="both"/>
        <w:rPr>
          <w:rFonts w:ascii="Times New Roman" w:hAnsi="Times New Roman" w:cs="Times New Roman"/>
          <w:sz w:val="24"/>
          <w:szCs w:val="24"/>
        </w:rPr>
      </w:pPr>
      <w:proofErr w:type="spellStart"/>
      <w:r w:rsidRPr="00FB1C42">
        <w:rPr>
          <w:rFonts w:ascii="Times New Roman" w:hAnsi="Times New Roman" w:cs="Times New Roman"/>
          <w:sz w:val="24"/>
          <w:szCs w:val="24"/>
        </w:rPr>
        <w:t>Chae</w:t>
      </w:r>
      <w:proofErr w:type="spellEnd"/>
      <w:r w:rsidRPr="00FB1C42">
        <w:rPr>
          <w:rFonts w:ascii="Times New Roman" w:hAnsi="Times New Roman" w:cs="Times New Roman"/>
          <w:sz w:val="24"/>
          <w:szCs w:val="24"/>
        </w:rPr>
        <w:t xml:space="preserve">, S., Desai, S., Crowell, M., </w:t>
      </w:r>
      <w:proofErr w:type="spellStart"/>
      <w:r w:rsidRPr="00FB1C42">
        <w:rPr>
          <w:rFonts w:ascii="Times New Roman" w:hAnsi="Times New Roman" w:cs="Times New Roman"/>
          <w:sz w:val="24"/>
          <w:szCs w:val="24"/>
        </w:rPr>
        <w:t>Sedgh</w:t>
      </w:r>
      <w:proofErr w:type="spellEnd"/>
      <w:r w:rsidRPr="00FB1C42">
        <w:rPr>
          <w:rFonts w:ascii="Times New Roman" w:hAnsi="Times New Roman" w:cs="Times New Roman"/>
          <w:sz w:val="24"/>
          <w:szCs w:val="24"/>
        </w:rPr>
        <w:t xml:space="preserve">, G., &amp; Singh, S. (2017). Characteristics of women obtaining induced abortions in selected low-and middle-income countries. </w:t>
      </w:r>
      <w:proofErr w:type="spellStart"/>
      <w:r w:rsidRPr="00FB1C42">
        <w:rPr>
          <w:rFonts w:ascii="Times New Roman" w:hAnsi="Times New Roman" w:cs="Times New Roman"/>
          <w:sz w:val="24"/>
          <w:szCs w:val="24"/>
        </w:rPr>
        <w:t>PLoS</w:t>
      </w:r>
      <w:proofErr w:type="spellEnd"/>
      <w:r w:rsidRPr="00FB1C42">
        <w:rPr>
          <w:rFonts w:ascii="Times New Roman" w:hAnsi="Times New Roman" w:cs="Times New Roman"/>
          <w:sz w:val="24"/>
          <w:szCs w:val="24"/>
        </w:rPr>
        <w:t xml:space="preserve"> One, 12(3), e0172976.</w:t>
      </w:r>
    </w:p>
    <w:p w:rsidR="0059651B" w:rsidRPr="00FB1C42" w:rsidRDefault="0059651B" w:rsidP="00FB1C42">
      <w:pPr>
        <w:pStyle w:val="ListParagraph"/>
        <w:numPr>
          <w:ilvl w:val="0"/>
          <w:numId w:val="25"/>
        </w:numPr>
        <w:jc w:val="both"/>
        <w:rPr>
          <w:rFonts w:ascii="Times New Roman" w:hAnsi="Times New Roman" w:cs="Times New Roman"/>
          <w:sz w:val="24"/>
          <w:szCs w:val="24"/>
        </w:rPr>
      </w:pPr>
      <w:r w:rsidRPr="00FB1C42">
        <w:rPr>
          <w:rFonts w:ascii="Times New Roman" w:hAnsi="Times New Roman" w:cs="Times New Roman"/>
          <w:sz w:val="24"/>
          <w:szCs w:val="24"/>
        </w:rPr>
        <w:t xml:space="preserve">Keogh, S. C., </w:t>
      </w:r>
      <w:proofErr w:type="spellStart"/>
      <w:r w:rsidRPr="00FB1C42">
        <w:rPr>
          <w:rFonts w:ascii="Times New Roman" w:hAnsi="Times New Roman" w:cs="Times New Roman"/>
          <w:sz w:val="24"/>
          <w:szCs w:val="24"/>
        </w:rPr>
        <w:t>Kimaro</w:t>
      </w:r>
      <w:proofErr w:type="spellEnd"/>
      <w:r w:rsidRPr="00FB1C42">
        <w:rPr>
          <w:rFonts w:ascii="Times New Roman" w:hAnsi="Times New Roman" w:cs="Times New Roman"/>
          <w:sz w:val="24"/>
          <w:szCs w:val="24"/>
        </w:rPr>
        <w:t xml:space="preserve">, G., </w:t>
      </w:r>
      <w:proofErr w:type="spellStart"/>
      <w:r w:rsidRPr="00FB1C42">
        <w:rPr>
          <w:rFonts w:ascii="Times New Roman" w:hAnsi="Times New Roman" w:cs="Times New Roman"/>
          <w:sz w:val="24"/>
          <w:szCs w:val="24"/>
        </w:rPr>
        <w:t>Muganyizi</w:t>
      </w:r>
      <w:proofErr w:type="spellEnd"/>
      <w:r w:rsidRPr="00FB1C42">
        <w:rPr>
          <w:rFonts w:ascii="Times New Roman" w:hAnsi="Times New Roman" w:cs="Times New Roman"/>
          <w:sz w:val="24"/>
          <w:szCs w:val="24"/>
        </w:rPr>
        <w:t xml:space="preserve">, P., </w:t>
      </w:r>
      <w:proofErr w:type="spellStart"/>
      <w:r w:rsidRPr="00FB1C42">
        <w:rPr>
          <w:rFonts w:ascii="Times New Roman" w:hAnsi="Times New Roman" w:cs="Times New Roman"/>
          <w:sz w:val="24"/>
          <w:szCs w:val="24"/>
        </w:rPr>
        <w:t>Filippi</w:t>
      </w:r>
      <w:proofErr w:type="spellEnd"/>
      <w:r w:rsidRPr="00FB1C42">
        <w:rPr>
          <w:rFonts w:ascii="Times New Roman" w:hAnsi="Times New Roman" w:cs="Times New Roman"/>
          <w:sz w:val="24"/>
          <w:szCs w:val="24"/>
        </w:rPr>
        <w:t xml:space="preserve">, V., &amp; </w:t>
      </w:r>
      <w:proofErr w:type="spellStart"/>
      <w:r w:rsidRPr="00FB1C42">
        <w:rPr>
          <w:rFonts w:ascii="Times New Roman" w:hAnsi="Times New Roman" w:cs="Times New Roman"/>
          <w:sz w:val="24"/>
          <w:szCs w:val="24"/>
        </w:rPr>
        <w:t>Borghi</w:t>
      </w:r>
      <w:proofErr w:type="spellEnd"/>
      <w:r w:rsidRPr="00FB1C42">
        <w:rPr>
          <w:rFonts w:ascii="Times New Roman" w:hAnsi="Times New Roman" w:cs="Times New Roman"/>
          <w:sz w:val="24"/>
          <w:szCs w:val="24"/>
        </w:rPr>
        <w:t xml:space="preserve">, J. (2015). Incidence of Induced Abortion and Post-abortion Care in Tanzania. </w:t>
      </w:r>
      <w:proofErr w:type="spellStart"/>
      <w:r w:rsidRPr="00FB1C42">
        <w:rPr>
          <w:rFonts w:ascii="Times New Roman" w:hAnsi="Times New Roman" w:cs="Times New Roman"/>
          <w:sz w:val="24"/>
          <w:szCs w:val="24"/>
        </w:rPr>
        <w:t>PloS</w:t>
      </w:r>
      <w:proofErr w:type="spellEnd"/>
      <w:r w:rsidRPr="00FB1C42">
        <w:rPr>
          <w:rFonts w:ascii="Times New Roman" w:hAnsi="Times New Roman" w:cs="Times New Roman"/>
          <w:sz w:val="24"/>
          <w:szCs w:val="24"/>
        </w:rPr>
        <w:t xml:space="preserve"> one, 10(9), e0133933.</w:t>
      </w:r>
    </w:p>
    <w:p w:rsidR="0059651B" w:rsidRPr="00FB1C42" w:rsidRDefault="0059651B" w:rsidP="00FB1C42">
      <w:pPr>
        <w:pStyle w:val="ListParagraph"/>
        <w:numPr>
          <w:ilvl w:val="0"/>
          <w:numId w:val="25"/>
        </w:numPr>
        <w:jc w:val="both"/>
        <w:rPr>
          <w:rFonts w:ascii="Times New Roman" w:hAnsi="Times New Roman" w:cs="Times New Roman"/>
          <w:sz w:val="24"/>
          <w:szCs w:val="24"/>
        </w:rPr>
      </w:pPr>
      <w:r w:rsidRPr="00FB1C42">
        <w:rPr>
          <w:rFonts w:ascii="Times New Roman" w:hAnsi="Times New Roman" w:cs="Times New Roman"/>
          <w:sz w:val="24"/>
          <w:szCs w:val="24"/>
        </w:rPr>
        <w:t xml:space="preserve">Mote, C. V., </w:t>
      </w:r>
      <w:proofErr w:type="spellStart"/>
      <w:r w:rsidRPr="00FB1C42">
        <w:rPr>
          <w:rFonts w:ascii="Times New Roman" w:hAnsi="Times New Roman" w:cs="Times New Roman"/>
          <w:sz w:val="24"/>
          <w:szCs w:val="24"/>
        </w:rPr>
        <w:t>Otupiri</w:t>
      </w:r>
      <w:proofErr w:type="spellEnd"/>
      <w:r w:rsidRPr="00FB1C42">
        <w:rPr>
          <w:rFonts w:ascii="Times New Roman" w:hAnsi="Times New Roman" w:cs="Times New Roman"/>
          <w:sz w:val="24"/>
          <w:szCs w:val="24"/>
        </w:rPr>
        <w:t xml:space="preserve">, E., </w:t>
      </w:r>
      <w:proofErr w:type="spellStart"/>
      <w:r w:rsidRPr="00FB1C42">
        <w:rPr>
          <w:rFonts w:ascii="Times New Roman" w:hAnsi="Times New Roman" w:cs="Times New Roman"/>
          <w:sz w:val="24"/>
          <w:szCs w:val="24"/>
        </w:rPr>
        <w:t>Hindin</w:t>
      </w:r>
      <w:proofErr w:type="spellEnd"/>
      <w:r w:rsidRPr="00FB1C42">
        <w:rPr>
          <w:rFonts w:ascii="Times New Roman" w:hAnsi="Times New Roman" w:cs="Times New Roman"/>
          <w:sz w:val="24"/>
          <w:szCs w:val="24"/>
        </w:rPr>
        <w:t xml:space="preserve">, M. J., &amp; </w:t>
      </w:r>
      <w:proofErr w:type="spellStart"/>
      <w:r w:rsidRPr="00FB1C42">
        <w:rPr>
          <w:rFonts w:ascii="Times New Roman" w:hAnsi="Times New Roman" w:cs="Times New Roman"/>
          <w:sz w:val="24"/>
          <w:szCs w:val="24"/>
        </w:rPr>
        <w:t>Adanu</w:t>
      </w:r>
      <w:proofErr w:type="spellEnd"/>
      <w:r w:rsidRPr="00FB1C42">
        <w:rPr>
          <w:rFonts w:ascii="Times New Roman" w:hAnsi="Times New Roman" w:cs="Times New Roman"/>
          <w:sz w:val="24"/>
          <w:szCs w:val="24"/>
        </w:rPr>
        <w:t xml:space="preserve">, R. M. (2018). Access to </w:t>
      </w:r>
      <w:proofErr w:type="spellStart"/>
      <w:r w:rsidRPr="00FB1C42">
        <w:rPr>
          <w:rFonts w:ascii="Times New Roman" w:hAnsi="Times New Roman" w:cs="Times New Roman"/>
          <w:sz w:val="24"/>
          <w:szCs w:val="24"/>
        </w:rPr>
        <w:t>postabortion</w:t>
      </w:r>
      <w:proofErr w:type="spellEnd"/>
      <w:r w:rsidRPr="00FB1C42">
        <w:rPr>
          <w:rFonts w:ascii="Times New Roman" w:hAnsi="Times New Roman" w:cs="Times New Roman"/>
          <w:sz w:val="24"/>
          <w:szCs w:val="24"/>
        </w:rPr>
        <w:t xml:space="preserve"> care in Ghana: women's experiences, providers' challenges, and opportunities for improvement. BMC pregnancy and childbirth, 18(1), 256.</w:t>
      </w:r>
    </w:p>
    <w:p w:rsidR="0059651B" w:rsidRPr="00FB1C42" w:rsidRDefault="0059651B" w:rsidP="00FB1C42">
      <w:pPr>
        <w:pStyle w:val="ListParagraph"/>
        <w:numPr>
          <w:ilvl w:val="0"/>
          <w:numId w:val="25"/>
        </w:numPr>
        <w:jc w:val="both"/>
        <w:rPr>
          <w:rFonts w:ascii="Times New Roman" w:hAnsi="Times New Roman" w:cs="Times New Roman"/>
          <w:sz w:val="24"/>
          <w:szCs w:val="24"/>
        </w:rPr>
      </w:pPr>
      <w:r w:rsidRPr="00FB1C42">
        <w:rPr>
          <w:rFonts w:ascii="Times New Roman" w:hAnsi="Times New Roman" w:cs="Times New Roman"/>
          <w:sz w:val="24"/>
          <w:szCs w:val="24"/>
        </w:rPr>
        <w:t xml:space="preserve">Singh, S., </w:t>
      </w:r>
      <w:proofErr w:type="spellStart"/>
      <w:r w:rsidRPr="00FB1C42">
        <w:rPr>
          <w:rFonts w:ascii="Times New Roman" w:hAnsi="Times New Roman" w:cs="Times New Roman"/>
          <w:sz w:val="24"/>
          <w:szCs w:val="24"/>
        </w:rPr>
        <w:t>Shekhar</w:t>
      </w:r>
      <w:proofErr w:type="spellEnd"/>
      <w:r w:rsidRPr="00FB1C42">
        <w:rPr>
          <w:rFonts w:ascii="Times New Roman" w:hAnsi="Times New Roman" w:cs="Times New Roman"/>
          <w:sz w:val="24"/>
          <w:szCs w:val="24"/>
        </w:rPr>
        <w:t xml:space="preserve">, C., </w:t>
      </w:r>
      <w:proofErr w:type="spellStart"/>
      <w:r w:rsidRPr="00FB1C42">
        <w:rPr>
          <w:rFonts w:ascii="Times New Roman" w:hAnsi="Times New Roman" w:cs="Times New Roman"/>
          <w:sz w:val="24"/>
          <w:szCs w:val="24"/>
        </w:rPr>
        <w:t>Acharya</w:t>
      </w:r>
      <w:proofErr w:type="spellEnd"/>
      <w:r w:rsidRPr="00FB1C42">
        <w:rPr>
          <w:rFonts w:ascii="Times New Roman" w:hAnsi="Times New Roman" w:cs="Times New Roman"/>
          <w:sz w:val="24"/>
          <w:szCs w:val="24"/>
        </w:rPr>
        <w:t xml:space="preserve">, R., Moore, A. M., </w:t>
      </w:r>
      <w:proofErr w:type="spellStart"/>
      <w:r w:rsidRPr="00FB1C42">
        <w:rPr>
          <w:rFonts w:ascii="Times New Roman" w:hAnsi="Times New Roman" w:cs="Times New Roman"/>
          <w:sz w:val="24"/>
          <w:szCs w:val="24"/>
        </w:rPr>
        <w:t>Stillman</w:t>
      </w:r>
      <w:proofErr w:type="spellEnd"/>
      <w:r w:rsidRPr="00FB1C42">
        <w:rPr>
          <w:rFonts w:ascii="Times New Roman" w:hAnsi="Times New Roman" w:cs="Times New Roman"/>
          <w:sz w:val="24"/>
          <w:szCs w:val="24"/>
        </w:rPr>
        <w:t xml:space="preserve">, M., </w:t>
      </w:r>
      <w:proofErr w:type="spellStart"/>
      <w:r w:rsidRPr="00FB1C42">
        <w:rPr>
          <w:rFonts w:ascii="Times New Roman" w:hAnsi="Times New Roman" w:cs="Times New Roman"/>
          <w:sz w:val="24"/>
          <w:szCs w:val="24"/>
        </w:rPr>
        <w:t>Pradhan</w:t>
      </w:r>
      <w:proofErr w:type="spellEnd"/>
      <w:r w:rsidRPr="00FB1C42">
        <w:rPr>
          <w:rFonts w:ascii="Times New Roman" w:hAnsi="Times New Roman" w:cs="Times New Roman"/>
          <w:sz w:val="24"/>
          <w:szCs w:val="24"/>
        </w:rPr>
        <w:t>, M. R., &amp; Frost, J. J. (2018). The incidence of abortion and unintended pregnancy in India, 2015. The Lancet Global Health, 6(1), e111-e120.</w:t>
      </w:r>
    </w:p>
    <w:p w:rsidR="0059651B" w:rsidRPr="00FB1C42" w:rsidRDefault="0059651B" w:rsidP="00FB1C42">
      <w:pPr>
        <w:pStyle w:val="ListParagraph"/>
        <w:numPr>
          <w:ilvl w:val="0"/>
          <w:numId w:val="25"/>
        </w:numPr>
        <w:jc w:val="both"/>
        <w:rPr>
          <w:rFonts w:ascii="Times New Roman" w:hAnsi="Times New Roman" w:cs="Times New Roman"/>
          <w:sz w:val="24"/>
          <w:szCs w:val="24"/>
        </w:rPr>
      </w:pPr>
      <w:r w:rsidRPr="00FB1C42">
        <w:rPr>
          <w:rFonts w:ascii="Times New Roman" w:hAnsi="Times New Roman" w:cs="Times New Roman"/>
          <w:sz w:val="24"/>
          <w:szCs w:val="24"/>
        </w:rPr>
        <w:t>United Nations Population Fund. (2021). Sexual and reproductive health. Retrieved from https://www.unfpa.org/sexual-and-reproductive-health.</w:t>
      </w:r>
    </w:p>
    <w:p w:rsidR="0059651B" w:rsidRPr="00FB1C42" w:rsidRDefault="0059651B" w:rsidP="00FB1C42">
      <w:pPr>
        <w:pStyle w:val="ListParagraph"/>
        <w:numPr>
          <w:ilvl w:val="0"/>
          <w:numId w:val="25"/>
        </w:numPr>
        <w:jc w:val="both"/>
        <w:rPr>
          <w:rFonts w:ascii="Times New Roman" w:hAnsi="Times New Roman" w:cs="Times New Roman"/>
          <w:sz w:val="24"/>
          <w:szCs w:val="24"/>
        </w:rPr>
      </w:pPr>
      <w:proofErr w:type="spellStart"/>
      <w:r w:rsidRPr="00FB1C42">
        <w:rPr>
          <w:rFonts w:ascii="Times New Roman" w:hAnsi="Times New Roman" w:cs="Times New Roman"/>
          <w:sz w:val="24"/>
          <w:szCs w:val="24"/>
        </w:rPr>
        <w:t>Izugbara</w:t>
      </w:r>
      <w:proofErr w:type="spellEnd"/>
      <w:r w:rsidRPr="00FB1C42">
        <w:rPr>
          <w:rFonts w:ascii="Times New Roman" w:hAnsi="Times New Roman" w:cs="Times New Roman"/>
          <w:sz w:val="24"/>
          <w:szCs w:val="24"/>
        </w:rPr>
        <w:t xml:space="preserve">, C. O., </w:t>
      </w:r>
      <w:proofErr w:type="spellStart"/>
      <w:r w:rsidRPr="00FB1C42">
        <w:rPr>
          <w:rFonts w:ascii="Times New Roman" w:hAnsi="Times New Roman" w:cs="Times New Roman"/>
          <w:sz w:val="24"/>
          <w:szCs w:val="24"/>
        </w:rPr>
        <w:t>Egesa</w:t>
      </w:r>
      <w:proofErr w:type="spellEnd"/>
      <w:r w:rsidRPr="00FB1C42">
        <w:rPr>
          <w:rFonts w:ascii="Times New Roman" w:hAnsi="Times New Roman" w:cs="Times New Roman"/>
          <w:sz w:val="24"/>
          <w:szCs w:val="24"/>
        </w:rPr>
        <w:t xml:space="preserve">, C., &amp; </w:t>
      </w:r>
      <w:proofErr w:type="spellStart"/>
      <w:r w:rsidRPr="00FB1C42">
        <w:rPr>
          <w:rFonts w:ascii="Times New Roman" w:hAnsi="Times New Roman" w:cs="Times New Roman"/>
          <w:sz w:val="24"/>
          <w:szCs w:val="24"/>
        </w:rPr>
        <w:t>Okelo</w:t>
      </w:r>
      <w:proofErr w:type="spellEnd"/>
      <w:r w:rsidRPr="00FB1C42">
        <w:rPr>
          <w:rFonts w:ascii="Times New Roman" w:hAnsi="Times New Roman" w:cs="Times New Roman"/>
          <w:sz w:val="24"/>
          <w:szCs w:val="24"/>
        </w:rPr>
        <w:t>, R. (2015). “High profile health facilities can add to your trouble”: Women, stigma and un/safe abortion in Kenya. Social Science &amp; Medicine, 141, 9-18.</w:t>
      </w:r>
    </w:p>
    <w:p w:rsidR="00694708" w:rsidRDefault="0059651B" w:rsidP="00FB1C42">
      <w:pPr>
        <w:pStyle w:val="ListParagraph"/>
        <w:numPr>
          <w:ilvl w:val="0"/>
          <w:numId w:val="25"/>
        </w:numPr>
        <w:jc w:val="both"/>
        <w:rPr>
          <w:rFonts w:ascii="Times New Roman" w:hAnsi="Times New Roman" w:cs="Times New Roman"/>
          <w:sz w:val="24"/>
          <w:szCs w:val="24"/>
        </w:rPr>
      </w:pPr>
      <w:proofErr w:type="spellStart"/>
      <w:r w:rsidRPr="00FB1C42">
        <w:rPr>
          <w:rFonts w:ascii="Times New Roman" w:hAnsi="Times New Roman" w:cs="Times New Roman"/>
          <w:sz w:val="24"/>
          <w:szCs w:val="24"/>
        </w:rPr>
        <w:t>Bankole</w:t>
      </w:r>
      <w:proofErr w:type="spellEnd"/>
      <w:r w:rsidRPr="00FB1C42">
        <w:rPr>
          <w:rFonts w:ascii="Times New Roman" w:hAnsi="Times New Roman" w:cs="Times New Roman"/>
          <w:sz w:val="24"/>
          <w:szCs w:val="24"/>
        </w:rPr>
        <w:t xml:space="preserve">, A., </w:t>
      </w:r>
      <w:proofErr w:type="spellStart"/>
      <w:r w:rsidRPr="00FB1C42">
        <w:rPr>
          <w:rFonts w:ascii="Times New Roman" w:hAnsi="Times New Roman" w:cs="Times New Roman"/>
          <w:sz w:val="24"/>
          <w:szCs w:val="24"/>
        </w:rPr>
        <w:t>Oye-Adeniran</w:t>
      </w:r>
      <w:proofErr w:type="spellEnd"/>
      <w:r w:rsidRPr="00FB1C42">
        <w:rPr>
          <w:rFonts w:ascii="Times New Roman" w:hAnsi="Times New Roman" w:cs="Times New Roman"/>
          <w:sz w:val="24"/>
          <w:szCs w:val="24"/>
        </w:rPr>
        <w:t xml:space="preserve">, B., </w:t>
      </w:r>
      <w:proofErr w:type="spellStart"/>
      <w:r w:rsidRPr="00FB1C42">
        <w:rPr>
          <w:rFonts w:ascii="Times New Roman" w:hAnsi="Times New Roman" w:cs="Times New Roman"/>
          <w:sz w:val="24"/>
          <w:szCs w:val="24"/>
        </w:rPr>
        <w:t>Speizer</w:t>
      </w:r>
      <w:proofErr w:type="spellEnd"/>
      <w:r w:rsidRPr="00FB1C42">
        <w:rPr>
          <w:rFonts w:ascii="Times New Roman" w:hAnsi="Times New Roman" w:cs="Times New Roman"/>
          <w:sz w:val="24"/>
          <w:szCs w:val="24"/>
        </w:rPr>
        <w:t xml:space="preserve">, I., Singh, S., &amp; </w:t>
      </w:r>
      <w:proofErr w:type="spellStart"/>
      <w:r w:rsidR="00A74CDB" w:rsidRPr="00A74CDB">
        <w:rPr>
          <w:rFonts w:ascii="Times New Roman" w:hAnsi="Times New Roman" w:cs="Times New Roman"/>
          <w:sz w:val="24"/>
          <w:szCs w:val="24"/>
        </w:rPr>
        <w:t>Awolude</w:t>
      </w:r>
      <w:proofErr w:type="spellEnd"/>
      <w:r w:rsidR="00A74CDB" w:rsidRPr="00A74CDB">
        <w:rPr>
          <w:rFonts w:ascii="Times New Roman" w:hAnsi="Times New Roman" w:cs="Times New Roman"/>
          <w:sz w:val="24"/>
          <w:szCs w:val="24"/>
        </w:rPr>
        <w:t xml:space="preserve">, O. (2017). Characteristics of women who obtain induced abortion and the providers of abortion services in Nigeria. Issues in brief (Alan </w:t>
      </w:r>
      <w:proofErr w:type="spellStart"/>
      <w:r w:rsidR="00A74CDB" w:rsidRPr="00A74CDB">
        <w:rPr>
          <w:rFonts w:ascii="Times New Roman" w:hAnsi="Times New Roman" w:cs="Times New Roman"/>
          <w:sz w:val="24"/>
          <w:szCs w:val="24"/>
        </w:rPr>
        <w:t>Guttmacher</w:t>
      </w:r>
      <w:proofErr w:type="spellEnd"/>
      <w:r w:rsidR="00A74CDB" w:rsidRPr="00A74CDB">
        <w:rPr>
          <w:rFonts w:ascii="Times New Roman" w:hAnsi="Times New Roman" w:cs="Times New Roman"/>
          <w:sz w:val="24"/>
          <w:szCs w:val="24"/>
        </w:rPr>
        <w:t xml:space="preserve"> Institute), 2(2), 1-8.</w:t>
      </w:r>
      <w:r w:rsidR="00694708" w:rsidRPr="00FB1C42">
        <w:rPr>
          <w:rFonts w:ascii="Times New Roman" w:hAnsi="Times New Roman" w:cs="Times New Roman"/>
          <w:vanish/>
          <w:sz w:val="24"/>
          <w:szCs w:val="24"/>
        </w:rPr>
        <w:t>Top of Form</w:t>
      </w:r>
    </w:p>
    <w:p w:rsidR="00FB1C42" w:rsidRPr="00FB1C42" w:rsidRDefault="00FB1C42" w:rsidP="00FB1C42">
      <w:pPr>
        <w:pStyle w:val="ListParagraph"/>
        <w:numPr>
          <w:ilvl w:val="0"/>
          <w:numId w:val="25"/>
        </w:numPr>
        <w:jc w:val="both"/>
        <w:rPr>
          <w:rFonts w:ascii="Times New Roman" w:hAnsi="Times New Roman" w:cs="Times New Roman"/>
          <w:sz w:val="24"/>
          <w:szCs w:val="24"/>
        </w:rPr>
      </w:pPr>
      <w:proofErr w:type="spellStart"/>
      <w:r w:rsidRPr="00FB1C42">
        <w:rPr>
          <w:rFonts w:ascii="Times New Roman" w:hAnsi="Times New Roman" w:cs="Times New Roman"/>
          <w:sz w:val="24"/>
          <w:szCs w:val="24"/>
        </w:rPr>
        <w:t>Ganatra</w:t>
      </w:r>
      <w:proofErr w:type="spellEnd"/>
      <w:r w:rsidRPr="00FB1C42">
        <w:rPr>
          <w:rFonts w:ascii="Times New Roman" w:hAnsi="Times New Roman" w:cs="Times New Roman"/>
          <w:sz w:val="24"/>
          <w:szCs w:val="24"/>
        </w:rPr>
        <w:t xml:space="preserve">, B., </w:t>
      </w:r>
      <w:proofErr w:type="spellStart"/>
      <w:r w:rsidRPr="00FB1C42">
        <w:rPr>
          <w:rFonts w:ascii="Times New Roman" w:hAnsi="Times New Roman" w:cs="Times New Roman"/>
          <w:sz w:val="24"/>
          <w:szCs w:val="24"/>
        </w:rPr>
        <w:t>Gerdts</w:t>
      </w:r>
      <w:proofErr w:type="spellEnd"/>
      <w:r w:rsidRPr="00FB1C42">
        <w:rPr>
          <w:rFonts w:ascii="Times New Roman" w:hAnsi="Times New Roman" w:cs="Times New Roman"/>
          <w:sz w:val="24"/>
          <w:szCs w:val="24"/>
        </w:rPr>
        <w:t xml:space="preserve">, C., </w:t>
      </w:r>
      <w:proofErr w:type="spellStart"/>
      <w:r w:rsidRPr="00FB1C42">
        <w:rPr>
          <w:rFonts w:ascii="Times New Roman" w:hAnsi="Times New Roman" w:cs="Times New Roman"/>
          <w:sz w:val="24"/>
          <w:szCs w:val="24"/>
        </w:rPr>
        <w:t>Rossier</w:t>
      </w:r>
      <w:proofErr w:type="spellEnd"/>
      <w:r w:rsidRPr="00FB1C42">
        <w:rPr>
          <w:rFonts w:ascii="Times New Roman" w:hAnsi="Times New Roman" w:cs="Times New Roman"/>
          <w:sz w:val="24"/>
          <w:szCs w:val="24"/>
        </w:rPr>
        <w:t xml:space="preserve">, C., Johnson, B. R., Jr., </w:t>
      </w:r>
      <w:proofErr w:type="spellStart"/>
      <w:r w:rsidRPr="00FB1C42">
        <w:rPr>
          <w:rFonts w:ascii="Times New Roman" w:hAnsi="Times New Roman" w:cs="Times New Roman"/>
          <w:sz w:val="24"/>
          <w:szCs w:val="24"/>
        </w:rPr>
        <w:t>Tunçalp</w:t>
      </w:r>
      <w:proofErr w:type="spellEnd"/>
      <w:r w:rsidRPr="00FB1C42">
        <w:rPr>
          <w:rFonts w:ascii="Times New Roman" w:hAnsi="Times New Roman" w:cs="Times New Roman"/>
          <w:sz w:val="24"/>
          <w:szCs w:val="24"/>
        </w:rPr>
        <w:t xml:space="preserve">, </w:t>
      </w:r>
      <w:proofErr w:type="gramStart"/>
      <w:r w:rsidRPr="00FB1C42">
        <w:rPr>
          <w:rFonts w:ascii="Times New Roman" w:hAnsi="Times New Roman" w:cs="Times New Roman"/>
          <w:sz w:val="24"/>
          <w:szCs w:val="24"/>
        </w:rPr>
        <w:t>Ö.,</w:t>
      </w:r>
      <w:proofErr w:type="gramEnd"/>
      <w:r w:rsidRPr="00FB1C42">
        <w:rPr>
          <w:rFonts w:ascii="Times New Roman" w:hAnsi="Times New Roman" w:cs="Times New Roman"/>
          <w:sz w:val="24"/>
          <w:szCs w:val="24"/>
        </w:rPr>
        <w:t xml:space="preserve"> </w:t>
      </w:r>
      <w:proofErr w:type="spellStart"/>
      <w:r w:rsidRPr="00FB1C42">
        <w:rPr>
          <w:rFonts w:ascii="Times New Roman" w:hAnsi="Times New Roman" w:cs="Times New Roman"/>
          <w:sz w:val="24"/>
          <w:szCs w:val="24"/>
        </w:rPr>
        <w:t>Assifi</w:t>
      </w:r>
      <w:proofErr w:type="spellEnd"/>
      <w:r w:rsidRPr="00FB1C42">
        <w:rPr>
          <w:rFonts w:ascii="Times New Roman" w:hAnsi="Times New Roman" w:cs="Times New Roman"/>
          <w:sz w:val="24"/>
          <w:szCs w:val="24"/>
        </w:rPr>
        <w:t xml:space="preserve">, A., ... &amp; </w:t>
      </w:r>
      <w:proofErr w:type="spellStart"/>
      <w:r w:rsidRPr="00FB1C42">
        <w:rPr>
          <w:rFonts w:ascii="Times New Roman" w:hAnsi="Times New Roman" w:cs="Times New Roman"/>
          <w:sz w:val="24"/>
          <w:szCs w:val="24"/>
        </w:rPr>
        <w:t>Bearak</w:t>
      </w:r>
      <w:proofErr w:type="spellEnd"/>
      <w:r w:rsidRPr="00FB1C42">
        <w:rPr>
          <w:rFonts w:ascii="Times New Roman" w:hAnsi="Times New Roman" w:cs="Times New Roman"/>
          <w:sz w:val="24"/>
          <w:szCs w:val="24"/>
        </w:rPr>
        <w:t xml:space="preserve">, J. (2017). Global, regional, and </w:t>
      </w:r>
      <w:proofErr w:type="spellStart"/>
      <w:r w:rsidRPr="00FB1C42">
        <w:rPr>
          <w:rFonts w:ascii="Times New Roman" w:hAnsi="Times New Roman" w:cs="Times New Roman"/>
          <w:sz w:val="24"/>
          <w:szCs w:val="24"/>
        </w:rPr>
        <w:t>subregional</w:t>
      </w:r>
      <w:proofErr w:type="spellEnd"/>
      <w:r w:rsidRPr="00FB1C42">
        <w:rPr>
          <w:rFonts w:ascii="Times New Roman" w:hAnsi="Times New Roman" w:cs="Times New Roman"/>
          <w:sz w:val="24"/>
          <w:szCs w:val="24"/>
        </w:rPr>
        <w:t xml:space="preserve"> classification of abortions by safety, </w:t>
      </w:r>
      <w:r w:rsidRPr="00FB1C42">
        <w:rPr>
          <w:rFonts w:ascii="Times New Roman" w:hAnsi="Times New Roman" w:cs="Times New Roman"/>
          <w:sz w:val="24"/>
          <w:szCs w:val="24"/>
        </w:rPr>
        <w:lastRenderedPageBreak/>
        <w:t>2010-14: estimates from a Bayesian hierarchical model. The Lancet, 390(10110), 2372-2381.</w:t>
      </w:r>
    </w:p>
    <w:p w:rsidR="00FB1C42" w:rsidRPr="00FB1C42" w:rsidRDefault="00FB1C42" w:rsidP="00FB1C42">
      <w:pPr>
        <w:pStyle w:val="ListParagraph"/>
        <w:numPr>
          <w:ilvl w:val="0"/>
          <w:numId w:val="25"/>
        </w:numPr>
        <w:jc w:val="both"/>
        <w:rPr>
          <w:rFonts w:ascii="Times New Roman" w:hAnsi="Times New Roman" w:cs="Times New Roman"/>
          <w:sz w:val="24"/>
          <w:szCs w:val="24"/>
        </w:rPr>
      </w:pPr>
      <w:r w:rsidRPr="00FB1C42">
        <w:rPr>
          <w:rFonts w:ascii="Times New Roman" w:hAnsi="Times New Roman" w:cs="Times New Roman"/>
          <w:sz w:val="24"/>
          <w:szCs w:val="24"/>
        </w:rPr>
        <w:t>World Health Organization. (2018). Clinical practice handbook for safe abortion. Author.</w:t>
      </w:r>
    </w:p>
    <w:p w:rsidR="00FB1C42" w:rsidRPr="00FB1C42" w:rsidRDefault="00FB1C42" w:rsidP="00FB1C42">
      <w:pPr>
        <w:pStyle w:val="ListParagraph"/>
        <w:numPr>
          <w:ilvl w:val="0"/>
          <w:numId w:val="25"/>
        </w:numPr>
        <w:jc w:val="both"/>
        <w:rPr>
          <w:rFonts w:ascii="Times New Roman" w:hAnsi="Times New Roman" w:cs="Times New Roman"/>
          <w:sz w:val="24"/>
          <w:szCs w:val="24"/>
        </w:rPr>
      </w:pPr>
      <w:r w:rsidRPr="00FB1C42">
        <w:rPr>
          <w:rFonts w:ascii="Times New Roman" w:hAnsi="Times New Roman" w:cs="Times New Roman"/>
          <w:sz w:val="24"/>
          <w:szCs w:val="24"/>
        </w:rPr>
        <w:t xml:space="preserve">World Health Organization. (2012). Safe abortion: technical and policy guidance for health systems (2nd </w:t>
      </w:r>
      <w:proofErr w:type="gramStart"/>
      <w:r w:rsidRPr="00FB1C42">
        <w:rPr>
          <w:rFonts w:ascii="Times New Roman" w:hAnsi="Times New Roman" w:cs="Times New Roman"/>
          <w:sz w:val="24"/>
          <w:szCs w:val="24"/>
        </w:rPr>
        <w:t>ed</w:t>
      </w:r>
      <w:proofErr w:type="gramEnd"/>
      <w:r w:rsidRPr="00FB1C42">
        <w:rPr>
          <w:rFonts w:ascii="Times New Roman" w:hAnsi="Times New Roman" w:cs="Times New Roman"/>
          <w:sz w:val="24"/>
          <w:szCs w:val="24"/>
        </w:rPr>
        <w:t>.). Author.</w:t>
      </w:r>
    </w:p>
    <w:p w:rsidR="00FB1C42" w:rsidRPr="00FB1C42" w:rsidRDefault="00FB1C42" w:rsidP="00FB1C42">
      <w:pPr>
        <w:pStyle w:val="ListParagraph"/>
        <w:numPr>
          <w:ilvl w:val="0"/>
          <w:numId w:val="25"/>
        </w:numPr>
        <w:jc w:val="both"/>
        <w:rPr>
          <w:rFonts w:ascii="Times New Roman" w:hAnsi="Times New Roman" w:cs="Times New Roman"/>
          <w:sz w:val="24"/>
          <w:szCs w:val="24"/>
        </w:rPr>
      </w:pPr>
      <w:proofErr w:type="spellStart"/>
      <w:r w:rsidRPr="00FB1C42">
        <w:rPr>
          <w:rFonts w:ascii="Times New Roman" w:hAnsi="Times New Roman" w:cs="Times New Roman"/>
          <w:sz w:val="24"/>
          <w:szCs w:val="24"/>
        </w:rPr>
        <w:t>Aderinto</w:t>
      </w:r>
      <w:proofErr w:type="spellEnd"/>
      <w:r w:rsidRPr="00FB1C42">
        <w:rPr>
          <w:rFonts w:ascii="Times New Roman" w:hAnsi="Times New Roman" w:cs="Times New Roman"/>
          <w:sz w:val="24"/>
          <w:szCs w:val="24"/>
        </w:rPr>
        <w:t xml:space="preserve">, A. A., </w:t>
      </w:r>
      <w:proofErr w:type="spellStart"/>
      <w:r w:rsidRPr="00FB1C42">
        <w:rPr>
          <w:rFonts w:ascii="Times New Roman" w:hAnsi="Times New Roman" w:cs="Times New Roman"/>
          <w:sz w:val="24"/>
          <w:szCs w:val="24"/>
        </w:rPr>
        <w:t>Komolafe</w:t>
      </w:r>
      <w:proofErr w:type="spellEnd"/>
      <w:r w:rsidRPr="00FB1C42">
        <w:rPr>
          <w:rFonts w:ascii="Times New Roman" w:hAnsi="Times New Roman" w:cs="Times New Roman"/>
          <w:sz w:val="24"/>
          <w:szCs w:val="24"/>
        </w:rPr>
        <w:t xml:space="preserve">, J. O., Bello, O. O., </w:t>
      </w:r>
      <w:proofErr w:type="spellStart"/>
      <w:r w:rsidRPr="00FB1C42">
        <w:rPr>
          <w:rFonts w:ascii="Times New Roman" w:hAnsi="Times New Roman" w:cs="Times New Roman"/>
          <w:sz w:val="24"/>
          <w:szCs w:val="24"/>
        </w:rPr>
        <w:t>Motayo</w:t>
      </w:r>
      <w:proofErr w:type="spellEnd"/>
      <w:r w:rsidRPr="00FB1C42">
        <w:rPr>
          <w:rFonts w:ascii="Times New Roman" w:hAnsi="Times New Roman" w:cs="Times New Roman"/>
          <w:sz w:val="24"/>
          <w:szCs w:val="24"/>
        </w:rPr>
        <w:t xml:space="preserve">, A. M., </w:t>
      </w:r>
      <w:proofErr w:type="spellStart"/>
      <w:r w:rsidRPr="00FB1C42">
        <w:rPr>
          <w:rFonts w:ascii="Times New Roman" w:hAnsi="Times New Roman" w:cs="Times New Roman"/>
          <w:sz w:val="24"/>
          <w:szCs w:val="24"/>
        </w:rPr>
        <w:t>Ogunbode</w:t>
      </w:r>
      <w:proofErr w:type="spellEnd"/>
      <w:r w:rsidRPr="00FB1C42">
        <w:rPr>
          <w:rFonts w:ascii="Times New Roman" w:hAnsi="Times New Roman" w:cs="Times New Roman"/>
          <w:sz w:val="24"/>
          <w:szCs w:val="24"/>
        </w:rPr>
        <w:t xml:space="preserve">, O. O., &amp; </w:t>
      </w:r>
      <w:proofErr w:type="spellStart"/>
      <w:r w:rsidRPr="00FB1C42">
        <w:rPr>
          <w:rFonts w:ascii="Times New Roman" w:hAnsi="Times New Roman" w:cs="Times New Roman"/>
          <w:sz w:val="24"/>
          <w:szCs w:val="24"/>
        </w:rPr>
        <w:t>Habeebu-Adeyemi</w:t>
      </w:r>
      <w:proofErr w:type="spellEnd"/>
      <w:r w:rsidRPr="00FB1C42">
        <w:rPr>
          <w:rFonts w:ascii="Times New Roman" w:hAnsi="Times New Roman" w:cs="Times New Roman"/>
          <w:sz w:val="24"/>
          <w:szCs w:val="24"/>
        </w:rPr>
        <w:t xml:space="preserve">, F. M. (2018). Determinants of utilization of post-abortion care among women with abortion complications in a tertiary hospital in Southwest Nigeria. Journal of Obstetrics and </w:t>
      </w:r>
      <w:proofErr w:type="spellStart"/>
      <w:r w:rsidRPr="00FB1C42">
        <w:rPr>
          <w:rFonts w:ascii="Times New Roman" w:hAnsi="Times New Roman" w:cs="Times New Roman"/>
          <w:sz w:val="24"/>
          <w:szCs w:val="24"/>
        </w:rPr>
        <w:t>Gynaecology</w:t>
      </w:r>
      <w:proofErr w:type="spellEnd"/>
      <w:r w:rsidRPr="00FB1C42">
        <w:rPr>
          <w:rFonts w:ascii="Times New Roman" w:hAnsi="Times New Roman" w:cs="Times New Roman"/>
          <w:sz w:val="24"/>
          <w:szCs w:val="24"/>
        </w:rPr>
        <w:t>, 38(2), 243-249.</w:t>
      </w:r>
    </w:p>
    <w:p w:rsidR="00FB1C42" w:rsidRPr="00FB1C42" w:rsidRDefault="00FB1C42" w:rsidP="00FB1C42">
      <w:pPr>
        <w:pStyle w:val="ListParagraph"/>
        <w:numPr>
          <w:ilvl w:val="0"/>
          <w:numId w:val="25"/>
        </w:numPr>
        <w:jc w:val="both"/>
        <w:rPr>
          <w:rFonts w:ascii="Times New Roman" w:hAnsi="Times New Roman" w:cs="Times New Roman"/>
          <w:sz w:val="24"/>
          <w:szCs w:val="24"/>
        </w:rPr>
      </w:pPr>
      <w:proofErr w:type="spellStart"/>
      <w:r w:rsidRPr="00FB1C42">
        <w:rPr>
          <w:rFonts w:ascii="Times New Roman" w:hAnsi="Times New Roman" w:cs="Times New Roman"/>
          <w:sz w:val="24"/>
          <w:szCs w:val="24"/>
        </w:rPr>
        <w:t>Fawole</w:t>
      </w:r>
      <w:proofErr w:type="spellEnd"/>
      <w:r w:rsidRPr="00FB1C42">
        <w:rPr>
          <w:rFonts w:ascii="Times New Roman" w:hAnsi="Times New Roman" w:cs="Times New Roman"/>
          <w:sz w:val="24"/>
          <w:szCs w:val="24"/>
        </w:rPr>
        <w:t xml:space="preserve">, A. O., </w:t>
      </w:r>
      <w:proofErr w:type="spellStart"/>
      <w:r w:rsidRPr="00FB1C42">
        <w:rPr>
          <w:rFonts w:ascii="Times New Roman" w:hAnsi="Times New Roman" w:cs="Times New Roman"/>
          <w:sz w:val="24"/>
          <w:szCs w:val="24"/>
        </w:rPr>
        <w:t>Diop</w:t>
      </w:r>
      <w:proofErr w:type="spellEnd"/>
      <w:r w:rsidRPr="00FB1C42">
        <w:rPr>
          <w:rFonts w:ascii="Times New Roman" w:hAnsi="Times New Roman" w:cs="Times New Roman"/>
          <w:sz w:val="24"/>
          <w:szCs w:val="24"/>
        </w:rPr>
        <w:t xml:space="preserve">, A. Y., &amp; </w:t>
      </w:r>
      <w:proofErr w:type="spellStart"/>
      <w:r w:rsidRPr="00FB1C42">
        <w:rPr>
          <w:rFonts w:ascii="Times New Roman" w:hAnsi="Times New Roman" w:cs="Times New Roman"/>
          <w:sz w:val="24"/>
          <w:szCs w:val="24"/>
        </w:rPr>
        <w:t>Adeyanju</w:t>
      </w:r>
      <w:proofErr w:type="spellEnd"/>
      <w:r w:rsidRPr="00FB1C42">
        <w:rPr>
          <w:rFonts w:ascii="Times New Roman" w:hAnsi="Times New Roman" w:cs="Times New Roman"/>
          <w:sz w:val="24"/>
          <w:szCs w:val="24"/>
        </w:rPr>
        <w:t xml:space="preserve">, A. O. (2016). Utilization of </w:t>
      </w:r>
      <w:proofErr w:type="spellStart"/>
      <w:r w:rsidRPr="00FB1C42">
        <w:rPr>
          <w:rFonts w:ascii="Times New Roman" w:hAnsi="Times New Roman" w:cs="Times New Roman"/>
          <w:sz w:val="24"/>
          <w:szCs w:val="24"/>
        </w:rPr>
        <w:t>postabortion</w:t>
      </w:r>
      <w:proofErr w:type="spellEnd"/>
      <w:r w:rsidRPr="00FB1C42">
        <w:rPr>
          <w:rFonts w:ascii="Times New Roman" w:hAnsi="Times New Roman" w:cs="Times New Roman"/>
          <w:sz w:val="24"/>
          <w:szCs w:val="24"/>
        </w:rPr>
        <w:t xml:space="preserve"> care services in public health facilities in Nigeria: a national assessment. International Journal of Gynecology &amp; Obstetrics, 132(1), 95-99.</w:t>
      </w:r>
    </w:p>
    <w:p w:rsidR="00FB1C42" w:rsidRPr="00FB1C42" w:rsidRDefault="00FB1C42" w:rsidP="00FB1C42">
      <w:pPr>
        <w:pStyle w:val="ListParagraph"/>
        <w:numPr>
          <w:ilvl w:val="0"/>
          <w:numId w:val="25"/>
        </w:numPr>
        <w:jc w:val="both"/>
        <w:rPr>
          <w:rFonts w:ascii="Times New Roman" w:hAnsi="Times New Roman" w:cs="Times New Roman"/>
          <w:sz w:val="24"/>
          <w:szCs w:val="24"/>
        </w:rPr>
      </w:pPr>
      <w:r w:rsidRPr="00FB1C42">
        <w:rPr>
          <w:rFonts w:ascii="Times New Roman" w:hAnsi="Times New Roman" w:cs="Times New Roman"/>
          <w:sz w:val="24"/>
          <w:szCs w:val="24"/>
        </w:rPr>
        <w:t xml:space="preserve">Aiken, A. R., Guthrie, K. A., </w:t>
      </w:r>
      <w:proofErr w:type="spellStart"/>
      <w:r w:rsidRPr="00FB1C42">
        <w:rPr>
          <w:rFonts w:ascii="Times New Roman" w:hAnsi="Times New Roman" w:cs="Times New Roman"/>
          <w:sz w:val="24"/>
          <w:szCs w:val="24"/>
        </w:rPr>
        <w:t>Schellekens</w:t>
      </w:r>
      <w:proofErr w:type="spellEnd"/>
      <w:r w:rsidRPr="00FB1C42">
        <w:rPr>
          <w:rFonts w:ascii="Times New Roman" w:hAnsi="Times New Roman" w:cs="Times New Roman"/>
          <w:sz w:val="24"/>
          <w:szCs w:val="24"/>
        </w:rPr>
        <w:t xml:space="preserve">, M., </w:t>
      </w:r>
      <w:proofErr w:type="spellStart"/>
      <w:r w:rsidRPr="00FB1C42">
        <w:rPr>
          <w:rFonts w:ascii="Times New Roman" w:hAnsi="Times New Roman" w:cs="Times New Roman"/>
          <w:sz w:val="24"/>
          <w:szCs w:val="24"/>
        </w:rPr>
        <w:t>Trussell</w:t>
      </w:r>
      <w:proofErr w:type="spellEnd"/>
      <w:r w:rsidRPr="00FB1C42">
        <w:rPr>
          <w:rFonts w:ascii="Times New Roman" w:hAnsi="Times New Roman" w:cs="Times New Roman"/>
          <w:sz w:val="24"/>
          <w:szCs w:val="24"/>
        </w:rPr>
        <w:t xml:space="preserve">, J., &amp; </w:t>
      </w:r>
      <w:proofErr w:type="spellStart"/>
      <w:r w:rsidRPr="00FB1C42">
        <w:rPr>
          <w:rFonts w:ascii="Times New Roman" w:hAnsi="Times New Roman" w:cs="Times New Roman"/>
          <w:sz w:val="24"/>
          <w:szCs w:val="24"/>
        </w:rPr>
        <w:t>Gomperts</w:t>
      </w:r>
      <w:proofErr w:type="spellEnd"/>
      <w:r w:rsidRPr="00FB1C42">
        <w:rPr>
          <w:rFonts w:ascii="Times New Roman" w:hAnsi="Times New Roman" w:cs="Times New Roman"/>
          <w:sz w:val="24"/>
          <w:szCs w:val="24"/>
        </w:rPr>
        <w:t>, R. (2016). Barriers to accessing abortion services and perspectives on using mifepristone and misoprostol at home in Great Britain. Contraception, 94(2), 127-133.</w:t>
      </w:r>
    </w:p>
    <w:p w:rsidR="00FB1C42" w:rsidRPr="00FB1C42" w:rsidRDefault="00FB1C42" w:rsidP="00FB1C42">
      <w:pPr>
        <w:pStyle w:val="ListParagraph"/>
        <w:numPr>
          <w:ilvl w:val="0"/>
          <w:numId w:val="25"/>
        </w:numPr>
        <w:jc w:val="both"/>
        <w:rPr>
          <w:rFonts w:ascii="Times New Roman" w:hAnsi="Times New Roman" w:cs="Times New Roman"/>
          <w:sz w:val="24"/>
          <w:szCs w:val="24"/>
        </w:rPr>
      </w:pPr>
      <w:r w:rsidRPr="00FB1C42">
        <w:rPr>
          <w:rFonts w:ascii="Times New Roman" w:hAnsi="Times New Roman" w:cs="Times New Roman"/>
          <w:sz w:val="24"/>
          <w:szCs w:val="24"/>
        </w:rPr>
        <w:t xml:space="preserve">Bowleg, L. (2012). The problem with the phrase women and minorities: </w:t>
      </w:r>
      <w:proofErr w:type="spellStart"/>
      <w:r w:rsidRPr="00FB1C42">
        <w:rPr>
          <w:rFonts w:ascii="Times New Roman" w:hAnsi="Times New Roman" w:cs="Times New Roman"/>
          <w:sz w:val="24"/>
          <w:szCs w:val="24"/>
        </w:rPr>
        <w:t>Intersectionality</w:t>
      </w:r>
      <w:proofErr w:type="spellEnd"/>
      <w:r w:rsidRPr="00FB1C42">
        <w:rPr>
          <w:rFonts w:ascii="Times New Roman" w:hAnsi="Times New Roman" w:cs="Times New Roman"/>
          <w:sz w:val="24"/>
          <w:szCs w:val="24"/>
        </w:rPr>
        <w:t>—an important theoretical framework for public health. American Journal of Public Health, 102(7), 1267-1273.</w:t>
      </w:r>
    </w:p>
    <w:p w:rsidR="00FB1C42" w:rsidRPr="00FB1C42" w:rsidRDefault="00FB1C42" w:rsidP="00FB1C42">
      <w:pPr>
        <w:pStyle w:val="ListParagraph"/>
        <w:numPr>
          <w:ilvl w:val="0"/>
          <w:numId w:val="25"/>
        </w:numPr>
        <w:jc w:val="both"/>
        <w:rPr>
          <w:rFonts w:ascii="Times New Roman" w:hAnsi="Times New Roman" w:cs="Times New Roman"/>
          <w:sz w:val="24"/>
          <w:szCs w:val="24"/>
        </w:rPr>
      </w:pPr>
      <w:proofErr w:type="spellStart"/>
      <w:r w:rsidRPr="00FB1C42">
        <w:rPr>
          <w:rFonts w:ascii="Times New Roman" w:hAnsi="Times New Roman" w:cs="Times New Roman"/>
          <w:sz w:val="24"/>
          <w:szCs w:val="24"/>
        </w:rPr>
        <w:t>Borglin</w:t>
      </w:r>
      <w:proofErr w:type="spellEnd"/>
      <w:r w:rsidRPr="00FB1C42">
        <w:rPr>
          <w:rFonts w:ascii="Times New Roman" w:hAnsi="Times New Roman" w:cs="Times New Roman"/>
          <w:sz w:val="24"/>
          <w:szCs w:val="24"/>
        </w:rPr>
        <w:t xml:space="preserve">, G., &amp; </w:t>
      </w:r>
      <w:proofErr w:type="spellStart"/>
      <w:r w:rsidRPr="00FB1C42">
        <w:rPr>
          <w:rFonts w:ascii="Times New Roman" w:hAnsi="Times New Roman" w:cs="Times New Roman"/>
          <w:sz w:val="24"/>
          <w:szCs w:val="24"/>
        </w:rPr>
        <w:t>Marklund</w:t>
      </w:r>
      <w:proofErr w:type="spellEnd"/>
      <w:r w:rsidRPr="00FB1C42">
        <w:rPr>
          <w:rFonts w:ascii="Times New Roman" w:hAnsi="Times New Roman" w:cs="Times New Roman"/>
          <w:sz w:val="24"/>
          <w:szCs w:val="24"/>
        </w:rPr>
        <w:t>, B. (2016). Exploring the concept of barriers to health care from a qualitative perspective. Nursing Research and Practice, 2016, 1-9.</w:t>
      </w:r>
    </w:p>
    <w:p w:rsidR="00FB1C42" w:rsidRPr="00FB1C42" w:rsidRDefault="00FB1C42" w:rsidP="00FB1C42">
      <w:pPr>
        <w:pStyle w:val="ListParagraph"/>
        <w:numPr>
          <w:ilvl w:val="0"/>
          <w:numId w:val="25"/>
        </w:numPr>
        <w:jc w:val="both"/>
        <w:rPr>
          <w:rFonts w:ascii="Times New Roman" w:hAnsi="Times New Roman" w:cs="Times New Roman"/>
          <w:sz w:val="24"/>
          <w:szCs w:val="24"/>
        </w:rPr>
      </w:pPr>
      <w:r w:rsidRPr="00FB1C42">
        <w:rPr>
          <w:rFonts w:ascii="Times New Roman" w:hAnsi="Times New Roman" w:cs="Times New Roman"/>
          <w:sz w:val="24"/>
          <w:szCs w:val="24"/>
        </w:rPr>
        <w:t xml:space="preserve">Singh, S., </w:t>
      </w:r>
      <w:proofErr w:type="spellStart"/>
      <w:r w:rsidRPr="00FB1C42">
        <w:rPr>
          <w:rFonts w:ascii="Times New Roman" w:hAnsi="Times New Roman" w:cs="Times New Roman"/>
          <w:sz w:val="24"/>
          <w:szCs w:val="24"/>
        </w:rPr>
        <w:t>Shekhar</w:t>
      </w:r>
      <w:proofErr w:type="spellEnd"/>
      <w:r w:rsidRPr="00FB1C42">
        <w:rPr>
          <w:rFonts w:ascii="Times New Roman" w:hAnsi="Times New Roman" w:cs="Times New Roman"/>
          <w:sz w:val="24"/>
          <w:szCs w:val="24"/>
        </w:rPr>
        <w:t xml:space="preserve">, C., </w:t>
      </w:r>
      <w:proofErr w:type="spellStart"/>
      <w:r w:rsidRPr="00FB1C42">
        <w:rPr>
          <w:rFonts w:ascii="Times New Roman" w:hAnsi="Times New Roman" w:cs="Times New Roman"/>
          <w:sz w:val="24"/>
          <w:szCs w:val="24"/>
        </w:rPr>
        <w:t>Acharya</w:t>
      </w:r>
      <w:proofErr w:type="spellEnd"/>
      <w:r w:rsidRPr="00FB1C42">
        <w:rPr>
          <w:rFonts w:ascii="Times New Roman" w:hAnsi="Times New Roman" w:cs="Times New Roman"/>
          <w:sz w:val="24"/>
          <w:szCs w:val="24"/>
        </w:rPr>
        <w:t xml:space="preserve">, R., Moore, A. M., </w:t>
      </w:r>
      <w:proofErr w:type="spellStart"/>
      <w:r w:rsidRPr="00FB1C42">
        <w:rPr>
          <w:rFonts w:ascii="Times New Roman" w:hAnsi="Times New Roman" w:cs="Times New Roman"/>
          <w:sz w:val="24"/>
          <w:szCs w:val="24"/>
        </w:rPr>
        <w:t>Stillman</w:t>
      </w:r>
      <w:proofErr w:type="spellEnd"/>
      <w:r w:rsidRPr="00FB1C42">
        <w:rPr>
          <w:rFonts w:ascii="Times New Roman" w:hAnsi="Times New Roman" w:cs="Times New Roman"/>
          <w:sz w:val="24"/>
          <w:szCs w:val="24"/>
        </w:rPr>
        <w:t xml:space="preserve">, M., &amp; </w:t>
      </w:r>
      <w:proofErr w:type="spellStart"/>
      <w:r w:rsidRPr="00FB1C42">
        <w:rPr>
          <w:rFonts w:ascii="Times New Roman" w:hAnsi="Times New Roman" w:cs="Times New Roman"/>
          <w:sz w:val="24"/>
          <w:szCs w:val="24"/>
        </w:rPr>
        <w:t>Pradhan</w:t>
      </w:r>
      <w:proofErr w:type="spellEnd"/>
      <w:r w:rsidRPr="00FB1C42">
        <w:rPr>
          <w:rFonts w:ascii="Times New Roman" w:hAnsi="Times New Roman" w:cs="Times New Roman"/>
          <w:sz w:val="24"/>
          <w:szCs w:val="24"/>
        </w:rPr>
        <w:t>, M. R. (2012). The incidence of abortion and unintended pregnancy in India, 2015. The Lancet Global Health, 6(1), e111-e120.</w:t>
      </w:r>
    </w:p>
    <w:p w:rsidR="00F87778" w:rsidRPr="00F87778" w:rsidRDefault="00F87778" w:rsidP="00DA2299">
      <w:pPr>
        <w:jc w:val="both"/>
        <w:rPr>
          <w:rFonts w:ascii="Times New Roman" w:hAnsi="Times New Roman" w:cs="Times New Roman"/>
          <w:sz w:val="24"/>
          <w:szCs w:val="24"/>
        </w:rPr>
      </w:pPr>
    </w:p>
    <w:sectPr w:rsidR="00F87778" w:rsidRPr="00F87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0A9B"/>
    <w:multiLevelType w:val="multilevel"/>
    <w:tmpl w:val="1E0A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C0E87"/>
    <w:multiLevelType w:val="multilevel"/>
    <w:tmpl w:val="29E489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E44F63"/>
    <w:multiLevelType w:val="multilevel"/>
    <w:tmpl w:val="86306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192575"/>
    <w:multiLevelType w:val="hybridMultilevel"/>
    <w:tmpl w:val="8758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A1EA1"/>
    <w:multiLevelType w:val="multilevel"/>
    <w:tmpl w:val="85F20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1D663A"/>
    <w:multiLevelType w:val="multilevel"/>
    <w:tmpl w:val="0A84C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F255C"/>
    <w:multiLevelType w:val="hybridMultilevel"/>
    <w:tmpl w:val="DC2630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470136"/>
    <w:multiLevelType w:val="hybridMultilevel"/>
    <w:tmpl w:val="2EF83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E87B50"/>
    <w:multiLevelType w:val="hybridMultilevel"/>
    <w:tmpl w:val="E116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A71F76"/>
    <w:multiLevelType w:val="multilevel"/>
    <w:tmpl w:val="3266E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0B1F88"/>
    <w:multiLevelType w:val="hybridMultilevel"/>
    <w:tmpl w:val="C69CD4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E76BBC"/>
    <w:multiLevelType w:val="multilevel"/>
    <w:tmpl w:val="D8360D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E806EB"/>
    <w:multiLevelType w:val="hybridMultilevel"/>
    <w:tmpl w:val="1BAE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355D70"/>
    <w:multiLevelType w:val="multilevel"/>
    <w:tmpl w:val="BBD0AB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4666C0"/>
    <w:multiLevelType w:val="multilevel"/>
    <w:tmpl w:val="422C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C16F4F"/>
    <w:multiLevelType w:val="hybridMultilevel"/>
    <w:tmpl w:val="62C47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2A67B3"/>
    <w:multiLevelType w:val="multilevel"/>
    <w:tmpl w:val="1F788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542DA3"/>
    <w:multiLevelType w:val="hybridMultilevel"/>
    <w:tmpl w:val="199276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103774"/>
    <w:multiLevelType w:val="hybridMultilevel"/>
    <w:tmpl w:val="1D3CE5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7261FF"/>
    <w:multiLevelType w:val="multilevel"/>
    <w:tmpl w:val="61A6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332693"/>
    <w:multiLevelType w:val="hybridMultilevel"/>
    <w:tmpl w:val="FCCA6B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9D1680"/>
    <w:multiLevelType w:val="hybridMultilevel"/>
    <w:tmpl w:val="C3D8AA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5D33D6"/>
    <w:multiLevelType w:val="hybridMultilevel"/>
    <w:tmpl w:val="0590A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DE796A"/>
    <w:multiLevelType w:val="multilevel"/>
    <w:tmpl w:val="0E1822B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6BE02FA9"/>
    <w:multiLevelType w:val="hybridMultilevel"/>
    <w:tmpl w:val="35A202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460791"/>
    <w:multiLevelType w:val="hybridMultilevel"/>
    <w:tmpl w:val="F578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6416B8"/>
    <w:multiLevelType w:val="multilevel"/>
    <w:tmpl w:val="84C874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046E17"/>
    <w:multiLevelType w:val="hybridMultilevel"/>
    <w:tmpl w:val="663ED6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24"/>
  </w:num>
  <w:num w:numId="4">
    <w:abstractNumId w:val="10"/>
  </w:num>
  <w:num w:numId="5">
    <w:abstractNumId w:val="6"/>
  </w:num>
  <w:num w:numId="6">
    <w:abstractNumId w:val="19"/>
  </w:num>
  <w:num w:numId="7">
    <w:abstractNumId w:val="0"/>
  </w:num>
  <w:num w:numId="8">
    <w:abstractNumId w:val="5"/>
  </w:num>
  <w:num w:numId="9">
    <w:abstractNumId w:val="22"/>
  </w:num>
  <w:num w:numId="10">
    <w:abstractNumId w:val="3"/>
  </w:num>
  <w:num w:numId="11">
    <w:abstractNumId w:val="25"/>
  </w:num>
  <w:num w:numId="12">
    <w:abstractNumId w:val="8"/>
  </w:num>
  <w:num w:numId="13">
    <w:abstractNumId w:val="12"/>
  </w:num>
  <w:num w:numId="14">
    <w:abstractNumId w:val="20"/>
  </w:num>
  <w:num w:numId="15">
    <w:abstractNumId w:val="18"/>
  </w:num>
  <w:num w:numId="16">
    <w:abstractNumId w:val="27"/>
  </w:num>
  <w:num w:numId="17">
    <w:abstractNumId w:val="17"/>
  </w:num>
  <w:num w:numId="18">
    <w:abstractNumId w:val="11"/>
  </w:num>
  <w:num w:numId="19">
    <w:abstractNumId w:val="9"/>
  </w:num>
  <w:num w:numId="20">
    <w:abstractNumId w:val="4"/>
  </w:num>
  <w:num w:numId="21">
    <w:abstractNumId w:val="16"/>
  </w:num>
  <w:num w:numId="22">
    <w:abstractNumId w:val="1"/>
  </w:num>
  <w:num w:numId="23">
    <w:abstractNumId w:val="26"/>
  </w:num>
  <w:num w:numId="24">
    <w:abstractNumId w:val="13"/>
  </w:num>
  <w:num w:numId="25">
    <w:abstractNumId w:val="7"/>
  </w:num>
  <w:num w:numId="26">
    <w:abstractNumId w:val="15"/>
  </w:num>
  <w:num w:numId="27">
    <w:abstractNumId w:val="14"/>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E89"/>
    <w:rsid w:val="0000776B"/>
    <w:rsid w:val="00011B08"/>
    <w:rsid w:val="000135D7"/>
    <w:rsid w:val="000238C0"/>
    <w:rsid w:val="00045B8A"/>
    <w:rsid w:val="00052EDE"/>
    <w:rsid w:val="000611CF"/>
    <w:rsid w:val="00066979"/>
    <w:rsid w:val="00093692"/>
    <w:rsid w:val="000E345D"/>
    <w:rsid w:val="000F70FC"/>
    <w:rsid w:val="00113685"/>
    <w:rsid w:val="001507C9"/>
    <w:rsid w:val="00163CBA"/>
    <w:rsid w:val="001721BD"/>
    <w:rsid w:val="001A02FF"/>
    <w:rsid w:val="001B2E89"/>
    <w:rsid w:val="001C0891"/>
    <w:rsid w:val="001E35F1"/>
    <w:rsid w:val="00210AB6"/>
    <w:rsid w:val="002248AD"/>
    <w:rsid w:val="00257762"/>
    <w:rsid w:val="00283F68"/>
    <w:rsid w:val="002900C5"/>
    <w:rsid w:val="00290BB2"/>
    <w:rsid w:val="002B03FB"/>
    <w:rsid w:val="002B2D2C"/>
    <w:rsid w:val="002D6CB7"/>
    <w:rsid w:val="002E2DA5"/>
    <w:rsid w:val="00307A43"/>
    <w:rsid w:val="00363BCD"/>
    <w:rsid w:val="00382CBE"/>
    <w:rsid w:val="003850F9"/>
    <w:rsid w:val="003A2C31"/>
    <w:rsid w:val="0041163C"/>
    <w:rsid w:val="0041597C"/>
    <w:rsid w:val="00480867"/>
    <w:rsid w:val="004A6BDB"/>
    <w:rsid w:val="004B147B"/>
    <w:rsid w:val="004B3F5E"/>
    <w:rsid w:val="004E4B77"/>
    <w:rsid w:val="004E7449"/>
    <w:rsid w:val="00500EF6"/>
    <w:rsid w:val="00503F81"/>
    <w:rsid w:val="00517215"/>
    <w:rsid w:val="00517BA7"/>
    <w:rsid w:val="00522DCD"/>
    <w:rsid w:val="00526B9C"/>
    <w:rsid w:val="00537573"/>
    <w:rsid w:val="005437C7"/>
    <w:rsid w:val="0056347E"/>
    <w:rsid w:val="0059651B"/>
    <w:rsid w:val="005E096C"/>
    <w:rsid w:val="00604C1D"/>
    <w:rsid w:val="0061657F"/>
    <w:rsid w:val="00622F13"/>
    <w:rsid w:val="00656687"/>
    <w:rsid w:val="00663310"/>
    <w:rsid w:val="006652BD"/>
    <w:rsid w:val="00676B89"/>
    <w:rsid w:val="00683AA8"/>
    <w:rsid w:val="00694708"/>
    <w:rsid w:val="006A1A93"/>
    <w:rsid w:val="006A68B1"/>
    <w:rsid w:val="006A75DD"/>
    <w:rsid w:val="006C4199"/>
    <w:rsid w:val="006D548D"/>
    <w:rsid w:val="00700479"/>
    <w:rsid w:val="00722E59"/>
    <w:rsid w:val="007630C9"/>
    <w:rsid w:val="00770DAD"/>
    <w:rsid w:val="007B1D5E"/>
    <w:rsid w:val="007E5F84"/>
    <w:rsid w:val="007F2A91"/>
    <w:rsid w:val="00817E9E"/>
    <w:rsid w:val="008241F9"/>
    <w:rsid w:val="00833FDD"/>
    <w:rsid w:val="0088030E"/>
    <w:rsid w:val="00892EB0"/>
    <w:rsid w:val="008A293B"/>
    <w:rsid w:val="008D2E40"/>
    <w:rsid w:val="008E0518"/>
    <w:rsid w:val="008E7AAC"/>
    <w:rsid w:val="008F35A4"/>
    <w:rsid w:val="008F5662"/>
    <w:rsid w:val="00903581"/>
    <w:rsid w:val="009343CF"/>
    <w:rsid w:val="00937876"/>
    <w:rsid w:val="009B0F6B"/>
    <w:rsid w:val="009C1B0C"/>
    <w:rsid w:val="009C7AD2"/>
    <w:rsid w:val="00A20A00"/>
    <w:rsid w:val="00A4141F"/>
    <w:rsid w:val="00A74CDB"/>
    <w:rsid w:val="00A831FD"/>
    <w:rsid w:val="00AC2958"/>
    <w:rsid w:val="00AC2AB2"/>
    <w:rsid w:val="00AC790D"/>
    <w:rsid w:val="00AD4EAA"/>
    <w:rsid w:val="00AD7177"/>
    <w:rsid w:val="00AE2007"/>
    <w:rsid w:val="00B150A4"/>
    <w:rsid w:val="00B167A0"/>
    <w:rsid w:val="00B3205B"/>
    <w:rsid w:val="00B77A64"/>
    <w:rsid w:val="00BA0D49"/>
    <w:rsid w:val="00BA3B95"/>
    <w:rsid w:val="00BA6F76"/>
    <w:rsid w:val="00BA77E6"/>
    <w:rsid w:val="00BB09A8"/>
    <w:rsid w:val="00BC7D21"/>
    <w:rsid w:val="00BF4135"/>
    <w:rsid w:val="00C02765"/>
    <w:rsid w:val="00C03D17"/>
    <w:rsid w:val="00C04298"/>
    <w:rsid w:val="00C34C3F"/>
    <w:rsid w:val="00C63127"/>
    <w:rsid w:val="00CB7CB1"/>
    <w:rsid w:val="00CD1623"/>
    <w:rsid w:val="00CF5430"/>
    <w:rsid w:val="00D16F5C"/>
    <w:rsid w:val="00D27883"/>
    <w:rsid w:val="00D81662"/>
    <w:rsid w:val="00D93005"/>
    <w:rsid w:val="00DA2299"/>
    <w:rsid w:val="00DB2847"/>
    <w:rsid w:val="00DB58C5"/>
    <w:rsid w:val="00DD0554"/>
    <w:rsid w:val="00DE7750"/>
    <w:rsid w:val="00DF09C4"/>
    <w:rsid w:val="00E1487C"/>
    <w:rsid w:val="00E247F5"/>
    <w:rsid w:val="00E4387D"/>
    <w:rsid w:val="00E55FC6"/>
    <w:rsid w:val="00E9250E"/>
    <w:rsid w:val="00E92628"/>
    <w:rsid w:val="00F07B24"/>
    <w:rsid w:val="00F26A94"/>
    <w:rsid w:val="00F3189F"/>
    <w:rsid w:val="00F42ADF"/>
    <w:rsid w:val="00F56F34"/>
    <w:rsid w:val="00F636DE"/>
    <w:rsid w:val="00F75967"/>
    <w:rsid w:val="00F771C9"/>
    <w:rsid w:val="00F8095A"/>
    <w:rsid w:val="00F87778"/>
    <w:rsid w:val="00FB1C42"/>
    <w:rsid w:val="00FB3CB2"/>
    <w:rsid w:val="00FE01C2"/>
    <w:rsid w:val="00FF4569"/>
    <w:rsid w:val="00FF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7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6242">
      <w:bodyDiv w:val="1"/>
      <w:marLeft w:val="0"/>
      <w:marRight w:val="0"/>
      <w:marTop w:val="0"/>
      <w:marBottom w:val="0"/>
      <w:divBdr>
        <w:top w:val="none" w:sz="0" w:space="0" w:color="auto"/>
        <w:left w:val="none" w:sz="0" w:space="0" w:color="auto"/>
        <w:bottom w:val="none" w:sz="0" w:space="0" w:color="auto"/>
        <w:right w:val="none" w:sz="0" w:space="0" w:color="auto"/>
      </w:divBdr>
    </w:div>
    <w:div w:id="67577749">
      <w:bodyDiv w:val="1"/>
      <w:marLeft w:val="0"/>
      <w:marRight w:val="0"/>
      <w:marTop w:val="0"/>
      <w:marBottom w:val="0"/>
      <w:divBdr>
        <w:top w:val="none" w:sz="0" w:space="0" w:color="auto"/>
        <w:left w:val="none" w:sz="0" w:space="0" w:color="auto"/>
        <w:bottom w:val="none" w:sz="0" w:space="0" w:color="auto"/>
        <w:right w:val="none" w:sz="0" w:space="0" w:color="auto"/>
      </w:divBdr>
    </w:div>
    <w:div w:id="165218224">
      <w:bodyDiv w:val="1"/>
      <w:marLeft w:val="0"/>
      <w:marRight w:val="0"/>
      <w:marTop w:val="0"/>
      <w:marBottom w:val="0"/>
      <w:divBdr>
        <w:top w:val="none" w:sz="0" w:space="0" w:color="auto"/>
        <w:left w:val="none" w:sz="0" w:space="0" w:color="auto"/>
        <w:bottom w:val="none" w:sz="0" w:space="0" w:color="auto"/>
        <w:right w:val="none" w:sz="0" w:space="0" w:color="auto"/>
      </w:divBdr>
    </w:div>
    <w:div w:id="220096061">
      <w:bodyDiv w:val="1"/>
      <w:marLeft w:val="0"/>
      <w:marRight w:val="0"/>
      <w:marTop w:val="0"/>
      <w:marBottom w:val="0"/>
      <w:divBdr>
        <w:top w:val="none" w:sz="0" w:space="0" w:color="auto"/>
        <w:left w:val="none" w:sz="0" w:space="0" w:color="auto"/>
        <w:bottom w:val="none" w:sz="0" w:space="0" w:color="auto"/>
        <w:right w:val="none" w:sz="0" w:space="0" w:color="auto"/>
      </w:divBdr>
      <w:divsChild>
        <w:div w:id="240257543">
          <w:marLeft w:val="0"/>
          <w:marRight w:val="0"/>
          <w:marTop w:val="0"/>
          <w:marBottom w:val="0"/>
          <w:divBdr>
            <w:top w:val="single" w:sz="2" w:space="0" w:color="D9D9E3"/>
            <w:left w:val="single" w:sz="2" w:space="0" w:color="D9D9E3"/>
            <w:bottom w:val="single" w:sz="2" w:space="0" w:color="D9D9E3"/>
            <w:right w:val="single" w:sz="2" w:space="0" w:color="D9D9E3"/>
          </w:divBdr>
          <w:divsChild>
            <w:div w:id="1940025572">
              <w:marLeft w:val="0"/>
              <w:marRight w:val="0"/>
              <w:marTop w:val="0"/>
              <w:marBottom w:val="0"/>
              <w:divBdr>
                <w:top w:val="single" w:sz="2" w:space="0" w:color="D9D9E3"/>
                <w:left w:val="single" w:sz="2" w:space="0" w:color="D9D9E3"/>
                <w:bottom w:val="single" w:sz="2" w:space="0" w:color="D9D9E3"/>
                <w:right w:val="single" w:sz="2" w:space="0" w:color="D9D9E3"/>
              </w:divBdr>
              <w:divsChild>
                <w:div w:id="421024560">
                  <w:marLeft w:val="0"/>
                  <w:marRight w:val="0"/>
                  <w:marTop w:val="0"/>
                  <w:marBottom w:val="0"/>
                  <w:divBdr>
                    <w:top w:val="single" w:sz="2" w:space="0" w:color="D9D9E3"/>
                    <w:left w:val="single" w:sz="2" w:space="0" w:color="D9D9E3"/>
                    <w:bottom w:val="single" w:sz="2" w:space="0" w:color="D9D9E3"/>
                    <w:right w:val="single" w:sz="2" w:space="0" w:color="D9D9E3"/>
                  </w:divBdr>
                  <w:divsChild>
                    <w:div w:id="1956017067">
                      <w:marLeft w:val="0"/>
                      <w:marRight w:val="0"/>
                      <w:marTop w:val="0"/>
                      <w:marBottom w:val="0"/>
                      <w:divBdr>
                        <w:top w:val="single" w:sz="2" w:space="0" w:color="D9D9E3"/>
                        <w:left w:val="single" w:sz="2" w:space="0" w:color="D9D9E3"/>
                        <w:bottom w:val="single" w:sz="2" w:space="0" w:color="D9D9E3"/>
                        <w:right w:val="single" w:sz="2" w:space="0" w:color="D9D9E3"/>
                      </w:divBdr>
                      <w:divsChild>
                        <w:div w:id="1876195002">
                          <w:marLeft w:val="0"/>
                          <w:marRight w:val="0"/>
                          <w:marTop w:val="0"/>
                          <w:marBottom w:val="0"/>
                          <w:divBdr>
                            <w:top w:val="single" w:sz="2" w:space="0" w:color="auto"/>
                            <w:left w:val="single" w:sz="2" w:space="0" w:color="auto"/>
                            <w:bottom w:val="single" w:sz="6" w:space="0" w:color="auto"/>
                            <w:right w:val="single" w:sz="2" w:space="0" w:color="auto"/>
                          </w:divBdr>
                          <w:divsChild>
                            <w:div w:id="1941062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362161">
                                  <w:marLeft w:val="0"/>
                                  <w:marRight w:val="0"/>
                                  <w:marTop w:val="0"/>
                                  <w:marBottom w:val="0"/>
                                  <w:divBdr>
                                    <w:top w:val="single" w:sz="2" w:space="0" w:color="D9D9E3"/>
                                    <w:left w:val="single" w:sz="2" w:space="0" w:color="D9D9E3"/>
                                    <w:bottom w:val="single" w:sz="2" w:space="0" w:color="D9D9E3"/>
                                    <w:right w:val="single" w:sz="2" w:space="0" w:color="D9D9E3"/>
                                  </w:divBdr>
                                  <w:divsChild>
                                    <w:div w:id="877401121">
                                      <w:marLeft w:val="0"/>
                                      <w:marRight w:val="0"/>
                                      <w:marTop w:val="0"/>
                                      <w:marBottom w:val="0"/>
                                      <w:divBdr>
                                        <w:top w:val="single" w:sz="2" w:space="0" w:color="D9D9E3"/>
                                        <w:left w:val="single" w:sz="2" w:space="0" w:color="D9D9E3"/>
                                        <w:bottom w:val="single" w:sz="2" w:space="0" w:color="D9D9E3"/>
                                        <w:right w:val="single" w:sz="2" w:space="0" w:color="D9D9E3"/>
                                      </w:divBdr>
                                      <w:divsChild>
                                        <w:div w:id="425812823">
                                          <w:marLeft w:val="0"/>
                                          <w:marRight w:val="0"/>
                                          <w:marTop w:val="0"/>
                                          <w:marBottom w:val="0"/>
                                          <w:divBdr>
                                            <w:top w:val="single" w:sz="2" w:space="0" w:color="D9D9E3"/>
                                            <w:left w:val="single" w:sz="2" w:space="0" w:color="D9D9E3"/>
                                            <w:bottom w:val="single" w:sz="2" w:space="0" w:color="D9D9E3"/>
                                            <w:right w:val="single" w:sz="2" w:space="0" w:color="D9D9E3"/>
                                          </w:divBdr>
                                          <w:divsChild>
                                            <w:div w:id="12024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7190489">
          <w:marLeft w:val="0"/>
          <w:marRight w:val="0"/>
          <w:marTop w:val="0"/>
          <w:marBottom w:val="0"/>
          <w:divBdr>
            <w:top w:val="none" w:sz="0" w:space="0" w:color="auto"/>
            <w:left w:val="none" w:sz="0" w:space="0" w:color="auto"/>
            <w:bottom w:val="none" w:sz="0" w:space="0" w:color="auto"/>
            <w:right w:val="none" w:sz="0" w:space="0" w:color="auto"/>
          </w:divBdr>
        </w:div>
      </w:divsChild>
    </w:div>
    <w:div w:id="232863051">
      <w:bodyDiv w:val="1"/>
      <w:marLeft w:val="0"/>
      <w:marRight w:val="0"/>
      <w:marTop w:val="0"/>
      <w:marBottom w:val="0"/>
      <w:divBdr>
        <w:top w:val="none" w:sz="0" w:space="0" w:color="auto"/>
        <w:left w:val="none" w:sz="0" w:space="0" w:color="auto"/>
        <w:bottom w:val="none" w:sz="0" w:space="0" w:color="auto"/>
        <w:right w:val="none" w:sz="0" w:space="0" w:color="auto"/>
      </w:divBdr>
    </w:div>
    <w:div w:id="301350578">
      <w:bodyDiv w:val="1"/>
      <w:marLeft w:val="0"/>
      <w:marRight w:val="0"/>
      <w:marTop w:val="0"/>
      <w:marBottom w:val="0"/>
      <w:divBdr>
        <w:top w:val="none" w:sz="0" w:space="0" w:color="auto"/>
        <w:left w:val="none" w:sz="0" w:space="0" w:color="auto"/>
        <w:bottom w:val="none" w:sz="0" w:space="0" w:color="auto"/>
        <w:right w:val="none" w:sz="0" w:space="0" w:color="auto"/>
      </w:divBdr>
    </w:div>
    <w:div w:id="413282004">
      <w:bodyDiv w:val="1"/>
      <w:marLeft w:val="0"/>
      <w:marRight w:val="0"/>
      <w:marTop w:val="0"/>
      <w:marBottom w:val="0"/>
      <w:divBdr>
        <w:top w:val="none" w:sz="0" w:space="0" w:color="auto"/>
        <w:left w:val="none" w:sz="0" w:space="0" w:color="auto"/>
        <w:bottom w:val="none" w:sz="0" w:space="0" w:color="auto"/>
        <w:right w:val="none" w:sz="0" w:space="0" w:color="auto"/>
      </w:divBdr>
    </w:div>
    <w:div w:id="423308220">
      <w:bodyDiv w:val="1"/>
      <w:marLeft w:val="0"/>
      <w:marRight w:val="0"/>
      <w:marTop w:val="0"/>
      <w:marBottom w:val="0"/>
      <w:divBdr>
        <w:top w:val="none" w:sz="0" w:space="0" w:color="auto"/>
        <w:left w:val="none" w:sz="0" w:space="0" w:color="auto"/>
        <w:bottom w:val="none" w:sz="0" w:space="0" w:color="auto"/>
        <w:right w:val="none" w:sz="0" w:space="0" w:color="auto"/>
      </w:divBdr>
    </w:div>
    <w:div w:id="454517917">
      <w:bodyDiv w:val="1"/>
      <w:marLeft w:val="0"/>
      <w:marRight w:val="0"/>
      <w:marTop w:val="0"/>
      <w:marBottom w:val="0"/>
      <w:divBdr>
        <w:top w:val="none" w:sz="0" w:space="0" w:color="auto"/>
        <w:left w:val="none" w:sz="0" w:space="0" w:color="auto"/>
        <w:bottom w:val="none" w:sz="0" w:space="0" w:color="auto"/>
        <w:right w:val="none" w:sz="0" w:space="0" w:color="auto"/>
      </w:divBdr>
    </w:div>
    <w:div w:id="476411542">
      <w:bodyDiv w:val="1"/>
      <w:marLeft w:val="0"/>
      <w:marRight w:val="0"/>
      <w:marTop w:val="0"/>
      <w:marBottom w:val="0"/>
      <w:divBdr>
        <w:top w:val="none" w:sz="0" w:space="0" w:color="auto"/>
        <w:left w:val="none" w:sz="0" w:space="0" w:color="auto"/>
        <w:bottom w:val="none" w:sz="0" w:space="0" w:color="auto"/>
        <w:right w:val="none" w:sz="0" w:space="0" w:color="auto"/>
      </w:divBdr>
    </w:div>
    <w:div w:id="494152115">
      <w:bodyDiv w:val="1"/>
      <w:marLeft w:val="0"/>
      <w:marRight w:val="0"/>
      <w:marTop w:val="0"/>
      <w:marBottom w:val="0"/>
      <w:divBdr>
        <w:top w:val="none" w:sz="0" w:space="0" w:color="auto"/>
        <w:left w:val="none" w:sz="0" w:space="0" w:color="auto"/>
        <w:bottom w:val="none" w:sz="0" w:space="0" w:color="auto"/>
        <w:right w:val="none" w:sz="0" w:space="0" w:color="auto"/>
      </w:divBdr>
    </w:div>
    <w:div w:id="523980529">
      <w:bodyDiv w:val="1"/>
      <w:marLeft w:val="0"/>
      <w:marRight w:val="0"/>
      <w:marTop w:val="0"/>
      <w:marBottom w:val="0"/>
      <w:divBdr>
        <w:top w:val="none" w:sz="0" w:space="0" w:color="auto"/>
        <w:left w:val="none" w:sz="0" w:space="0" w:color="auto"/>
        <w:bottom w:val="none" w:sz="0" w:space="0" w:color="auto"/>
        <w:right w:val="none" w:sz="0" w:space="0" w:color="auto"/>
      </w:divBdr>
    </w:div>
    <w:div w:id="525563921">
      <w:bodyDiv w:val="1"/>
      <w:marLeft w:val="0"/>
      <w:marRight w:val="0"/>
      <w:marTop w:val="0"/>
      <w:marBottom w:val="0"/>
      <w:divBdr>
        <w:top w:val="none" w:sz="0" w:space="0" w:color="auto"/>
        <w:left w:val="none" w:sz="0" w:space="0" w:color="auto"/>
        <w:bottom w:val="none" w:sz="0" w:space="0" w:color="auto"/>
        <w:right w:val="none" w:sz="0" w:space="0" w:color="auto"/>
      </w:divBdr>
    </w:div>
    <w:div w:id="531187809">
      <w:bodyDiv w:val="1"/>
      <w:marLeft w:val="0"/>
      <w:marRight w:val="0"/>
      <w:marTop w:val="0"/>
      <w:marBottom w:val="0"/>
      <w:divBdr>
        <w:top w:val="none" w:sz="0" w:space="0" w:color="auto"/>
        <w:left w:val="none" w:sz="0" w:space="0" w:color="auto"/>
        <w:bottom w:val="none" w:sz="0" w:space="0" w:color="auto"/>
        <w:right w:val="none" w:sz="0" w:space="0" w:color="auto"/>
      </w:divBdr>
    </w:div>
    <w:div w:id="591932003">
      <w:bodyDiv w:val="1"/>
      <w:marLeft w:val="0"/>
      <w:marRight w:val="0"/>
      <w:marTop w:val="0"/>
      <w:marBottom w:val="0"/>
      <w:divBdr>
        <w:top w:val="none" w:sz="0" w:space="0" w:color="auto"/>
        <w:left w:val="none" w:sz="0" w:space="0" w:color="auto"/>
        <w:bottom w:val="none" w:sz="0" w:space="0" w:color="auto"/>
        <w:right w:val="none" w:sz="0" w:space="0" w:color="auto"/>
      </w:divBdr>
    </w:div>
    <w:div w:id="618492483">
      <w:bodyDiv w:val="1"/>
      <w:marLeft w:val="0"/>
      <w:marRight w:val="0"/>
      <w:marTop w:val="0"/>
      <w:marBottom w:val="0"/>
      <w:divBdr>
        <w:top w:val="none" w:sz="0" w:space="0" w:color="auto"/>
        <w:left w:val="none" w:sz="0" w:space="0" w:color="auto"/>
        <w:bottom w:val="none" w:sz="0" w:space="0" w:color="auto"/>
        <w:right w:val="none" w:sz="0" w:space="0" w:color="auto"/>
      </w:divBdr>
    </w:div>
    <w:div w:id="628514263">
      <w:bodyDiv w:val="1"/>
      <w:marLeft w:val="0"/>
      <w:marRight w:val="0"/>
      <w:marTop w:val="0"/>
      <w:marBottom w:val="0"/>
      <w:divBdr>
        <w:top w:val="none" w:sz="0" w:space="0" w:color="auto"/>
        <w:left w:val="none" w:sz="0" w:space="0" w:color="auto"/>
        <w:bottom w:val="none" w:sz="0" w:space="0" w:color="auto"/>
        <w:right w:val="none" w:sz="0" w:space="0" w:color="auto"/>
      </w:divBdr>
    </w:div>
    <w:div w:id="680543965">
      <w:bodyDiv w:val="1"/>
      <w:marLeft w:val="0"/>
      <w:marRight w:val="0"/>
      <w:marTop w:val="0"/>
      <w:marBottom w:val="0"/>
      <w:divBdr>
        <w:top w:val="none" w:sz="0" w:space="0" w:color="auto"/>
        <w:left w:val="none" w:sz="0" w:space="0" w:color="auto"/>
        <w:bottom w:val="none" w:sz="0" w:space="0" w:color="auto"/>
        <w:right w:val="none" w:sz="0" w:space="0" w:color="auto"/>
      </w:divBdr>
    </w:div>
    <w:div w:id="686949848">
      <w:bodyDiv w:val="1"/>
      <w:marLeft w:val="0"/>
      <w:marRight w:val="0"/>
      <w:marTop w:val="0"/>
      <w:marBottom w:val="0"/>
      <w:divBdr>
        <w:top w:val="none" w:sz="0" w:space="0" w:color="auto"/>
        <w:left w:val="none" w:sz="0" w:space="0" w:color="auto"/>
        <w:bottom w:val="none" w:sz="0" w:space="0" w:color="auto"/>
        <w:right w:val="none" w:sz="0" w:space="0" w:color="auto"/>
      </w:divBdr>
    </w:div>
    <w:div w:id="695885988">
      <w:bodyDiv w:val="1"/>
      <w:marLeft w:val="0"/>
      <w:marRight w:val="0"/>
      <w:marTop w:val="0"/>
      <w:marBottom w:val="0"/>
      <w:divBdr>
        <w:top w:val="none" w:sz="0" w:space="0" w:color="auto"/>
        <w:left w:val="none" w:sz="0" w:space="0" w:color="auto"/>
        <w:bottom w:val="none" w:sz="0" w:space="0" w:color="auto"/>
        <w:right w:val="none" w:sz="0" w:space="0" w:color="auto"/>
      </w:divBdr>
    </w:div>
    <w:div w:id="704987381">
      <w:bodyDiv w:val="1"/>
      <w:marLeft w:val="0"/>
      <w:marRight w:val="0"/>
      <w:marTop w:val="0"/>
      <w:marBottom w:val="0"/>
      <w:divBdr>
        <w:top w:val="none" w:sz="0" w:space="0" w:color="auto"/>
        <w:left w:val="none" w:sz="0" w:space="0" w:color="auto"/>
        <w:bottom w:val="none" w:sz="0" w:space="0" w:color="auto"/>
        <w:right w:val="none" w:sz="0" w:space="0" w:color="auto"/>
      </w:divBdr>
    </w:div>
    <w:div w:id="714306347">
      <w:bodyDiv w:val="1"/>
      <w:marLeft w:val="0"/>
      <w:marRight w:val="0"/>
      <w:marTop w:val="0"/>
      <w:marBottom w:val="0"/>
      <w:divBdr>
        <w:top w:val="none" w:sz="0" w:space="0" w:color="auto"/>
        <w:left w:val="none" w:sz="0" w:space="0" w:color="auto"/>
        <w:bottom w:val="none" w:sz="0" w:space="0" w:color="auto"/>
        <w:right w:val="none" w:sz="0" w:space="0" w:color="auto"/>
      </w:divBdr>
    </w:div>
    <w:div w:id="766653880">
      <w:bodyDiv w:val="1"/>
      <w:marLeft w:val="0"/>
      <w:marRight w:val="0"/>
      <w:marTop w:val="0"/>
      <w:marBottom w:val="0"/>
      <w:divBdr>
        <w:top w:val="none" w:sz="0" w:space="0" w:color="auto"/>
        <w:left w:val="none" w:sz="0" w:space="0" w:color="auto"/>
        <w:bottom w:val="none" w:sz="0" w:space="0" w:color="auto"/>
        <w:right w:val="none" w:sz="0" w:space="0" w:color="auto"/>
      </w:divBdr>
    </w:div>
    <w:div w:id="768309088">
      <w:bodyDiv w:val="1"/>
      <w:marLeft w:val="0"/>
      <w:marRight w:val="0"/>
      <w:marTop w:val="0"/>
      <w:marBottom w:val="0"/>
      <w:divBdr>
        <w:top w:val="none" w:sz="0" w:space="0" w:color="auto"/>
        <w:left w:val="none" w:sz="0" w:space="0" w:color="auto"/>
        <w:bottom w:val="none" w:sz="0" w:space="0" w:color="auto"/>
        <w:right w:val="none" w:sz="0" w:space="0" w:color="auto"/>
      </w:divBdr>
    </w:div>
    <w:div w:id="797600695">
      <w:bodyDiv w:val="1"/>
      <w:marLeft w:val="0"/>
      <w:marRight w:val="0"/>
      <w:marTop w:val="0"/>
      <w:marBottom w:val="0"/>
      <w:divBdr>
        <w:top w:val="none" w:sz="0" w:space="0" w:color="auto"/>
        <w:left w:val="none" w:sz="0" w:space="0" w:color="auto"/>
        <w:bottom w:val="none" w:sz="0" w:space="0" w:color="auto"/>
        <w:right w:val="none" w:sz="0" w:space="0" w:color="auto"/>
      </w:divBdr>
    </w:div>
    <w:div w:id="875853791">
      <w:bodyDiv w:val="1"/>
      <w:marLeft w:val="0"/>
      <w:marRight w:val="0"/>
      <w:marTop w:val="0"/>
      <w:marBottom w:val="0"/>
      <w:divBdr>
        <w:top w:val="none" w:sz="0" w:space="0" w:color="auto"/>
        <w:left w:val="none" w:sz="0" w:space="0" w:color="auto"/>
        <w:bottom w:val="none" w:sz="0" w:space="0" w:color="auto"/>
        <w:right w:val="none" w:sz="0" w:space="0" w:color="auto"/>
      </w:divBdr>
    </w:div>
    <w:div w:id="893933072">
      <w:bodyDiv w:val="1"/>
      <w:marLeft w:val="0"/>
      <w:marRight w:val="0"/>
      <w:marTop w:val="0"/>
      <w:marBottom w:val="0"/>
      <w:divBdr>
        <w:top w:val="none" w:sz="0" w:space="0" w:color="auto"/>
        <w:left w:val="none" w:sz="0" w:space="0" w:color="auto"/>
        <w:bottom w:val="none" w:sz="0" w:space="0" w:color="auto"/>
        <w:right w:val="none" w:sz="0" w:space="0" w:color="auto"/>
      </w:divBdr>
    </w:div>
    <w:div w:id="923144968">
      <w:bodyDiv w:val="1"/>
      <w:marLeft w:val="0"/>
      <w:marRight w:val="0"/>
      <w:marTop w:val="0"/>
      <w:marBottom w:val="0"/>
      <w:divBdr>
        <w:top w:val="none" w:sz="0" w:space="0" w:color="auto"/>
        <w:left w:val="none" w:sz="0" w:space="0" w:color="auto"/>
        <w:bottom w:val="none" w:sz="0" w:space="0" w:color="auto"/>
        <w:right w:val="none" w:sz="0" w:space="0" w:color="auto"/>
      </w:divBdr>
    </w:div>
    <w:div w:id="959459858">
      <w:bodyDiv w:val="1"/>
      <w:marLeft w:val="0"/>
      <w:marRight w:val="0"/>
      <w:marTop w:val="0"/>
      <w:marBottom w:val="0"/>
      <w:divBdr>
        <w:top w:val="none" w:sz="0" w:space="0" w:color="auto"/>
        <w:left w:val="none" w:sz="0" w:space="0" w:color="auto"/>
        <w:bottom w:val="none" w:sz="0" w:space="0" w:color="auto"/>
        <w:right w:val="none" w:sz="0" w:space="0" w:color="auto"/>
      </w:divBdr>
    </w:div>
    <w:div w:id="1014647582">
      <w:bodyDiv w:val="1"/>
      <w:marLeft w:val="0"/>
      <w:marRight w:val="0"/>
      <w:marTop w:val="0"/>
      <w:marBottom w:val="0"/>
      <w:divBdr>
        <w:top w:val="none" w:sz="0" w:space="0" w:color="auto"/>
        <w:left w:val="none" w:sz="0" w:space="0" w:color="auto"/>
        <w:bottom w:val="none" w:sz="0" w:space="0" w:color="auto"/>
        <w:right w:val="none" w:sz="0" w:space="0" w:color="auto"/>
      </w:divBdr>
    </w:div>
    <w:div w:id="1033504315">
      <w:bodyDiv w:val="1"/>
      <w:marLeft w:val="0"/>
      <w:marRight w:val="0"/>
      <w:marTop w:val="0"/>
      <w:marBottom w:val="0"/>
      <w:divBdr>
        <w:top w:val="none" w:sz="0" w:space="0" w:color="auto"/>
        <w:left w:val="none" w:sz="0" w:space="0" w:color="auto"/>
        <w:bottom w:val="none" w:sz="0" w:space="0" w:color="auto"/>
        <w:right w:val="none" w:sz="0" w:space="0" w:color="auto"/>
      </w:divBdr>
    </w:div>
    <w:div w:id="1088498138">
      <w:bodyDiv w:val="1"/>
      <w:marLeft w:val="0"/>
      <w:marRight w:val="0"/>
      <w:marTop w:val="0"/>
      <w:marBottom w:val="0"/>
      <w:divBdr>
        <w:top w:val="none" w:sz="0" w:space="0" w:color="auto"/>
        <w:left w:val="none" w:sz="0" w:space="0" w:color="auto"/>
        <w:bottom w:val="none" w:sz="0" w:space="0" w:color="auto"/>
        <w:right w:val="none" w:sz="0" w:space="0" w:color="auto"/>
      </w:divBdr>
    </w:div>
    <w:div w:id="1269853541">
      <w:bodyDiv w:val="1"/>
      <w:marLeft w:val="0"/>
      <w:marRight w:val="0"/>
      <w:marTop w:val="0"/>
      <w:marBottom w:val="0"/>
      <w:divBdr>
        <w:top w:val="none" w:sz="0" w:space="0" w:color="auto"/>
        <w:left w:val="none" w:sz="0" w:space="0" w:color="auto"/>
        <w:bottom w:val="none" w:sz="0" w:space="0" w:color="auto"/>
        <w:right w:val="none" w:sz="0" w:space="0" w:color="auto"/>
      </w:divBdr>
    </w:div>
    <w:div w:id="1318879224">
      <w:bodyDiv w:val="1"/>
      <w:marLeft w:val="0"/>
      <w:marRight w:val="0"/>
      <w:marTop w:val="0"/>
      <w:marBottom w:val="0"/>
      <w:divBdr>
        <w:top w:val="none" w:sz="0" w:space="0" w:color="auto"/>
        <w:left w:val="none" w:sz="0" w:space="0" w:color="auto"/>
        <w:bottom w:val="none" w:sz="0" w:space="0" w:color="auto"/>
        <w:right w:val="none" w:sz="0" w:space="0" w:color="auto"/>
      </w:divBdr>
    </w:div>
    <w:div w:id="1337264652">
      <w:bodyDiv w:val="1"/>
      <w:marLeft w:val="0"/>
      <w:marRight w:val="0"/>
      <w:marTop w:val="0"/>
      <w:marBottom w:val="0"/>
      <w:divBdr>
        <w:top w:val="none" w:sz="0" w:space="0" w:color="auto"/>
        <w:left w:val="none" w:sz="0" w:space="0" w:color="auto"/>
        <w:bottom w:val="none" w:sz="0" w:space="0" w:color="auto"/>
        <w:right w:val="none" w:sz="0" w:space="0" w:color="auto"/>
      </w:divBdr>
    </w:div>
    <w:div w:id="1350640620">
      <w:bodyDiv w:val="1"/>
      <w:marLeft w:val="0"/>
      <w:marRight w:val="0"/>
      <w:marTop w:val="0"/>
      <w:marBottom w:val="0"/>
      <w:divBdr>
        <w:top w:val="none" w:sz="0" w:space="0" w:color="auto"/>
        <w:left w:val="none" w:sz="0" w:space="0" w:color="auto"/>
        <w:bottom w:val="none" w:sz="0" w:space="0" w:color="auto"/>
        <w:right w:val="none" w:sz="0" w:space="0" w:color="auto"/>
      </w:divBdr>
    </w:div>
    <w:div w:id="1354302199">
      <w:bodyDiv w:val="1"/>
      <w:marLeft w:val="0"/>
      <w:marRight w:val="0"/>
      <w:marTop w:val="0"/>
      <w:marBottom w:val="0"/>
      <w:divBdr>
        <w:top w:val="none" w:sz="0" w:space="0" w:color="auto"/>
        <w:left w:val="none" w:sz="0" w:space="0" w:color="auto"/>
        <w:bottom w:val="none" w:sz="0" w:space="0" w:color="auto"/>
        <w:right w:val="none" w:sz="0" w:space="0" w:color="auto"/>
      </w:divBdr>
    </w:div>
    <w:div w:id="1405495216">
      <w:bodyDiv w:val="1"/>
      <w:marLeft w:val="0"/>
      <w:marRight w:val="0"/>
      <w:marTop w:val="0"/>
      <w:marBottom w:val="0"/>
      <w:divBdr>
        <w:top w:val="none" w:sz="0" w:space="0" w:color="auto"/>
        <w:left w:val="none" w:sz="0" w:space="0" w:color="auto"/>
        <w:bottom w:val="none" w:sz="0" w:space="0" w:color="auto"/>
        <w:right w:val="none" w:sz="0" w:space="0" w:color="auto"/>
      </w:divBdr>
      <w:divsChild>
        <w:div w:id="1118259044">
          <w:marLeft w:val="0"/>
          <w:marRight w:val="0"/>
          <w:marTop w:val="0"/>
          <w:marBottom w:val="0"/>
          <w:divBdr>
            <w:top w:val="single" w:sz="2" w:space="0" w:color="D9D9E3"/>
            <w:left w:val="single" w:sz="2" w:space="0" w:color="D9D9E3"/>
            <w:bottom w:val="single" w:sz="2" w:space="0" w:color="D9D9E3"/>
            <w:right w:val="single" w:sz="2" w:space="0" w:color="D9D9E3"/>
          </w:divBdr>
          <w:divsChild>
            <w:div w:id="2145392950">
              <w:marLeft w:val="0"/>
              <w:marRight w:val="0"/>
              <w:marTop w:val="0"/>
              <w:marBottom w:val="0"/>
              <w:divBdr>
                <w:top w:val="single" w:sz="2" w:space="0" w:color="D9D9E3"/>
                <w:left w:val="single" w:sz="2" w:space="0" w:color="D9D9E3"/>
                <w:bottom w:val="single" w:sz="2" w:space="0" w:color="D9D9E3"/>
                <w:right w:val="single" w:sz="2" w:space="0" w:color="D9D9E3"/>
              </w:divBdr>
              <w:divsChild>
                <w:div w:id="1742286594">
                  <w:marLeft w:val="0"/>
                  <w:marRight w:val="0"/>
                  <w:marTop w:val="0"/>
                  <w:marBottom w:val="0"/>
                  <w:divBdr>
                    <w:top w:val="single" w:sz="2" w:space="0" w:color="D9D9E3"/>
                    <w:left w:val="single" w:sz="2" w:space="0" w:color="D9D9E3"/>
                    <w:bottom w:val="single" w:sz="2" w:space="0" w:color="D9D9E3"/>
                    <w:right w:val="single" w:sz="2" w:space="0" w:color="D9D9E3"/>
                  </w:divBdr>
                  <w:divsChild>
                    <w:div w:id="1499463949">
                      <w:marLeft w:val="0"/>
                      <w:marRight w:val="0"/>
                      <w:marTop w:val="0"/>
                      <w:marBottom w:val="0"/>
                      <w:divBdr>
                        <w:top w:val="single" w:sz="2" w:space="0" w:color="D9D9E3"/>
                        <w:left w:val="single" w:sz="2" w:space="0" w:color="D9D9E3"/>
                        <w:bottom w:val="single" w:sz="2" w:space="0" w:color="D9D9E3"/>
                        <w:right w:val="single" w:sz="2" w:space="0" w:color="D9D9E3"/>
                      </w:divBdr>
                      <w:divsChild>
                        <w:div w:id="969243986">
                          <w:marLeft w:val="0"/>
                          <w:marRight w:val="0"/>
                          <w:marTop w:val="0"/>
                          <w:marBottom w:val="0"/>
                          <w:divBdr>
                            <w:top w:val="single" w:sz="2" w:space="0" w:color="auto"/>
                            <w:left w:val="single" w:sz="2" w:space="0" w:color="auto"/>
                            <w:bottom w:val="single" w:sz="6" w:space="0" w:color="auto"/>
                            <w:right w:val="single" w:sz="2" w:space="0" w:color="auto"/>
                          </w:divBdr>
                          <w:divsChild>
                            <w:div w:id="1366296137">
                              <w:marLeft w:val="0"/>
                              <w:marRight w:val="0"/>
                              <w:marTop w:val="100"/>
                              <w:marBottom w:val="100"/>
                              <w:divBdr>
                                <w:top w:val="single" w:sz="2" w:space="0" w:color="D9D9E3"/>
                                <w:left w:val="single" w:sz="2" w:space="0" w:color="D9D9E3"/>
                                <w:bottom w:val="single" w:sz="2" w:space="0" w:color="D9D9E3"/>
                                <w:right w:val="single" w:sz="2" w:space="0" w:color="D9D9E3"/>
                              </w:divBdr>
                              <w:divsChild>
                                <w:div w:id="55320860">
                                  <w:marLeft w:val="0"/>
                                  <w:marRight w:val="0"/>
                                  <w:marTop w:val="0"/>
                                  <w:marBottom w:val="0"/>
                                  <w:divBdr>
                                    <w:top w:val="single" w:sz="2" w:space="0" w:color="D9D9E3"/>
                                    <w:left w:val="single" w:sz="2" w:space="0" w:color="D9D9E3"/>
                                    <w:bottom w:val="single" w:sz="2" w:space="0" w:color="D9D9E3"/>
                                    <w:right w:val="single" w:sz="2" w:space="0" w:color="D9D9E3"/>
                                  </w:divBdr>
                                  <w:divsChild>
                                    <w:div w:id="1342586848">
                                      <w:marLeft w:val="0"/>
                                      <w:marRight w:val="0"/>
                                      <w:marTop w:val="0"/>
                                      <w:marBottom w:val="0"/>
                                      <w:divBdr>
                                        <w:top w:val="single" w:sz="2" w:space="0" w:color="D9D9E3"/>
                                        <w:left w:val="single" w:sz="2" w:space="0" w:color="D9D9E3"/>
                                        <w:bottom w:val="single" w:sz="2" w:space="0" w:color="D9D9E3"/>
                                        <w:right w:val="single" w:sz="2" w:space="0" w:color="D9D9E3"/>
                                      </w:divBdr>
                                      <w:divsChild>
                                        <w:div w:id="1420902363">
                                          <w:marLeft w:val="0"/>
                                          <w:marRight w:val="0"/>
                                          <w:marTop w:val="0"/>
                                          <w:marBottom w:val="0"/>
                                          <w:divBdr>
                                            <w:top w:val="single" w:sz="2" w:space="0" w:color="D9D9E3"/>
                                            <w:left w:val="single" w:sz="2" w:space="0" w:color="D9D9E3"/>
                                            <w:bottom w:val="single" w:sz="2" w:space="0" w:color="D9D9E3"/>
                                            <w:right w:val="single" w:sz="2" w:space="0" w:color="D9D9E3"/>
                                          </w:divBdr>
                                          <w:divsChild>
                                            <w:div w:id="14278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0987835">
          <w:marLeft w:val="0"/>
          <w:marRight w:val="0"/>
          <w:marTop w:val="0"/>
          <w:marBottom w:val="0"/>
          <w:divBdr>
            <w:top w:val="none" w:sz="0" w:space="0" w:color="auto"/>
            <w:left w:val="none" w:sz="0" w:space="0" w:color="auto"/>
            <w:bottom w:val="none" w:sz="0" w:space="0" w:color="auto"/>
            <w:right w:val="none" w:sz="0" w:space="0" w:color="auto"/>
          </w:divBdr>
        </w:div>
      </w:divsChild>
    </w:div>
    <w:div w:id="1485312940">
      <w:bodyDiv w:val="1"/>
      <w:marLeft w:val="0"/>
      <w:marRight w:val="0"/>
      <w:marTop w:val="0"/>
      <w:marBottom w:val="0"/>
      <w:divBdr>
        <w:top w:val="none" w:sz="0" w:space="0" w:color="auto"/>
        <w:left w:val="none" w:sz="0" w:space="0" w:color="auto"/>
        <w:bottom w:val="none" w:sz="0" w:space="0" w:color="auto"/>
        <w:right w:val="none" w:sz="0" w:space="0" w:color="auto"/>
      </w:divBdr>
    </w:div>
    <w:div w:id="1496066912">
      <w:bodyDiv w:val="1"/>
      <w:marLeft w:val="0"/>
      <w:marRight w:val="0"/>
      <w:marTop w:val="0"/>
      <w:marBottom w:val="0"/>
      <w:divBdr>
        <w:top w:val="none" w:sz="0" w:space="0" w:color="auto"/>
        <w:left w:val="none" w:sz="0" w:space="0" w:color="auto"/>
        <w:bottom w:val="none" w:sz="0" w:space="0" w:color="auto"/>
        <w:right w:val="none" w:sz="0" w:space="0" w:color="auto"/>
      </w:divBdr>
    </w:div>
    <w:div w:id="1561552281">
      <w:bodyDiv w:val="1"/>
      <w:marLeft w:val="0"/>
      <w:marRight w:val="0"/>
      <w:marTop w:val="0"/>
      <w:marBottom w:val="0"/>
      <w:divBdr>
        <w:top w:val="none" w:sz="0" w:space="0" w:color="auto"/>
        <w:left w:val="none" w:sz="0" w:space="0" w:color="auto"/>
        <w:bottom w:val="none" w:sz="0" w:space="0" w:color="auto"/>
        <w:right w:val="none" w:sz="0" w:space="0" w:color="auto"/>
      </w:divBdr>
    </w:div>
    <w:div w:id="1584298544">
      <w:bodyDiv w:val="1"/>
      <w:marLeft w:val="0"/>
      <w:marRight w:val="0"/>
      <w:marTop w:val="0"/>
      <w:marBottom w:val="0"/>
      <w:divBdr>
        <w:top w:val="none" w:sz="0" w:space="0" w:color="auto"/>
        <w:left w:val="none" w:sz="0" w:space="0" w:color="auto"/>
        <w:bottom w:val="none" w:sz="0" w:space="0" w:color="auto"/>
        <w:right w:val="none" w:sz="0" w:space="0" w:color="auto"/>
      </w:divBdr>
    </w:div>
    <w:div w:id="1645618080">
      <w:bodyDiv w:val="1"/>
      <w:marLeft w:val="0"/>
      <w:marRight w:val="0"/>
      <w:marTop w:val="0"/>
      <w:marBottom w:val="0"/>
      <w:divBdr>
        <w:top w:val="none" w:sz="0" w:space="0" w:color="auto"/>
        <w:left w:val="none" w:sz="0" w:space="0" w:color="auto"/>
        <w:bottom w:val="none" w:sz="0" w:space="0" w:color="auto"/>
        <w:right w:val="none" w:sz="0" w:space="0" w:color="auto"/>
      </w:divBdr>
    </w:div>
    <w:div w:id="1789398734">
      <w:bodyDiv w:val="1"/>
      <w:marLeft w:val="0"/>
      <w:marRight w:val="0"/>
      <w:marTop w:val="0"/>
      <w:marBottom w:val="0"/>
      <w:divBdr>
        <w:top w:val="none" w:sz="0" w:space="0" w:color="auto"/>
        <w:left w:val="none" w:sz="0" w:space="0" w:color="auto"/>
        <w:bottom w:val="none" w:sz="0" w:space="0" w:color="auto"/>
        <w:right w:val="none" w:sz="0" w:space="0" w:color="auto"/>
      </w:divBdr>
    </w:div>
    <w:div w:id="1800763496">
      <w:bodyDiv w:val="1"/>
      <w:marLeft w:val="0"/>
      <w:marRight w:val="0"/>
      <w:marTop w:val="0"/>
      <w:marBottom w:val="0"/>
      <w:divBdr>
        <w:top w:val="none" w:sz="0" w:space="0" w:color="auto"/>
        <w:left w:val="none" w:sz="0" w:space="0" w:color="auto"/>
        <w:bottom w:val="none" w:sz="0" w:space="0" w:color="auto"/>
        <w:right w:val="none" w:sz="0" w:space="0" w:color="auto"/>
      </w:divBdr>
    </w:div>
    <w:div w:id="1809973993">
      <w:bodyDiv w:val="1"/>
      <w:marLeft w:val="0"/>
      <w:marRight w:val="0"/>
      <w:marTop w:val="0"/>
      <w:marBottom w:val="0"/>
      <w:divBdr>
        <w:top w:val="none" w:sz="0" w:space="0" w:color="auto"/>
        <w:left w:val="none" w:sz="0" w:space="0" w:color="auto"/>
        <w:bottom w:val="none" w:sz="0" w:space="0" w:color="auto"/>
        <w:right w:val="none" w:sz="0" w:space="0" w:color="auto"/>
      </w:divBdr>
    </w:div>
    <w:div w:id="1895775775">
      <w:bodyDiv w:val="1"/>
      <w:marLeft w:val="0"/>
      <w:marRight w:val="0"/>
      <w:marTop w:val="0"/>
      <w:marBottom w:val="0"/>
      <w:divBdr>
        <w:top w:val="none" w:sz="0" w:space="0" w:color="auto"/>
        <w:left w:val="none" w:sz="0" w:space="0" w:color="auto"/>
        <w:bottom w:val="none" w:sz="0" w:space="0" w:color="auto"/>
        <w:right w:val="none" w:sz="0" w:space="0" w:color="auto"/>
      </w:divBdr>
    </w:div>
    <w:div w:id="1977182355">
      <w:bodyDiv w:val="1"/>
      <w:marLeft w:val="0"/>
      <w:marRight w:val="0"/>
      <w:marTop w:val="0"/>
      <w:marBottom w:val="0"/>
      <w:divBdr>
        <w:top w:val="none" w:sz="0" w:space="0" w:color="auto"/>
        <w:left w:val="none" w:sz="0" w:space="0" w:color="auto"/>
        <w:bottom w:val="none" w:sz="0" w:space="0" w:color="auto"/>
        <w:right w:val="none" w:sz="0" w:space="0" w:color="auto"/>
      </w:divBdr>
    </w:div>
    <w:div w:id="2011133461">
      <w:bodyDiv w:val="1"/>
      <w:marLeft w:val="0"/>
      <w:marRight w:val="0"/>
      <w:marTop w:val="0"/>
      <w:marBottom w:val="0"/>
      <w:divBdr>
        <w:top w:val="none" w:sz="0" w:space="0" w:color="auto"/>
        <w:left w:val="none" w:sz="0" w:space="0" w:color="auto"/>
        <w:bottom w:val="none" w:sz="0" w:space="0" w:color="auto"/>
        <w:right w:val="none" w:sz="0" w:space="0" w:color="auto"/>
      </w:divBdr>
    </w:div>
    <w:div w:id="2017491640">
      <w:bodyDiv w:val="1"/>
      <w:marLeft w:val="0"/>
      <w:marRight w:val="0"/>
      <w:marTop w:val="0"/>
      <w:marBottom w:val="0"/>
      <w:divBdr>
        <w:top w:val="none" w:sz="0" w:space="0" w:color="auto"/>
        <w:left w:val="none" w:sz="0" w:space="0" w:color="auto"/>
        <w:bottom w:val="none" w:sz="0" w:space="0" w:color="auto"/>
        <w:right w:val="none" w:sz="0" w:space="0" w:color="auto"/>
      </w:divBdr>
    </w:div>
    <w:div w:id="2082678469">
      <w:bodyDiv w:val="1"/>
      <w:marLeft w:val="0"/>
      <w:marRight w:val="0"/>
      <w:marTop w:val="0"/>
      <w:marBottom w:val="0"/>
      <w:divBdr>
        <w:top w:val="none" w:sz="0" w:space="0" w:color="auto"/>
        <w:left w:val="none" w:sz="0" w:space="0" w:color="auto"/>
        <w:bottom w:val="none" w:sz="0" w:space="0" w:color="auto"/>
        <w:right w:val="none" w:sz="0" w:space="0" w:color="auto"/>
      </w:divBdr>
    </w:div>
    <w:div w:id="214153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25</Pages>
  <Words>8772</Words>
  <Characters>50007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jude</dc:creator>
  <cp:lastModifiedBy>jude</cp:lastModifiedBy>
  <cp:revision>30</cp:revision>
  <dcterms:created xsi:type="dcterms:W3CDTF">2023-05-20T17:40:00Z</dcterms:created>
  <dcterms:modified xsi:type="dcterms:W3CDTF">2023-05-20T21:47:00Z</dcterms:modified>
</cp:coreProperties>
</file>