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120" w:before="0"/>
        <w:jc w:val="center"/>
      </w:pPr>
      <w:r>
        <w:rPr>
          <w:rFonts w:ascii="Arial" w:cs="Arial" w:eastAsia="Arial" w:hAnsi="Arial"/>
          <w:b/>
          <w:bCs/>
          <w:color w:val="0B0D12"/>
          <w:spacing w:val="400"/>
          <w:sz w:val="80"/>
          <w:szCs w:val="80"/>
        </w:rPr>
        <w:t xml:space="preserve">ZEROORIGINS</w:t>
      </w:r>
    </w:p>
    <w:p>
      <w:pPr>
        <w:spacing w:after="480" w:before="0"/>
        <w:jc w:val="center"/>
      </w:pPr>
      <w:r>
        <w:rPr>
          <w:rFonts w:ascii="Arial" w:cs="Arial" w:eastAsia="Arial" w:hAnsi="Arial"/>
          <w:color w:val="6B7280"/>
          <w:spacing w:val="150"/>
          <w:sz w:val="36"/>
          <w:szCs w:val="36"/>
        </w:rPr>
        <w:t xml:space="preserve">Brand Identity System</w:t>
      </w:r>
    </w:p>
    <w:p>
      <w:pPr>
        <w:pBdr>
          <w:bottom w:val="single" w:color="FDBA3D" w:sz="6" w:space="1"/>
        </w:pBdr>
        <w:spacing w:after="0" w:before="0"/>
      </w:pPr>
    </w:p>
    <w:p>
      <w:pPr>
        <w:spacing w:after="240" w:before="240"/>
      </w:pPr>
      <w:r>
        <w:t xml:space="preserve"/>
      </w:r>
    </w:p>
    <w:p>
      <w:pPr>
        <w:spacing w:after="240" w:before="0"/>
        <w:jc w:val="center"/>
      </w:pPr>
      <w:r>
        <w:rPr>
          <w:rFonts w:ascii="Arial" w:cs="Arial" w:eastAsia="Arial" w:hAnsi="Arial"/>
          <w:b/>
          <w:bCs/>
          <w:color w:val="E8A020"/>
          <w:spacing w:val="200"/>
          <w:sz w:val="28"/>
          <w:szCs w:val="28"/>
        </w:rPr>
        <w:t xml:space="preserve">Automate.  Systemize.  Scale.</w:t>
      </w:r>
    </w:p>
    <w:p>
      <w:pPr>
        <w:spacing w:after="480" w:before="480"/>
      </w:pPr>
      <w:r>
        <w:t xml:space="preserve"/>
      </w:r>
    </w:p>
    <w:p>
      <w:pPr>
        <w:spacing w:after="120" w:before="0"/>
        <w:jc w:val="center"/>
      </w:pPr>
      <w:r>
        <w:rPr>
          <w:rFonts w:ascii="Arial" w:cs="Arial" w:eastAsia="Arial" w:hAnsi="Arial"/>
          <w:color w:val="6B7280"/>
          <w:sz w:val="20"/>
          <w:szCs w:val="20"/>
        </w:rPr>
        <w:t xml:space="preserve">Vertical 1: IgnAIte   |   Vertical 2: AIwithnoBrain</w:t>
      </w:r>
    </w:p>
    <w:p>
      <w:pPr>
        <w:spacing w:after="0" w:before="0"/>
        <w:jc w:val="center"/>
      </w:pPr>
      <w:r>
        <w:rPr>
          <w:rFonts w:ascii="Arial" w:cs="Arial" w:eastAsia="Arial" w:hAnsi="Arial"/>
          <w:color w:val="6B7280"/>
          <w:sz w:val="20"/>
          <w:szCs w:val="20"/>
        </w:rPr>
        <w:t xml:space="preserve">zeroorigins.in   |   Version 1.0   |   May 2026</w:t>
      </w:r>
    </w:p>
    <w:p>
      <w:r>
        <w:br w:type="page"/>
      </w:r>
    </w:p>
    <w:p>
      <w:pPr>
        <w:spacing w:after="120" w:before="480"/>
      </w:pPr>
      <w:r>
        <w:rPr>
          <w:rFonts w:ascii="Arial" w:cs="Arial" w:eastAsia="Arial" w:hAnsi="Arial"/>
          <w:b/>
          <w:bCs/>
          <w:color w:val="FDBA3D"/>
          <w:spacing w:val="200"/>
          <w:sz w:val="16"/>
          <w:szCs w:val="16"/>
        </w:rPr>
        <w:t xml:space="preserve">01  —  BRAND OVERVIEW</w:t>
      </w:r>
    </w:p>
    <w:p>
      <w:pPr>
        <w:pStyle w:val="Heading1"/>
        <w:spacing w:after="160" w:before="0"/>
      </w:pPr>
      <w:r>
        <w:rPr>
          <w:rFonts w:ascii="Arial" w:cs="Arial" w:eastAsia="Arial" w:hAnsi="Arial"/>
          <w:b/>
          <w:bCs/>
          <w:color w:val="0B0D12"/>
          <w:sz w:val="40"/>
          <w:szCs w:val="40"/>
        </w:rPr>
        <w:t xml:space="preserve">What Is ZeroOrigins?</w:t>
      </w:r>
    </w:p>
    <w:p>
      <w:pPr>
        <w:pBdr>
          <w:bottom w:val="single" w:color="FDBA3D" w:sz="4" w:space="1"/>
        </w:pBdr>
        <w:spacing w:after="240" w:before="60"/>
      </w:pPr>
    </w:p>
    <w:p>
      <w:pPr>
        <w:spacing w:after="100" w:before="60"/>
        <w:jc w:val="left"/>
      </w:pPr>
      <w:r>
        <w:rPr>
          <w:rFonts w:ascii="Arial" w:cs="Arial" w:eastAsia="Arial" w:hAnsi="Arial"/>
          <w:b w:val="false"/>
          <w:bCs w:val="false"/>
          <w:i w:val="false"/>
          <w:iCs w:val="false"/>
          <w:color w:val="2A2F3B"/>
          <w:sz w:val="22"/>
          <w:szCs w:val="22"/>
        </w:rPr>
        <w:t xml:space="preserve">ZeroOrigins is an AI-native multi-vertical company. The parent brand operates two active verticals and a pipeline of future AI products. It is not a service agency. It is not a startup. It is an operating system for building AI-powered businesses — built lean, scaled by design.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Layer</w:t>
            </w:r>
          </w:p>
        </w:tc>
        <w:tc>
          <w:tcPr>
            <w:tcW w:type="dxa" w:w="351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Entity</w:t>
            </w:r>
          </w:p>
        </w:tc>
        <w:tc>
          <w:tcPr>
            <w:tcW w:type="dxa" w:w="351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What It Does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Parent Brand</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ZeroOrigins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Operating umbrella. Architecture, capital, systems.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Vertical 1</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IgnAIte</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AI automation workflows for small businesses — USA, UAE, Australia.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Vertical 2</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AIwithnoBrain</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AI music, mythology series, creative experiments.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Future</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TBD Products</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AI tools, digital products, workshops, internal systems.</w:t>
            </w:r>
          </w:p>
        </w:tc>
      </w:tr>
    </w:tbl>
    <w:p>
      <w:pPr>
        <w:spacing w:after="120" w:before="120"/>
      </w:pPr>
      <w:r>
        <w:t xml:space="preserve"/>
      </w:r>
    </w:p>
    <w:p>
      <w:pPr>
        <w:spacing w:after="120" w:before="480"/>
      </w:pPr>
      <w:r>
        <w:rPr>
          <w:rFonts w:ascii="Arial" w:cs="Arial" w:eastAsia="Arial" w:hAnsi="Arial"/>
          <w:b/>
          <w:bCs/>
          <w:color w:val="FDBA3D"/>
          <w:spacing w:val="200"/>
          <w:sz w:val="16"/>
          <w:szCs w:val="16"/>
        </w:rPr>
        <w:t xml:space="preserve">02  —  BRAND NAME ANALYSIS</w:t>
      </w:r>
    </w:p>
    <w:p>
      <w:pPr>
        <w:pStyle w:val="Heading1"/>
        <w:spacing w:after="160" w:before="0"/>
      </w:pPr>
      <w:r>
        <w:rPr>
          <w:rFonts w:ascii="Arial" w:cs="Arial" w:eastAsia="Arial" w:hAnsi="Arial"/>
          <w:b/>
          <w:bCs/>
          <w:color w:val="0B0D12"/>
          <w:sz w:val="40"/>
          <w:szCs w:val="40"/>
        </w:rPr>
        <w:t xml:space="preserve">Phonosemantic Audit: "ZeroOrigins"</w:t>
      </w:r>
    </w:p>
    <w:p>
      <w:pPr>
        <w:pBdr>
          <w:bottom w:val="single" w:color="FDBA3D" w:sz="4" w:space="1"/>
        </w:pBdr>
        <w:spacing w:after="240" w:before="60"/>
      </w:pPr>
    </w:p>
    <w:p>
      <w:pPr>
        <w:spacing w:after="100" w:before="60"/>
        <w:jc w:val="left"/>
      </w:pPr>
      <w:r>
        <w:rPr>
          <w:rFonts w:ascii="Arial" w:cs="Arial" w:eastAsia="Arial" w:hAnsi="Arial"/>
          <w:b w:val="false"/>
          <w:bCs w:val="false"/>
          <w:i w:val="false"/>
          <w:iCs w:val="false"/>
          <w:color w:val="2A2F3B"/>
          <w:sz w:val="22"/>
          <w:szCs w:val="22"/>
        </w:rPr>
        <w:t xml:space="preserve">Phonosemantics is the science of how sounds create meaning and emotion before the mind consciously processes words. Every syllable in ZeroOrigins was analyzed for what it signals at the sensory level.</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The Name, Broken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980"/>
        <w:gridCol w:w="3980"/>
      </w:tblGrid>
      <w:tr>
        <w:trPr>
          <w:tblHeader/>
        </w:trPr>
        <w:tc>
          <w:tcPr>
            <w:tcW w:type="dxa" w:w="10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Sound</w:t>
            </w:r>
          </w:p>
        </w:tc>
        <w:tc>
          <w:tcPr>
            <w:tcW w:type="dxa" w:w="14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Phoneme</w:t>
            </w:r>
          </w:p>
        </w:tc>
        <w:tc>
          <w:tcPr>
            <w:tcW w:type="dxa" w:w="29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Signal</w:t>
            </w:r>
          </w:p>
        </w:tc>
        <w:tc>
          <w:tcPr>
            <w:tcW w:type="dxa" w:w="39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What It Means for the Brand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 (voiced)</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Electric, decisive, cutting</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The hardest initiation consonant in English. Precision. Speed. No hesitation.</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iː</w:t>
            </w:r>
          </w:p>
        </w:tc>
        <w:tc>
          <w:tcPr>
            <w:tcW w:type="dxa" w:w="29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Open, expansive, confident</w:t>
            </w:r>
          </w:p>
        </w:tc>
        <w:tc>
          <w:tcPr>
            <w:tcW w:type="dxa" w:w="39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Vowel of clarity and scale. Think: equal, free, elite.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ɹ</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Momentum, rolling energy</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Continuity. Things in motion. Reappears in "Origins" — subconsciously links both halves.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oʊ</w:t>
            </w:r>
          </w:p>
        </w:tc>
        <w:tc>
          <w:tcPr>
            <w:tcW w:type="dxa" w:w="29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Wholeness, completion, infinity</w:t>
            </w:r>
          </w:p>
        </w:tc>
        <w:tc>
          <w:tcPr>
            <w:tcW w:type="dxa" w:w="39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The most complete vowel. Both words share it — the seam where Zero meets Origins. Visually maps to the ∞ symbol perfectly.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ɡ</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Grounded, gravitational</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Structure. Foundational weight. Systems that hold.</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w:t>
            </w:r>
          </w:p>
        </w:tc>
        <w:tc>
          <w:tcPr>
            <w:tcW w:type="dxa" w:w="29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Resonant, interior, contained</w:t>
            </w:r>
          </w:p>
        </w:tc>
        <w:tc>
          <w:tcPr>
            <w:tcW w:type="dxa" w:w="39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Internalized intelligence. Quiet power.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 (end)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Plural, expanding scale</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Systems. Not one thing — many. Scale built into the final sound.</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The Emotional Signature</w:t>
      </w:r>
    </w:p>
    <w:p>
      <w:pPr>
        <w:spacing w:after="100" w:before="60"/>
        <w:jc w:val="left"/>
      </w:pPr>
      <w:r>
        <w:rPr>
          <w:rFonts w:ascii="Arial" w:cs="Arial" w:eastAsia="Arial" w:hAnsi="Arial"/>
          <w:b w:val="false"/>
          <w:bCs w:val="false"/>
          <w:i w:val="false"/>
          <w:iCs w:val="false"/>
          <w:color w:val="2A2F3B"/>
          <w:sz w:val="22"/>
          <w:szCs w:val="22"/>
        </w:rPr>
        <w:t xml:space="preserve">When spoken aloud, "ZeroOrigins" produces a specific emotional sequence:</w:t>
      </w:r>
    </w:p>
    <w:p>
      <w:pPr>
        <w:spacing w:after="60" w:before="60"/>
      </w:pPr>
      <w:r>
        <w:t xml:space="preserve"/>
      </w:r>
    </w:p>
    <w:p>
      <w:pPr>
        <w:spacing w:after="160" w:before="160"/>
        <w:jc w:val="center"/>
      </w:pPr>
      <w:r>
        <w:rPr>
          <w:rFonts w:ascii="Arial" w:cs="Arial" w:eastAsia="Arial" w:hAnsi="Arial"/>
          <w:b/>
          <w:bCs/>
          <w:i/>
          <w:iCs/>
          <w:color w:val="E8A020"/>
          <w:sz w:val="26"/>
          <w:szCs w:val="26"/>
        </w:rPr>
        <w:t xml:space="preserve">"We began at nothing — and built everything."</w:t>
      </w:r>
    </w:p>
    <w:p>
      <w:pPr>
        <w:spacing w:after="60" w:before="60"/>
      </w:pPr>
      <w:r>
        <w:t xml:space="preserve"/>
      </w:r>
    </w:p>
    <w:p>
      <w:pPr>
        <w:spacing w:after="100" w:before="60"/>
        <w:jc w:val="left"/>
      </w:pPr>
      <w:r>
        <w:rPr>
          <w:rFonts w:ascii="Arial" w:cs="Arial" w:eastAsia="Arial" w:hAnsi="Arial"/>
          <w:b w:val="false"/>
          <w:bCs w:val="false"/>
          <w:i w:val="false"/>
          <w:iCs w:val="false"/>
          <w:color w:val="2A2F3B"/>
          <w:sz w:val="22"/>
          <w:szCs w:val="22"/>
        </w:rPr>
        <w:t xml:space="preserve">The phonemes move from sharp initiation (Z) → circular wholeness (O) → grounded depth (origins). This is the sound of a creation myth — which is exactly right for a company building AI infrastructure.</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The Double-O Seam</w:t>
      </w:r>
    </w:p>
    <w:p>
      <w:pPr>
        <w:spacing w:after="100" w:before="60"/>
        <w:jc w:val="left"/>
      </w:pPr>
      <w:r>
        <w:rPr>
          <w:rFonts w:ascii="Arial" w:cs="Arial" w:eastAsia="Arial" w:hAnsi="Arial"/>
          <w:b w:val="false"/>
          <w:bCs w:val="false"/>
          <w:i w:val="false"/>
          <w:iCs w:val="false"/>
          <w:color w:val="2A2F3B"/>
          <w:sz w:val="22"/>
          <w:szCs w:val="22"/>
        </w:rPr>
        <w:t xml:space="preserve">The most powerful phonetic feature of ZeroOrigins is the vowel collision at the seam between the two words:</w:t>
      </w:r>
    </w:p>
    <w:p>
      <w:pPr>
        <w:spacing w:after="60" w:before="60"/>
      </w:pPr>
      <w:r>
        <w:t xml:space="preserve"/>
      </w:r>
    </w:p>
    <w:p>
      <w:pPr>
        <w:spacing w:after="120" w:before="120"/>
        <w:jc w:val="center"/>
      </w:pPr>
      <w:r>
        <w:rPr>
          <w:rFonts w:ascii="Courier New" w:cs="Courier New" w:eastAsia="Courier New" w:hAnsi="Courier New"/>
          <w:b/>
          <w:bCs/>
          <w:color w:val="0B0D12"/>
          <w:sz w:val="28"/>
          <w:szCs w:val="28"/>
        </w:rPr>
        <w:t xml:space="preserve">ZEE-roh  |  OR-ih-gins</w:t>
      </w:r>
    </w:p>
    <w:p>
      <w:pPr>
        <w:spacing w:after="60" w:before="60"/>
      </w:pPr>
      <w:r>
        <w:t xml:space="preserve"/>
      </w:r>
    </w:p>
    <w:p>
      <w:pPr>
        <w:spacing w:after="100" w:before="60"/>
        <w:jc w:val="left"/>
      </w:pPr>
      <w:r>
        <w:rPr>
          <w:rFonts w:ascii="Arial" w:cs="Arial" w:eastAsia="Arial" w:hAnsi="Arial"/>
          <w:b w:val="false"/>
          <w:bCs w:val="false"/>
          <w:i w:val="false"/>
          <w:iCs w:val="false"/>
          <w:color w:val="2A2F3B"/>
          <w:sz w:val="22"/>
          <w:szCs w:val="22"/>
        </w:rPr>
        <w:t xml:space="preserve">Two syllables, natural pause, three syllables. This rhythm is uncommon in brand names — it has the cadence of a mission statement built into the name itself. The shared "O" sound at the seam is why the ∞ symbol works so perfectly as the logo mark. It is not just visually clever — it is phonetically accurate.</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Spelling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Spelling Form</w:t>
            </w:r>
          </w:p>
        </w:tc>
        <w:tc>
          <w:tcPr>
            <w:tcW w:type="dxa" w:w="156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Rating</w:t>
            </w:r>
          </w:p>
        </w:tc>
        <w:tc>
          <w:tcPr>
            <w:tcW w:type="dxa" w:w="46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ZeroOrigins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Correct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One word. Capital Z and O. Strong. Commit to this.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Zero∞rigins (logo only)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 Logo Use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Only for visual identity — never for domains, handles, or body text.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ZEROORIGINS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Use sparingly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Headline use only. Loses the seam contrast between Z and 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Zero Origins (two words)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 Avoid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Breaks the name into two unrelated concepts. Kills the compound power.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zeroorigins (lowercase)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Avoid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Loses the Z — the brand's sharpest asset.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Zero_Origins / Zero-Origins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 Avoid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Punctuation kills the phonetic flow.</w:t>
            </w:r>
          </w:p>
        </w:tc>
      </w:tr>
    </w:tbl>
    <w:p>
      <w:pPr>
        <w:spacing w:after="120" w:before="120"/>
      </w:pPr>
      <w:r>
        <w:t xml:space="preserve"/>
      </w:r>
    </w:p>
    <w:p>
      <w:r>
        <w:br w:type="page"/>
      </w:r>
    </w:p>
    <w:p>
      <w:pPr>
        <w:spacing w:after="120" w:before="480"/>
      </w:pPr>
      <w:r>
        <w:rPr>
          <w:rFonts w:ascii="Arial" w:cs="Arial" w:eastAsia="Arial" w:hAnsi="Arial"/>
          <w:b/>
          <w:bCs/>
          <w:color w:val="FDBA3D"/>
          <w:spacing w:val="200"/>
          <w:sz w:val="16"/>
          <w:szCs w:val="16"/>
        </w:rPr>
        <w:t xml:space="preserve">03  —  COLOR SYSTEM</w:t>
      </w:r>
    </w:p>
    <w:p>
      <w:pPr>
        <w:pStyle w:val="Heading1"/>
        <w:spacing w:after="160" w:before="0"/>
      </w:pPr>
      <w:r>
        <w:rPr>
          <w:rFonts w:ascii="Arial" w:cs="Arial" w:eastAsia="Arial" w:hAnsi="Arial"/>
          <w:b/>
          <w:bCs/>
          <w:color w:val="0B0D12"/>
          <w:sz w:val="40"/>
          <w:szCs w:val="40"/>
        </w:rPr>
        <w:t xml:space="preserve">Brand Color Palette</w:t>
      </w:r>
    </w:p>
    <w:p>
      <w:pPr>
        <w:pBdr>
          <w:bottom w:val="single" w:color="FDBA3D" w:sz="4" w:space="1"/>
        </w:pBdr>
        <w:spacing w:after="240" w:before="60"/>
      </w:pPr>
    </w:p>
    <w:p>
      <w:pPr>
        <w:spacing w:after="100" w:before="60"/>
        <w:jc w:val="left"/>
      </w:pPr>
      <w:r>
        <w:rPr>
          <w:rFonts w:ascii="Arial" w:cs="Arial" w:eastAsia="Arial" w:hAnsi="Arial"/>
          <w:b w:val="false"/>
          <w:bCs w:val="false"/>
          <w:i w:val="false"/>
          <w:iCs w:val="false"/>
          <w:color w:val="2A2F3B"/>
          <w:sz w:val="22"/>
          <w:szCs w:val="22"/>
        </w:rPr>
        <w:t xml:space="preserve">ZeroOrigins uses a four-layer color architecture. Each color carries a specific semantic meaning aligned to the phonosemantic signature of the name.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2500"/>
        <w:gridCol w:w="2760"/>
      </w:tblGrid>
      <w:tr>
        <w:trPr>
          <w:tblHeader/>
        </w:trPr>
        <w:tc>
          <w:tcPr>
            <w:tcW w:type="dxa" w:w="7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
            </w:r>
          </w:p>
        </w:tc>
        <w:tc>
          <w:tcPr>
            <w:tcW w:type="dxa" w:w="14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Hex Code</w:t>
            </w:r>
          </w:p>
        </w:tc>
        <w:tc>
          <w:tcPr>
            <w:tcW w:type="dxa" w:w="20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Name</w:t>
            </w:r>
          </w:p>
        </w:tc>
        <w:tc>
          <w:tcPr>
            <w:tcW w:type="dxa" w:w="25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Role</w:t>
            </w:r>
          </w:p>
        </w:tc>
        <w:tc>
          <w:tcPr>
            <w:tcW w:type="dxa" w:w="276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Psychology</w:t>
            </w:r>
          </w:p>
        </w:tc>
      </w:tr>
      <w:tr>
        <w:tc>
          <w:tcPr>
            <w:tcW w:type="dxa" w:w="700"/>
            <w:tcBorders>
              <w:top w:val="single" w:color="DDDDDD" w:sz="1"/>
              <w:left w:val="single" w:color="DDDDDD" w:sz="1"/>
              <w:bottom w:val="single" w:color="DDDDDD" w:sz="1"/>
              <w:right w:val="single" w:color="DDDDDD" w:sz="1"/>
            </w:tcBorders>
            <w:shd w:fill="0B0D12"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#0B0D12</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0B0D12</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Primary Background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Zero Black</w:t>
            </w:r>
          </w:p>
        </w:tc>
      </w:tr>
      <w:tr>
        <w:tc>
          <w:tcPr>
            <w:tcW w:type="dxa" w:w="700"/>
            <w:tcBorders>
              <w:top w:val="single" w:color="DDDDDD" w:sz="1"/>
              <w:left w:val="single" w:color="DDDDDD" w:sz="1"/>
              <w:bottom w:val="single" w:color="DDDDDD" w:sz="1"/>
              <w:right w:val="single" w:color="DDDDDD" w:sz="1"/>
            </w:tcBorders>
            <w:shd w:fill="1C1F29"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#1C1F29</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1C1F29</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Secondary Background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Deep Space</w:t>
            </w:r>
          </w:p>
        </w:tc>
      </w:tr>
      <w:tr>
        <w:tc>
          <w:tcPr>
            <w:tcW w:type="dxa" w:w="700"/>
            <w:tcBorders>
              <w:top w:val="single" w:color="DDDDDD" w:sz="1"/>
              <w:left w:val="single" w:color="DDDDDD" w:sz="1"/>
              <w:bottom w:val="single" w:color="DDDDDD" w:sz="1"/>
              <w:right w:val="single" w:color="DDDDDD" w:sz="1"/>
            </w:tcBorders>
            <w:shd w:fill="2A2F3B"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#2A2F3B</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2A2F3B</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UI Tertiary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Graphite</w:t>
            </w:r>
          </w:p>
        </w:tc>
      </w:tr>
      <w:tr>
        <w:tc>
          <w:tcPr>
            <w:tcW w:type="dxa" w:w="700"/>
            <w:tcBorders>
              <w:top w:val="single" w:color="DDDDDD" w:sz="1"/>
              <w:left w:val="single" w:color="DDDDDD" w:sz="1"/>
              <w:bottom w:val="single" w:color="DDDDDD" w:sz="1"/>
              <w:right w:val="single" w:color="DDDDDD" w:sz="1"/>
            </w:tcBorders>
            <w:shd w:fill="A6ABB5"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#A6ABB5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A6ABB5</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Primary Text / Accent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Chrome Silver</w:t>
            </w:r>
          </w:p>
        </w:tc>
      </w:tr>
      <w:tr>
        <w:tc>
          <w:tcPr>
            <w:tcW w:type="dxa" w:w="700"/>
            <w:tcBorders>
              <w:top w:val="single" w:color="DDDDDD" w:sz="1"/>
              <w:left w:val="single" w:color="DDDDDD" w:sz="1"/>
              <w:bottom w:val="single" w:color="DDDDDD" w:sz="1"/>
              <w:right w:val="single" w:color="DDDDDD" w:sz="1"/>
            </w:tcBorders>
            <w:shd w:fill="FDBA3D"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#FDBA3D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FDBA3D</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Brand Accent / Gold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Origin Amber</w:t>
            </w:r>
          </w:p>
        </w:tc>
      </w:tr>
      <w:tr>
        <w:tc>
          <w:tcPr>
            <w:tcW w:type="dxa" w:w="700"/>
            <w:tcBorders>
              <w:top w:val="single" w:color="DDDDDD" w:sz="1"/>
              <w:left w:val="single" w:color="DDDDDD" w:sz="1"/>
              <w:bottom w:val="single" w:color="DDDDDD" w:sz="1"/>
              <w:right w:val="single" w:color="DDDDDD" w:sz="1"/>
            </w:tcBorders>
            <w:shd w:fill="E8A020"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#E8A020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E8A020</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Accent Hover State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Deep Gold</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#FFFFFF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FFFFFF</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Light Burst / Hero</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Pure White</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60"/>
              <w:bottom w:type="dxa" w:w="60"/>
              <w:right w:type="dxa" w:w="60"/>
            </w:tcMar>
          </w:tcPr>
          <w:p>
            <w: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2A2F3B"/>
                <w:sz w:val="20"/>
                <w:szCs w:val="20"/>
              </w:rPr>
              <w:t xml:space="preserve">#F5F5F5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2F3B"/>
                <w:sz w:val="20"/>
                <w:szCs w:val="20"/>
              </w:rPr>
              <w:t xml:space="preserve">F5F5F5</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F3B"/>
                <w:sz w:val="20"/>
                <w:szCs w:val="20"/>
              </w:rPr>
              <w:t xml:space="preserve">Table / Card Alternates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6B7280"/>
                <w:sz w:val="18"/>
                <w:szCs w:val="18"/>
              </w:rPr>
              <w:t xml:space="preserve">Off White</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Color Usage Rules</w:t>
      </w:r>
    </w:p>
    <w:p>
      <w:pPr>
        <w:pStyle w:val="ListParagraph"/>
        <w:numPr>
          <w:ilvl w:val="0"/>
          <w:numId w:val="2"/>
        </w:numPr>
        <w:spacing w:after="40" w:before="40"/>
      </w:pPr>
      <w:r>
        <w:rPr>
          <w:rFonts w:ascii="Arial" w:cs="Arial" w:eastAsia="Arial" w:hAnsi="Arial"/>
          <w:b/>
          <w:bCs/>
          <w:color w:val="2A2F3B"/>
          <w:sz w:val="22"/>
          <w:szCs w:val="22"/>
        </w:rPr>
        <w:t xml:space="preserve">Primary background is always Zero Black.</w:t>
      </w:r>
      <w:r>
        <w:rPr>
          <w:rFonts w:ascii="Arial" w:cs="Arial" w:eastAsia="Arial" w:hAnsi="Arial"/>
          <w:color w:val="2A2F3B"/>
          <w:sz w:val="22"/>
          <w:szCs w:val="22"/>
        </w:rPr>
        <w:t xml:space="preserve">  Never use white or light backgrounds for the main ZeroOrigins brand surface.</w:t>
      </w:r>
    </w:p>
    <w:p>
      <w:pPr>
        <w:pStyle w:val="ListParagraph"/>
        <w:numPr>
          <w:ilvl w:val="0"/>
          <w:numId w:val="2"/>
        </w:numPr>
        <w:spacing w:after="40" w:before="40"/>
      </w:pPr>
      <w:r>
        <w:rPr>
          <w:rFonts w:ascii="Arial" w:cs="Arial" w:eastAsia="Arial" w:hAnsi="Arial"/>
          <w:b/>
          <w:bCs/>
          <w:color w:val="2A2F3B"/>
          <w:sz w:val="22"/>
          <w:szCs w:val="22"/>
        </w:rPr>
        <w:t xml:space="preserve">Origin Amber (#FDBA3D) is the signal color.</w:t>
      </w:r>
      <w:r>
        <w:rPr>
          <w:rFonts w:ascii="Arial" w:cs="Arial" w:eastAsia="Arial" w:hAnsi="Arial"/>
          <w:color w:val="2A2F3B"/>
          <w:sz w:val="22"/>
          <w:szCs w:val="22"/>
        </w:rPr>
        <w:t xml:space="preserve">  Use it for accents, calls to action, key stats, dividers. Never for large background fills.</w:t>
      </w:r>
    </w:p>
    <w:p>
      <w:pPr>
        <w:pStyle w:val="ListParagraph"/>
        <w:numPr>
          <w:ilvl w:val="0"/>
          <w:numId w:val="2"/>
        </w:numPr>
        <w:spacing w:after="40" w:before="40"/>
      </w:pPr>
      <w:r>
        <w:rPr>
          <w:rFonts w:ascii="Arial" w:cs="Arial" w:eastAsia="Arial" w:hAnsi="Arial"/>
          <w:b/>
          <w:bCs/>
          <w:color w:val="2A2F3B"/>
          <w:sz w:val="22"/>
          <w:szCs w:val="22"/>
        </w:rPr>
        <w:t xml:space="preserve">Chrome Silver (#A6ABB5) is the primary text color on dark backgrounds.</w:t>
      </w:r>
      <w:r>
        <w:rPr>
          <w:rFonts w:ascii="Arial" w:cs="Arial" w:eastAsia="Arial" w:hAnsi="Arial"/>
          <w:color w:val="2A2F3B"/>
          <w:sz w:val="22"/>
          <w:szCs w:val="22"/>
        </w:rPr>
        <w:t xml:space="preserve">  </w:t>
      </w:r>
    </w:p>
    <w:p>
      <w:pPr>
        <w:pStyle w:val="ListParagraph"/>
        <w:numPr>
          <w:ilvl w:val="0"/>
          <w:numId w:val="2"/>
        </w:numPr>
        <w:spacing w:after="40" w:before="40"/>
      </w:pPr>
      <w:r>
        <w:rPr>
          <w:rFonts w:ascii="Arial" w:cs="Arial" w:eastAsia="Arial" w:hAnsi="Arial"/>
          <w:b/>
          <w:bCs/>
          <w:color w:val="2A2F3B"/>
          <w:sz w:val="22"/>
          <w:szCs w:val="22"/>
        </w:rPr>
        <w:t xml:space="preserve">Pure White (#FFFFFF) is reserved for the infinity light burst only.</w:t>
      </w:r>
      <w:r>
        <w:rPr>
          <w:rFonts w:ascii="Arial" w:cs="Arial" w:eastAsia="Arial" w:hAnsi="Arial"/>
          <w:color w:val="2A2F3B"/>
          <w:sz w:val="22"/>
          <w:szCs w:val="22"/>
        </w:rPr>
        <w:t xml:space="preserve">  Do not use as a standard text or background color.</w:t>
      </w:r>
    </w:p>
    <w:p>
      <w:pPr>
        <w:pStyle w:val="ListParagraph"/>
        <w:numPr>
          <w:ilvl w:val="0"/>
          <w:numId w:val="2"/>
        </w:numPr>
        <w:spacing w:after="40" w:before="40"/>
      </w:pPr>
      <w:r>
        <w:rPr>
          <w:rFonts w:ascii="Arial" w:cs="Arial" w:eastAsia="Arial" w:hAnsi="Arial"/>
          <w:b/>
          <w:bCs/>
          <w:color w:val="2A2F3B"/>
          <w:sz w:val="22"/>
          <w:szCs w:val="22"/>
        </w:rPr>
        <w:t xml:space="preserve">No gradients on the wordmark.</w:t>
      </w:r>
      <w:r>
        <w:rPr>
          <w:rFonts w:ascii="Arial" w:cs="Arial" w:eastAsia="Arial" w:hAnsi="Arial"/>
          <w:color w:val="2A2F3B"/>
          <w:sz w:val="22"/>
          <w:szCs w:val="22"/>
        </w:rPr>
        <w:t xml:space="preserve">  Gradients make ZeroOrigins look like a crypto/web3 project.</w:t>
      </w:r>
    </w:p>
    <w:p>
      <w:pPr>
        <w:pStyle w:val="ListParagraph"/>
        <w:numPr>
          <w:ilvl w:val="0"/>
          <w:numId w:val="2"/>
        </w:numPr>
        <w:spacing w:after="40" w:before="40"/>
      </w:pPr>
      <w:r>
        <w:rPr>
          <w:rFonts w:ascii="Arial" w:cs="Arial" w:eastAsia="Arial" w:hAnsi="Arial"/>
          <w:b/>
          <w:bCs/>
          <w:color w:val="2A2F3B"/>
          <w:sz w:val="22"/>
          <w:szCs w:val="22"/>
        </w:rPr>
        <w:t xml:space="preserve">No blue.</w:t>
      </w:r>
      <w:r>
        <w:rPr>
          <w:rFonts w:ascii="Arial" w:cs="Arial" w:eastAsia="Arial" w:hAnsi="Arial"/>
          <w:color w:val="2A2F3B"/>
          <w:sz w:val="22"/>
          <w:szCs w:val="22"/>
        </w:rPr>
        <w:t xml:space="preserve">  Every AI company is blue. The black + silver + gold combination is immediately distinct.</w:t>
      </w:r>
    </w:p>
    <w:p>
      <w:pPr>
        <w:pStyle w:val="ListParagraph"/>
        <w:numPr>
          <w:ilvl w:val="0"/>
          <w:numId w:val="2"/>
        </w:numPr>
        <w:spacing w:after="40" w:before="40"/>
      </w:pPr>
      <w:r>
        <w:rPr>
          <w:rFonts w:ascii="Arial" w:cs="Arial" w:eastAsia="Arial" w:hAnsi="Arial"/>
          <w:b/>
          <w:bCs/>
          <w:color w:val="2A2F3B"/>
          <w:sz w:val="22"/>
          <w:szCs w:val="22"/>
        </w:rPr>
        <w:t xml:space="preserve">No teal or cyan on the ZeroOrigins parent brand.</w:t>
      </w:r>
      <w:r>
        <w:rPr>
          <w:rFonts w:ascii="Arial" w:cs="Arial" w:eastAsia="Arial" w:hAnsi="Arial"/>
          <w:color w:val="2A2F3B"/>
          <w:sz w:val="22"/>
          <w:szCs w:val="22"/>
        </w:rPr>
        <w:t xml:space="preserve">  These are permitted for AIwithnoBrain only.</w:t>
      </w:r>
    </w:p>
    <w:p>
      <w:pPr>
        <w:pStyle w:val="ListParagraph"/>
        <w:numPr>
          <w:ilvl w:val="0"/>
          <w:numId w:val="2"/>
        </w:numPr>
        <w:spacing w:after="40" w:before="40"/>
      </w:pPr>
      <w:r>
        <w:rPr>
          <w:rFonts w:ascii="Arial" w:cs="Arial" w:eastAsia="Arial" w:hAnsi="Arial"/>
          <w:b/>
          <w:bCs/>
          <w:color w:val="2A2F3B"/>
          <w:sz w:val="22"/>
          <w:szCs w:val="22"/>
        </w:rPr>
        <w:t xml:space="preserve">No purple.</w:t>
      </w:r>
      <w:r>
        <w:rPr>
          <w:rFonts w:ascii="Arial" w:cs="Arial" w:eastAsia="Arial" w:hAnsi="Arial"/>
          <w:color w:val="2A2F3B"/>
          <w:sz w:val="22"/>
          <w:szCs w:val="22"/>
        </w:rPr>
        <w:t xml:space="preserve">  Adds mysticism that competes with the rational AI systems message.</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Color Psychology Alignment</w:t>
      </w:r>
    </w:p>
    <w:p>
      <w:pPr>
        <w:spacing w:after="100" w:before="60"/>
        <w:jc w:val="left"/>
      </w:pPr>
      <w:r>
        <w:rPr>
          <w:rFonts w:ascii="Arial" w:cs="Arial" w:eastAsia="Arial" w:hAnsi="Arial"/>
          <w:b w:val="false"/>
          <w:bCs w:val="false"/>
          <w:i w:val="false"/>
          <w:iCs w:val="false"/>
          <w:color w:val="2A2F3B"/>
          <w:sz w:val="22"/>
          <w:szCs w:val="22"/>
        </w:rPr>
        <w:t xml:space="preserve">The palette is built on two fundamental symbolic contrasts: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ZERO  (Left side of ∞)</w:t>
            </w:r>
          </w:p>
        </w:tc>
        <w:tc>
          <w:tcPr>
            <w:tcW w:type="dxa" w:w="46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ORIGINS  (Right side of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Black — the void, the starting point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Gold — fire, creation, the first spark</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Silver — precision, logic, systems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Amber — energy, warmth, organic birth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Cold — structured intelligence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Warm — creative force</w:t>
            </w:r>
          </w:p>
        </w:tc>
      </w:tr>
    </w:tbl>
    <w:p>
      <w:pPr>
        <w:spacing w:after="120" w:before="120"/>
      </w:pPr>
      <w:r>
        <w:t xml:space="preserve"/>
      </w:r>
    </w:p>
    <w:p>
      <w:pPr>
        <w:spacing w:after="120" w:before="480"/>
      </w:pPr>
      <w:r>
        <w:rPr>
          <w:rFonts w:ascii="Arial" w:cs="Arial" w:eastAsia="Arial" w:hAnsi="Arial"/>
          <w:b/>
          <w:bCs/>
          <w:color w:val="FDBA3D"/>
          <w:spacing w:val="200"/>
          <w:sz w:val="16"/>
          <w:szCs w:val="16"/>
        </w:rPr>
        <w:t xml:space="preserve">04  —  TYPOGRAPHY</w:t>
      </w:r>
    </w:p>
    <w:p>
      <w:pPr>
        <w:pStyle w:val="Heading1"/>
        <w:spacing w:after="160" w:before="0"/>
      </w:pPr>
      <w:r>
        <w:rPr>
          <w:rFonts w:ascii="Arial" w:cs="Arial" w:eastAsia="Arial" w:hAnsi="Arial"/>
          <w:b/>
          <w:bCs/>
          <w:color w:val="0B0D12"/>
          <w:sz w:val="40"/>
          <w:szCs w:val="40"/>
        </w:rPr>
        <w:t xml:space="preserve">Type System</w:t>
      </w:r>
    </w:p>
    <w:p>
      <w:pPr>
        <w:pBdr>
          <w:bottom w:val="single" w:color="FDBA3D" w:sz="4" w:space="1"/>
        </w:pBdr>
        <w:spacing w:after="2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Role</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Font</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Weight</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Use Case</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Verdict</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Display / Hero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Space Grotesk</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Bold / Black</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Large headlines, hero titles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Primary — geometric, modern, 2026 AI without retro sci-fi feel</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Alternative Display</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Orbitron</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Bold</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Technical labels, stat numbers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 Secondary — use sparingly; full-body use reads as retro</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Body / UI</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Inter</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Regular / Medium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All body text, UI labels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Primary body — neutral, readable, professional</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Alternative Body</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Outfit</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Regular</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Subheadings, cards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 Geometric, warmer than Orbitron — good for taglines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Monospace / Code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JetBrains Mono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Regular</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Technical specs, code, UPCs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Engineering feel — reinforces systems identity</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Letter Spacing Rules</w:t>
      </w:r>
    </w:p>
    <w:p>
      <w:pPr>
        <w:pStyle w:val="ListParagraph"/>
        <w:numPr>
          <w:ilvl w:val="0"/>
          <w:numId w:val="2"/>
        </w:numPr>
        <w:spacing w:after="40" w:before="40"/>
      </w:pPr>
      <w:r>
        <w:rPr>
          <w:rFonts w:ascii="Arial" w:cs="Arial" w:eastAsia="Arial" w:hAnsi="Arial"/>
          <w:color w:val="2A2F3B"/>
          <w:sz w:val="22"/>
          <w:szCs w:val="22"/>
        </w:rPr>
        <w:t xml:space="preserve">"ZeroOrigins" wordmark: set at -10 to -20px tracking at large sizes. Tight tracking makes it feel like one unified system — which is the point.</w:t>
      </w:r>
    </w:p>
    <w:p>
      <w:pPr>
        <w:pStyle w:val="ListParagraph"/>
        <w:numPr>
          <w:ilvl w:val="0"/>
          <w:numId w:val="2"/>
        </w:numPr>
        <w:spacing w:after="40" w:before="40"/>
      </w:pPr>
      <w:r>
        <w:rPr>
          <w:rFonts w:ascii="Arial" w:cs="Arial" w:eastAsia="Arial" w:hAnsi="Arial"/>
          <w:color w:val="2A2F3B"/>
          <w:sz w:val="22"/>
          <w:szCs w:val="22"/>
        </w:rPr>
        <w:t xml:space="preserve">Section labels and eyebrows: +150 to +250 tracking. Wide spacing signals premium, unhurried confidence.</w:t>
      </w:r>
    </w:p>
    <w:p>
      <w:pPr>
        <w:pStyle w:val="ListParagraph"/>
        <w:numPr>
          <w:ilvl w:val="0"/>
          <w:numId w:val="2"/>
        </w:numPr>
        <w:spacing w:after="40" w:before="40"/>
      </w:pPr>
      <w:r>
        <w:rPr>
          <w:rFonts w:ascii="Arial" w:cs="Arial" w:eastAsia="Arial" w:hAnsi="Arial"/>
          <w:color w:val="2A2F3B"/>
          <w:sz w:val="22"/>
          <w:szCs w:val="22"/>
        </w:rPr>
        <w:t xml:space="preserve">Body text: 0 tracking. Never artificially space body copy.</w:t>
      </w:r>
    </w:p>
    <w:p>
      <w:pPr>
        <w:pStyle w:val="ListParagraph"/>
        <w:numPr>
          <w:ilvl w:val="0"/>
          <w:numId w:val="2"/>
        </w:numPr>
        <w:spacing w:after="40" w:before="40"/>
      </w:pPr>
      <w:r>
        <w:rPr>
          <w:rFonts w:ascii="Arial" w:cs="Arial" w:eastAsia="Arial" w:hAnsi="Arial"/>
          <w:color w:val="2A2F3B"/>
          <w:sz w:val="22"/>
          <w:szCs w:val="22"/>
        </w:rPr>
        <w:t xml:space="preserve">Tagline "Automate. Systemize. Scale.": +100 to +150 tracking. Spaced command.</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Level</w:t>
            </w:r>
          </w:p>
        </w:tc>
        <w:tc>
          <w:tcPr>
            <w:tcW w:type="dxa" w:w="156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Size</w:t>
            </w:r>
          </w:p>
        </w:tc>
        <w:tc>
          <w:tcPr>
            <w:tcW w:type="dxa" w:w="156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Weight</w:t>
            </w:r>
          </w:p>
        </w:tc>
        <w:tc>
          <w:tcPr>
            <w:tcW w:type="dxa" w:w="390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Usage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Hero / Brand Title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64–96px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Black (900)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Main page headline, brand introductions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Section Heading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40–52px</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Bold (700)</w:t>
            </w:r>
          </w:p>
        </w:tc>
        <w:tc>
          <w:tcPr>
            <w:tcW w:type="dxa" w:w="3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Major section titles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Sub Heading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28–36px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SemiBold (600)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Card titles, feature names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Body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16–18px</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Regular (400)</w:t>
            </w:r>
          </w:p>
        </w:tc>
        <w:tc>
          <w:tcPr>
            <w:tcW w:type="dxa" w:w="3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Descriptive text, paragraphs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Label / Caption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11–13px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Medium (500)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Tags, metadata, eyebrows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Monospace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12–14px</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Regular</w:t>
            </w:r>
          </w:p>
        </w:tc>
        <w:tc>
          <w:tcPr>
            <w:tcW w:type="dxa" w:w="3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Codes, UPCs, technical data</w:t>
            </w:r>
          </w:p>
        </w:tc>
      </w:tr>
    </w:tbl>
    <w:p>
      <w:pPr>
        <w:spacing w:after="120" w:before="120"/>
      </w:pPr>
      <w:r>
        <w:t xml:space="preserve"/>
      </w:r>
    </w:p>
    <w:p>
      <w:r>
        <w:br w:type="page"/>
      </w:r>
    </w:p>
    <w:p>
      <w:pPr>
        <w:spacing w:after="120" w:before="480"/>
      </w:pPr>
      <w:r>
        <w:rPr>
          <w:rFonts w:ascii="Arial" w:cs="Arial" w:eastAsia="Arial" w:hAnsi="Arial"/>
          <w:b/>
          <w:bCs/>
          <w:color w:val="FDBA3D"/>
          <w:spacing w:val="200"/>
          <w:sz w:val="16"/>
          <w:szCs w:val="16"/>
        </w:rPr>
        <w:t xml:space="preserve">05  —  LOGO SYSTEM</w:t>
      </w:r>
    </w:p>
    <w:p>
      <w:pPr>
        <w:pStyle w:val="Heading1"/>
        <w:spacing w:after="160" w:before="0"/>
      </w:pPr>
      <w:r>
        <w:rPr>
          <w:rFonts w:ascii="Arial" w:cs="Arial" w:eastAsia="Arial" w:hAnsi="Arial"/>
          <w:b/>
          <w:bCs/>
          <w:color w:val="0B0D12"/>
          <w:sz w:val="40"/>
          <w:szCs w:val="40"/>
        </w:rPr>
        <w:t xml:space="preserve">Logo Identity &amp; Usage</w:t>
      </w:r>
    </w:p>
    <w:p>
      <w:pPr>
        <w:pBdr>
          <w:bottom w:val="single" w:color="FDBA3D" w:sz="4" w:space="1"/>
        </w:pBdr>
        <w:spacing w:after="240" w:before="60"/>
      </w:pPr>
    </w:p>
    <w:p>
      <w:pPr>
        <w:pStyle w:val="Heading2"/>
        <w:spacing w:after="120" w:before="320"/>
      </w:pPr>
      <w:r>
        <w:rPr>
          <w:rFonts w:ascii="Arial" w:cs="Arial" w:eastAsia="Arial" w:hAnsi="Arial"/>
          <w:b/>
          <w:bCs/>
          <w:color w:val="2A2F3B"/>
          <w:sz w:val="28"/>
          <w:szCs w:val="28"/>
        </w:rPr>
        <w:t xml:space="preserve">The Core Logo Concept</w:t>
      </w:r>
    </w:p>
    <w:p>
      <w:pPr>
        <w:spacing w:after="100" w:before="60"/>
        <w:jc w:val="left"/>
      </w:pPr>
      <w:r>
        <w:rPr>
          <w:rFonts w:ascii="Arial" w:cs="Arial" w:eastAsia="Arial" w:hAnsi="Arial"/>
          <w:b w:val="false"/>
          <w:bCs w:val="false"/>
          <w:i w:val="false"/>
          <w:iCs w:val="false"/>
          <w:color w:val="2A2F3B"/>
          <w:sz w:val="22"/>
          <w:szCs w:val="22"/>
        </w:rPr>
        <w:t xml:space="preserve">The ZeroOrigins logo uses the lemniscate (∞) as the "O" replacement at the seam of the wordmark. This is not a decorative choice — it is the phonetically correct representation of the name.</w:t>
      </w:r>
    </w:p>
    <w:p>
      <w:pPr>
        <w:spacing w:after="60" w:before="60"/>
      </w:pPr>
      <w:r>
        <w:t xml:space="preserve"/>
      </w:r>
    </w:p>
    <w:p>
      <w:pPr>
        <w:spacing w:after="100" w:before="60"/>
        <w:jc w:val="left"/>
      </w:pPr>
      <w:r>
        <w:rPr>
          <w:rFonts w:ascii="Arial" w:cs="Arial" w:eastAsia="Arial" w:hAnsi="Arial"/>
          <w:b w:val="false"/>
          <w:bCs w:val="false"/>
          <w:i w:val="false"/>
          <w:iCs w:val="false"/>
          <w:color w:val="2A2F3B"/>
          <w:sz w:val="22"/>
          <w:szCs w:val="22"/>
        </w:rPr>
        <w:t xml:space="preserve">The name contains two shared "O" vowels — one ending Zero, one beginning Origins. The ∞ symbol occupies that exact seam. It is the visual proof of the brand's core idea: a continuous loop from nothing to everything, from Zero to Origins.</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The Split Infinity — Silver / Gold Duality</w:t>
      </w:r>
    </w:p>
    <w:p>
      <w:pPr>
        <w:spacing w:after="100" w:before="60"/>
        <w:jc w:val="left"/>
      </w:pPr>
      <w:r>
        <w:rPr>
          <w:rFonts w:ascii="Arial" w:cs="Arial" w:eastAsia="Arial" w:hAnsi="Arial"/>
          <w:b w:val="false"/>
          <w:bCs w:val="false"/>
          <w:i w:val="false"/>
          <w:iCs w:val="false"/>
          <w:color w:val="2A2F3B"/>
          <w:sz w:val="22"/>
          <w:szCs w:val="22"/>
        </w:rPr>
        <w:t xml:space="preserve">The strongest logo variant (as developed in the brand imagery) uses a split ∞ with: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Side</w:t>
            </w:r>
          </w:p>
        </w:tc>
        <w:tc>
          <w:tcPr>
            <w:tcW w:type="dxa" w:w="23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Color</w:t>
            </w:r>
          </w:p>
        </w:tc>
        <w:tc>
          <w:tcPr>
            <w:tcW w:type="dxa" w:w="546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Meaning</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Left loop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Chrome Silver (#A6ABB5)</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 — logic, precision, systems, cold intelligence. The structured side.</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Right loop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Origin Amber (#FDBA3D)</w:t>
            </w:r>
          </w:p>
        </w:tc>
        <w:tc>
          <w:tcPr>
            <w:tcW w:type="dxa" w:w="5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"Origins" — creation, fire, energy, warm spark. The generative side.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Crossover point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Pure White burst</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The moment of creation. Where zero becomes something. The brand's defining visual moment.</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Logo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Variant</w:t>
            </w:r>
          </w:p>
        </w:tc>
        <w:tc>
          <w:tcPr>
            <w:tcW w:type="dxa" w:w="23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Usage</w:t>
            </w:r>
          </w:p>
        </w:tc>
        <w:tc>
          <w:tcPr>
            <w:tcW w:type="dxa" w:w="46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Description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Full Wordmark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Website, documents, presentations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Zero∞rigins in full with tight tracking. Silver text, ∞ in split silver/gold.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Icon Only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App icon, favicon, profile picture, watermark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The ∞ symbol alone — split silver/gold with white burst crossover point.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Stacked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Square formats, social media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 symbol above "ZEROORIGINS" wordmark. All caps, wide tracking.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Flat / Monotone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Dark on light, white on dark, embossed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Single color — no split. Used where full-color logo is not possible.</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Logo Don'ts</w:t>
      </w:r>
    </w:p>
    <w:p>
      <w:pPr>
        <w:pStyle w:val="ListParagraph"/>
        <w:numPr>
          <w:ilvl w:val="0"/>
          <w:numId w:val="2"/>
        </w:numPr>
        <w:spacing w:after="40" w:before="40"/>
      </w:pPr>
      <w:r>
        <w:rPr>
          <w:rFonts w:ascii="Arial" w:cs="Arial" w:eastAsia="Arial" w:hAnsi="Arial"/>
          <w:color w:val="2A2F3B"/>
          <w:sz w:val="22"/>
          <w:szCs w:val="22"/>
        </w:rPr>
        <w:t xml:space="preserve">Never use rounded corners on the wordmark or icon.</w:t>
      </w:r>
    </w:p>
    <w:p>
      <w:pPr>
        <w:pStyle w:val="ListParagraph"/>
        <w:numPr>
          <w:ilvl w:val="0"/>
          <w:numId w:val="2"/>
        </w:numPr>
        <w:spacing w:after="40" w:before="40"/>
      </w:pPr>
      <w:r>
        <w:rPr>
          <w:rFonts w:ascii="Arial" w:cs="Arial" w:eastAsia="Arial" w:hAnsi="Arial"/>
          <w:color w:val="2A2F3B"/>
          <w:sz w:val="22"/>
          <w:szCs w:val="22"/>
        </w:rPr>
        <w:t xml:space="preserve">Never apply gradients to the wordmark text itself — only the ∞ symbol carries the silver/gold split.</w:t>
      </w:r>
    </w:p>
    <w:p>
      <w:pPr>
        <w:pStyle w:val="ListParagraph"/>
        <w:numPr>
          <w:ilvl w:val="0"/>
          <w:numId w:val="2"/>
        </w:numPr>
        <w:spacing w:after="40" w:before="40"/>
      </w:pPr>
      <w:r>
        <w:rPr>
          <w:rFonts w:ascii="Arial" w:cs="Arial" w:eastAsia="Arial" w:hAnsi="Arial"/>
          <w:color w:val="2A2F3B"/>
          <w:sz w:val="22"/>
          <w:szCs w:val="22"/>
        </w:rPr>
        <w:t xml:space="preserve">Never place the logo on a colorful or textured background — only on Zero Black (#0B0D12) or white.</w:t>
      </w:r>
    </w:p>
    <w:p>
      <w:pPr>
        <w:pStyle w:val="ListParagraph"/>
        <w:numPr>
          <w:ilvl w:val="0"/>
          <w:numId w:val="2"/>
        </w:numPr>
        <w:spacing w:after="40" w:before="40"/>
      </w:pPr>
      <w:r>
        <w:rPr>
          <w:rFonts w:ascii="Arial" w:cs="Arial" w:eastAsia="Arial" w:hAnsi="Arial"/>
          <w:color w:val="2A2F3B"/>
          <w:sz w:val="22"/>
          <w:szCs w:val="22"/>
        </w:rPr>
        <w:t xml:space="preserve">Never stretch, skew, or distort the proportions.</w:t>
      </w:r>
    </w:p>
    <w:p>
      <w:pPr>
        <w:pStyle w:val="ListParagraph"/>
        <w:numPr>
          <w:ilvl w:val="0"/>
          <w:numId w:val="2"/>
        </w:numPr>
        <w:spacing w:after="40" w:before="40"/>
      </w:pPr>
      <w:r>
        <w:rPr>
          <w:rFonts w:ascii="Arial" w:cs="Arial" w:eastAsia="Arial" w:hAnsi="Arial"/>
          <w:color w:val="2A2F3B"/>
          <w:sz w:val="22"/>
          <w:szCs w:val="22"/>
        </w:rPr>
        <w:t xml:space="preserve">Never add a drop shadow to the wordmark text.</w:t>
      </w:r>
    </w:p>
    <w:p>
      <w:pPr>
        <w:pStyle w:val="ListParagraph"/>
        <w:numPr>
          <w:ilvl w:val="0"/>
          <w:numId w:val="2"/>
        </w:numPr>
        <w:spacing w:after="40" w:before="40"/>
      </w:pPr>
      <w:r>
        <w:rPr>
          <w:rFonts w:ascii="Arial" w:cs="Arial" w:eastAsia="Arial" w:hAnsi="Arial"/>
          <w:color w:val="2A2F3B"/>
          <w:sz w:val="22"/>
          <w:szCs w:val="22"/>
        </w:rPr>
        <w:t xml:space="preserve">Never add a border or container box around the logo.</w:t>
      </w:r>
    </w:p>
    <w:p>
      <w:pPr>
        <w:pStyle w:val="ListParagraph"/>
        <w:numPr>
          <w:ilvl w:val="0"/>
          <w:numId w:val="2"/>
        </w:numPr>
        <w:spacing w:after="40" w:before="40"/>
      </w:pPr>
      <w:r>
        <w:rPr>
          <w:rFonts w:ascii="Arial" w:cs="Arial" w:eastAsia="Arial" w:hAnsi="Arial"/>
          <w:color w:val="2A2F3B"/>
          <w:sz w:val="22"/>
          <w:szCs w:val="22"/>
        </w:rPr>
        <w:t xml:space="preserve">Never use the logo at sizes below 24px height — use the icon-only variant instead.</w:t>
      </w:r>
    </w:p>
    <w:p>
      <w:pPr>
        <w:spacing w:after="120" w:before="120"/>
      </w:pPr>
      <w:r>
        <w:t xml:space="preserve"/>
      </w:r>
    </w:p>
    <w:p>
      <w:pPr>
        <w:spacing w:after="120" w:before="480"/>
      </w:pPr>
      <w:r>
        <w:rPr>
          <w:rFonts w:ascii="Arial" w:cs="Arial" w:eastAsia="Arial" w:hAnsi="Arial"/>
          <w:b/>
          <w:bCs/>
          <w:color w:val="FDBA3D"/>
          <w:spacing w:val="200"/>
          <w:sz w:val="16"/>
          <w:szCs w:val="16"/>
        </w:rPr>
        <w:t xml:space="preserve">06  —  BRAND PERSONALITY</w:t>
      </w:r>
    </w:p>
    <w:p>
      <w:pPr>
        <w:pStyle w:val="Heading1"/>
        <w:spacing w:after="160" w:before="0"/>
      </w:pPr>
      <w:r>
        <w:rPr>
          <w:rFonts w:ascii="Arial" w:cs="Arial" w:eastAsia="Arial" w:hAnsi="Arial"/>
          <w:b/>
          <w:bCs/>
          <w:color w:val="0B0D12"/>
          <w:sz w:val="40"/>
          <w:szCs w:val="40"/>
        </w:rPr>
        <w:t xml:space="preserve">Voice, Tone &amp; Positioning</w:t>
      </w:r>
    </w:p>
    <w:p>
      <w:pPr>
        <w:pBdr>
          <w:bottom w:val="single" w:color="FDBA3D" w:sz="4" w:space="1"/>
        </w:pBdr>
        <w:spacing w:after="240" w:before="60"/>
      </w:pPr>
    </w:p>
    <w:p>
      <w:pPr>
        <w:pStyle w:val="Heading2"/>
        <w:spacing w:after="120" w:before="320"/>
      </w:pPr>
      <w:r>
        <w:rPr>
          <w:rFonts w:ascii="Arial" w:cs="Arial" w:eastAsia="Arial" w:hAnsi="Arial"/>
          <w:b/>
          <w:bCs/>
          <w:color w:val="2A2F3B"/>
          <w:sz w:val="28"/>
          <w:szCs w:val="28"/>
        </w:rPr>
        <w:t xml:space="preserve">The Three-Word Brand Feeling</w:t>
      </w:r>
    </w:p>
    <w:p>
      <w:pPr>
        <w:spacing w:after="60" w:before="60"/>
      </w:pPr>
      <w:r>
        <w:t xml:space="preserve"/>
      </w:r>
    </w:p>
    <w:p>
      <w:pPr>
        <w:spacing w:after="240" w:before="120"/>
        <w:jc w:val="center"/>
      </w:pPr>
      <w:r>
        <w:rPr>
          <w:rFonts w:ascii="Arial" w:cs="Arial" w:eastAsia="Arial" w:hAnsi="Arial"/>
          <w:b/>
          <w:bCs/>
          <w:color w:val="0B0D12"/>
          <w:spacing w:val="200"/>
          <w:sz w:val="36"/>
          <w:szCs w:val="36"/>
        </w:rPr>
        <w:t xml:space="preserve">Gravity.    Precision.    Inevitability.</w:t>
      </w:r>
    </w:p>
    <w:p>
      <w:pPr>
        <w:spacing w:after="60" w:before="60"/>
      </w:pPr>
      <w:r>
        <w:t xml:space="preserve"/>
      </w:r>
    </w:p>
    <w:p>
      <w:pPr>
        <w:spacing w:after="100" w:before="60"/>
        <w:jc w:val="left"/>
      </w:pPr>
      <w:r>
        <w:rPr>
          <w:rFonts w:ascii="Arial" w:cs="Arial" w:eastAsia="Arial" w:hAnsi="Arial"/>
          <w:b w:val="false"/>
          <w:bCs w:val="false"/>
          <w:i w:val="false"/>
          <w:iCs w:val="false"/>
          <w:color w:val="2A2F3B"/>
          <w:sz w:val="22"/>
          <w:szCs w:val="22"/>
        </w:rPr>
        <w:t xml:space="preserve">ZeroOrigins should feel like the infrastructure beneath things. Not a product people choose — a force they align with.</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What ZeroOrigins Is vs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ZeroOrigins IS</w:t>
            </w:r>
          </w:p>
        </w:tc>
        <w:tc>
          <w:tcPr>
            <w:tcW w:type="dxa" w:w="468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ZeroOrigins IS NOT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Gravity — systems that hold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 startup looking for attention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Precision — everything has a reason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Friendly and approachable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Inevitable — you need this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Feature-announcing</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Infrastructure beneath other companies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 service agency with a portfolio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Quiet confidence — doesn't explain itself</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Loud. Colorful. Hype-driven.</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Tagline</w:t>
      </w:r>
    </w:p>
    <w:p>
      <w:pPr>
        <w:spacing w:after="80" w:before="80"/>
      </w:pPr>
      <w:r>
        <w:rPr>
          <w:rFonts w:ascii="Arial" w:cs="Arial" w:eastAsia="Arial" w:hAnsi="Arial"/>
          <w:b/>
          <w:bCs/>
          <w:color w:val="2A2F3B"/>
          <w:sz w:val="22"/>
          <w:szCs w:val="22"/>
        </w:rPr>
        <w:t xml:space="preserve">Primary: </w:t>
      </w:r>
      <w:r>
        <w:rPr>
          <w:rFonts w:ascii="Arial" w:cs="Arial" w:eastAsia="Arial" w:hAnsi="Arial"/>
          <w:i/>
          <w:iCs/>
          <w:color w:val="E8A020"/>
          <w:sz w:val="22"/>
          <w:szCs w:val="22"/>
        </w:rPr>
        <w:t xml:space="preserve">"Automate. Systemize. Scale."</w:t>
      </w:r>
    </w:p>
    <w:p>
      <w:pPr>
        <w:spacing w:after="100" w:before="60"/>
        <w:jc w:val="left"/>
      </w:pPr>
      <w:r>
        <w:rPr>
          <w:rFonts w:ascii="Arial" w:cs="Arial" w:eastAsia="Arial" w:hAnsi="Arial"/>
          <w:b w:val="false"/>
          <w:bCs w:val="false"/>
          <w:i w:val="false"/>
          <w:iCs w:val="false"/>
          <w:color w:val="2A2F3B"/>
          <w:sz w:val="22"/>
          <w:szCs w:val="22"/>
        </w:rPr>
        <w:t xml:space="preserve">This tagline works because it is a command sequence, not a promise. It tells you what happens — in the exact order it happens. It has the same cadence as a CLI command. That is intentional.</w:t>
      </w:r>
    </w:p>
    <w:p>
      <w:pPr>
        <w:spacing w:after="120" w:before="120"/>
      </w:pPr>
      <w:r>
        <w:t xml:space="preserve"/>
      </w:r>
    </w:p>
    <w:p>
      <w:pPr>
        <w:spacing w:after="80" w:before="80"/>
      </w:pPr>
      <w:r>
        <w:rPr>
          <w:rFonts w:ascii="Arial" w:cs="Arial" w:eastAsia="Arial" w:hAnsi="Arial"/>
          <w:b/>
          <w:bCs/>
          <w:color w:val="2A2F3B"/>
          <w:sz w:val="22"/>
          <w:szCs w:val="22"/>
        </w:rPr>
        <w:t xml:space="preserve">Secondary / Vision: </w:t>
      </w:r>
      <w:r>
        <w:rPr>
          <w:rFonts w:ascii="Arial" w:cs="Arial" w:eastAsia="Arial" w:hAnsi="Arial"/>
          <w:i/>
          <w:iCs/>
          <w:color w:val="E8A020"/>
          <w:sz w:val="22"/>
          <w:szCs w:val="22"/>
        </w:rPr>
        <w:t xml:space="preserve">"Intelligence Without Limits."</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Language Rules</w:t>
      </w:r>
    </w:p>
    <w:p>
      <w:pPr>
        <w:pStyle w:val="ListParagraph"/>
        <w:numPr>
          <w:ilvl w:val="0"/>
          <w:numId w:val="2"/>
        </w:numPr>
        <w:spacing w:after="40" w:before="40"/>
      </w:pPr>
      <w:r>
        <w:rPr>
          <w:rFonts w:ascii="Arial" w:cs="Arial" w:eastAsia="Arial" w:hAnsi="Arial"/>
          <w:color w:val="2A2F3B"/>
          <w:sz w:val="22"/>
          <w:szCs w:val="22"/>
        </w:rPr>
        <w:t xml:space="preserve">Write in short, declarative sentences.</w:t>
      </w:r>
    </w:p>
    <w:p>
      <w:pPr>
        <w:pStyle w:val="ListParagraph"/>
        <w:numPr>
          <w:ilvl w:val="0"/>
          <w:numId w:val="2"/>
        </w:numPr>
        <w:spacing w:after="40" w:before="40"/>
      </w:pPr>
      <w:r>
        <w:rPr>
          <w:rFonts w:ascii="Arial" w:cs="Arial" w:eastAsia="Arial" w:hAnsi="Arial"/>
          <w:color w:val="2A2F3B"/>
          <w:sz w:val="22"/>
          <w:szCs w:val="22"/>
        </w:rPr>
        <w:t xml:space="preserve">Never say "next-generation", "cutting-edge", "revolutionary", or "future-proof".</w:t>
      </w:r>
    </w:p>
    <w:p>
      <w:pPr>
        <w:pStyle w:val="ListParagraph"/>
        <w:numPr>
          <w:ilvl w:val="0"/>
          <w:numId w:val="2"/>
        </w:numPr>
        <w:spacing w:after="40" w:before="40"/>
      </w:pPr>
      <w:r>
        <w:rPr>
          <w:rFonts w:ascii="Arial" w:cs="Arial" w:eastAsia="Arial" w:hAnsi="Arial"/>
          <w:color w:val="2A2F3B"/>
          <w:sz w:val="22"/>
          <w:szCs w:val="22"/>
        </w:rPr>
        <w:t xml:space="preserve">Prefer verbs over adjectives: Build. Automate. Deliver. Deploy. Not: Innovative. Powerful. Smart.</w:t>
      </w:r>
    </w:p>
    <w:p>
      <w:pPr>
        <w:pStyle w:val="ListParagraph"/>
        <w:numPr>
          <w:ilvl w:val="0"/>
          <w:numId w:val="2"/>
        </w:numPr>
        <w:spacing w:after="40" w:before="40"/>
      </w:pPr>
      <w:r>
        <w:rPr>
          <w:rFonts w:ascii="Arial" w:cs="Arial" w:eastAsia="Arial" w:hAnsi="Arial"/>
          <w:color w:val="2A2F3B"/>
          <w:sz w:val="22"/>
          <w:szCs w:val="22"/>
        </w:rPr>
        <w:t xml:space="preserve">Numbers are more persuasive than adjectives: "10 hours saved per client per week" beats "significant time savings".</w:t>
      </w:r>
    </w:p>
    <w:p>
      <w:pPr>
        <w:pStyle w:val="ListParagraph"/>
        <w:numPr>
          <w:ilvl w:val="0"/>
          <w:numId w:val="2"/>
        </w:numPr>
        <w:spacing w:after="40" w:before="40"/>
      </w:pPr>
      <w:r>
        <w:rPr>
          <w:rFonts w:ascii="Arial" w:cs="Arial" w:eastAsia="Arial" w:hAnsi="Arial"/>
          <w:color w:val="2A2F3B"/>
          <w:sz w:val="22"/>
          <w:szCs w:val="22"/>
        </w:rPr>
        <w:t xml:space="preserve">If a sentence can be cut, cut it.</w:t>
      </w:r>
    </w:p>
    <w:p>
      <w:pPr>
        <w:spacing w:after="120" w:before="120"/>
      </w:pPr>
      <w:r>
        <w:t xml:space="preserve"/>
      </w:r>
    </w:p>
    <w:p>
      <w:r>
        <w:br w:type="page"/>
      </w:r>
    </w:p>
    <w:p>
      <w:pPr>
        <w:spacing w:after="120" w:before="480"/>
      </w:pPr>
      <w:r>
        <w:rPr>
          <w:rFonts w:ascii="Arial" w:cs="Arial" w:eastAsia="Arial" w:hAnsi="Arial"/>
          <w:b/>
          <w:bCs/>
          <w:color w:val="FDBA3D"/>
          <w:spacing w:val="200"/>
          <w:sz w:val="16"/>
          <w:szCs w:val="16"/>
        </w:rPr>
        <w:t xml:space="preserve">07  —  BRAND ARCHITECTURE</w:t>
      </w:r>
    </w:p>
    <w:p>
      <w:pPr>
        <w:pStyle w:val="Heading1"/>
        <w:spacing w:after="160" w:before="0"/>
      </w:pPr>
      <w:r>
        <w:rPr>
          <w:rFonts w:ascii="Arial" w:cs="Arial" w:eastAsia="Arial" w:hAnsi="Arial"/>
          <w:b/>
          <w:bCs/>
          <w:color w:val="0B0D12"/>
          <w:sz w:val="40"/>
          <w:szCs w:val="40"/>
        </w:rPr>
        <w:t xml:space="preserve">ZeroOrigins Vertical System</w:t>
      </w:r>
    </w:p>
    <w:p>
      <w:pPr>
        <w:pBdr>
          <w:bottom w:val="single" w:color="FDBA3D" w:sz="4" w:space="1"/>
        </w:pBdr>
        <w:spacing w:after="240" w:before="60"/>
      </w:pPr>
    </w:p>
    <w:p>
      <w:pPr>
        <w:spacing w:after="100" w:before="60"/>
        <w:jc w:val="left"/>
      </w:pPr>
      <w:r>
        <w:rPr>
          <w:rFonts w:ascii="Arial" w:cs="Arial" w:eastAsia="Arial" w:hAnsi="Arial"/>
          <w:b w:val="false"/>
          <w:bCs w:val="false"/>
          <w:i w:val="false"/>
          <w:iCs w:val="false"/>
          <w:color w:val="2A2F3B"/>
          <w:sz w:val="22"/>
          <w:szCs w:val="22"/>
        </w:rPr>
        <w:t xml:space="preserve">ZeroOrigins operates a branded house architecture. The parent brand holds the equity. Each vertical has its own distinct identity — but both are recognizably children of ZeroOrigins.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Dimension</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ZeroOrigins</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IgnAIte</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AIwithnoBrain</w:t>
            </w:r>
          </w:p>
        </w:tc>
        <w:tc>
          <w:tcPr>
            <w:tcW w:type="dxa" w:w="1872"/>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Future Verticals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Role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Parent / Architecture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Revenue Engine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Creative Lab</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TBD</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Audience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Investors / Partners / Press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Small businesses, agencies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Music fans, mythology audience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TBD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Tone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Authoritative, quiet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Practical, direct, results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Experimental, chaotic, raw</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TBD</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Primary Color</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Black + Silver + Gold</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Deep black + Gold amber</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Hot pink + Windows 95 grey</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TBD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Font Feel</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Space Grotesk + Inter</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Playfair Display + Cinzel</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Press Start 2P + VT323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TBD</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Logo Mark</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Split ∞ silver/gold</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IgnAIte wordmark</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Win95 glitch aesthetic</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TBD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Domain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zeroorigins.in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getignaite.com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aiwithnobrain.com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TBD</w:t>
            </w:r>
          </w:p>
        </w:tc>
      </w:tr>
    </w:tbl>
    <w:p>
      <w:pPr>
        <w:spacing w:after="120" w:before="120"/>
      </w:pPr>
      <w:r>
        <w:t xml:space="preserve"/>
      </w:r>
    </w:p>
    <w:p>
      <w:pPr>
        <w:pStyle w:val="Heading2"/>
        <w:spacing w:after="120" w:before="320"/>
      </w:pPr>
      <w:r>
        <w:rPr>
          <w:rFonts w:ascii="Arial" w:cs="Arial" w:eastAsia="Arial" w:hAnsi="Arial"/>
          <w:b/>
          <w:bCs/>
          <w:color w:val="2A2F3B"/>
          <w:sz w:val="28"/>
          <w:szCs w:val="28"/>
        </w:rPr>
        <w:t xml:space="preserve">Operating Principle</w:t>
      </w:r>
    </w:p>
    <w:p>
      <w:pPr>
        <w:spacing w:after="100" w:before="60"/>
        <w:jc w:val="left"/>
      </w:pPr>
      <w:r>
        <w:rPr>
          <w:rFonts w:ascii="Arial" w:cs="Arial" w:eastAsia="Arial" w:hAnsi="Arial"/>
          <w:b w:val="false"/>
          <w:bCs w:val="false"/>
          <w:i w:val="false"/>
          <w:iCs w:val="false"/>
          <w:color w:val="2A2F3B"/>
          <w:sz w:val="22"/>
          <w:szCs w:val="22"/>
        </w:rPr>
        <w:t xml:space="preserve">IgnAIte earns → AIwithnoBrain experiments → ZeroOrigins scales.</w:t>
      </w:r>
    </w:p>
    <w:p>
      <w:pPr>
        <w:spacing w:after="100" w:before="60"/>
        <w:jc w:val="left"/>
      </w:pPr>
      <w:r>
        <w:rPr>
          <w:rFonts w:ascii="Arial" w:cs="Arial" w:eastAsia="Arial" w:hAnsi="Arial"/>
          <w:b w:val="false"/>
          <w:bCs w:val="false"/>
          <w:i w:val="false"/>
          <w:iCs w:val="false"/>
          <w:color w:val="2A2F3B"/>
          <w:sz w:val="22"/>
          <w:szCs w:val="22"/>
        </w:rPr>
        <w:t xml:space="preserve">Each vertical funds or validates the next. The parent brand gains equity from every vertical's success. No vertical dilutes another.</w:t>
      </w:r>
    </w:p>
    <w:p>
      <w:pPr>
        <w:spacing w:after="120" w:before="120"/>
      </w:pPr>
      <w:r>
        <w:t xml:space="preserve"/>
      </w:r>
    </w:p>
    <w:p>
      <w:pPr>
        <w:spacing w:after="120" w:before="480"/>
      </w:pPr>
      <w:r>
        <w:rPr>
          <w:rFonts w:ascii="Arial" w:cs="Arial" w:eastAsia="Arial" w:hAnsi="Arial"/>
          <w:b/>
          <w:bCs/>
          <w:color w:val="FDBA3D"/>
          <w:spacing w:val="200"/>
          <w:sz w:val="16"/>
          <w:szCs w:val="16"/>
        </w:rPr>
        <w:t xml:space="preserve">08  —  VISUAL IDENTITY RULES</w:t>
      </w:r>
    </w:p>
    <w:p>
      <w:pPr>
        <w:pStyle w:val="Heading1"/>
        <w:spacing w:after="160" w:before="0"/>
      </w:pPr>
      <w:r>
        <w:rPr>
          <w:rFonts w:ascii="Arial" w:cs="Arial" w:eastAsia="Arial" w:hAnsi="Arial"/>
          <w:b/>
          <w:bCs/>
          <w:color w:val="0B0D12"/>
          <w:sz w:val="40"/>
          <w:szCs w:val="40"/>
        </w:rPr>
        <w:t xml:space="preserve">What to Do &amp; What to Avoid</w:t>
      </w:r>
    </w:p>
    <w:p>
      <w:pPr>
        <w:pBdr>
          <w:bottom w:val="single" w:color="FDBA3D" w:sz="4" w:space="1"/>
        </w:pBdr>
        <w:spacing w:after="240" w:before="60"/>
      </w:pPr>
    </w:p>
    <w:p>
      <w:pPr>
        <w:pStyle w:val="Heading2"/>
        <w:spacing w:after="120" w:before="320"/>
      </w:pPr>
      <w:r>
        <w:rPr>
          <w:rFonts w:ascii="Arial" w:cs="Arial" w:eastAsia="Arial" w:hAnsi="Arial"/>
          <w:b/>
          <w:bCs/>
          <w:color w:val="2A2F3B"/>
          <w:sz w:val="28"/>
          <w:szCs w:val="28"/>
        </w:rPr>
        <w:t xml:space="preserve">Always Do</w:t>
      </w:r>
    </w:p>
    <w:p>
      <w:pPr>
        <w:pStyle w:val="ListParagraph"/>
        <w:numPr>
          <w:ilvl w:val="0"/>
          <w:numId w:val="2"/>
        </w:numPr>
        <w:spacing w:after="40" w:before="40"/>
      </w:pPr>
      <w:r>
        <w:rPr>
          <w:rFonts w:ascii="Arial" w:cs="Arial" w:eastAsia="Arial" w:hAnsi="Arial"/>
          <w:color w:val="2A2F3B"/>
          <w:sz w:val="22"/>
          <w:szCs w:val="22"/>
        </w:rPr>
        <w:t xml:space="preserve">Use Zero Black (#0B0D12) as the dominant background.</w:t>
      </w:r>
    </w:p>
    <w:p>
      <w:pPr>
        <w:pStyle w:val="ListParagraph"/>
        <w:numPr>
          <w:ilvl w:val="0"/>
          <w:numId w:val="2"/>
        </w:numPr>
        <w:spacing w:after="40" w:before="40"/>
      </w:pPr>
      <w:r>
        <w:rPr>
          <w:rFonts w:ascii="Arial" w:cs="Arial" w:eastAsia="Arial" w:hAnsi="Arial"/>
          <w:color w:val="2A2F3B"/>
          <w:sz w:val="22"/>
          <w:szCs w:val="22"/>
        </w:rPr>
        <w:t xml:space="preserve">Use Origin Amber sparingly — maximum 10–15% of any composition.</w:t>
      </w:r>
    </w:p>
    <w:p>
      <w:pPr>
        <w:pStyle w:val="ListParagraph"/>
        <w:numPr>
          <w:ilvl w:val="0"/>
          <w:numId w:val="2"/>
        </w:numPr>
        <w:spacing w:after="40" w:before="40"/>
      </w:pPr>
      <w:r>
        <w:rPr>
          <w:rFonts w:ascii="Arial" w:cs="Arial" w:eastAsia="Arial" w:hAnsi="Arial"/>
          <w:color w:val="2A2F3B"/>
          <w:sz w:val="22"/>
          <w:szCs w:val="22"/>
        </w:rPr>
        <w:t xml:space="preserve">Keep all edges hard and precise — no soft shadows, no blur on structural elements.</w:t>
      </w:r>
    </w:p>
    <w:p>
      <w:pPr>
        <w:pStyle w:val="ListParagraph"/>
        <w:numPr>
          <w:ilvl w:val="0"/>
          <w:numId w:val="2"/>
        </w:numPr>
        <w:spacing w:after="40" w:before="40"/>
      </w:pPr>
      <w:r>
        <w:rPr>
          <w:rFonts w:ascii="Arial" w:cs="Arial" w:eastAsia="Arial" w:hAnsi="Arial"/>
          <w:color w:val="2A2F3B"/>
          <w:sz w:val="22"/>
          <w:szCs w:val="22"/>
        </w:rPr>
        <w:t xml:space="preserve">Use the ∞ symbol only for ZeroOrigins parent brand — not for verticals.</w:t>
      </w:r>
    </w:p>
    <w:p>
      <w:pPr>
        <w:pStyle w:val="ListParagraph"/>
        <w:numPr>
          <w:ilvl w:val="0"/>
          <w:numId w:val="2"/>
        </w:numPr>
        <w:spacing w:after="40" w:before="40"/>
      </w:pPr>
      <w:r>
        <w:rPr>
          <w:rFonts w:ascii="Arial" w:cs="Arial" w:eastAsia="Arial" w:hAnsi="Arial"/>
          <w:color w:val="2A2F3B"/>
          <w:sz w:val="22"/>
          <w:szCs w:val="22"/>
        </w:rPr>
        <w:t xml:space="preserve">Let negative space breathe — the void is part of the brand.</w:t>
      </w:r>
    </w:p>
    <w:p>
      <w:pPr>
        <w:pStyle w:val="ListParagraph"/>
        <w:numPr>
          <w:ilvl w:val="0"/>
          <w:numId w:val="2"/>
        </w:numPr>
        <w:spacing w:after="40" w:before="40"/>
      </w:pPr>
      <w:r>
        <w:rPr>
          <w:rFonts w:ascii="Arial" w:cs="Arial" w:eastAsia="Arial" w:hAnsi="Arial"/>
          <w:color w:val="2A2F3B"/>
          <w:sz w:val="22"/>
          <w:szCs w:val="22"/>
        </w:rPr>
        <w:t xml:space="preserve">Keep the wordmark at tight tracking.</w:t>
      </w:r>
    </w:p>
    <w:p>
      <w:pPr>
        <w:pStyle w:val="ListParagraph"/>
        <w:numPr>
          <w:ilvl w:val="0"/>
          <w:numId w:val="2"/>
        </w:numPr>
        <w:spacing w:after="40" w:before="40"/>
      </w:pPr>
      <w:r>
        <w:rPr>
          <w:rFonts w:ascii="Arial" w:cs="Arial" w:eastAsia="Arial" w:hAnsi="Arial"/>
          <w:color w:val="2A2F3B"/>
          <w:sz w:val="22"/>
          <w:szCs w:val="22"/>
        </w:rPr>
        <w:t xml:space="preserve">Use the white light burst at the ∞ crossover point for hero visuals only.</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Never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Rule</w:t>
            </w:r>
          </w:p>
        </w:tc>
        <w:tc>
          <w:tcPr>
            <w:tcW w:type="dxa" w:w="62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Why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No blue palette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Every AI brand is blue. This is how ZeroOrigins is immediately distinct.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No teal / cyan on parent brand</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Reserved for AIwithnoBrain only. Creates confusion between verticals.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No purple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Adds mysticism that competes with the rational AI systems identity.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No gradients on wordmark text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Makes it look like a crypto project.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No rounded corners on the logo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Softens the Z's precision. The brand is hard-edged.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No "next-gen" / "future" in copy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Clichéd. ZeroOrigins proves capability — it does not promise 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No lowercase "zeroorigins"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The capital Z is the brand's sharpest asset. Never sacrifice it.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No two-word "Zero Origins"</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Breaks the compound. The brand is one unified entity.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No light / white backgrounds for hero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The brand lives in darkness. Light is used for emphasis only.</w:t>
            </w:r>
          </w:p>
        </w:tc>
      </w:tr>
    </w:tbl>
    <w:p>
      <w:pPr>
        <w:spacing w:after="120" w:before="120"/>
      </w:pPr>
      <w:r>
        <w:t xml:space="preserve"/>
      </w:r>
    </w:p>
    <w:p>
      <w:pPr>
        <w:spacing w:after="120" w:before="480"/>
      </w:pPr>
      <w:r>
        <w:rPr>
          <w:rFonts w:ascii="Arial" w:cs="Arial" w:eastAsia="Arial" w:hAnsi="Arial"/>
          <w:b/>
          <w:bCs/>
          <w:color w:val="FDBA3D"/>
          <w:spacing w:val="200"/>
          <w:sz w:val="16"/>
          <w:szCs w:val="16"/>
        </w:rPr>
        <w:t xml:space="preserve">09  —  BRAND SOUND &amp; MOTION</w:t>
      </w:r>
    </w:p>
    <w:p>
      <w:pPr>
        <w:pStyle w:val="Heading1"/>
        <w:spacing w:after="160" w:before="0"/>
      </w:pPr>
      <w:r>
        <w:rPr>
          <w:rFonts w:ascii="Arial" w:cs="Arial" w:eastAsia="Arial" w:hAnsi="Arial"/>
          <w:b/>
          <w:bCs/>
          <w:color w:val="0B0D12"/>
          <w:sz w:val="40"/>
          <w:szCs w:val="40"/>
        </w:rPr>
        <w:t xml:space="preserve">Audio &amp; Motion Identity</w:t>
      </w:r>
    </w:p>
    <w:p>
      <w:pPr>
        <w:pBdr>
          <w:bottom w:val="single" w:color="FDBA3D" w:sz="4" w:space="1"/>
        </w:pBdr>
        <w:spacing w:after="240" w:before="60"/>
      </w:pPr>
    </w:p>
    <w:p>
      <w:pPr>
        <w:spacing w:after="100" w:before="60"/>
        <w:jc w:val="left"/>
      </w:pPr>
      <w:r>
        <w:rPr>
          <w:rFonts w:ascii="Arial" w:cs="Arial" w:eastAsia="Arial" w:hAnsi="Arial"/>
          <w:b w:val="false"/>
          <w:bCs w:val="false"/>
          <w:i w:val="false"/>
          <w:iCs w:val="false"/>
          <w:color w:val="2A2F3B"/>
          <w:sz w:val="22"/>
          <w:szCs w:val="22"/>
        </w:rPr>
        <w:t xml:space="preserve">When ZeroOrigins produces video content, motion graphics, or reels, the audio and motion should follow the phonosemantic logic of the name.</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Brand Audio Direction</w:t>
      </w:r>
    </w:p>
    <w:p>
      <w:pPr>
        <w:pStyle w:val="ListParagraph"/>
        <w:numPr>
          <w:ilvl w:val="0"/>
          <w:numId w:val="2"/>
        </w:numPr>
        <w:spacing w:after="40" w:before="40"/>
      </w:pPr>
      <w:r>
        <w:rPr>
          <w:rFonts w:ascii="Arial" w:cs="Arial" w:eastAsia="Arial" w:hAnsi="Arial"/>
          <w:color w:val="2A2F3B"/>
          <w:sz w:val="22"/>
          <w:szCs w:val="22"/>
        </w:rPr>
        <w:t xml:space="preserve">Begin with a deep electrical hum — not a musical fanfare.</w:t>
      </w:r>
    </w:p>
    <w:p>
      <w:pPr>
        <w:pStyle w:val="ListParagraph"/>
        <w:numPr>
          <w:ilvl w:val="0"/>
          <w:numId w:val="2"/>
        </w:numPr>
        <w:spacing w:after="40" w:before="40"/>
      </w:pPr>
      <w:r>
        <w:rPr>
          <w:rFonts w:ascii="Arial" w:cs="Arial" w:eastAsia="Arial" w:hAnsi="Arial"/>
          <w:color w:val="2A2F3B"/>
          <w:sz w:val="22"/>
          <w:szCs w:val="22"/>
        </w:rPr>
        <w:t xml:space="preserve">The hum resolves into complete silence — not a crescendo.</w:t>
      </w:r>
    </w:p>
    <w:p>
      <w:pPr>
        <w:pStyle w:val="ListParagraph"/>
        <w:numPr>
          <w:ilvl w:val="0"/>
          <w:numId w:val="2"/>
        </w:numPr>
        <w:spacing w:after="40" w:before="40"/>
      </w:pPr>
      <w:r>
        <w:rPr>
          <w:rFonts w:ascii="Arial" w:cs="Arial" w:eastAsia="Arial" w:hAnsi="Arial"/>
          <w:color w:val="2A2F3B"/>
          <w:sz w:val="22"/>
          <w:szCs w:val="22"/>
        </w:rPr>
        <w:t xml:space="preserve">Silence after initiation. Zero → Origins.</w:t>
      </w:r>
    </w:p>
    <w:p>
      <w:pPr>
        <w:pStyle w:val="ListParagraph"/>
        <w:numPr>
          <w:ilvl w:val="0"/>
          <w:numId w:val="2"/>
        </w:numPr>
        <w:spacing w:after="40" w:before="40"/>
      </w:pPr>
      <w:r>
        <w:rPr>
          <w:rFonts w:ascii="Arial" w:cs="Arial" w:eastAsia="Arial" w:hAnsi="Arial"/>
          <w:color w:val="2A2F3B"/>
          <w:sz w:val="22"/>
          <w:szCs w:val="22"/>
        </w:rPr>
        <w:t xml:space="preserve">No orchestral swells. No upbeat jingles. No pop music energy.</w:t>
      </w:r>
    </w:p>
    <w:p>
      <w:pPr>
        <w:pStyle w:val="ListParagraph"/>
        <w:numPr>
          <w:ilvl w:val="0"/>
          <w:numId w:val="2"/>
        </w:numPr>
        <w:spacing w:after="40" w:before="40"/>
      </w:pPr>
      <w:r>
        <w:rPr>
          <w:rFonts w:ascii="Arial" w:cs="Arial" w:eastAsia="Arial" w:hAnsi="Arial"/>
          <w:color w:val="2A2F3B"/>
          <w:sz w:val="22"/>
          <w:szCs w:val="22"/>
        </w:rPr>
        <w:t xml:space="preserve">If music is used: minimal, deep, industrial-ambient. Think: Trent Reznor or Hans Zimmer's quieter cues.</w:t>
      </w:r>
    </w:p>
    <w:p>
      <w:pPr>
        <w:spacing w:after="120" w:before="120"/>
      </w:pPr>
      <w:r>
        <w:t xml:space="preserve"/>
      </w:r>
    </w:p>
    <w:p>
      <w:pPr>
        <w:pStyle w:val="Heading2"/>
        <w:spacing w:after="120" w:before="320"/>
      </w:pPr>
      <w:r>
        <w:rPr>
          <w:rFonts w:ascii="Arial" w:cs="Arial" w:eastAsia="Arial" w:hAnsi="Arial"/>
          <w:b/>
          <w:bCs/>
          <w:color w:val="2A2F3B"/>
          <w:sz w:val="28"/>
          <w:szCs w:val="28"/>
        </w:rPr>
        <w:t xml:space="preserve">Motion Principles</w:t>
      </w:r>
    </w:p>
    <w:p>
      <w:pPr>
        <w:pStyle w:val="ListParagraph"/>
        <w:numPr>
          <w:ilvl w:val="0"/>
          <w:numId w:val="2"/>
        </w:numPr>
        <w:spacing w:after="40" w:before="40"/>
      </w:pPr>
      <w:r>
        <w:rPr>
          <w:rFonts w:ascii="Arial" w:cs="Arial" w:eastAsia="Arial" w:hAnsi="Arial"/>
          <w:color w:val="2A2F3B"/>
          <w:sz w:val="22"/>
          <w:szCs w:val="22"/>
        </w:rPr>
        <w:t xml:space="preserve">The ∞ light trail should animate at medium-slow speed — not rushed. Inevitability moves calmly.</w:t>
      </w:r>
    </w:p>
    <w:p>
      <w:pPr>
        <w:pStyle w:val="ListParagraph"/>
        <w:numPr>
          <w:ilvl w:val="0"/>
          <w:numId w:val="2"/>
        </w:numPr>
        <w:spacing w:after="40" w:before="40"/>
      </w:pPr>
      <w:r>
        <w:rPr>
          <w:rFonts w:ascii="Arial" w:cs="Arial" w:eastAsia="Arial" w:hAnsi="Arial"/>
          <w:color w:val="2A2F3B"/>
          <w:sz w:val="22"/>
          <w:szCs w:val="22"/>
        </w:rPr>
        <w:t xml:space="preserve">Text animations: words should appear with a sharp, fast cut — not a fade or float.</w:t>
      </w:r>
    </w:p>
    <w:p>
      <w:pPr>
        <w:pStyle w:val="ListParagraph"/>
        <w:numPr>
          <w:ilvl w:val="0"/>
          <w:numId w:val="2"/>
        </w:numPr>
        <w:spacing w:after="40" w:before="40"/>
      </w:pPr>
      <w:r>
        <w:rPr>
          <w:rFonts w:ascii="Arial" w:cs="Arial" w:eastAsia="Arial" w:hAnsi="Arial"/>
          <w:color w:val="2A2F3B"/>
          <w:sz w:val="22"/>
          <w:szCs w:val="22"/>
        </w:rPr>
        <w:t xml:space="preserve">Use particle effects sparingly — only at the crossover point of the ∞.</w:t>
      </w:r>
    </w:p>
    <w:p>
      <w:pPr>
        <w:pStyle w:val="ListParagraph"/>
        <w:numPr>
          <w:ilvl w:val="0"/>
          <w:numId w:val="2"/>
        </w:numPr>
        <w:spacing w:after="40" w:before="40"/>
      </w:pPr>
      <w:r>
        <w:rPr>
          <w:rFonts w:ascii="Arial" w:cs="Arial" w:eastAsia="Arial" w:hAnsi="Arial"/>
          <w:color w:val="2A2F3B"/>
          <w:sz w:val="22"/>
          <w:szCs w:val="22"/>
        </w:rPr>
        <w:t xml:space="preserve">No spinning logos. No bouncing elements.</w:t>
      </w:r>
    </w:p>
    <w:p>
      <w:pPr>
        <w:spacing w:after="120" w:before="120"/>
      </w:pPr>
      <w:r>
        <w:t xml:space="preserve"/>
      </w:r>
    </w:p>
    <w:p>
      <w:r>
        <w:br w:type="page"/>
      </w:r>
    </w:p>
    <w:p>
      <w:pPr>
        <w:spacing w:after="120" w:before="480"/>
      </w:pPr>
      <w:r>
        <w:rPr>
          <w:rFonts w:ascii="Arial" w:cs="Arial" w:eastAsia="Arial" w:hAnsi="Arial"/>
          <w:b/>
          <w:bCs/>
          <w:color w:val="FDBA3D"/>
          <w:spacing w:val="200"/>
          <w:sz w:val="16"/>
          <w:szCs w:val="16"/>
        </w:rPr>
        <w:t xml:space="preserve">10  —  SUMMARY REFERENCE</w:t>
      </w:r>
    </w:p>
    <w:p>
      <w:pPr>
        <w:pStyle w:val="Heading1"/>
        <w:spacing w:after="160" w:before="0"/>
      </w:pPr>
      <w:r>
        <w:rPr>
          <w:rFonts w:ascii="Arial" w:cs="Arial" w:eastAsia="Arial" w:hAnsi="Arial"/>
          <w:b/>
          <w:bCs/>
          <w:color w:val="0B0D12"/>
          <w:sz w:val="40"/>
          <w:szCs w:val="40"/>
        </w:rPr>
        <w:t xml:space="preserve">Quick Reference Card</w:t>
      </w:r>
    </w:p>
    <w:p>
      <w:pPr>
        <w:pBdr>
          <w:bottom w:val="single" w:color="FDBA3D" w:sz="4" w:space="1"/>
        </w:pBdr>
        <w:spacing w:after="2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Dimension</w:t>
            </w:r>
          </w:p>
        </w:tc>
        <w:tc>
          <w:tcPr>
            <w:tcW w:type="dxa" w:w="6240"/>
            <w:tcBorders>
              <w:top w:val="single" w:color="DDDDDD" w:sz="1"/>
              <w:left w:val="single" w:color="DDDDDD" w:sz="1"/>
              <w:bottom w:val="single" w:color="DDDDDD" w:sz="1"/>
              <w:right w:val="single" w:color="DDDDDD" w:sz="1"/>
            </w:tcBorders>
            <w:shd w:fill="1C1F29" w:val="clear"/>
            <w:tcMar>
              <w:top w:type="dxa" w:w="80"/>
              <w:left w:type="dxa" w:w="120"/>
              <w:bottom w:type="dxa" w:w="80"/>
              <w:right w:type="dxa" w:w="120"/>
            </w:tcMar>
          </w:tcPr>
          <w:p>
            <w:r>
              <w:rPr>
                <w:rFonts w:ascii="Arial" w:cs="Arial" w:eastAsia="Arial" w:hAnsi="Arial"/>
                <w:b/>
                <w:bCs/>
                <w:color w:val="FDBA3D"/>
                <w:sz w:val="20"/>
                <w:szCs w:val="20"/>
              </w:rPr>
              <w:t xml:space="preserve">Decision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Brand Name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ZeroOrigins — one word, capital Z and O. Final.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Name Strength Score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9 / 10 — keep exactly as is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Logo Mark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Split ∞ — silver left loop, gold right loop, white burst at crossover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Primary Background</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#0B0D12 Zero Black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Brand Accent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#FDBA3D Origin Amber — use at maximum 10-15% of composition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Text on Dark</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#A6ABB5 Chrome Silver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Hero Light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#FFFFFF Pure White — ∞ crossover burst only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Primary Display Font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Space Grotesk Bold / Orbitron for tech labels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Body Font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Inter Regular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Tagline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"Automate. Systemize. Scale."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Wordmark Tracking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Tight: -10 to -20px at large sizes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Brand Feeling</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Gravity. Precision. Inevitability.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Avoid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A2F3B"/>
                <w:sz w:val="20"/>
                <w:szCs w:val="20"/>
              </w:rPr>
              <w:t xml:space="preserve">Blue, teal, purple, rounded edges, gradients on text, lowercase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Architecture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A2F3B"/>
                <w:sz w:val="20"/>
                <w:szCs w:val="20"/>
              </w:rPr>
              <w:t xml:space="preserve">ZeroOrigins → IgnAIte (earn) + AIwithnoBrain (experiment)</w:t>
            </w:r>
          </w:p>
        </w:tc>
      </w:tr>
    </w:tbl>
    <w:p>
      <w:pPr>
        <w:spacing w:after="240" w:before="240"/>
      </w:pPr>
      <w:r>
        <w:t xml:space="preserve"/>
      </w:r>
    </w:p>
    <w:p>
      <w:pPr>
        <w:spacing w:after="0" w:before="480"/>
        <w:jc w:val="center"/>
      </w:pPr>
      <w:r>
        <w:rPr>
          <w:rFonts w:ascii="Arial" w:cs="Arial" w:eastAsia="Arial" w:hAnsi="Arial"/>
          <w:color w:val="6B7280"/>
          <w:sz w:val="18"/>
          <w:szCs w:val="18"/>
        </w:rPr>
        <w:t xml:space="preserve">ZeroOrigins Brand Identity System  |  Version 1.0  |  May 2026  |  zeroorigins.in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DBA3D" w:sz="3"/>
      </w:pBdr>
      <w:spacing w:after="200" w:before="480"/>
      <w:outlineLvl w:val="0"/>
    </w:pPr>
    <w:rPr>
      <w:rFonts w:ascii="Arial" w:cs="Arial" w:eastAsia="Arial" w:hAnsi="Arial"/>
      <w:b/>
      <w:bCs/>
      <w:color w:val="0B0D12"/>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A2F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2026-05-06T07:41:23.990Z</dcterms:created>
  <dcterms:modified xsi:type="dcterms:W3CDTF">2026-05-06T07:41:23.990Z</dcterms:modified>
</cp:coreProperties>
</file>

<file path=docProps/custom.xml><?xml version="1.0" encoding="utf-8"?>
<Properties xmlns="http://schemas.openxmlformats.org/officeDocument/2006/custom-properties" xmlns:vt="http://schemas.openxmlformats.org/officeDocument/2006/docPropsVTypes"/>
</file>