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verpass SemiBold" w:cs="Overpass SemiBold" w:eastAsia="Overpass SemiBold" w:hAnsi="Overpass SemiBold"/>
          <w:sz w:val="32"/>
          <w:szCs w:val="32"/>
        </w:rPr>
      </w:pPr>
      <w:r w:rsidDel="00000000" w:rsidR="00000000" w:rsidRPr="00000000">
        <w:rPr>
          <w:rFonts w:ascii="Overpass SemiBold" w:cs="Overpass SemiBold" w:eastAsia="Overpass SemiBold" w:hAnsi="Overpass SemiBold"/>
          <w:sz w:val="32"/>
          <w:szCs w:val="32"/>
          <w:rtl w:val="0"/>
        </w:rPr>
        <w:t xml:space="preserve">Requirement Analysis for an AirCNC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document outlines the requirement analysis for developing a web application named AirCNC. The objective is to create a platform that facilitates property rentals, providing a seamless experience for both hosts and guests. This analysis covers functional requirements, non-functional requirements, and the technology stack needed for this project.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User Authentication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Sign Up/Sign In: Users must be able to register using email or social media accounts.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Profile Management: Users can manage their personal information and settings.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Property Management (For Hosts)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Listing Creation: Hosts can create property listings with descriptions, photos, and pricing.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Manage Bookings: Hosts should have a calendar view of all upcoming bookings.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Search Functionality (For Guests)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Search Filters: Guests can filter properties by location, price range, amenities, and availability dates.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Property Details Page: Each listing should have detailed information including photos, reviews, and host information.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Booking Management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Reservation System: Guests can book properties and receive confirmation notifications.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Cancellation Policies: Clear guidelines on cancellation terms must be provided.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Payment Processing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Secure Payment Gateway: Integration with payment systems to handle transactions securely.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Transaction History: Users can view their past transactions and booking history.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Review System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Ratings and Feedback: Guests can leave reviews for properties they have stayed in, enhancing trust within the platform.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Technology Stack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 build a this web application, the following technology stacks might be used 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Frontend Technologies: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Programming Languages: JavaScript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Frameworks: React.js, React Router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Markup Languages: HTML5, CSS3, Tailwind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Backend Technologies: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Frameworks: Node.js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Database Management Systems: MongoDB, Firebase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- Payment Processing: Stripe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This requirement analysis provides a comprehensive overview of what is needed to develop an Airbnb-like web application. By focusing on both functional and non-functional requirements, along with a robust technology stack, the project aims to deliver a high-quality platform that meets the needs of both hosts and guests effectively.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verpas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OverpassSemiBold-italic.ttf"/><Relationship Id="rId10" Type="http://schemas.openxmlformats.org/officeDocument/2006/relationships/font" Target="fonts/OverpassSemiBold-bold.ttf"/><Relationship Id="rId12" Type="http://schemas.openxmlformats.org/officeDocument/2006/relationships/font" Target="fonts/OverpassSemiBold-boldItalic.ttf"/><Relationship Id="rId9" Type="http://schemas.openxmlformats.org/officeDocument/2006/relationships/font" Target="fonts/OverpassSemiBol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