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6F0B9" w14:textId="5C2C9EA1" w:rsidR="00671179" w:rsidRDefault="00E1478E">
      <w:r>
        <w:t>05-June-2024</w:t>
      </w:r>
    </w:p>
    <w:p w14:paraId="51BB16EC" w14:textId="0E3F5F29" w:rsidR="00047744" w:rsidRDefault="00047744">
      <w:r>
        <w:t>To: Nik Muryn</w:t>
      </w:r>
    </w:p>
    <w:p w14:paraId="1982FF2F" w14:textId="07E1109B" w:rsidR="00047744" w:rsidRDefault="00047744">
      <w:r>
        <w:t>CC: Stephanie Heins</w:t>
      </w:r>
    </w:p>
    <w:p w14:paraId="12ACB38F" w14:textId="43A4E4BD" w:rsidR="00047744" w:rsidRDefault="00047744">
      <w:r>
        <w:t>From: Mark Hillenbrand</w:t>
      </w:r>
    </w:p>
    <w:p w14:paraId="281F8FE6" w14:textId="25339ECC" w:rsidR="00E1478E" w:rsidRDefault="00E1478E">
      <w:r>
        <w:t xml:space="preserve">Topic: Artificial Intelligence and Professional Regulation </w:t>
      </w:r>
    </w:p>
    <w:p w14:paraId="1AEFD807" w14:textId="4A47E8C9" w:rsidR="00E1478E" w:rsidRDefault="00E1478E">
      <w:r>
        <w:t>Organization: College and Association of Nurses of the Northwest Territories and Nunavut (CANNN)</w:t>
      </w:r>
    </w:p>
    <w:p w14:paraId="1D77A5B1" w14:textId="686D72F2" w:rsidR="00E1478E" w:rsidRDefault="00E1478E">
      <w:r>
        <w:t xml:space="preserve">Problem: Vast amount of text information outlining the operation of a professional regulatory organization. </w:t>
      </w:r>
    </w:p>
    <w:p w14:paraId="43ABB01A" w14:textId="53D39E57" w:rsidR="00E1478E" w:rsidRDefault="00E1478E">
      <w:r>
        <w:t xml:space="preserve">Solution: Use of AI to review text and answer questions relating to organizational operation. </w:t>
      </w:r>
    </w:p>
    <w:p w14:paraId="4E7FDB89" w14:textId="342D9DDE" w:rsidR="00047744" w:rsidRDefault="00047744" w:rsidP="00047744">
      <w:r>
        <w:t xml:space="preserve">Questions: </w:t>
      </w:r>
    </w:p>
    <w:p w14:paraId="1867569B" w14:textId="51EE01D8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is the role of the board of directors? </w:t>
      </w:r>
    </w:p>
    <w:p w14:paraId="7C18565B" w14:textId="5EBE4764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is the role of the board president? </w:t>
      </w:r>
    </w:p>
    <w:p w14:paraId="70BB72A3" w14:textId="22947427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is the complaint process? </w:t>
      </w:r>
    </w:p>
    <w:p w14:paraId="7DA8BF42" w14:textId="0BFF12F5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is the role of the registrar? </w:t>
      </w:r>
    </w:p>
    <w:p w14:paraId="796CB1B8" w14:textId="3FD06370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How are committees formed? </w:t>
      </w:r>
    </w:p>
    <w:p w14:paraId="2D746CE5" w14:textId="6544F6DB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is the role of the College? </w:t>
      </w:r>
    </w:p>
    <w:p w14:paraId="3BB27EE1" w14:textId="3B83ED73" w:rsidR="00047744" w:rsidRDefault="00047744" w:rsidP="00047744">
      <w:pPr>
        <w:pStyle w:val="ListParagraph"/>
        <w:numPr>
          <w:ilvl w:val="0"/>
          <w:numId w:val="2"/>
        </w:numPr>
      </w:pPr>
      <w:r>
        <w:t xml:space="preserve">What constitutes a meeting quorum? </w:t>
      </w:r>
    </w:p>
    <w:p w14:paraId="5CB8F7DC" w14:textId="4742F9D0" w:rsidR="00047744" w:rsidRDefault="00DA2897" w:rsidP="00047744">
      <w:pPr>
        <w:pStyle w:val="ListParagraph"/>
        <w:numPr>
          <w:ilvl w:val="0"/>
          <w:numId w:val="2"/>
        </w:numPr>
      </w:pPr>
      <w:r>
        <w:t xml:space="preserve">What constitutes good character? </w:t>
      </w:r>
    </w:p>
    <w:p w14:paraId="31C955FE" w14:textId="79659F69" w:rsidR="00DA2897" w:rsidRDefault="00DA2897" w:rsidP="00047744">
      <w:pPr>
        <w:pStyle w:val="ListParagraph"/>
        <w:numPr>
          <w:ilvl w:val="0"/>
          <w:numId w:val="2"/>
        </w:numPr>
      </w:pPr>
      <w:r>
        <w:t xml:space="preserve">What constitutes fitness to practice? </w:t>
      </w:r>
    </w:p>
    <w:p w14:paraId="3B4C1D58" w14:textId="4E4E3778" w:rsidR="00E1478E" w:rsidRDefault="00E1478E">
      <w:r>
        <w:t xml:space="preserve">Documents: </w:t>
      </w:r>
    </w:p>
    <w:p w14:paraId="04BEB835" w14:textId="7116C3C7" w:rsidR="00DA2897" w:rsidRDefault="00DA2897">
      <w:hyperlink r:id="rId5" w:history="1">
        <w:r>
          <w:rPr>
            <w:rStyle w:val="Hyperlink"/>
          </w:rPr>
          <w:t>CANNN NW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 Nursing Act</w:t>
        </w:r>
      </w:hyperlink>
    </w:p>
    <w:p w14:paraId="1CEDB7C5" w14:textId="5DEB59AD" w:rsidR="00CE5026" w:rsidRDefault="00CE5026">
      <w:hyperlink r:id="rId6" w:history="1">
        <w:r w:rsidRPr="00CE5026">
          <w:rPr>
            <w:rStyle w:val="Hyperlink"/>
          </w:rPr>
          <w:t>CANNN Nu</w:t>
        </w:r>
        <w:r w:rsidRPr="00CE5026">
          <w:rPr>
            <w:rStyle w:val="Hyperlink"/>
          </w:rPr>
          <w:t>n</w:t>
        </w:r>
        <w:r w:rsidRPr="00CE5026">
          <w:rPr>
            <w:rStyle w:val="Hyperlink"/>
          </w:rPr>
          <w:t>avut Nursing Act</w:t>
        </w:r>
      </w:hyperlink>
    </w:p>
    <w:p w14:paraId="2094AFCD" w14:textId="01F110FA" w:rsidR="00CE5026" w:rsidRDefault="00CE5026">
      <w:hyperlink r:id="rId7" w:history="1">
        <w:r w:rsidRPr="00CE5026">
          <w:rPr>
            <w:rStyle w:val="Hyperlink"/>
          </w:rPr>
          <w:t>CANNN Code of Ethics</w:t>
        </w:r>
      </w:hyperlink>
    </w:p>
    <w:p w14:paraId="5B13A4C5" w14:textId="4AFBCFB4" w:rsidR="00CE5026" w:rsidRDefault="00CE5026">
      <w:hyperlink r:id="rId8" w:history="1">
        <w:r w:rsidRPr="00CE5026">
          <w:rPr>
            <w:rStyle w:val="Hyperlink"/>
          </w:rPr>
          <w:t>CANNN Standards of Practice</w:t>
        </w:r>
      </w:hyperlink>
    </w:p>
    <w:p w14:paraId="1D7E538B" w14:textId="05FE167F" w:rsidR="00CE5026" w:rsidRDefault="00CE5026">
      <w:hyperlink r:id="rId9" w:history="1">
        <w:r w:rsidRPr="00CE5026">
          <w:rPr>
            <w:rStyle w:val="Hyperlink"/>
          </w:rPr>
          <w:t>CANNN Bylaws</w:t>
        </w:r>
        <w:r w:rsidRPr="00CE5026">
          <w:rPr>
            <w:rStyle w:val="Hyperlink"/>
          </w:rPr>
          <w:t xml:space="preserve"> </w:t>
        </w:r>
        <w:r w:rsidRPr="00CE5026">
          <w:rPr>
            <w:rStyle w:val="Hyperlink"/>
          </w:rPr>
          <w:t>Folder</w:t>
        </w:r>
      </w:hyperlink>
    </w:p>
    <w:p w14:paraId="5FA653A8" w14:textId="5418B128" w:rsidR="00CE5026" w:rsidRDefault="00CE5026">
      <w:hyperlink r:id="rId10" w:history="1">
        <w:r w:rsidRPr="00CE5026">
          <w:rPr>
            <w:rStyle w:val="Hyperlink"/>
          </w:rPr>
          <w:t>CANNN Policies Folder</w:t>
        </w:r>
      </w:hyperlink>
    </w:p>
    <w:p w14:paraId="42F7086E" w14:textId="77777777" w:rsidR="00CE5026" w:rsidRDefault="00CE5026"/>
    <w:p w14:paraId="3A2F6B96" w14:textId="7AEAEC4B" w:rsidR="00CE5026" w:rsidRDefault="00CE5026">
      <w:r>
        <w:t xml:space="preserve">(The bylaws and policies are in independent pdf format. If we need the combined down into one pdf, let me know, I am happy to work on that). </w:t>
      </w:r>
    </w:p>
    <w:sectPr w:rsidR="00CE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52E2"/>
    <w:multiLevelType w:val="hybridMultilevel"/>
    <w:tmpl w:val="C4940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1C319B"/>
    <w:multiLevelType w:val="hybridMultilevel"/>
    <w:tmpl w:val="90BE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0009">
    <w:abstractNumId w:val="0"/>
  </w:num>
  <w:num w:numId="2" w16cid:durableId="211768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AA"/>
    <w:rsid w:val="000140AA"/>
    <w:rsid w:val="00047744"/>
    <w:rsid w:val="00084F3A"/>
    <w:rsid w:val="002D7BBB"/>
    <w:rsid w:val="00671179"/>
    <w:rsid w:val="007638E4"/>
    <w:rsid w:val="00CE5026"/>
    <w:rsid w:val="00DA2897"/>
    <w:rsid w:val="00DE4B12"/>
    <w:rsid w:val="00E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B882"/>
  <w15:chartTrackingRefBased/>
  <w15:docId w15:val="{0FE07B9A-D115-422B-8B33-91AC29E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0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8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50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n4xaa3mhsilfe8dekhjai/CANNN-standards-of-practice.pdf?rlkey=m6102wnjz19zelfpu5qlrb4jx&amp;st=xhyfzcr8&amp;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cl/fi/pcaawqrapwkoi29b4jjp4/CANNN-Code-of-Ethics.pdf?rlkey=4xjmu9ejffdvzc8gns87izg0y&amp;st=iay9w74q&amp;dl=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i/voppja4rygy2n2pmmmxut/CANNN-Nunavut-Nursing-Act.pdf?rlkey=zlaikemw1grtrugklfgl5yugz&amp;st=k3nxvxrt&amp;dl=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ropbox.com/scl/fi/zk43dajwhj315fddf1rq7/CANNN-NWT-Nursing-Act.pdf?rlkey=bur7a3ekxrv2kq3cezhdmdwv0&amp;st=qp1h8nkn&amp;dl=0" TargetMode="External"/><Relationship Id="rId10" Type="http://schemas.openxmlformats.org/officeDocument/2006/relationships/hyperlink" Target="https://www.dropbox.com/scl/fo/nvo7vv7zx6n6bibhmt1gc/AExi21K46x8hXhu1HWOFAq0?rlkey=l2ooawi5r1facra847ew50hk5&amp;st=3urji2fy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cl/fo/dz2gl336vypdzio2tnkl5/AD_qurRjjR1CBW0_UB85YUY?rlkey=vskpx7r6dw1wg2i0qqp380a7p&amp;st=43v6t1ln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Hillenbrand</dc:creator>
  <cp:keywords/>
  <dc:description/>
  <cp:lastModifiedBy>Mark Hillenbrand</cp:lastModifiedBy>
  <cp:revision>3</cp:revision>
  <dcterms:created xsi:type="dcterms:W3CDTF">2024-06-05T02:03:00Z</dcterms:created>
  <dcterms:modified xsi:type="dcterms:W3CDTF">2024-06-05T17:11:00Z</dcterms:modified>
</cp:coreProperties>
</file>