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4774" w14:textId="1AA6C7BF" w:rsidR="004E26D1" w:rsidRDefault="004E26D1" w:rsidP="002A1239">
      <w:bookmarkStart w:id="0" w:name="OLE_LINK2"/>
      <w:r>
        <w:t>FRONTEND</w:t>
      </w:r>
    </w:p>
    <w:p w14:paraId="4700436D" w14:textId="77777777" w:rsidR="006B2438" w:rsidRDefault="006B2438" w:rsidP="002A1239"/>
    <w:p w14:paraId="7F5192A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🔒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Security Issues (CRITICAL)</w:t>
      </w:r>
    </w:p>
    <w:p w14:paraId="77744AB6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36328E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High Priority Vulnerabilities</w:t>
      </w:r>
    </w:p>
    <w:p w14:paraId="4E25A28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4D7EE4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- 13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npm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audit vulnerabilities (7 moderate, 6 high) including:</w:t>
      </w:r>
    </w:p>
    <w:p w14:paraId="3ADC00B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-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ReactQuill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XSS vulnerability</w:t>
      </w:r>
    </w:p>
    <w:p w14:paraId="251442C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-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PrismJS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DOM Clobbering issue</w:t>
      </w:r>
    </w:p>
    <w:p w14:paraId="15536F8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-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PostCSS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parsing errors</w:t>
      </w:r>
    </w:p>
    <w:p w14:paraId="3CEADC6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Excessive production logging in 56+ files exposing sensitive debug information</w:t>
      </w:r>
    </w:p>
    <w:p w14:paraId="1915F1A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input sanitization validation on file uploads</w:t>
      </w:r>
    </w:p>
    <w:p w14:paraId="79E52B4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JWT token exposure in console logs</w:t>
      </w:r>
    </w:p>
    <w:p w14:paraId="67BAFE5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BBB3F1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Authentication/Authorization</w:t>
      </w:r>
    </w:p>
    <w:p w14:paraId="296F609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0DA676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Strong implementation with proper role-based access control</w:t>
      </w:r>
    </w:p>
    <w:p w14:paraId="45BD209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Secure token handling with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localStorage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and Bearer authentication</w:t>
      </w:r>
    </w:p>
    <w:p w14:paraId="0397788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route protection but needs error boundary enhancement</w:t>
      </w:r>
    </w:p>
    <w:p w14:paraId="64F8883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D8DD13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⚡ Performance Issues (HIGH IMPACT)</w:t>
      </w:r>
    </w:p>
    <w:p w14:paraId="34A0DA4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9E32D8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Bundle Size &amp; Code Splitting</w:t>
      </w:r>
    </w:p>
    <w:p w14:paraId="3B55D24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66FF56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lazy loading - all components load upfront</w:t>
      </w:r>
    </w:p>
    <w:p w14:paraId="70258E6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Admin section (12+ components) </w:t>
      </w:r>
      <w:proofErr w:type="gram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loads</w:t>
      </w:r>
      <w:proofErr w:type="gram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for all users</w:t>
      </w:r>
    </w:p>
    <w:p w14:paraId="6BD53BD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Heavy dependencies not code-split</w:t>
      </w:r>
    </w:p>
    <w:p w14:paraId="6E6698E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Estimated 40-60% bundle size reduction possible</w:t>
      </w:r>
    </w:p>
    <w:p w14:paraId="7103B27F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5E3AC5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React Performance</w:t>
      </w:r>
    </w:p>
    <w:p w14:paraId="7A578FB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C3096C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Context re-rendering on every state change</w:t>
      </w:r>
    </w:p>
    <w:p w14:paraId="3F1608F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memoization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in expensive components</w:t>
      </w:r>
    </w:p>
    <w:p w14:paraId="4B62EB6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React.memo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usage</w:t>
      </w:r>
    </w:p>
    <w:p w14:paraId="2CEDE26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Estimated 30-50% re-render reduction possible</w:t>
      </w:r>
    </w:p>
    <w:p w14:paraId="3D13594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A555DDA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API Optimization</w:t>
      </w:r>
    </w:p>
    <w:p w14:paraId="27FE323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DDA10E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request caching - same data fetched repeatedly</w:t>
      </w:r>
    </w:p>
    <w:p w14:paraId="11C8018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request deduplication</w:t>
      </w:r>
    </w:p>
    <w:p w14:paraId="40EE8E8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Excessive debug logging in production</w:t>
      </w:r>
    </w:p>
    <w:p w14:paraId="1ADF852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Estimated 60-80% fewer redundant requests possible</w:t>
      </w:r>
    </w:p>
    <w:p w14:paraId="0C03D90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AAA7DD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🏗️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Architecture Improvements</w:t>
      </w:r>
    </w:p>
    <w:p w14:paraId="49A9C0A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051691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Component Organization</w:t>
      </w:r>
    </w:p>
    <w:p w14:paraId="1E3972B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CF1DA4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modular structure but inconsistent naming</w:t>
      </w:r>
    </w:p>
    <w:p w14:paraId="054E9CF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error boundaries causing app crashes</w:t>
      </w:r>
    </w:p>
    <w:p w14:paraId="33E7C5A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lastRenderedPageBreak/>
        <w:t xml:space="preserve">  - Duplicate components need consolidation</w:t>
      </w:r>
    </w:p>
    <w:p w14:paraId="5D95A9E6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Large components need splitting (220+ lines)</w:t>
      </w:r>
    </w:p>
    <w:p w14:paraId="51A3B26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000B93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State Management</w:t>
      </w:r>
    </w:p>
    <w:p w14:paraId="06CE66F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75118D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Multiple contexts causing unnecessary re-renders</w:t>
      </w:r>
    </w:p>
    <w:p w14:paraId="3D32439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data normalization leading to duplication</w:t>
      </w:r>
    </w:p>
    <w:p w14:paraId="4C58227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optimistic updates</w:t>
      </w:r>
    </w:p>
    <w:p w14:paraId="6C2F1FE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React Query/SWR recommended for API state</w:t>
      </w:r>
    </w:p>
    <w:p w14:paraId="66E881C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0C71EB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Error Handling</w:t>
      </w:r>
    </w:p>
    <w:p w14:paraId="71F2E6AA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E87F5D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Inconsistent patterns across hooks/components</w:t>
      </w:r>
    </w:p>
    <w:p w14:paraId="10EEA4C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No global error handlers</w:t>
      </w:r>
    </w:p>
    <w:p w14:paraId="2E351DB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retry mechanisms</w:t>
      </w:r>
    </w:p>
    <w:p w14:paraId="46C10B9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API error structure but frontend needs alignment</w:t>
      </w:r>
    </w:p>
    <w:p w14:paraId="76E7204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BCD73D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♿ Accessibility &amp; UX</w:t>
      </w:r>
    </w:p>
    <w:p w14:paraId="33E206A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125FEB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Accessibility Gaps</w:t>
      </w:r>
    </w:p>
    <w:p w14:paraId="29A8DE3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E60A40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Missing skip links for keyboard navigation</w:t>
      </w:r>
    </w:p>
    <w:p w14:paraId="6C8104D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Inconsistent ARIA attributes</w:t>
      </w:r>
    </w:p>
    <w:p w14:paraId="2CA42E2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Form accessibility needs improvement</w:t>
      </w:r>
    </w:p>
    <w:p w14:paraId="318BA44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Focus management missing for modals/interactions</w:t>
      </w:r>
    </w:p>
    <w:p w14:paraId="5528FE6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0B5408A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Responsive Design</w:t>
      </w:r>
    </w:p>
    <w:p w14:paraId="6479B6A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C616B0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Good Bootstrap foundation but mobile navigation needs work</w:t>
      </w:r>
    </w:p>
    <w:p w14:paraId="3052D7A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Touch targets could be larger</w:t>
      </w:r>
    </w:p>
    <w:p w14:paraId="75274C9F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Comprehensive theme system working well</w:t>
      </w:r>
    </w:p>
    <w:p w14:paraId="7FB369B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0EC9323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📝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Immediate Action Items</w:t>
      </w:r>
    </w:p>
    <w:p w14:paraId="2ED57BF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F01427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Week 1 (Critical)</w:t>
      </w:r>
    </w:p>
    <w:p w14:paraId="7E5FAE9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7BA9FA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1. 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Fix security vulnerabilities with </w:t>
      </w:r>
      <w:proofErr w:type="spellStart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npm</w:t>
      </w:r>
      <w:proofErr w:type="spellEnd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 audit fix</w:t>
      </w:r>
    </w:p>
    <w:p w14:paraId="0D8B31E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2. 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Remove all console.log statements from production code</w:t>
      </w:r>
    </w:p>
    <w:p w14:paraId="3006C7F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3. </w:t>
      </w:r>
      <w:bookmarkStart w:id="1" w:name="OLE_LINK3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Implement lazy loading for routes</w:t>
      </w:r>
      <w:bookmarkEnd w:id="1"/>
    </w:p>
    <w:p w14:paraId="0F31D5B4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4. </w:t>
      </w:r>
      <w:bookmarkStart w:id="2" w:name="OLE_LINK4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error boundaries at layout level</w:t>
      </w:r>
    </w:p>
    <w:bookmarkEnd w:id="2"/>
    <w:p w14:paraId="05E009C0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EE2B66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Week 2-3 (High Priority)</w:t>
      </w:r>
    </w:p>
    <w:p w14:paraId="5A7D963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EF7B5C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1. </w:t>
      </w:r>
      <w:bookmarkStart w:id="3" w:name="OLE_LINK5"/>
      <w:bookmarkStart w:id="4" w:name="OLE_LINK8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React Query for API state management</w:t>
      </w:r>
      <w:bookmarkEnd w:id="3"/>
    </w:p>
    <w:bookmarkEnd w:id="4"/>
    <w:p w14:paraId="2005ADA6" w14:textId="77777777" w:rsid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2. </w:t>
      </w:r>
      <w:bookmarkStart w:id="5" w:name="OLE_LINK9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Implement request caching and deduplication</w:t>
      </w:r>
      <w:bookmarkEnd w:id="5"/>
    </w:p>
    <w:p w14:paraId="14E373A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3. </w:t>
      </w:r>
      <w:proofErr w:type="spellStart"/>
      <w:r w:rsidRPr="001C220F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Memoize</w:t>
      </w:r>
      <w:proofErr w:type="spellEnd"/>
      <w:r w:rsidRPr="001C220F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 context values and expensive calculations</w:t>
      </w:r>
    </w:p>
    <w:p w14:paraId="74D97A6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4. </w:t>
      </w:r>
      <w:r w:rsidRPr="00AB04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proper error handling patterns</w:t>
      </w:r>
    </w:p>
    <w:p w14:paraId="563AABD8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3DF6E3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bookmarkStart w:id="6" w:name="OLE_LINK6"/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Month 1 (Medium Priority)</w:t>
      </w:r>
    </w:p>
    <w:p w14:paraId="4D94DBC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bookmarkEnd w:id="6"/>
    <w:p w14:paraId="62C0FF7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1. Implement accessibility improvements (skip links, ARIA)</w:t>
      </w:r>
    </w:p>
    <w:p w14:paraId="2114863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lastRenderedPageBreak/>
        <w:t xml:space="preserve">  2. Optimize mobile experience</w:t>
      </w:r>
    </w:p>
    <w:p w14:paraId="2B6CCE1C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3. </w:t>
      </w:r>
      <w:r w:rsidRPr="0032115A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performance monitoring</w:t>
      </w:r>
    </w:p>
    <w:p w14:paraId="5E819036" w14:textId="77777777" w:rsidR="002B539B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4. Create component documentation</w:t>
      </w:r>
    </w:p>
    <w:p w14:paraId="2BA88D5B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951700B" w14:textId="41DA2CAD" w:rsidR="002B539B" w:rsidRPr="002A1239" w:rsidRDefault="002B539B" w:rsidP="002B539B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Nice to Have</w:t>
      </w:r>
    </w:p>
    <w:p w14:paraId="24B2B573" w14:textId="3C9BD1A7" w:rsidR="00EC51D6" w:rsidRPr="002A1239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br/>
        <w:t xml:space="preserve">  1. </w:t>
      </w:r>
      <w:bookmarkStart w:id="7" w:name="OLE_LINK7"/>
      <w:r w:rsidRPr="002B539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a remember me button to login dialog</w:t>
      </w:r>
      <w:r w:rsidR="00EC51D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br/>
        <w:t xml:space="preserve">  </w:t>
      </w:r>
      <w:r w:rsidR="0032115A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2</w:t>
      </w:r>
      <w:r w:rsidR="00EC51D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. </w:t>
      </w:r>
      <w:r w:rsidR="00EC51D6" w:rsidRPr="004D277D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Monetise the site with the ability to add advert blocks</w:t>
      </w:r>
    </w:p>
    <w:bookmarkEnd w:id="7"/>
    <w:p w14:paraId="08E8C036" w14:textId="2FBF0493" w:rsidR="0032115A" w:rsidRDefault="0032115A" w:rsidP="0032115A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3. </w:t>
      </w:r>
      <w:r w:rsidRPr="00E2725C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Ensure </w:t>
      </w:r>
      <w:r w:rsidRPr="00E2725C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Admin section </w:t>
      </w:r>
      <w:r w:rsidRPr="00E2725C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only </w:t>
      </w:r>
      <w:r w:rsidRPr="00E2725C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loads for a</w:t>
      </w:r>
      <w:r w:rsidRPr="00E2725C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dmin</w:t>
      </w:r>
      <w:r w:rsidRPr="00E2725C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 xml:space="preserve"> users</w:t>
      </w:r>
    </w:p>
    <w:p w14:paraId="239A3740" w14:textId="4979C182" w:rsidR="0032115A" w:rsidRDefault="0032115A" w:rsidP="0032115A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r w:rsidRPr="007C589D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4. Add full text search</w:t>
      </w:r>
    </w:p>
    <w:p w14:paraId="5747F36A" w14:textId="7AB57D7D" w:rsidR="0032115A" w:rsidRPr="002A1239" w:rsidRDefault="0032115A" w:rsidP="0032115A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5. </w:t>
      </w:r>
      <w:r w:rsidRPr="003448EF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yellow"/>
          <w:lang w:eastAsia="en-GB"/>
          <w14:ligatures w14:val="none"/>
        </w:rPr>
        <w:t>Add a cookies compliance banner</w:t>
      </w:r>
    </w:p>
    <w:p w14:paraId="126B6E3A" w14:textId="77777777" w:rsid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4D9C691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7AAC0F2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B6DA34B" w14:textId="77777777" w:rsidR="002B539B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E27CDD8" w14:textId="77777777" w:rsidR="002B539B" w:rsidRPr="002A1239" w:rsidRDefault="002B539B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E706A5B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</w:t>
      </w:r>
      <w:r w:rsidRPr="002A1239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eastAsia="en-GB"/>
          <w14:ligatures w14:val="none"/>
        </w:rPr>
        <w:t>💰</w:t>
      </w: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Expected Impact</w:t>
      </w:r>
    </w:p>
    <w:p w14:paraId="79AD033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D6247B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With these improvements:</w:t>
      </w:r>
    </w:p>
    <w:p w14:paraId="3E667B1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Security: Eliminate critical vulnerabilities</w:t>
      </w:r>
    </w:p>
    <w:p w14:paraId="7C8E11ED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Performance: 40-70% improvement in load times and responsiveness</w:t>
      </w:r>
    </w:p>
    <w:p w14:paraId="71529DB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Bundle Size: 40-60% reduction in initial load</w:t>
      </w:r>
    </w:p>
    <w:p w14:paraId="097A6A67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User Experience: Significantly smoother interactions</w:t>
      </w:r>
    </w:p>
    <w:p w14:paraId="3850A5F2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Accessibility: WCAG AA compliance</w:t>
      </w:r>
    </w:p>
    <w:p w14:paraId="08FAF50E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- Maintainability: Better code organization and patterns</w:t>
      </w:r>
    </w:p>
    <w:p w14:paraId="1E97E025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37EBEE9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The frontend has a solid foundation but needs systematic optimization across security, performance, and accessibility. The backend improvements you've already made provide excellent error handling</w:t>
      </w:r>
    </w:p>
    <w:p w14:paraId="706ED7D1" w14:textId="77777777" w:rsidR="002A1239" w:rsidRPr="002A1239" w:rsidRDefault="002A1239" w:rsidP="002A1239">
      <w:pPr>
        <w:spacing w:after="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2A1239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patterns that the frontend should align with.</w:t>
      </w:r>
    </w:p>
    <w:p w14:paraId="22879578" w14:textId="77777777" w:rsidR="004E26D1" w:rsidRDefault="004E26D1" w:rsidP="002A1239"/>
    <w:p w14:paraId="64256E64" w14:textId="77777777" w:rsidR="004E26D1" w:rsidRDefault="004E26D1" w:rsidP="002A1239">
      <w:r>
        <w:br w:type="page"/>
      </w:r>
    </w:p>
    <w:p w14:paraId="60212B84" w14:textId="467DD371" w:rsidR="007B4D96" w:rsidRDefault="004E26D1" w:rsidP="002A1239">
      <w:r>
        <w:lastRenderedPageBreak/>
        <w:t>BACKEND…</w:t>
      </w:r>
    </w:p>
    <w:bookmarkEnd w:id="0"/>
    <w:p w14:paraId="738F3FE4" w14:textId="77777777" w:rsidR="007B4D96" w:rsidRDefault="007B4D96" w:rsidP="002A1239">
      <w:r>
        <w:t xml:space="preserve">  1. JWT Secret Validation - Removes insecure fallback, fails fast if not set</w:t>
      </w:r>
    </w:p>
    <w:p w14:paraId="5992FEF8" w14:textId="77777777" w:rsidR="007B4D96" w:rsidRDefault="007B4D96" w:rsidP="002A1239">
      <w:r>
        <w:t xml:space="preserve">  2. CORS Configuration - Proper origin, methods, and headers configuration</w:t>
      </w:r>
    </w:p>
    <w:p w14:paraId="774C5492" w14:textId="77777777" w:rsidR="007B4D96" w:rsidRDefault="007B4D96" w:rsidP="002A1239">
      <w:r>
        <w:t xml:space="preserve">  3. Input Sanitization - XSS protection middleware for all inputs</w:t>
      </w:r>
    </w:p>
    <w:p w14:paraId="46555522" w14:textId="77777777" w:rsidR="007B4D96" w:rsidRDefault="007B4D96" w:rsidP="002A1239">
      <w:r>
        <w:t xml:space="preserve">  4. Environment Validation - Comprehensive validation using Joi schema</w:t>
      </w:r>
    </w:p>
    <w:p w14:paraId="52AFC900" w14:textId="77777777" w:rsidR="007B4D96" w:rsidRDefault="007B4D96" w:rsidP="002A1239">
      <w:r>
        <w:t xml:space="preserve">  5. Database Security - Removed hardcoded password fallbacks</w:t>
      </w:r>
    </w:p>
    <w:p w14:paraId="3CBEE210" w14:textId="77777777" w:rsidR="007B4D96" w:rsidRDefault="007B4D96" w:rsidP="002A1239">
      <w:r>
        <w:t xml:space="preserve">  6. Secure Logging - Winston logger with sensitive data sanitization</w:t>
      </w:r>
    </w:p>
    <w:p w14:paraId="01F34A38" w14:textId="77777777" w:rsidR="007B4D96" w:rsidRDefault="007B4D96" w:rsidP="002A1239"/>
    <w:p w14:paraId="6D7307FA" w14:textId="77777777" w:rsidR="007B4D96" w:rsidRDefault="007B4D96" w:rsidP="002A1239">
      <w:r>
        <w:t xml:space="preserve">  </w:t>
      </w:r>
      <w:r>
        <w:rPr>
          <w:rFonts w:ascii="Apple Color Emoji" w:hAnsi="Apple Color Emoji" w:cs="Apple Color Emoji"/>
        </w:rPr>
        <w:t>🔄</w:t>
      </w:r>
      <w:r>
        <w:t xml:space="preserve"> Next Steps (High Priority):</w:t>
      </w:r>
    </w:p>
    <w:p w14:paraId="71060685" w14:textId="77777777" w:rsidR="007B4D96" w:rsidRDefault="007B4D96" w:rsidP="002A1239"/>
    <w:p w14:paraId="0F350119" w14:textId="77777777" w:rsidR="007B4D96" w:rsidRPr="004E26D1" w:rsidRDefault="007B4D96" w:rsidP="002A1239">
      <w:pPr>
        <w:rPr>
          <w:highlight w:val="yellow"/>
        </w:rPr>
      </w:pPr>
      <w:r>
        <w:t xml:space="preserve">  1. </w:t>
      </w:r>
      <w:bookmarkStart w:id="8" w:name="OLE_LINK1"/>
      <w:r w:rsidRPr="004E26D1">
        <w:rPr>
          <w:highlight w:val="yellow"/>
        </w:rPr>
        <w:t>Update Dependencies:</w:t>
      </w:r>
    </w:p>
    <w:p w14:paraId="7F77DB65" w14:textId="77777777" w:rsidR="007B4D96" w:rsidRDefault="007B4D96" w:rsidP="002A1239">
      <w:r w:rsidRPr="004E26D1">
        <w:rPr>
          <w:highlight w:val="yellow"/>
        </w:rPr>
        <w:t xml:space="preserve">  </w:t>
      </w:r>
      <w:proofErr w:type="spellStart"/>
      <w:r w:rsidRPr="004E26D1">
        <w:rPr>
          <w:highlight w:val="yellow"/>
        </w:rPr>
        <w:t>npm</w:t>
      </w:r>
      <w:proofErr w:type="spellEnd"/>
      <w:r w:rsidRPr="004E26D1">
        <w:rPr>
          <w:highlight w:val="yellow"/>
        </w:rPr>
        <w:t xml:space="preserve"> audit fix --force</w:t>
      </w:r>
    </w:p>
    <w:bookmarkEnd w:id="8"/>
    <w:p w14:paraId="34289E30" w14:textId="77777777" w:rsidR="007B4D96" w:rsidRPr="007B4D96" w:rsidRDefault="007B4D96" w:rsidP="002A1239">
      <w:pPr>
        <w:rPr>
          <w:highlight w:val="yellow"/>
        </w:rPr>
      </w:pPr>
      <w:r>
        <w:t xml:space="preserve">  </w:t>
      </w:r>
      <w:r w:rsidRPr="007B4D96">
        <w:rPr>
          <w:highlight w:val="yellow"/>
        </w:rPr>
        <w:t>2. Rate Limiting Enhancement:</w:t>
      </w:r>
    </w:p>
    <w:p w14:paraId="154971E1" w14:textId="77777777" w:rsidR="007B4D96" w:rsidRPr="007B4D96" w:rsidRDefault="007B4D96" w:rsidP="002A1239">
      <w:pPr>
        <w:rPr>
          <w:highlight w:val="yellow"/>
        </w:rPr>
      </w:pPr>
      <w:r w:rsidRPr="007B4D96">
        <w:rPr>
          <w:highlight w:val="yellow"/>
        </w:rPr>
        <w:t xml:space="preserve">    - Apply stricter limits to auth endpoints</w:t>
      </w:r>
    </w:p>
    <w:p w14:paraId="3DA2816E" w14:textId="77777777" w:rsidR="007B4D96" w:rsidRDefault="007B4D96" w:rsidP="002A1239">
      <w:r w:rsidRPr="007B4D96">
        <w:rPr>
          <w:highlight w:val="yellow"/>
        </w:rPr>
        <w:t xml:space="preserve">    - Implement sliding window rate limiting</w:t>
      </w:r>
    </w:p>
    <w:p w14:paraId="1E4C37BF" w14:textId="77777777" w:rsidR="007B4D96" w:rsidRPr="007B4D96" w:rsidRDefault="007B4D96" w:rsidP="002A1239">
      <w:pPr>
        <w:rPr>
          <w:highlight w:val="yellow"/>
        </w:rPr>
      </w:pPr>
      <w:r>
        <w:t xml:space="preserve">  3. </w:t>
      </w:r>
      <w:r w:rsidRPr="007B4D96">
        <w:rPr>
          <w:highlight w:val="yellow"/>
        </w:rPr>
        <w:t>Enhanced Error Handling:</w:t>
      </w:r>
    </w:p>
    <w:p w14:paraId="6D036B9B" w14:textId="77777777" w:rsidR="007B4D96" w:rsidRPr="007B4D96" w:rsidRDefault="007B4D96" w:rsidP="002A1239">
      <w:pPr>
        <w:rPr>
          <w:highlight w:val="yellow"/>
        </w:rPr>
      </w:pPr>
      <w:r w:rsidRPr="007B4D96">
        <w:rPr>
          <w:highlight w:val="yellow"/>
        </w:rPr>
        <w:t xml:space="preserve">    - Standardize error responses</w:t>
      </w:r>
    </w:p>
    <w:p w14:paraId="3744159E" w14:textId="77777777" w:rsidR="007B4D96" w:rsidRDefault="007B4D96" w:rsidP="002A1239">
      <w:r w:rsidRPr="007B4D96">
        <w:rPr>
          <w:highlight w:val="yellow"/>
        </w:rPr>
        <w:t xml:space="preserve">    - Remove stack traces from production responses</w:t>
      </w:r>
    </w:p>
    <w:p w14:paraId="49FE0F10" w14:textId="77777777" w:rsidR="007B4D96" w:rsidRDefault="007B4D96" w:rsidP="002A1239">
      <w:r>
        <w:t xml:space="preserve">  4</w:t>
      </w:r>
      <w:r w:rsidRPr="004E26D1">
        <w:rPr>
          <w:highlight w:val="yellow"/>
        </w:rPr>
        <w:t>. File Upload Security:</w:t>
      </w:r>
    </w:p>
    <w:p w14:paraId="3294A949" w14:textId="77777777" w:rsidR="007B4D96" w:rsidRDefault="007B4D96" w:rsidP="002A1239">
      <w:r>
        <w:t xml:space="preserve">    - </w:t>
      </w:r>
      <w:r w:rsidRPr="007B4D96">
        <w:rPr>
          <w:highlight w:val="yellow"/>
        </w:rPr>
        <w:t>Add MIME type validation</w:t>
      </w:r>
    </w:p>
    <w:p w14:paraId="727920F9" w14:textId="65211A79" w:rsidR="00AD454A" w:rsidRDefault="007B4D96" w:rsidP="002A1239">
      <w:r>
        <w:t xml:space="preserve">    - Implement virus scanning</w:t>
      </w:r>
      <w:r w:rsidR="004E26D1">
        <w:t>. – not done – think about it.</w:t>
      </w:r>
    </w:p>
    <w:p w14:paraId="5628839F" w14:textId="77777777" w:rsidR="004D277D" w:rsidRDefault="004D277D" w:rsidP="002A1239"/>
    <w:p w14:paraId="383CB07E" w14:textId="77777777" w:rsidR="004D277D" w:rsidRDefault="004D277D" w:rsidP="002A1239"/>
    <w:p w14:paraId="70068316" w14:textId="77777777" w:rsidR="004D277D" w:rsidRDefault="004D277D" w:rsidP="002A1239"/>
    <w:p w14:paraId="58E5ABE6" w14:textId="77777777" w:rsidR="004D277D" w:rsidRDefault="004D277D" w:rsidP="002A1239"/>
    <w:p w14:paraId="71468B79" w14:textId="77777777" w:rsidR="004D277D" w:rsidRDefault="004D277D" w:rsidP="002A1239"/>
    <w:p w14:paraId="4DDAFA5E" w14:textId="77777777" w:rsidR="004D277D" w:rsidRDefault="004D277D" w:rsidP="002A1239"/>
    <w:p w14:paraId="438E88BF" w14:textId="77777777" w:rsidR="004D277D" w:rsidRDefault="004D277D" w:rsidP="002A1239"/>
    <w:p w14:paraId="60D18432" w14:textId="77777777" w:rsidR="004D277D" w:rsidRDefault="004D277D" w:rsidP="002A1239"/>
    <w:p w14:paraId="2613ACED" w14:textId="77777777" w:rsidR="004D277D" w:rsidRDefault="004D277D" w:rsidP="002A1239"/>
    <w:p w14:paraId="63B4BAC5" w14:textId="12035484" w:rsidR="004D277D" w:rsidRDefault="0011278C" w:rsidP="002A1239">
      <w:r>
        <w:t>Add a new feature. The new feature should be a lightweight forum facility using the same users/roles as the main site. It should be possible to</w:t>
      </w:r>
      <w:r>
        <w:t xml:space="preserve"> includ</w:t>
      </w:r>
      <w:r>
        <w:t>e</w:t>
      </w:r>
      <w:r>
        <w:t xml:space="preserve"> or </w:t>
      </w:r>
      <w:r>
        <w:t>exclude the forum functionality</w:t>
      </w:r>
      <w:r>
        <w:t xml:space="preserve"> via a feature switch.</w:t>
      </w:r>
      <w:r>
        <w:t xml:space="preserve"> None logged in users can only view the index page and the list of categories available. Readers can view all </w:t>
      </w:r>
      <w:r w:rsidR="00A30A2B">
        <w:t xml:space="preserve">categories, </w:t>
      </w:r>
      <w:r>
        <w:t>threads</w:t>
      </w:r>
      <w:r w:rsidR="00A30A2B">
        <w:t xml:space="preserve"> and comments</w:t>
      </w:r>
      <w:r>
        <w:t xml:space="preserve"> in the forum</w:t>
      </w:r>
      <w:r w:rsidR="00A30A2B">
        <w:t xml:space="preserve"> but contribute</w:t>
      </w:r>
      <w:r>
        <w:t>, authors can contribute to the forum by creating a</w:t>
      </w:r>
      <w:r w:rsidR="00A30A2B">
        <w:t xml:space="preserve"> category, a</w:t>
      </w:r>
      <w:r>
        <w:t xml:space="preserve"> new thread or commenting on an existing one.</w:t>
      </w:r>
      <w:r>
        <w:t xml:space="preserve"> </w:t>
      </w:r>
      <w:r>
        <w:t xml:space="preserve"> Authors can delete their own contributions, but not those made by others.  Don’t use nested comments but do identify each new comment with its parent comment if </w:t>
      </w:r>
      <w:r w:rsidR="00BF7B26">
        <w:t>the new comment</w:t>
      </w:r>
      <w:r>
        <w:t xml:space="preserve"> was a reply to an existing comment.</w:t>
      </w:r>
      <w:r w:rsidR="00A30A2B">
        <w:t xml:space="preserve"> The </w:t>
      </w:r>
      <w:proofErr w:type="gramStart"/>
      <w:r w:rsidR="00A30A2B">
        <w:t>Admin</w:t>
      </w:r>
      <w:proofErr w:type="gramEnd"/>
      <w:r w:rsidR="00A30A2B">
        <w:t xml:space="preserve"> interface</w:t>
      </w:r>
      <w:r w:rsidR="00A30A2B">
        <w:t xml:space="preserve"> allows the admin to block a category, thread or comment, and prevent a user from using the forum. The admin can also transfer threads and its comments to another category to keep things properly indexed.</w:t>
      </w:r>
    </w:p>
    <w:sectPr w:rsidR="004D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96"/>
    <w:rsid w:val="00106461"/>
    <w:rsid w:val="0011278C"/>
    <w:rsid w:val="001C220F"/>
    <w:rsid w:val="002A1239"/>
    <w:rsid w:val="002B539B"/>
    <w:rsid w:val="0032115A"/>
    <w:rsid w:val="003448EF"/>
    <w:rsid w:val="00385E89"/>
    <w:rsid w:val="00482E46"/>
    <w:rsid w:val="004D277D"/>
    <w:rsid w:val="004E26D1"/>
    <w:rsid w:val="006B2438"/>
    <w:rsid w:val="007B4D96"/>
    <w:rsid w:val="007C589D"/>
    <w:rsid w:val="007C6965"/>
    <w:rsid w:val="007D229B"/>
    <w:rsid w:val="008350BF"/>
    <w:rsid w:val="00850710"/>
    <w:rsid w:val="00851077"/>
    <w:rsid w:val="008D0254"/>
    <w:rsid w:val="00964CEA"/>
    <w:rsid w:val="00A30A2B"/>
    <w:rsid w:val="00AB047B"/>
    <w:rsid w:val="00AD454A"/>
    <w:rsid w:val="00BF7B26"/>
    <w:rsid w:val="00CA3F85"/>
    <w:rsid w:val="00CA6901"/>
    <w:rsid w:val="00E2725C"/>
    <w:rsid w:val="00E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60CB"/>
  <w15:chartTrackingRefBased/>
  <w15:docId w15:val="{85C32F15-FC89-0E42-AD65-A3375B60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Cheetham, David (TransformU)</dc:creator>
  <cp:keywords/>
  <dc:description/>
  <cp:lastModifiedBy>Cheetham, David (TransformU)</cp:lastModifiedBy>
  <cp:revision>3</cp:revision>
  <dcterms:created xsi:type="dcterms:W3CDTF">2025-06-01T18:21:00Z</dcterms:created>
  <dcterms:modified xsi:type="dcterms:W3CDTF">2025-06-04T08:07:00Z</dcterms:modified>
</cp:coreProperties>
</file>