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EB" w:rsidRDefault="00323CEB" w:rsidP="00323CEB">
      <w:pPr>
        <w:spacing w:after="120" w:line="192" w:lineRule="auto"/>
        <w:ind w:left="360"/>
        <w:jc w:val="center"/>
        <w:rPr>
          <w:rFonts w:ascii="Times New Roman" w:hAnsi="Times New Roman" w:cs="Times New Roman"/>
          <w:sz w:val="48"/>
          <w:szCs w:val="48"/>
        </w:rPr>
      </w:pPr>
      <w:r w:rsidRPr="00323CEB">
        <w:rPr>
          <w:rFonts w:ascii="Times New Roman" w:hAnsi="Times New Roman" w:cs="Times New Roman"/>
          <w:sz w:val="48"/>
          <w:szCs w:val="48"/>
        </w:rPr>
        <w:t>Design and Analysis of Algorithms</w:t>
      </w:r>
    </w:p>
    <w:p w:rsidR="00323CEB" w:rsidRPr="00323CEB" w:rsidRDefault="00323CEB" w:rsidP="00323CEB">
      <w:pPr>
        <w:spacing w:after="120" w:line="192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323CEB">
        <w:rPr>
          <w:rFonts w:ascii="Times New Roman" w:hAnsi="Times New Roman" w:cs="Times New Roman"/>
          <w:sz w:val="36"/>
          <w:szCs w:val="36"/>
        </w:rPr>
        <w:t>CSE RU</w:t>
      </w:r>
    </w:p>
    <w:p w:rsidR="00323CEB" w:rsidRDefault="00323CEB" w:rsidP="00323CEB">
      <w:pPr>
        <w:spacing w:after="120" w:line="192" w:lineRule="auto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3CEB">
        <w:rPr>
          <w:rFonts w:ascii="Times New Roman" w:hAnsi="Times New Roman" w:cs="Times New Roman"/>
          <w:b/>
          <w:bCs/>
          <w:sz w:val="48"/>
          <w:szCs w:val="48"/>
        </w:rPr>
        <w:t>Assignments</w:t>
      </w:r>
    </w:p>
    <w:p w:rsidR="00323CEB" w:rsidRDefault="00323CEB" w:rsidP="00323CEB">
      <w:pPr>
        <w:spacing w:after="120" w:line="192" w:lineRule="auto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74443E" w:rsidRPr="00323CEB" w:rsidRDefault="00B13024" w:rsidP="00323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</w:t>
      </w:r>
      <w:r w:rsidR="0074443E" w:rsidRPr="00323CEB">
        <w:rPr>
          <w:rFonts w:ascii="Times New Roman" w:hAnsi="Times New Roman" w:cs="Times New Roman"/>
          <w:sz w:val="32"/>
          <w:szCs w:val="32"/>
        </w:rPr>
        <w:t xml:space="preserve"> have to set a problem for a competitive programming contest. Write a problem d</w:t>
      </w:r>
      <w:r w:rsidR="00323CEB" w:rsidRPr="00323CEB">
        <w:rPr>
          <w:rFonts w:ascii="Times New Roman" w:hAnsi="Times New Roman" w:cs="Times New Roman"/>
          <w:sz w:val="32"/>
          <w:szCs w:val="32"/>
        </w:rPr>
        <w:t>e</w:t>
      </w:r>
      <w:r w:rsidR="0074443E" w:rsidRPr="00323CEB">
        <w:rPr>
          <w:rFonts w:ascii="Times New Roman" w:hAnsi="Times New Roman" w:cs="Times New Roman"/>
          <w:sz w:val="32"/>
          <w:szCs w:val="32"/>
        </w:rPr>
        <w:t>scription so that it can be solved using Depth-First-Search algorithm. Prepare sample input-output and judge input-output. Judge input-output should contain at least one critical input-output. Which one is critical input-output and why. Explain.</w:t>
      </w:r>
    </w:p>
    <w:p w:rsidR="0074443E" w:rsidRDefault="0074443E" w:rsidP="0074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Given some numbers 31,20,30,25,14,8,21,9,26,12,28,14,7,27,,311,19 and 2. Develop an algorithm so that it can sort the numbers </w:t>
      </w:r>
      <w:r w:rsidR="00323CEB">
        <w:rPr>
          <w:rFonts w:ascii="Times New Roman" w:hAnsi="Times New Roman" w:cs="Times New Roman"/>
          <w:sz w:val="32"/>
          <w:szCs w:val="32"/>
        </w:rPr>
        <w:t>in 0(n) time. You ca</w:t>
      </w:r>
      <w:r>
        <w:rPr>
          <w:rFonts w:ascii="Times New Roman" w:hAnsi="Times New Roman" w:cs="Times New Roman"/>
          <w:sz w:val="32"/>
          <w:szCs w:val="32"/>
        </w:rPr>
        <w:t>n’t use an array.</w:t>
      </w:r>
    </w:p>
    <w:p w:rsidR="0074443E" w:rsidRPr="0074443E" w:rsidRDefault="0074443E" w:rsidP="0074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terms of time co</w:t>
      </w:r>
      <w:r w:rsidR="00B13024">
        <w:rPr>
          <w:rFonts w:ascii="Times New Roman" w:hAnsi="Times New Roman" w:cs="Times New Roman"/>
          <w:sz w:val="32"/>
          <w:szCs w:val="32"/>
        </w:rPr>
        <w:t>mplexity and space complexity, w</w:t>
      </w:r>
      <w:r>
        <w:rPr>
          <w:rFonts w:ascii="Times New Roman" w:hAnsi="Times New Roman" w:cs="Times New Roman"/>
          <w:sz w:val="32"/>
          <w:szCs w:val="32"/>
        </w:rPr>
        <w:t>hich input representation is suitable of Breath-First-Search algorithm and why. Explain.</w:t>
      </w:r>
    </w:p>
    <w:p w:rsidR="00115DC9" w:rsidRPr="0074443E" w:rsidRDefault="0018013A" w:rsidP="0074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443E">
        <w:rPr>
          <w:rFonts w:ascii="Times New Roman" w:hAnsi="Times New Roman" w:cs="Times New Roman"/>
          <w:sz w:val="32"/>
          <w:szCs w:val="32"/>
        </w:rPr>
        <w:t>N points of polygon are given. How can you efficiently find out, if a polygon is convex or non-convex?</w:t>
      </w:r>
    </w:p>
    <w:p w:rsidR="00FE0F14" w:rsidRDefault="00FE0F14" w:rsidP="00180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a set of numbers. Perform Greatest Common Divisor (GCD) operation to any range of the numbers. Numbers are {2, 3, 60, 90, 50} and queries are given by index ranges</w:t>
      </w:r>
      <w:r w:rsidR="00B13024">
        <w:rPr>
          <w:rFonts w:ascii="Times New Roman" w:hAnsi="Times New Roman" w:cs="Times New Roman"/>
          <w:sz w:val="32"/>
          <w:szCs w:val="32"/>
        </w:rPr>
        <w:t xml:space="preserve"> </w:t>
      </w:r>
      <w:r w:rsidR="00323CEB">
        <w:rPr>
          <w:rFonts w:ascii="Times New Roman" w:hAnsi="Times New Roman" w:cs="Times New Roman"/>
          <w:sz w:val="32"/>
          <w:szCs w:val="32"/>
        </w:rPr>
        <w:t>{(1,</w:t>
      </w:r>
      <w:r w:rsidR="00B13024">
        <w:rPr>
          <w:rFonts w:ascii="Times New Roman" w:hAnsi="Times New Roman" w:cs="Times New Roman"/>
          <w:sz w:val="32"/>
          <w:szCs w:val="32"/>
        </w:rPr>
        <w:t xml:space="preserve"> </w:t>
      </w:r>
      <w:r w:rsidR="00323CEB">
        <w:rPr>
          <w:rFonts w:ascii="Times New Roman" w:hAnsi="Times New Roman" w:cs="Times New Roman"/>
          <w:sz w:val="32"/>
          <w:szCs w:val="32"/>
        </w:rPr>
        <w:t>3), (2,</w:t>
      </w:r>
      <w:r w:rsidR="00B13024">
        <w:rPr>
          <w:rFonts w:ascii="Times New Roman" w:hAnsi="Times New Roman" w:cs="Times New Roman"/>
          <w:sz w:val="32"/>
          <w:szCs w:val="32"/>
        </w:rPr>
        <w:t xml:space="preserve"> </w:t>
      </w:r>
      <w:r w:rsidR="00323CEB">
        <w:rPr>
          <w:rFonts w:ascii="Times New Roman" w:hAnsi="Times New Roman" w:cs="Times New Roman"/>
          <w:sz w:val="32"/>
          <w:szCs w:val="32"/>
        </w:rPr>
        <w:t>4) and (0,</w:t>
      </w:r>
      <w:r w:rsidR="009766C4">
        <w:rPr>
          <w:rFonts w:ascii="Times New Roman" w:hAnsi="Times New Roman" w:cs="Times New Roman"/>
          <w:sz w:val="32"/>
          <w:szCs w:val="32"/>
        </w:rPr>
        <w:t xml:space="preserve"> </w:t>
      </w:r>
      <w:r w:rsidR="00323CEB">
        <w:rPr>
          <w:rFonts w:ascii="Times New Roman" w:hAnsi="Times New Roman" w:cs="Times New Roman"/>
          <w:sz w:val="32"/>
          <w:szCs w:val="32"/>
        </w:rPr>
        <w:t>2)}</w:t>
      </w:r>
      <w:bookmarkStart w:id="0" w:name="_GoBack"/>
      <w:r w:rsidR="00323CEB">
        <w:rPr>
          <w:rFonts w:ascii="Times New Roman" w:hAnsi="Times New Roman" w:cs="Times New Roman"/>
          <w:sz w:val="32"/>
          <w:szCs w:val="32"/>
        </w:rPr>
        <w:t>.</w:t>
      </w:r>
      <w:bookmarkEnd w:id="0"/>
      <w:r w:rsidR="00323CEB">
        <w:rPr>
          <w:rFonts w:ascii="Times New Roman" w:hAnsi="Times New Roman" w:cs="Times New Roman"/>
          <w:sz w:val="32"/>
          <w:szCs w:val="32"/>
        </w:rPr>
        <w:t xml:space="preserve"> Repre</w:t>
      </w:r>
      <w:r>
        <w:rPr>
          <w:rFonts w:ascii="Times New Roman" w:hAnsi="Times New Roman" w:cs="Times New Roman"/>
          <w:sz w:val="32"/>
          <w:szCs w:val="32"/>
        </w:rPr>
        <w:t>s</w:t>
      </w:r>
      <w:r w:rsidR="00323CEB">
        <w:rPr>
          <w:rFonts w:ascii="Times New Roman" w:hAnsi="Times New Roman" w:cs="Times New Roman"/>
          <w:sz w:val="32"/>
          <w:szCs w:val="32"/>
        </w:rPr>
        <w:t>ent the numbers using an efficie</w:t>
      </w:r>
      <w:r>
        <w:rPr>
          <w:rFonts w:ascii="Times New Roman" w:hAnsi="Times New Roman" w:cs="Times New Roman"/>
          <w:sz w:val="32"/>
          <w:szCs w:val="32"/>
        </w:rPr>
        <w:t>nt data structure and perform the queries.</w:t>
      </w:r>
    </w:p>
    <w:p w:rsidR="00FE0F14" w:rsidRPr="0018013A" w:rsidRDefault="00FE0F14" w:rsidP="00180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can you find the largest circle that can fit inside a non-convex polygon?</w:t>
      </w:r>
    </w:p>
    <w:sectPr w:rsidR="00FE0F14" w:rsidRPr="0018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2633D"/>
    <w:multiLevelType w:val="hybridMultilevel"/>
    <w:tmpl w:val="4A2E2A88"/>
    <w:lvl w:ilvl="0" w:tplc="053C467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C7"/>
    <w:rsid w:val="00115DC9"/>
    <w:rsid w:val="0018013A"/>
    <w:rsid w:val="00261CC7"/>
    <w:rsid w:val="00323CEB"/>
    <w:rsid w:val="0074443E"/>
    <w:rsid w:val="009766C4"/>
    <w:rsid w:val="00B13024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24A3"/>
  <w15:chartTrackingRefBased/>
  <w15:docId w15:val="{C08A1B84-E726-4325-8F09-1B42135A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6B5E-9C33-4CA9-80B7-89127B40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7</cp:revision>
  <dcterms:created xsi:type="dcterms:W3CDTF">2019-02-01T15:28:00Z</dcterms:created>
  <dcterms:modified xsi:type="dcterms:W3CDTF">2019-02-01T15:58:00Z</dcterms:modified>
</cp:coreProperties>
</file>