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FB6" w:rsidRPr="00A81821" w:rsidRDefault="00104FB6" w:rsidP="00104FB6">
      <w:pPr>
        <w:pStyle w:val="BodyTextIndent2"/>
        <w:spacing w:after="120"/>
        <w:ind w:left="0" w:firstLine="0"/>
      </w:pPr>
      <w:r w:rsidRPr="00A81821">
        <w:rPr>
          <w:b/>
          <w:bCs/>
        </w:rPr>
        <w:t>Syntax:</w:t>
      </w:r>
      <w:r w:rsidRPr="00A81821">
        <w:t xml:space="preserve"> Syntax directed translation, intermediate code generation, polish notation, parse tree and syntax trees, quadruples, triples, Boolean expression.</w:t>
      </w:r>
    </w:p>
    <w:p w:rsidR="00104FB6" w:rsidRPr="00A81821" w:rsidRDefault="00104FB6" w:rsidP="00104FB6">
      <w:pPr>
        <w:pStyle w:val="BodyTextIndent2"/>
        <w:spacing w:after="120"/>
        <w:ind w:left="0" w:firstLine="0"/>
      </w:pPr>
      <w:proofErr w:type="gramStart"/>
      <w:r>
        <w:rPr>
          <w:b/>
          <w:bCs/>
        </w:rPr>
        <w:t xml:space="preserve">Symbol </w:t>
      </w:r>
      <w:r w:rsidRPr="00A81821">
        <w:rPr>
          <w:b/>
          <w:bCs/>
        </w:rPr>
        <w:t>Table:</w:t>
      </w:r>
      <w:r w:rsidRPr="00A81821">
        <w:t xml:space="preserve"> Perspective and motivation of symbol table.</w:t>
      </w:r>
      <w:proofErr w:type="gramEnd"/>
      <w:r w:rsidRPr="00A81821">
        <w:t xml:space="preserve"> </w:t>
      </w:r>
      <w:proofErr w:type="gramStart"/>
      <w:r w:rsidRPr="00A81821">
        <w:t>Symbol table content, operation on symbol table, organization of symbol table.</w:t>
      </w:r>
      <w:proofErr w:type="gramEnd"/>
    </w:p>
    <w:p w:rsidR="001861E3" w:rsidRPr="003C0103" w:rsidRDefault="00623F51">
      <w:pPr>
        <w:rPr>
          <w:b/>
          <w:bCs/>
        </w:rPr>
      </w:pPr>
    </w:p>
    <w:p w:rsidR="003C0103" w:rsidRPr="003C0103" w:rsidRDefault="003C0103" w:rsidP="003C0103">
      <w:pPr>
        <w:spacing w:after="0"/>
        <w:jc w:val="both"/>
        <w:rPr>
          <w:rFonts w:ascii="Times New Roman" w:hAnsi="Times New Roman" w:cs="Times New Roman"/>
          <w:b/>
          <w:bCs/>
        </w:rPr>
      </w:pPr>
      <w:r w:rsidRPr="003C0103">
        <w:rPr>
          <w:rFonts w:ascii="Times New Roman" w:hAnsi="Times New Roman" w:cs="Times New Roman"/>
          <w:b/>
          <w:bCs/>
        </w:rPr>
        <w:t>Semantic Analysis:</w:t>
      </w:r>
    </w:p>
    <w:p w:rsid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We have learnt how a parser constructs parse trees in the syntax analysis phase. The productions of context-free grammar, which makes the rules of the language, do not accommodate how to interpret them.</w:t>
      </w:r>
    </w:p>
    <w:p w:rsidR="003C0103" w:rsidRPr="003C0103" w:rsidRDefault="003C0103" w:rsidP="003C0103">
      <w:pPr>
        <w:spacing w:after="0" w:line="240" w:lineRule="auto"/>
        <w:jc w:val="both"/>
        <w:rPr>
          <w:rFonts w:ascii="Times New Roman" w:eastAsia="Times New Roman" w:hAnsi="Times New Roman" w:cs="Times New Roman"/>
          <w:lang w:bidi="bn-BD"/>
        </w:rPr>
      </w:pP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For example</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E → E + 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The above CFG production has no semantic rule associated with it, and it cannot help in making any sense of the production.</w:t>
      </w:r>
    </w:p>
    <w:p w:rsidR="003C0103" w:rsidRPr="003C0103" w:rsidRDefault="003C0103" w:rsidP="003C0103">
      <w:pPr>
        <w:spacing w:after="0" w:line="240" w:lineRule="auto"/>
        <w:jc w:val="both"/>
        <w:outlineLvl w:val="1"/>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Semantics</w:t>
      </w:r>
    </w:p>
    <w:p w:rsid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Semantics of a language provide meaning to its constructs, like tokens and syntax structure. Semantics help interpret symbols, their types, and their relations with each other.</w:t>
      </w:r>
    </w:p>
    <w:p w:rsidR="003C0103" w:rsidRP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 xml:space="preserve"> Semantic analysis judges whether the syntax structure constructed in the source program derives any meaning or not.</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CFG + semantic rules = Syntax Directed Definitions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For example:</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proofErr w:type="spellStart"/>
      <w:proofErr w:type="gramStart"/>
      <w:r w:rsidRPr="003C0103">
        <w:rPr>
          <w:rFonts w:ascii="Times New Roman" w:eastAsia="Times New Roman" w:hAnsi="Times New Roman" w:cs="Times New Roman"/>
          <w:lang w:bidi="bn-BD"/>
        </w:rPr>
        <w:t>int</w:t>
      </w:r>
      <w:proofErr w:type="spellEnd"/>
      <w:proofErr w:type="gramEnd"/>
      <w:r w:rsidRPr="003C0103">
        <w:rPr>
          <w:rFonts w:ascii="Times New Roman" w:eastAsia="Times New Roman" w:hAnsi="Times New Roman" w:cs="Times New Roman"/>
          <w:lang w:bidi="bn-BD"/>
        </w:rPr>
        <w:t xml:space="preserve"> a = “value”;</w:t>
      </w:r>
    </w:p>
    <w:p w:rsidR="003C0103" w:rsidRPr="003C0103" w:rsidRDefault="003C0103" w:rsidP="003C0103">
      <w:pPr>
        <w:spacing w:after="0" w:line="240" w:lineRule="auto"/>
        <w:jc w:val="both"/>
        <w:rPr>
          <w:rFonts w:ascii="Times New Roman" w:eastAsia="Times New Roman" w:hAnsi="Times New Roman" w:cs="Times New Roman"/>
          <w:lang w:bidi="bn-BD"/>
        </w:rPr>
      </w:pPr>
      <w:proofErr w:type="gramStart"/>
      <w:r w:rsidRPr="003C0103">
        <w:rPr>
          <w:rFonts w:ascii="Times New Roman" w:eastAsia="Times New Roman" w:hAnsi="Times New Roman" w:cs="Times New Roman"/>
          <w:lang w:bidi="bn-BD"/>
        </w:rPr>
        <w:t>should</w:t>
      </w:r>
      <w:proofErr w:type="gramEnd"/>
      <w:r w:rsidRPr="003C0103">
        <w:rPr>
          <w:rFonts w:ascii="Times New Roman" w:eastAsia="Times New Roman" w:hAnsi="Times New Roman" w:cs="Times New Roman"/>
          <w:lang w:bidi="bn-BD"/>
        </w:rPr>
        <w:t xml:space="preserve"> not issue an error in lexical and syntax analysis phase, as it is lexically and structurally correct, but it should generate a semantic error as the type of the assignment differs. These rules are set by the grammar of the language and evaluated in semantic analysis. The following tasks should be performed in semantic analysis:</w:t>
      </w:r>
    </w:p>
    <w:p w:rsidR="003C0103" w:rsidRPr="003C0103" w:rsidRDefault="003C0103" w:rsidP="003C0103">
      <w:pPr>
        <w:numPr>
          <w:ilvl w:val="0"/>
          <w:numId w:val="1"/>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Scope resolution</w:t>
      </w:r>
    </w:p>
    <w:p w:rsidR="003C0103" w:rsidRPr="003C0103" w:rsidRDefault="003C0103" w:rsidP="003C0103">
      <w:pPr>
        <w:numPr>
          <w:ilvl w:val="0"/>
          <w:numId w:val="1"/>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Type checking</w:t>
      </w:r>
    </w:p>
    <w:p w:rsidR="003C0103" w:rsidRPr="003C0103" w:rsidRDefault="003C0103" w:rsidP="003C0103">
      <w:pPr>
        <w:numPr>
          <w:ilvl w:val="0"/>
          <w:numId w:val="1"/>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Array-bound checking</w:t>
      </w:r>
    </w:p>
    <w:p w:rsidR="003C0103" w:rsidRPr="003C0103" w:rsidRDefault="003C0103" w:rsidP="003C0103">
      <w:pPr>
        <w:numPr>
          <w:ilvl w:val="0"/>
          <w:numId w:val="1"/>
        </w:numPr>
        <w:spacing w:after="0" w:line="240" w:lineRule="auto"/>
        <w:jc w:val="both"/>
        <w:rPr>
          <w:rFonts w:ascii="Times New Roman" w:eastAsia="Times New Roman" w:hAnsi="Times New Roman" w:cs="Times New Roman"/>
          <w:lang w:bidi="bn-BD"/>
        </w:rPr>
      </w:pPr>
    </w:p>
    <w:p w:rsidR="003C0103" w:rsidRPr="003C0103" w:rsidRDefault="003C0103" w:rsidP="003C0103">
      <w:pPr>
        <w:spacing w:after="0" w:line="240" w:lineRule="auto"/>
        <w:jc w:val="both"/>
        <w:outlineLvl w:val="1"/>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Semantic Errors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We have mentioned some of the semantics errors that the semantic analyzer is expected to recognize:</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Type mismatch</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Undeclared variable</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Reserved identifier misuse.</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Multiple declaration of variable in a scope.</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Accessing an out of scope variable.</w:t>
      </w:r>
    </w:p>
    <w:p w:rsidR="003C0103" w:rsidRPr="003C0103" w:rsidRDefault="003C0103" w:rsidP="003C0103">
      <w:pPr>
        <w:numPr>
          <w:ilvl w:val="0"/>
          <w:numId w:val="2"/>
        </w:num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Actual and formal parameter mismatch.</w:t>
      </w:r>
    </w:p>
    <w:p w:rsidR="003C0103" w:rsidRPr="003C0103" w:rsidRDefault="003C0103" w:rsidP="003C0103">
      <w:pPr>
        <w:spacing w:after="0" w:line="240" w:lineRule="auto"/>
        <w:jc w:val="both"/>
        <w:outlineLvl w:val="1"/>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Attribute Grammar</w:t>
      </w:r>
    </w:p>
    <w:p w:rsidR="003C0103" w:rsidRP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 xml:space="preserve">Attribute grammar is a special form of context-free grammar where some additional information (attributes) </w:t>
      </w:r>
      <w:proofErr w:type="gramStart"/>
      <w:r w:rsidRPr="003C0103">
        <w:rPr>
          <w:rFonts w:ascii="Times New Roman" w:eastAsia="Times New Roman" w:hAnsi="Times New Roman" w:cs="Times New Roman"/>
          <w:lang w:bidi="bn-BD"/>
        </w:rPr>
        <w:t>are</w:t>
      </w:r>
      <w:proofErr w:type="gramEnd"/>
      <w:r w:rsidRPr="003C0103">
        <w:rPr>
          <w:rFonts w:ascii="Times New Roman" w:eastAsia="Times New Roman" w:hAnsi="Times New Roman" w:cs="Times New Roman"/>
          <w:lang w:bidi="bn-BD"/>
        </w:rPr>
        <w:t xml:space="preserve"> appended to one or more of its non-terminals in order to provide context-sensitive information. Each attribute has well-defined domain of values, such as integer, float, character, string, and expressions.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Attribute grammar is a medium to provide semantics to the context-free grammar and it can help specify the syntax and semantics of a programming language. Attribute grammar (when viewed as a parse-tree) can pass values or information among the nodes of a tree.</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b/>
          <w:bCs/>
          <w:lang w:bidi="bn-BD"/>
        </w:rPr>
        <w:t>Example:</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 xml:space="preserve">E → E + T </w:t>
      </w:r>
      <w:proofErr w:type="gramStart"/>
      <w:r w:rsidRPr="003C0103">
        <w:rPr>
          <w:rFonts w:ascii="Times New Roman" w:eastAsia="Times New Roman" w:hAnsi="Times New Roman" w:cs="Times New Roman"/>
          <w:lang w:bidi="bn-BD"/>
        </w:rPr>
        <w:t xml:space="preserve">{ </w:t>
      </w:r>
      <w:proofErr w:type="spellStart"/>
      <w:r w:rsidRPr="003C0103">
        <w:rPr>
          <w:rFonts w:ascii="Times New Roman" w:eastAsia="Times New Roman" w:hAnsi="Times New Roman" w:cs="Times New Roman"/>
          <w:lang w:bidi="bn-BD"/>
        </w:rPr>
        <w:t>E.value</w:t>
      </w:r>
      <w:proofErr w:type="spellEnd"/>
      <w:proofErr w:type="gramEnd"/>
      <w:r w:rsidRPr="003C0103">
        <w:rPr>
          <w:rFonts w:ascii="Times New Roman" w:eastAsia="Times New Roman" w:hAnsi="Times New Roman" w:cs="Times New Roman"/>
          <w:lang w:bidi="bn-BD"/>
        </w:rPr>
        <w:t xml:space="preserve"> = </w:t>
      </w:r>
      <w:proofErr w:type="spellStart"/>
      <w:r w:rsidRPr="003C0103">
        <w:rPr>
          <w:rFonts w:ascii="Times New Roman" w:eastAsia="Times New Roman" w:hAnsi="Times New Roman" w:cs="Times New Roman"/>
          <w:lang w:bidi="bn-BD"/>
        </w:rPr>
        <w:t>E.value</w:t>
      </w:r>
      <w:proofErr w:type="spellEnd"/>
      <w:r w:rsidRPr="003C0103">
        <w:rPr>
          <w:rFonts w:ascii="Times New Roman" w:eastAsia="Times New Roman" w:hAnsi="Times New Roman" w:cs="Times New Roman"/>
          <w:lang w:bidi="bn-BD"/>
        </w:rPr>
        <w:t xml:space="preserve"> + </w:t>
      </w:r>
      <w:proofErr w:type="spellStart"/>
      <w:r w:rsidRPr="003C0103">
        <w:rPr>
          <w:rFonts w:ascii="Times New Roman" w:eastAsia="Times New Roman" w:hAnsi="Times New Roman" w:cs="Times New Roman"/>
          <w:lang w:bidi="bn-BD"/>
        </w:rPr>
        <w:t>T.value</w:t>
      </w:r>
      <w:proofErr w:type="spellEnd"/>
      <w:r w:rsidRPr="003C0103">
        <w:rPr>
          <w:rFonts w:ascii="Times New Roman" w:eastAsia="Times New Roman" w:hAnsi="Times New Roman" w:cs="Times New Roman"/>
          <w:lang w:bidi="bn-BD"/>
        </w:rPr>
        <w:t xml:space="preserve"> }</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lastRenderedPageBreak/>
        <w:t>The right part of the CFG contains the semantic rules that specify how the grammar should be interpreted. Here, the values of non-terminals E and T are added together and the result is copied to the non-terminal E.</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 xml:space="preserve">Semantic attributes may be assigned to their values from their domain at the time of parsing and evaluated at the time of assignment or conditions. Based on the way the attributes get their values, they can be broadly divided into two </w:t>
      </w:r>
      <w:proofErr w:type="gramStart"/>
      <w:r w:rsidRPr="003C0103">
        <w:rPr>
          <w:rFonts w:ascii="Times New Roman" w:eastAsia="Times New Roman" w:hAnsi="Times New Roman" w:cs="Times New Roman"/>
          <w:lang w:bidi="bn-BD"/>
        </w:rPr>
        <w:t>categories :</w:t>
      </w:r>
      <w:proofErr w:type="gramEnd"/>
      <w:r w:rsidRPr="003C0103">
        <w:rPr>
          <w:rFonts w:ascii="Times New Roman" w:eastAsia="Times New Roman" w:hAnsi="Times New Roman" w:cs="Times New Roman"/>
          <w:lang w:bidi="bn-BD"/>
        </w:rPr>
        <w:t xml:space="preserve"> synthesized attributes and inherited attributes.</w:t>
      </w:r>
    </w:p>
    <w:p w:rsidR="003C0103" w:rsidRPr="003C0103" w:rsidRDefault="003C0103" w:rsidP="003C0103">
      <w:pPr>
        <w:spacing w:after="0" w:line="240" w:lineRule="auto"/>
        <w:jc w:val="both"/>
        <w:outlineLvl w:val="2"/>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Synthesized attributes</w:t>
      </w:r>
    </w:p>
    <w:p w:rsidR="003C0103" w:rsidRP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These attributes get values from the attribute values of their child nodes. To illustrate, assume the following production:</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 → ABC</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If S is taking values from its child nodes (A</w:t>
      </w:r>
      <w:proofErr w:type="gramStart"/>
      <w:r w:rsidRPr="003C0103">
        <w:rPr>
          <w:rFonts w:ascii="Times New Roman" w:eastAsia="Times New Roman" w:hAnsi="Times New Roman" w:cs="Times New Roman"/>
          <w:lang w:bidi="bn-BD"/>
        </w:rPr>
        <w:t>,B,C</w:t>
      </w:r>
      <w:proofErr w:type="gramEnd"/>
      <w:r w:rsidRPr="003C0103">
        <w:rPr>
          <w:rFonts w:ascii="Times New Roman" w:eastAsia="Times New Roman" w:hAnsi="Times New Roman" w:cs="Times New Roman"/>
          <w:lang w:bidi="bn-BD"/>
        </w:rPr>
        <w:t>), then it is said to be a synthesized attribute, as the values of ABC are synthesized to 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As in our previous example (E → E + T), the parent node E gets its value from its child node. Synthesized attributes never take values from their parent nodes or any sibling nodes.</w:t>
      </w:r>
    </w:p>
    <w:p w:rsidR="003C0103" w:rsidRPr="003C0103" w:rsidRDefault="003C0103" w:rsidP="003C0103">
      <w:pPr>
        <w:spacing w:after="0" w:line="240" w:lineRule="auto"/>
        <w:jc w:val="both"/>
        <w:outlineLvl w:val="2"/>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Inherited attributes</w:t>
      </w:r>
    </w:p>
    <w:p w:rsidR="003C0103" w:rsidRPr="003C0103" w:rsidRDefault="003C0103" w:rsidP="003C010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C0103">
        <w:rPr>
          <w:rFonts w:ascii="Times New Roman" w:eastAsia="Times New Roman" w:hAnsi="Times New Roman" w:cs="Times New Roman"/>
          <w:lang w:bidi="bn-BD"/>
        </w:rPr>
        <w:t>In contrast to synthesized attributes, inherited attributes can take values from parent and/or siblings. As in the following production,</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 → ABC</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 can get values from S, B and C. B can take values from S, A, and C. Likewise, C can take values from S, A, and B.</w:t>
      </w:r>
    </w:p>
    <w:p w:rsidR="003C0103" w:rsidRPr="003C0103" w:rsidRDefault="003C0103" w:rsidP="003C0103">
      <w:pPr>
        <w:spacing w:after="0" w:line="240" w:lineRule="auto"/>
        <w:jc w:val="both"/>
        <w:rPr>
          <w:rFonts w:ascii="Times New Roman" w:eastAsia="Times New Roman" w:hAnsi="Times New Roman" w:cs="Times New Roman"/>
          <w:lang w:bidi="bn-BD"/>
        </w:rPr>
      </w:pPr>
      <w:proofErr w:type="gramStart"/>
      <w:r w:rsidRPr="003C0103">
        <w:rPr>
          <w:rFonts w:ascii="Times New Roman" w:eastAsia="Times New Roman" w:hAnsi="Times New Roman" w:cs="Times New Roman"/>
          <w:b/>
          <w:bCs/>
          <w:lang w:bidi="bn-BD"/>
        </w:rPr>
        <w:t>Expansion</w:t>
      </w:r>
      <w:r w:rsidRPr="003C0103">
        <w:rPr>
          <w:rFonts w:ascii="Times New Roman" w:eastAsia="Times New Roman" w:hAnsi="Times New Roman" w:cs="Times New Roman"/>
          <w:lang w:bidi="bn-BD"/>
        </w:rPr>
        <w:t xml:space="preserve"> :</w:t>
      </w:r>
      <w:proofErr w:type="gramEnd"/>
      <w:r w:rsidRPr="003C0103">
        <w:rPr>
          <w:rFonts w:ascii="Times New Roman" w:eastAsia="Times New Roman" w:hAnsi="Times New Roman" w:cs="Times New Roman"/>
          <w:lang w:bidi="bn-BD"/>
        </w:rPr>
        <w:t xml:space="preserve"> When a non-terminal is expanded to terminals as per a grammatical rule</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noProof/>
          <w:lang w:bidi="bn-BD"/>
        </w:rPr>
        <w:drawing>
          <wp:inline distT="0" distB="0" distL="0" distR="0" wp14:anchorId="4FE7A550" wp14:editId="04BDD35F">
            <wp:extent cx="2501900" cy="2286000"/>
            <wp:effectExtent l="0" t="0" r="0" b="0"/>
            <wp:docPr id="3" name="Picture 3" descr="Inheri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ed Attribu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2286000"/>
                    </a:xfrm>
                    <a:prstGeom prst="rect">
                      <a:avLst/>
                    </a:prstGeom>
                    <a:noFill/>
                    <a:ln>
                      <a:noFill/>
                    </a:ln>
                  </pic:spPr>
                </pic:pic>
              </a:graphicData>
            </a:graphic>
          </wp:inline>
        </w:drawing>
      </w:r>
    </w:p>
    <w:p w:rsidR="003C0103" w:rsidRPr="003C0103" w:rsidRDefault="003C0103" w:rsidP="003C0103">
      <w:pPr>
        <w:spacing w:after="0" w:line="240" w:lineRule="auto"/>
        <w:jc w:val="both"/>
        <w:rPr>
          <w:rFonts w:ascii="Times New Roman" w:eastAsia="Times New Roman" w:hAnsi="Times New Roman" w:cs="Times New Roman"/>
          <w:lang w:bidi="bn-BD"/>
        </w:rPr>
      </w:pPr>
      <w:proofErr w:type="gramStart"/>
      <w:r w:rsidRPr="003C0103">
        <w:rPr>
          <w:rFonts w:ascii="Times New Roman" w:eastAsia="Times New Roman" w:hAnsi="Times New Roman" w:cs="Times New Roman"/>
          <w:b/>
          <w:bCs/>
          <w:lang w:bidi="bn-BD"/>
        </w:rPr>
        <w:t>Reduction</w:t>
      </w:r>
      <w:r w:rsidRPr="003C0103">
        <w:rPr>
          <w:rFonts w:ascii="Times New Roman" w:eastAsia="Times New Roman" w:hAnsi="Times New Roman" w:cs="Times New Roman"/>
          <w:lang w:bidi="bn-BD"/>
        </w:rPr>
        <w:t xml:space="preserve"> :</w:t>
      </w:r>
      <w:proofErr w:type="gramEnd"/>
      <w:r w:rsidRPr="003C0103">
        <w:rPr>
          <w:rFonts w:ascii="Times New Roman" w:eastAsia="Times New Roman" w:hAnsi="Times New Roman" w:cs="Times New Roman"/>
          <w:lang w:bidi="bn-BD"/>
        </w:rPr>
        <w:t xml:space="preserve"> When a terminal is reduced to its corresponding non-terminal according to grammar rules. Syntax trees are parsed top-down and left to right. Whenever reduction occurs, we apply its corresponding semantic rules (actions).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Semantic analysis uses Syntax Directed Translations to perform the above tasks.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Semantic analyzer receives AST (Abstract Syntax Tree) from its previous stage (syntax analysis).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Semantic analyzer attaches attribute information with AST, which are called Attributed AST.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 xml:space="preserve">Attributes are two tuple </w:t>
      </w:r>
      <w:proofErr w:type="gramStart"/>
      <w:r w:rsidRPr="003C0103">
        <w:rPr>
          <w:rFonts w:ascii="Times New Roman" w:eastAsia="Times New Roman" w:hAnsi="Times New Roman" w:cs="Times New Roman"/>
          <w:lang w:bidi="bn-BD"/>
        </w:rPr>
        <w:t>value</w:t>
      </w:r>
      <w:proofErr w:type="gramEnd"/>
      <w:r w:rsidRPr="003C0103">
        <w:rPr>
          <w:rFonts w:ascii="Times New Roman" w:eastAsia="Times New Roman" w:hAnsi="Times New Roman" w:cs="Times New Roman"/>
          <w:lang w:bidi="bn-BD"/>
        </w:rPr>
        <w:t>, &lt;attribute name, attribute value&gt;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For example:</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proofErr w:type="spellStart"/>
      <w:proofErr w:type="gramStart"/>
      <w:r w:rsidRPr="003C0103">
        <w:rPr>
          <w:rFonts w:ascii="Times New Roman" w:eastAsia="Times New Roman" w:hAnsi="Times New Roman" w:cs="Times New Roman"/>
          <w:lang w:bidi="bn-BD"/>
        </w:rPr>
        <w:t>int</w:t>
      </w:r>
      <w:proofErr w:type="spellEnd"/>
      <w:proofErr w:type="gramEnd"/>
      <w:r w:rsidRPr="003C0103">
        <w:rPr>
          <w:rFonts w:ascii="Times New Roman" w:eastAsia="Times New Roman" w:hAnsi="Times New Roman" w:cs="Times New Roman"/>
          <w:lang w:bidi="bn-BD"/>
        </w:rPr>
        <w:t xml:space="preserve"> value  = 5;</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&lt;</w:t>
      </w:r>
      <w:proofErr w:type="gramStart"/>
      <w:r w:rsidRPr="003C0103">
        <w:rPr>
          <w:rFonts w:ascii="Times New Roman" w:eastAsia="Times New Roman" w:hAnsi="Times New Roman" w:cs="Times New Roman"/>
          <w:lang w:bidi="bn-BD"/>
        </w:rPr>
        <w:t>type</w:t>
      </w:r>
      <w:proofErr w:type="gramEnd"/>
      <w:r w:rsidRPr="003C0103">
        <w:rPr>
          <w:rFonts w:ascii="Times New Roman" w:eastAsia="Times New Roman" w:hAnsi="Times New Roman" w:cs="Times New Roman"/>
          <w:lang w:bidi="bn-BD"/>
        </w:rPr>
        <w:t>, “integer”&gt;</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&lt;</w:t>
      </w:r>
      <w:proofErr w:type="spellStart"/>
      <w:proofErr w:type="gramStart"/>
      <w:r w:rsidRPr="003C0103">
        <w:rPr>
          <w:rFonts w:ascii="Times New Roman" w:eastAsia="Times New Roman" w:hAnsi="Times New Roman" w:cs="Times New Roman"/>
          <w:lang w:bidi="bn-BD"/>
        </w:rPr>
        <w:t>presentvalue</w:t>
      </w:r>
      <w:proofErr w:type="spellEnd"/>
      <w:proofErr w:type="gramEnd"/>
      <w:r w:rsidRPr="003C0103">
        <w:rPr>
          <w:rFonts w:ascii="Times New Roman" w:eastAsia="Times New Roman" w:hAnsi="Times New Roman" w:cs="Times New Roman"/>
          <w:lang w:bidi="bn-BD"/>
        </w:rPr>
        <w:t>, “5”&gt;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For every production, we attach a semantic rule.</w:t>
      </w:r>
    </w:p>
    <w:p w:rsidR="003C0103" w:rsidRPr="003C0103" w:rsidRDefault="003C0103" w:rsidP="003C0103">
      <w:pPr>
        <w:spacing w:after="0" w:line="240" w:lineRule="auto"/>
        <w:jc w:val="both"/>
        <w:outlineLvl w:val="1"/>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S-attributed SDT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If an SDT uses only synthesized attributes, it is called as S-attributed SDT. These attributes are evaluated using S-attributed SDTs that have their semantic actions written after the production (right hand side).</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noProof/>
          <w:lang w:bidi="bn-BD"/>
        </w:rPr>
        <w:lastRenderedPageBreak/>
        <w:drawing>
          <wp:inline distT="0" distB="0" distL="0" distR="0" wp14:anchorId="016286CF" wp14:editId="3BDA5584">
            <wp:extent cx="2863850" cy="1716405"/>
            <wp:effectExtent l="0" t="0" r="0" b="0"/>
            <wp:docPr id="2" name="Picture 2" descr="S-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tributed SD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0" cy="1716405"/>
                    </a:xfrm>
                    <a:prstGeom prst="rect">
                      <a:avLst/>
                    </a:prstGeom>
                    <a:noFill/>
                    <a:ln>
                      <a:noFill/>
                    </a:ln>
                  </pic:spPr>
                </pic:pic>
              </a:graphicData>
            </a:graphic>
          </wp:inline>
        </w:drawing>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As depicted above, attributes in S-attributed SDTs are evaluated in bottom-up parsing, as the values of the parent nodes depend upon the values of the child nodes.</w:t>
      </w:r>
    </w:p>
    <w:p w:rsidR="003C0103" w:rsidRPr="003C0103" w:rsidRDefault="003C0103" w:rsidP="003C0103">
      <w:pPr>
        <w:spacing w:after="0" w:line="240" w:lineRule="auto"/>
        <w:jc w:val="both"/>
        <w:outlineLvl w:val="1"/>
        <w:rPr>
          <w:rFonts w:ascii="Times New Roman" w:eastAsia="Times New Roman" w:hAnsi="Times New Roman" w:cs="Times New Roman"/>
          <w:b/>
          <w:bCs/>
          <w:lang w:bidi="bn-BD"/>
        </w:rPr>
      </w:pPr>
      <w:r w:rsidRPr="003C0103">
        <w:rPr>
          <w:rFonts w:ascii="Times New Roman" w:eastAsia="Times New Roman" w:hAnsi="Times New Roman" w:cs="Times New Roman"/>
          <w:b/>
          <w:bCs/>
          <w:lang w:bidi="bn-BD"/>
        </w:rPr>
        <w:t>L-attributed SDT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This form of SDT uses both synthesized and inherited attributes with restriction of not taking values from right siblings.</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In L-attributed SDTs, a non-terminal can get values from its parent, child, and sibling nodes. As in the following production</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 → ABC</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S can take values from A, B, and C (synthesized). A can take values from S only. B can take values from S and A. C can get values from S, A, and B. No non-terminal can get values from the sibling to its right.</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Attributes in L-attributed SDTs are evaluated by depth-first and left-to-right parsing manner.</w:t>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noProof/>
          <w:lang w:bidi="bn-BD"/>
        </w:rPr>
        <w:drawing>
          <wp:inline distT="0" distB="0" distL="0" distR="0" wp14:anchorId="420F8A23" wp14:editId="69333635">
            <wp:extent cx="2355215" cy="2363470"/>
            <wp:effectExtent l="0" t="0" r="6985" b="0"/>
            <wp:docPr id="1" name="Picture 1" descr="L-attributed 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tributed S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2363470"/>
                    </a:xfrm>
                    <a:prstGeom prst="rect">
                      <a:avLst/>
                    </a:prstGeom>
                    <a:noFill/>
                    <a:ln>
                      <a:noFill/>
                    </a:ln>
                  </pic:spPr>
                </pic:pic>
              </a:graphicData>
            </a:graphic>
          </wp:inline>
        </w:drawing>
      </w:r>
    </w:p>
    <w:p w:rsidR="003C0103" w:rsidRPr="003C0103" w:rsidRDefault="003C0103" w:rsidP="003C0103">
      <w:pPr>
        <w:spacing w:after="0" w:line="240" w:lineRule="auto"/>
        <w:jc w:val="both"/>
        <w:rPr>
          <w:rFonts w:ascii="Times New Roman" w:eastAsia="Times New Roman" w:hAnsi="Times New Roman" w:cs="Times New Roman"/>
          <w:lang w:bidi="bn-BD"/>
        </w:rPr>
      </w:pPr>
      <w:r w:rsidRPr="003C0103">
        <w:rPr>
          <w:rFonts w:ascii="Times New Roman" w:eastAsia="Times New Roman" w:hAnsi="Times New Roman" w:cs="Times New Roman"/>
          <w:lang w:bidi="bn-BD"/>
        </w:rPr>
        <w:t>We may conclude that if a definition is S-attributed, then it is also L-attributed as L-attributed definition encloses S-attributed definitions.</w:t>
      </w:r>
    </w:p>
    <w:p w:rsidR="003C0103" w:rsidRDefault="003C0103" w:rsidP="003C0103">
      <w:pPr>
        <w:spacing w:after="0"/>
        <w:jc w:val="both"/>
        <w:rPr>
          <w:rFonts w:ascii="Times New Roman" w:hAnsi="Times New Roman" w:cs="Times New Roman"/>
          <w:sz w:val="32"/>
          <w:szCs w:val="32"/>
        </w:rPr>
      </w:pPr>
    </w:p>
    <w:p w:rsidR="00431651" w:rsidRPr="00431651" w:rsidRDefault="00431651" w:rsidP="003C0103">
      <w:pPr>
        <w:spacing w:after="0"/>
        <w:jc w:val="both"/>
        <w:rPr>
          <w:rFonts w:ascii="Times New Roman" w:hAnsi="Times New Roman" w:cs="Times New Roman"/>
        </w:rPr>
      </w:pPr>
    </w:p>
    <w:p w:rsidR="00431651" w:rsidRPr="00431651" w:rsidRDefault="00431651" w:rsidP="003C0103">
      <w:pPr>
        <w:spacing w:after="0"/>
        <w:jc w:val="both"/>
        <w:rPr>
          <w:rFonts w:ascii="Times New Roman" w:hAnsi="Times New Roman" w:cs="Times New Roman"/>
          <w:b/>
          <w:bCs/>
        </w:rPr>
      </w:pPr>
      <w:r>
        <w:rPr>
          <w:rFonts w:ascii="Times New Roman" w:hAnsi="Times New Roman" w:cs="Times New Roman"/>
          <w:b/>
          <w:bCs/>
        </w:rPr>
        <w:t>Question: W</w:t>
      </w:r>
      <w:r w:rsidRPr="00431651">
        <w:rPr>
          <w:rFonts w:ascii="Times New Roman" w:hAnsi="Times New Roman" w:cs="Times New Roman"/>
          <w:b/>
          <w:bCs/>
        </w:rPr>
        <w:t>hat do you mean by symbol table? Illustrate various operations on symbol table.</w:t>
      </w:r>
    </w:p>
    <w:p w:rsidR="003C0103" w:rsidRPr="00431651" w:rsidRDefault="003C0103" w:rsidP="003C0103">
      <w:pPr>
        <w:spacing w:after="0"/>
        <w:jc w:val="both"/>
        <w:rPr>
          <w:rFonts w:ascii="Times New Roman" w:hAnsi="Times New Roman" w:cs="Times New Roman"/>
          <w:b/>
          <w:bCs/>
        </w:rPr>
      </w:pPr>
      <w:r w:rsidRPr="00431651">
        <w:rPr>
          <w:rFonts w:ascii="Times New Roman" w:hAnsi="Times New Roman" w:cs="Times New Roman"/>
          <w:b/>
          <w:bCs/>
        </w:rPr>
        <w:t>Symbol Table:</w:t>
      </w:r>
    </w:p>
    <w:p w:rsidR="003C0103" w:rsidRDefault="003C0103" w:rsidP="003C0103">
      <w:pPr>
        <w:spacing w:after="0"/>
        <w:jc w:val="both"/>
        <w:rPr>
          <w:rFonts w:ascii="Times New Roman" w:hAnsi="Times New Roman" w:cs="Times New Roman"/>
          <w:sz w:val="32"/>
          <w:szCs w:val="32"/>
        </w:rPr>
      </w:pPr>
    </w:p>
    <w:p w:rsidR="003C0103" w:rsidRPr="003C0103" w:rsidRDefault="00623F51" w:rsidP="00623F51">
      <w:pPr>
        <w:spacing w:after="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r w:rsidR="003C0103" w:rsidRPr="003C0103">
        <w:rPr>
          <w:rFonts w:ascii="Times New Roman" w:eastAsia="Times New Roman" w:hAnsi="Times New Roman" w:cs="Times New Roman"/>
          <w:sz w:val="24"/>
          <w:szCs w:val="24"/>
          <w:lang w:bidi="bn-BD"/>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A symbol table may serve the following purposes depending upon the language in hand:</w:t>
      </w:r>
    </w:p>
    <w:p w:rsidR="003C0103" w:rsidRPr="003C0103" w:rsidRDefault="003C0103" w:rsidP="003C0103">
      <w:pPr>
        <w:numPr>
          <w:ilvl w:val="0"/>
          <w:numId w:val="3"/>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lastRenderedPageBreak/>
        <w:t>To store the names of all entities in a structured form at one place.</w:t>
      </w:r>
    </w:p>
    <w:p w:rsidR="003C0103" w:rsidRPr="003C0103" w:rsidRDefault="003C0103" w:rsidP="003C0103">
      <w:pPr>
        <w:numPr>
          <w:ilvl w:val="0"/>
          <w:numId w:val="3"/>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To verify if a variable has been declared.</w:t>
      </w:r>
    </w:p>
    <w:p w:rsidR="003C0103" w:rsidRPr="003C0103" w:rsidRDefault="003C0103" w:rsidP="003C0103">
      <w:pPr>
        <w:numPr>
          <w:ilvl w:val="0"/>
          <w:numId w:val="3"/>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To implement type checking, by verifying assignments and expressions in the source code are semantically correct.</w:t>
      </w:r>
    </w:p>
    <w:p w:rsidR="003C0103" w:rsidRPr="003C0103" w:rsidRDefault="003C0103" w:rsidP="003C0103">
      <w:pPr>
        <w:numPr>
          <w:ilvl w:val="0"/>
          <w:numId w:val="3"/>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To determine the scope of a name (scope resolution).</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A symbol table is simply a table which can be either linear or a hash table. It maintains an entry for each name in the following format:</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&lt;</w:t>
      </w:r>
      <w:proofErr w:type="gramStart"/>
      <w:r w:rsidRPr="003C0103">
        <w:rPr>
          <w:rFonts w:ascii="Courier New" w:eastAsia="Times New Roman" w:hAnsi="Courier New" w:cs="Courier New"/>
          <w:sz w:val="20"/>
          <w:szCs w:val="20"/>
          <w:lang w:bidi="bn-BD"/>
        </w:rPr>
        <w:t>symbol</w:t>
      </w:r>
      <w:proofErr w:type="gramEnd"/>
      <w:r w:rsidRPr="003C0103">
        <w:rPr>
          <w:rFonts w:ascii="Courier New" w:eastAsia="Times New Roman" w:hAnsi="Courier New" w:cs="Courier New"/>
          <w:sz w:val="20"/>
          <w:szCs w:val="20"/>
          <w:lang w:bidi="bn-BD"/>
        </w:rPr>
        <w:t xml:space="preserve"> name,  type,  attribute&gt;</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For example, if a symbol table has to store information about the following variable declaration:</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C0103">
        <w:rPr>
          <w:rFonts w:ascii="Courier New" w:eastAsia="Times New Roman" w:hAnsi="Courier New" w:cs="Courier New"/>
          <w:sz w:val="20"/>
          <w:szCs w:val="20"/>
          <w:lang w:bidi="bn-BD"/>
        </w:rPr>
        <w:t>static</w:t>
      </w:r>
      <w:proofErr w:type="gramEnd"/>
      <w:r w:rsidRPr="003C0103">
        <w:rPr>
          <w:rFonts w:ascii="Courier New" w:eastAsia="Times New Roman" w:hAnsi="Courier New" w:cs="Courier New"/>
          <w:sz w:val="20"/>
          <w:szCs w:val="20"/>
          <w:lang w:bidi="bn-BD"/>
        </w:rPr>
        <w:t xml:space="preserve"> </w:t>
      </w:r>
      <w:proofErr w:type="spellStart"/>
      <w:r w:rsidRPr="003C0103">
        <w:rPr>
          <w:rFonts w:ascii="Courier New" w:eastAsia="Times New Roman" w:hAnsi="Courier New" w:cs="Courier New"/>
          <w:sz w:val="20"/>
          <w:szCs w:val="20"/>
          <w:lang w:bidi="bn-BD"/>
        </w:rPr>
        <w:t>int</w:t>
      </w:r>
      <w:proofErr w:type="spellEnd"/>
      <w:r w:rsidRPr="003C0103">
        <w:rPr>
          <w:rFonts w:ascii="Courier New" w:eastAsia="Times New Roman" w:hAnsi="Courier New" w:cs="Courier New"/>
          <w:sz w:val="20"/>
          <w:szCs w:val="20"/>
          <w:lang w:bidi="bn-BD"/>
        </w:rPr>
        <w:t xml:space="preserve"> interest;</w:t>
      </w:r>
    </w:p>
    <w:p w:rsidR="003C0103" w:rsidRPr="003C0103" w:rsidRDefault="003C0103" w:rsidP="003C0103">
      <w:p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then</w:t>
      </w:r>
      <w:proofErr w:type="gramEnd"/>
      <w:r w:rsidRPr="003C0103">
        <w:rPr>
          <w:rFonts w:ascii="Times New Roman" w:eastAsia="Times New Roman" w:hAnsi="Times New Roman" w:cs="Times New Roman"/>
          <w:sz w:val="24"/>
          <w:szCs w:val="24"/>
          <w:lang w:bidi="bn-BD"/>
        </w:rPr>
        <w:t xml:space="preserve"> it should store the entry such as:</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&lt;</w:t>
      </w:r>
      <w:proofErr w:type="gramStart"/>
      <w:r w:rsidRPr="003C0103">
        <w:rPr>
          <w:rFonts w:ascii="Courier New" w:eastAsia="Times New Roman" w:hAnsi="Courier New" w:cs="Courier New"/>
          <w:sz w:val="20"/>
          <w:szCs w:val="20"/>
          <w:lang w:bidi="bn-BD"/>
        </w:rPr>
        <w:t>interest</w:t>
      </w:r>
      <w:proofErr w:type="gramEnd"/>
      <w:r w:rsidRPr="003C0103">
        <w:rPr>
          <w:rFonts w:ascii="Courier New" w:eastAsia="Times New Roman" w:hAnsi="Courier New" w:cs="Courier New"/>
          <w:sz w:val="20"/>
          <w:szCs w:val="20"/>
          <w:lang w:bidi="bn-BD"/>
        </w:rPr>
        <w:t xml:space="preserve">, </w:t>
      </w:r>
      <w:proofErr w:type="spellStart"/>
      <w:r w:rsidRPr="003C0103">
        <w:rPr>
          <w:rFonts w:ascii="Courier New" w:eastAsia="Times New Roman" w:hAnsi="Courier New" w:cs="Courier New"/>
          <w:sz w:val="20"/>
          <w:szCs w:val="20"/>
          <w:lang w:bidi="bn-BD"/>
        </w:rPr>
        <w:t>int</w:t>
      </w:r>
      <w:proofErr w:type="spellEnd"/>
      <w:r w:rsidRPr="003C0103">
        <w:rPr>
          <w:rFonts w:ascii="Courier New" w:eastAsia="Times New Roman" w:hAnsi="Courier New" w:cs="Courier New"/>
          <w:sz w:val="20"/>
          <w:szCs w:val="20"/>
          <w:lang w:bidi="bn-BD"/>
        </w:rPr>
        <w:t>, static&gt;</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The attribute clause contains the entries related to the name.</w:t>
      </w:r>
    </w:p>
    <w:p w:rsidR="003C0103" w:rsidRPr="003C0103" w:rsidRDefault="003C0103" w:rsidP="003C0103">
      <w:pPr>
        <w:spacing w:after="0" w:line="240" w:lineRule="auto"/>
        <w:outlineLvl w:val="1"/>
        <w:rPr>
          <w:rFonts w:ascii="Times New Roman" w:eastAsia="Times New Roman" w:hAnsi="Times New Roman" w:cs="Times New Roman"/>
          <w:b/>
          <w:bCs/>
          <w:sz w:val="36"/>
          <w:szCs w:val="36"/>
          <w:lang w:bidi="bn-BD"/>
        </w:rPr>
      </w:pPr>
      <w:r w:rsidRPr="003C0103">
        <w:rPr>
          <w:rFonts w:ascii="Times New Roman" w:eastAsia="Times New Roman" w:hAnsi="Times New Roman" w:cs="Times New Roman"/>
          <w:b/>
          <w:bCs/>
          <w:sz w:val="36"/>
          <w:szCs w:val="36"/>
          <w:lang w:bidi="bn-BD"/>
        </w:rPr>
        <w:t>Implementation</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If a compiler is to handle a small amount of data, then the symbol table can be implemented as an unordered list, which is easy to code, but it is only suitable for small tables only. A symbol table can be implemented in one of the following ways:</w:t>
      </w:r>
    </w:p>
    <w:p w:rsidR="003C0103" w:rsidRPr="003C0103" w:rsidRDefault="003C0103" w:rsidP="003C0103">
      <w:pPr>
        <w:numPr>
          <w:ilvl w:val="0"/>
          <w:numId w:val="4"/>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Linear (sorted or unsorted) list</w:t>
      </w:r>
    </w:p>
    <w:p w:rsidR="003C0103" w:rsidRPr="003C0103" w:rsidRDefault="003C0103" w:rsidP="003C0103">
      <w:pPr>
        <w:numPr>
          <w:ilvl w:val="0"/>
          <w:numId w:val="4"/>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Binary Search Tree</w:t>
      </w:r>
    </w:p>
    <w:p w:rsidR="003C0103" w:rsidRPr="003C0103" w:rsidRDefault="003C0103" w:rsidP="003C0103">
      <w:pPr>
        <w:numPr>
          <w:ilvl w:val="0"/>
          <w:numId w:val="4"/>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Hash table</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Among all, symbol tables are mostly implemented as hash tables, where the source code symbol itself is treated as a key for the hash function and the return value is the information about the symbol.</w:t>
      </w:r>
    </w:p>
    <w:p w:rsidR="003C0103" w:rsidRPr="003C0103" w:rsidRDefault="003C0103" w:rsidP="003C0103">
      <w:pPr>
        <w:spacing w:after="0" w:line="240" w:lineRule="auto"/>
        <w:outlineLvl w:val="1"/>
        <w:rPr>
          <w:rFonts w:ascii="Times New Roman" w:eastAsia="Times New Roman" w:hAnsi="Times New Roman" w:cs="Times New Roman"/>
          <w:b/>
          <w:bCs/>
          <w:sz w:val="36"/>
          <w:szCs w:val="36"/>
          <w:lang w:bidi="bn-BD"/>
        </w:rPr>
      </w:pPr>
      <w:r w:rsidRPr="003C0103">
        <w:rPr>
          <w:rFonts w:ascii="Times New Roman" w:eastAsia="Times New Roman" w:hAnsi="Times New Roman" w:cs="Times New Roman"/>
          <w:b/>
          <w:bCs/>
          <w:sz w:val="36"/>
          <w:szCs w:val="36"/>
          <w:lang w:bidi="bn-BD"/>
        </w:rPr>
        <w:t>Operations</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A symbol table, either linear or hash, should provide the following operations.</w:t>
      </w:r>
    </w:p>
    <w:p w:rsidR="003C0103" w:rsidRPr="003C0103" w:rsidRDefault="003C0103" w:rsidP="003C0103">
      <w:pPr>
        <w:spacing w:after="0" w:line="240" w:lineRule="auto"/>
        <w:outlineLvl w:val="2"/>
        <w:rPr>
          <w:rFonts w:ascii="Times New Roman" w:eastAsia="Times New Roman" w:hAnsi="Times New Roman" w:cs="Times New Roman"/>
          <w:b/>
          <w:bCs/>
          <w:sz w:val="27"/>
          <w:szCs w:val="27"/>
          <w:lang w:bidi="bn-BD"/>
        </w:rPr>
      </w:pPr>
      <w:proofErr w:type="gramStart"/>
      <w:r w:rsidRPr="003C0103">
        <w:rPr>
          <w:rFonts w:ascii="Times New Roman" w:eastAsia="Times New Roman" w:hAnsi="Times New Roman" w:cs="Times New Roman"/>
          <w:b/>
          <w:bCs/>
          <w:sz w:val="27"/>
          <w:szCs w:val="27"/>
          <w:lang w:bidi="bn-BD"/>
        </w:rPr>
        <w:t>insert()</w:t>
      </w:r>
      <w:proofErr w:type="gramEnd"/>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This operation is more frequently used by analysis phase, i.e., the first half of the compiler where tokens are identified and names are stored in the table. This operation is used to add information in the symbol table about unique names occurring in the source code. The format or structure in which the names are stored depends up</w:t>
      </w:r>
      <w:bookmarkStart w:id="0" w:name="_GoBack"/>
      <w:bookmarkEnd w:id="0"/>
      <w:r w:rsidRPr="003C0103">
        <w:rPr>
          <w:rFonts w:ascii="Times New Roman" w:eastAsia="Times New Roman" w:hAnsi="Times New Roman" w:cs="Times New Roman"/>
          <w:sz w:val="24"/>
          <w:szCs w:val="24"/>
          <w:lang w:bidi="bn-BD"/>
        </w:rPr>
        <w:t>on the compiler in hand.</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 xml:space="preserve">An attribute for a symbol in the source code is the information associated with that symbol. This information contains the value, state, scope, and type about the symbol. The </w:t>
      </w:r>
      <w:proofErr w:type="gramStart"/>
      <w:r w:rsidRPr="003C0103">
        <w:rPr>
          <w:rFonts w:ascii="Times New Roman" w:eastAsia="Times New Roman" w:hAnsi="Times New Roman" w:cs="Times New Roman"/>
          <w:sz w:val="24"/>
          <w:szCs w:val="24"/>
          <w:lang w:bidi="bn-BD"/>
        </w:rPr>
        <w:t>insert(</w:t>
      </w:r>
      <w:proofErr w:type="gramEnd"/>
      <w:r w:rsidRPr="003C0103">
        <w:rPr>
          <w:rFonts w:ascii="Times New Roman" w:eastAsia="Times New Roman" w:hAnsi="Times New Roman" w:cs="Times New Roman"/>
          <w:sz w:val="24"/>
          <w:szCs w:val="24"/>
          <w:lang w:bidi="bn-BD"/>
        </w:rPr>
        <w:t>) function takes the symbol and its attributes as arguments and stores the information in the symbol table.</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For example:</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a;</w:t>
      </w:r>
    </w:p>
    <w:p w:rsidR="003C0103" w:rsidRPr="003C0103" w:rsidRDefault="003C0103" w:rsidP="003C0103">
      <w:p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should</w:t>
      </w:r>
      <w:proofErr w:type="gramEnd"/>
      <w:r w:rsidRPr="003C0103">
        <w:rPr>
          <w:rFonts w:ascii="Times New Roman" w:eastAsia="Times New Roman" w:hAnsi="Times New Roman" w:cs="Times New Roman"/>
          <w:sz w:val="24"/>
          <w:szCs w:val="24"/>
          <w:lang w:bidi="bn-BD"/>
        </w:rPr>
        <w:t xml:space="preserve"> be processed by the compiler as:</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C0103">
        <w:rPr>
          <w:rFonts w:ascii="Courier New" w:eastAsia="Times New Roman" w:hAnsi="Courier New" w:cs="Courier New"/>
          <w:sz w:val="20"/>
          <w:szCs w:val="20"/>
          <w:lang w:bidi="bn-BD"/>
        </w:rPr>
        <w:t>insert(</w:t>
      </w:r>
      <w:proofErr w:type="gramEnd"/>
      <w:r w:rsidRPr="003C0103">
        <w:rPr>
          <w:rFonts w:ascii="Courier New" w:eastAsia="Times New Roman" w:hAnsi="Courier New" w:cs="Courier New"/>
          <w:sz w:val="20"/>
          <w:szCs w:val="20"/>
          <w:lang w:bidi="bn-BD"/>
        </w:rPr>
        <w:t xml:space="preserve">a, </w:t>
      </w:r>
      <w:proofErr w:type="spellStart"/>
      <w:r w:rsidRPr="003C0103">
        <w:rPr>
          <w:rFonts w:ascii="Courier New" w:eastAsia="Times New Roman" w:hAnsi="Courier New" w:cs="Courier New"/>
          <w:sz w:val="20"/>
          <w:szCs w:val="20"/>
          <w:lang w:bidi="bn-BD"/>
        </w:rPr>
        <w:t>int</w:t>
      </w:r>
      <w:proofErr w:type="spellEnd"/>
      <w:r w:rsidRPr="003C0103">
        <w:rPr>
          <w:rFonts w:ascii="Courier New" w:eastAsia="Times New Roman" w:hAnsi="Courier New" w:cs="Courier New"/>
          <w:sz w:val="20"/>
          <w:szCs w:val="20"/>
          <w:lang w:bidi="bn-BD"/>
        </w:rPr>
        <w:t>);</w:t>
      </w:r>
    </w:p>
    <w:p w:rsidR="003C0103" w:rsidRPr="003C0103" w:rsidRDefault="003C0103" w:rsidP="003C0103">
      <w:pPr>
        <w:spacing w:after="0" w:line="240" w:lineRule="auto"/>
        <w:outlineLvl w:val="2"/>
        <w:rPr>
          <w:rFonts w:ascii="Times New Roman" w:eastAsia="Times New Roman" w:hAnsi="Times New Roman" w:cs="Times New Roman"/>
          <w:b/>
          <w:bCs/>
          <w:sz w:val="27"/>
          <w:szCs w:val="27"/>
          <w:lang w:bidi="bn-BD"/>
        </w:rPr>
      </w:pPr>
      <w:proofErr w:type="gramStart"/>
      <w:r w:rsidRPr="003C0103">
        <w:rPr>
          <w:rFonts w:ascii="Times New Roman" w:eastAsia="Times New Roman" w:hAnsi="Times New Roman" w:cs="Times New Roman"/>
          <w:b/>
          <w:bCs/>
          <w:sz w:val="27"/>
          <w:szCs w:val="27"/>
          <w:lang w:bidi="bn-BD"/>
        </w:rPr>
        <w:t>lookup()</w:t>
      </w:r>
      <w:proofErr w:type="gramEnd"/>
    </w:p>
    <w:p w:rsidR="003C0103" w:rsidRPr="003C0103" w:rsidRDefault="003C0103" w:rsidP="003C0103">
      <w:p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lookup(</w:t>
      </w:r>
      <w:proofErr w:type="gramEnd"/>
      <w:r w:rsidRPr="003C0103">
        <w:rPr>
          <w:rFonts w:ascii="Times New Roman" w:eastAsia="Times New Roman" w:hAnsi="Times New Roman" w:cs="Times New Roman"/>
          <w:sz w:val="24"/>
          <w:szCs w:val="24"/>
          <w:lang w:bidi="bn-BD"/>
        </w:rPr>
        <w:t>) operation is used to search a name in the symbol table to determine:</w:t>
      </w:r>
    </w:p>
    <w:p w:rsidR="003C0103" w:rsidRPr="003C0103" w:rsidRDefault="003C0103" w:rsidP="003C0103">
      <w:pPr>
        <w:numPr>
          <w:ilvl w:val="0"/>
          <w:numId w:val="5"/>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if</w:t>
      </w:r>
      <w:proofErr w:type="gramEnd"/>
      <w:r w:rsidRPr="003C0103">
        <w:rPr>
          <w:rFonts w:ascii="Times New Roman" w:eastAsia="Times New Roman" w:hAnsi="Times New Roman" w:cs="Times New Roman"/>
          <w:sz w:val="24"/>
          <w:szCs w:val="24"/>
          <w:lang w:bidi="bn-BD"/>
        </w:rPr>
        <w:t xml:space="preserve"> the symbol exists in the table.</w:t>
      </w:r>
    </w:p>
    <w:p w:rsidR="003C0103" w:rsidRPr="003C0103" w:rsidRDefault="003C0103" w:rsidP="003C0103">
      <w:pPr>
        <w:numPr>
          <w:ilvl w:val="0"/>
          <w:numId w:val="5"/>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if</w:t>
      </w:r>
      <w:proofErr w:type="gramEnd"/>
      <w:r w:rsidRPr="003C0103">
        <w:rPr>
          <w:rFonts w:ascii="Times New Roman" w:eastAsia="Times New Roman" w:hAnsi="Times New Roman" w:cs="Times New Roman"/>
          <w:sz w:val="24"/>
          <w:szCs w:val="24"/>
          <w:lang w:bidi="bn-BD"/>
        </w:rPr>
        <w:t xml:space="preserve"> it is declared before it is being used.</w:t>
      </w:r>
    </w:p>
    <w:p w:rsidR="003C0103" w:rsidRPr="003C0103" w:rsidRDefault="003C0103" w:rsidP="003C0103">
      <w:pPr>
        <w:numPr>
          <w:ilvl w:val="0"/>
          <w:numId w:val="5"/>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if</w:t>
      </w:r>
      <w:proofErr w:type="gramEnd"/>
      <w:r w:rsidRPr="003C0103">
        <w:rPr>
          <w:rFonts w:ascii="Times New Roman" w:eastAsia="Times New Roman" w:hAnsi="Times New Roman" w:cs="Times New Roman"/>
          <w:sz w:val="24"/>
          <w:szCs w:val="24"/>
          <w:lang w:bidi="bn-BD"/>
        </w:rPr>
        <w:t xml:space="preserve"> the name is used in the scope.</w:t>
      </w:r>
    </w:p>
    <w:p w:rsidR="003C0103" w:rsidRPr="003C0103" w:rsidRDefault="003C0103" w:rsidP="003C0103">
      <w:pPr>
        <w:numPr>
          <w:ilvl w:val="0"/>
          <w:numId w:val="5"/>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if</w:t>
      </w:r>
      <w:proofErr w:type="gramEnd"/>
      <w:r w:rsidRPr="003C0103">
        <w:rPr>
          <w:rFonts w:ascii="Times New Roman" w:eastAsia="Times New Roman" w:hAnsi="Times New Roman" w:cs="Times New Roman"/>
          <w:sz w:val="24"/>
          <w:szCs w:val="24"/>
          <w:lang w:bidi="bn-BD"/>
        </w:rPr>
        <w:t xml:space="preserve"> the symbol is initialized.</w:t>
      </w:r>
    </w:p>
    <w:p w:rsidR="003C0103" w:rsidRPr="003C0103" w:rsidRDefault="003C0103" w:rsidP="003C0103">
      <w:pPr>
        <w:numPr>
          <w:ilvl w:val="0"/>
          <w:numId w:val="5"/>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if</w:t>
      </w:r>
      <w:proofErr w:type="gramEnd"/>
      <w:r w:rsidRPr="003C0103">
        <w:rPr>
          <w:rFonts w:ascii="Times New Roman" w:eastAsia="Times New Roman" w:hAnsi="Times New Roman" w:cs="Times New Roman"/>
          <w:sz w:val="24"/>
          <w:szCs w:val="24"/>
          <w:lang w:bidi="bn-BD"/>
        </w:rPr>
        <w:t xml:space="preserve"> the symbol declared multiple times.</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 xml:space="preserve">The format of </w:t>
      </w:r>
      <w:proofErr w:type="gramStart"/>
      <w:r w:rsidRPr="003C0103">
        <w:rPr>
          <w:rFonts w:ascii="Times New Roman" w:eastAsia="Times New Roman" w:hAnsi="Times New Roman" w:cs="Times New Roman"/>
          <w:sz w:val="24"/>
          <w:szCs w:val="24"/>
          <w:lang w:bidi="bn-BD"/>
        </w:rPr>
        <w:t>lookup(</w:t>
      </w:r>
      <w:proofErr w:type="gramEnd"/>
      <w:r w:rsidRPr="003C0103">
        <w:rPr>
          <w:rFonts w:ascii="Times New Roman" w:eastAsia="Times New Roman" w:hAnsi="Times New Roman" w:cs="Times New Roman"/>
          <w:sz w:val="24"/>
          <w:szCs w:val="24"/>
          <w:lang w:bidi="bn-BD"/>
        </w:rPr>
        <w:t>) function varies according to the programming language. The basic format should match the following:</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C0103">
        <w:rPr>
          <w:rFonts w:ascii="Courier New" w:eastAsia="Times New Roman" w:hAnsi="Courier New" w:cs="Courier New"/>
          <w:sz w:val="20"/>
          <w:szCs w:val="20"/>
          <w:lang w:bidi="bn-BD"/>
        </w:rPr>
        <w:lastRenderedPageBreak/>
        <w:t>lookup(</w:t>
      </w:r>
      <w:proofErr w:type="gramEnd"/>
      <w:r w:rsidRPr="003C0103">
        <w:rPr>
          <w:rFonts w:ascii="Courier New" w:eastAsia="Times New Roman" w:hAnsi="Courier New" w:cs="Courier New"/>
          <w:sz w:val="20"/>
          <w:szCs w:val="20"/>
          <w:lang w:bidi="bn-BD"/>
        </w:rPr>
        <w:t>symbol)</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This method returns 0 (zero) if the symbol does not exist in the symbol table. If the symbol exists in the symbol table, it returns its attributes stored in the table.</w:t>
      </w:r>
    </w:p>
    <w:p w:rsidR="003C0103" w:rsidRPr="003C0103" w:rsidRDefault="003C0103" w:rsidP="003C0103">
      <w:pPr>
        <w:spacing w:after="0" w:line="240" w:lineRule="auto"/>
        <w:outlineLvl w:val="1"/>
        <w:rPr>
          <w:rFonts w:ascii="Times New Roman" w:eastAsia="Times New Roman" w:hAnsi="Times New Roman" w:cs="Times New Roman"/>
          <w:b/>
          <w:bCs/>
          <w:sz w:val="36"/>
          <w:szCs w:val="36"/>
          <w:lang w:bidi="bn-BD"/>
        </w:rPr>
      </w:pPr>
      <w:r w:rsidRPr="003C0103">
        <w:rPr>
          <w:rFonts w:ascii="Times New Roman" w:eastAsia="Times New Roman" w:hAnsi="Times New Roman" w:cs="Times New Roman"/>
          <w:b/>
          <w:bCs/>
          <w:sz w:val="36"/>
          <w:szCs w:val="36"/>
          <w:lang w:bidi="bn-BD"/>
        </w:rPr>
        <w:t>Scope Management</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 xml:space="preserve">A compiler maintains two types of symbol tables: a </w:t>
      </w:r>
      <w:r w:rsidRPr="003C0103">
        <w:rPr>
          <w:rFonts w:ascii="Times New Roman" w:eastAsia="Times New Roman" w:hAnsi="Times New Roman" w:cs="Times New Roman"/>
          <w:b/>
          <w:bCs/>
          <w:sz w:val="24"/>
          <w:szCs w:val="24"/>
          <w:lang w:bidi="bn-BD"/>
        </w:rPr>
        <w:t>global symbol table</w:t>
      </w:r>
      <w:r w:rsidRPr="003C0103">
        <w:rPr>
          <w:rFonts w:ascii="Times New Roman" w:eastAsia="Times New Roman" w:hAnsi="Times New Roman" w:cs="Times New Roman"/>
          <w:sz w:val="24"/>
          <w:szCs w:val="24"/>
          <w:lang w:bidi="bn-BD"/>
        </w:rPr>
        <w:t xml:space="preserve"> which can be accessed by all the procedures and </w:t>
      </w:r>
      <w:r w:rsidRPr="003C0103">
        <w:rPr>
          <w:rFonts w:ascii="Times New Roman" w:eastAsia="Times New Roman" w:hAnsi="Times New Roman" w:cs="Times New Roman"/>
          <w:b/>
          <w:bCs/>
          <w:sz w:val="24"/>
          <w:szCs w:val="24"/>
          <w:lang w:bidi="bn-BD"/>
        </w:rPr>
        <w:t>scope symbol tables</w:t>
      </w:r>
      <w:r w:rsidRPr="003C0103">
        <w:rPr>
          <w:rFonts w:ascii="Times New Roman" w:eastAsia="Times New Roman" w:hAnsi="Times New Roman" w:cs="Times New Roman"/>
          <w:sz w:val="24"/>
          <w:szCs w:val="24"/>
          <w:lang w:bidi="bn-BD"/>
        </w:rPr>
        <w:t xml:space="preserve"> that are created for each scope in the program.</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To determine the scope of a name, symbol tables are arranged in hierarchical structure as shown in the example below:</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value=10;</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C0103">
        <w:rPr>
          <w:rFonts w:ascii="Courier New" w:eastAsia="Times New Roman" w:hAnsi="Courier New" w:cs="Courier New"/>
          <w:sz w:val="20"/>
          <w:szCs w:val="20"/>
          <w:lang w:bidi="bn-BD"/>
        </w:rPr>
        <w:t>void</w:t>
      </w:r>
      <w:proofErr w:type="gramEnd"/>
      <w:r w:rsidRPr="003C0103">
        <w:rPr>
          <w:rFonts w:ascii="Courier New" w:eastAsia="Times New Roman" w:hAnsi="Courier New" w:cs="Courier New"/>
          <w:sz w:val="20"/>
          <w:szCs w:val="20"/>
          <w:lang w:bidi="bn-BD"/>
        </w:rPr>
        <w:t xml:space="preserve"> </w:t>
      </w:r>
      <w:proofErr w:type="spellStart"/>
      <w:r w:rsidRPr="003C0103">
        <w:rPr>
          <w:rFonts w:ascii="Courier New" w:eastAsia="Times New Roman" w:hAnsi="Courier New" w:cs="Courier New"/>
          <w:sz w:val="20"/>
          <w:szCs w:val="20"/>
          <w:lang w:bidi="bn-BD"/>
        </w:rPr>
        <w:t>pro_one</w:t>
      </w:r>
      <w:proofErr w:type="spellEnd"/>
      <w:r w:rsidRPr="003C0103">
        <w:rPr>
          <w:rFonts w:ascii="Courier New" w:eastAsia="Times New Roman" w:hAnsi="Courier New" w:cs="Courier New"/>
          <w:sz w:val="20"/>
          <w:szCs w:val="20"/>
          <w:lang w:bidi="bn-BD"/>
        </w:rPr>
        <w:t>()</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one_1;</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one_2;</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one_3;      |_  inner scope 1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one_4;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one_5;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one_6;      |_  inner scope 2</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one_7;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C0103">
        <w:rPr>
          <w:rFonts w:ascii="Courier New" w:eastAsia="Times New Roman" w:hAnsi="Courier New" w:cs="Courier New"/>
          <w:sz w:val="20"/>
          <w:szCs w:val="20"/>
          <w:lang w:bidi="bn-BD"/>
        </w:rPr>
        <w:t>void</w:t>
      </w:r>
      <w:proofErr w:type="gramEnd"/>
      <w:r w:rsidRPr="003C0103">
        <w:rPr>
          <w:rFonts w:ascii="Courier New" w:eastAsia="Times New Roman" w:hAnsi="Courier New" w:cs="Courier New"/>
          <w:sz w:val="20"/>
          <w:szCs w:val="20"/>
          <w:lang w:bidi="bn-BD"/>
        </w:rPr>
        <w:t xml:space="preserve"> </w:t>
      </w:r>
      <w:proofErr w:type="spellStart"/>
      <w:r w:rsidRPr="003C0103">
        <w:rPr>
          <w:rFonts w:ascii="Courier New" w:eastAsia="Times New Roman" w:hAnsi="Courier New" w:cs="Courier New"/>
          <w:sz w:val="20"/>
          <w:szCs w:val="20"/>
          <w:lang w:bidi="bn-BD"/>
        </w:rPr>
        <w:t>pro_two</w:t>
      </w:r>
      <w:proofErr w:type="spellEnd"/>
      <w:r w:rsidRPr="003C0103">
        <w:rPr>
          <w:rFonts w:ascii="Courier New" w:eastAsia="Times New Roman" w:hAnsi="Courier New" w:cs="Courier New"/>
          <w:sz w:val="20"/>
          <w:szCs w:val="20"/>
          <w:lang w:bidi="bn-BD"/>
        </w:rPr>
        <w:t>()</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two_1;</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two_2;</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two_3;      |_  inner scope 3</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two_4;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roofErr w:type="spellStart"/>
      <w:proofErr w:type="gramStart"/>
      <w:r w:rsidRPr="003C0103">
        <w:rPr>
          <w:rFonts w:ascii="Courier New" w:eastAsia="Times New Roman" w:hAnsi="Courier New" w:cs="Courier New"/>
          <w:sz w:val="20"/>
          <w:szCs w:val="20"/>
          <w:lang w:bidi="bn-BD"/>
        </w:rPr>
        <w:t>int</w:t>
      </w:r>
      <w:proofErr w:type="spellEnd"/>
      <w:proofErr w:type="gramEnd"/>
      <w:r w:rsidRPr="003C0103">
        <w:rPr>
          <w:rFonts w:ascii="Courier New" w:eastAsia="Times New Roman" w:hAnsi="Courier New" w:cs="Courier New"/>
          <w:sz w:val="20"/>
          <w:szCs w:val="20"/>
          <w:lang w:bidi="bn-BD"/>
        </w:rPr>
        <w:t xml:space="preserve"> two_5;</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w:t>
      </w:r>
    </w:p>
    <w:p w:rsidR="003C0103" w:rsidRPr="003C0103" w:rsidRDefault="003C0103" w:rsidP="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C0103">
        <w:rPr>
          <w:rFonts w:ascii="Courier New" w:eastAsia="Times New Roman" w:hAnsi="Courier New" w:cs="Courier New"/>
          <w:sz w:val="20"/>
          <w:szCs w:val="20"/>
          <w:lang w:bidi="bn-BD"/>
        </w:rPr>
        <w:t xml:space="preserve">. . . </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The above program can be represented in a hierarchical structure of symbol tables:</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14:anchorId="4709C51D" wp14:editId="5CDBC8B1">
            <wp:extent cx="5567680" cy="3440430"/>
            <wp:effectExtent l="0" t="0" r="0" b="7620"/>
            <wp:docPr id="4" name="Picture 4" descr="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680" cy="3440430"/>
                    </a:xfrm>
                    <a:prstGeom prst="rect">
                      <a:avLst/>
                    </a:prstGeom>
                    <a:noFill/>
                    <a:ln>
                      <a:noFill/>
                    </a:ln>
                  </pic:spPr>
                </pic:pic>
              </a:graphicData>
            </a:graphic>
          </wp:inline>
        </w:drawing>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The global symbol table contains names for one global variable (</w:t>
      </w:r>
      <w:proofErr w:type="spellStart"/>
      <w:r w:rsidRPr="003C0103">
        <w:rPr>
          <w:rFonts w:ascii="Times New Roman" w:eastAsia="Times New Roman" w:hAnsi="Times New Roman" w:cs="Times New Roman"/>
          <w:sz w:val="24"/>
          <w:szCs w:val="24"/>
          <w:lang w:bidi="bn-BD"/>
        </w:rPr>
        <w:t>int</w:t>
      </w:r>
      <w:proofErr w:type="spellEnd"/>
      <w:r w:rsidRPr="003C0103">
        <w:rPr>
          <w:rFonts w:ascii="Times New Roman" w:eastAsia="Times New Roman" w:hAnsi="Times New Roman" w:cs="Times New Roman"/>
          <w:sz w:val="24"/>
          <w:szCs w:val="24"/>
          <w:lang w:bidi="bn-BD"/>
        </w:rPr>
        <w:t xml:space="preserve"> value) and two procedure names, which should be available to all the child nodes shown above. The names mentioned in the </w:t>
      </w:r>
      <w:proofErr w:type="spellStart"/>
      <w:r w:rsidRPr="003C0103">
        <w:rPr>
          <w:rFonts w:ascii="Times New Roman" w:eastAsia="Times New Roman" w:hAnsi="Times New Roman" w:cs="Times New Roman"/>
          <w:sz w:val="24"/>
          <w:szCs w:val="24"/>
          <w:lang w:bidi="bn-BD"/>
        </w:rPr>
        <w:t>pro_one</w:t>
      </w:r>
      <w:proofErr w:type="spellEnd"/>
      <w:r w:rsidRPr="003C0103">
        <w:rPr>
          <w:rFonts w:ascii="Times New Roman" w:eastAsia="Times New Roman" w:hAnsi="Times New Roman" w:cs="Times New Roman"/>
          <w:sz w:val="24"/>
          <w:szCs w:val="24"/>
          <w:lang w:bidi="bn-BD"/>
        </w:rPr>
        <w:t xml:space="preserve"> symbol </w:t>
      </w:r>
      <w:proofErr w:type="gramStart"/>
      <w:r w:rsidRPr="003C0103">
        <w:rPr>
          <w:rFonts w:ascii="Times New Roman" w:eastAsia="Times New Roman" w:hAnsi="Times New Roman" w:cs="Times New Roman"/>
          <w:sz w:val="24"/>
          <w:szCs w:val="24"/>
          <w:lang w:bidi="bn-BD"/>
        </w:rPr>
        <w:t>table (and all its child tables) are</w:t>
      </w:r>
      <w:proofErr w:type="gramEnd"/>
      <w:r w:rsidRPr="003C0103">
        <w:rPr>
          <w:rFonts w:ascii="Times New Roman" w:eastAsia="Times New Roman" w:hAnsi="Times New Roman" w:cs="Times New Roman"/>
          <w:sz w:val="24"/>
          <w:szCs w:val="24"/>
          <w:lang w:bidi="bn-BD"/>
        </w:rPr>
        <w:t xml:space="preserve"> not available for </w:t>
      </w:r>
      <w:proofErr w:type="spellStart"/>
      <w:r w:rsidRPr="003C0103">
        <w:rPr>
          <w:rFonts w:ascii="Times New Roman" w:eastAsia="Times New Roman" w:hAnsi="Times New Roman" w:cs="Times New Roman"/>
          <w:sz w:val="24"/>
          <w:szCs w:val="24"/>
          <w:lang w:bidi="bn-BD"/>
        </w:rPr>
        <w:t>pro_two</w:t>
      </w:r>
      <w:proofErr w:type="spellEnd"/>
      <w:r w:rsidRPr="003C0103">
        <w:rPr>
          <w:rFonts w:ascii="Times New Roman" w:eastAsia="Times New Roman" w:hAnsi="Times New Roman" w:cs="Times New Roman"/>
          <w:sz w:val="24"/>
          <w:szCs w:val="24"/>
          <w:lang w:bidi="bn-BD"/>
        </w:rPr>
        <w:t xml:space="preserve"> symbols and its child tables.</w:t>
      </w:r>
    </w:p>
    <w:p w:rsidR="003C0103" w:rsidRPr="003C0103" w:rsidRDefault="003C0103" w:rsidP="003C0103">
      <w:p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This symbol table data structure hierarchy is stored in the semantic analyzer and whenever a name needs to be searched in a symbol table, it is searched using the following algorithm:</w:t>
      </w:r>
    </w:p>
    <w:p w:rsidR="003C0103" w:rsidRPr="003C0103" w:rsidRDefault="003C0103" w:rsidP="003C0103">
      <w:pPr>
        <w:numPr>
          <w:ilvl w:val="0"/>
          <w:numId w:val="6"/>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first</w:t>
      </w:r>
      <w:proofErr w:type="gramEnd"/>
      <w:r w:rsidRPr="003C0103">
        <w:rPr>
          <w:rFonts w:ascii="Times New Roman" w:eastAsia="Times New Roman" w:hAnsi="Times New Roman" w:cs="Times New Roman"/>
          <w:sz w:val="24"/>
          <w:szCs w:val="24"/>
          <w:lang w:bidi="bn-BD"/>
        </w:rPr>
        <w:t xml:space="preserve"> a symbol will be searched in the current scope, i.e. current symbol table.</w:t>
      </w:r>
    </w:p>
    <w:p w:rsidR="003C0103" w:rsidRPr="003C0103" w:rsidRDefault="003C0103" w:rsidP="003C0103">
      <w:pPr>
        <w:numPr>
          <w:ilvl w:val="0"/>
          <w:numId w:val="6"/>
        </w:numPr>
        <w:spacing w:after="0" w:line="240" w:lineRule="auto"/>
        <w:rPr>
          <w:rFonts w:ascii="Times New Roman" w:eastAsia="Times New Roman" w:hAnsi="Times New Roman" w:cs="Times New Roman"/>
          <w:sz w:val="24"/>
          <w:szCs w:val="24"/>
          <w:lang w:bidi="bn-BD"/>
        </w:rPr>
      </w:pPr>
      <w:r w:rsidRPr="003C0103">
        <w:rPr>
          <w:rFonts w:ascii="Times New Roman" w:eastAsia="Times New Roman" w:hAnsi="Times New Roman" w:cs="Times New Roman"/>
          <w:sz w:val="24"/>
          <w:szCs w:val="24"/>
          <w:lang w:bidi="bn-BD"/>
        </w:rPr>
        <w:t>if a name is found, then search is completed, else it will be searched in the parent symbol table until,</w:t>
      </w:r>
    </w:p>
    <w:p w:rsidR="003C0103" w:rsidRPr="003C0103" w:rsidRDefault="003C0103" w:rsidP="003C0103">
      <w:pPr>
        <w:numPr>
          <w:ilvl w:val="0"/>
          <w:numId w:val="6"/>
        </w:numPr>
        <w:spacing w:after="0" w:line="240" w:lineRule="auto"/>
        <w:rPr>
          <w:rFonts w:ascii="Times New Roman" w:eastAsia="Times New Roman" w:hAnsi="Times New Roman" w:cs="Times New Roman"/>
          <w:sz w:val="24"/>
          <w:szCs w:val="24"/>
          <w:lang w:bidi="bn-BD"/>
        </w:rPr>
      </w:pPr>
      <w:proofErr w:type="gramStart"/>
      <w:r w:rsidRPr="003C0103">
        <w:rPr>
          <w:rFonts w:ascii="Times New Roman" w:eastAsia="Times New Roman" w:hAnsi="Times New Roman" w:cs="Times New Roman"/>
          <w:sz w:val="24"/>
          <w:szCs w:val="24"/>
          <w:lang w:bidi="bn-BD"/>
        </w:rPr>
        <w:t>either</w:t>
      </w:r>
      <w:proofErr w:type="gramEnd"/>
      <w:r w:rsidRPr="003C0103">
        <w:rPr>
          <w:rFonts w:ascii="Times New Roman" w:eastAsia="Times New Roman" w:hAnsi="Times New Roman" w:cs="Times New Roman"/>
          <w:sz w:val="24"/>
          <w:szCs w:val="24"/>
          <w:lang w:bidi="bn-BD"/>
        </w:rPr>
        <w:t xml:space="preserve"> the name is found or global symbol table has been searched for the name.</w:t>
      </w:r>
    </w:p>
    <w:p w:rsidR="003C0103" w:rsidRPr="003C0103" w:rsidRDefault="003C0103" w:rsidP="003C0103">
      <w:pPr>
        <w:spacing w:after="0"/>
        <w:jc w:val="both"/>
        <w:rPr>
          <w:rFonts w:ascii="Times New Roman" w:hAnsi="Times New Roman" w:cs="Times New Roman"/>
        </w:rPr>
      </w:pPr>
    </w:p>
    <w:sectPr w:rsidR="003C0103" w:rsidRPr="003C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33E4"/>
    <w:multiLevelType w:val="multilevel"/>
    <w:tmpl w:val="EEE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2534D"/>
    <w:multiLevelType w:val="multilevel"/>
    <w:tmpl w:val="0BA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70442"/>
    <w:multiLevelType w:val="multilevel"/>
    <w:tmpl w:val="F19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090"/>
    <w:multiLevelType w:val="multilevel"/>
    <w:tmpl w:val="0CE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94DD1"/>
    <w:multiLevelType w:val="multilevel"/>
    <w:tmpl w:val="16F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6C32C1"/>
    <w:multiLevelType w:val="multilevel"/>
    <w:tmpl w:val="A64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60"/>
    <w:rsid w:val="000C5E6C"/>
    <w:rsid w:val="00104FB6"/>
    <w:rsid w:val="003C0103"/>
    <w:rsid w:val="00431651"/>
    <w:rsid w:val="004707BE"/>
    <w:rsid w:val="004E6215"/>
    <w:rsid w:val="00623F51"/>
    <w:rsid w:val="00696B60"/>
    <w:rsid w:val="00760C16"/>
    <w:rsid w:val="009C5E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10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3C010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104FB6"/>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104FB6"/>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3C010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3C0103"/>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3C0103"/>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3C0103"/>
    <w:rPr>
      <w:rFonts w:ascii="Courier New" w:eastAsia="Times New Roman" w:hAnsi="Courier New" w:cs="Courier New"/>
      <w:sz w:val="20"/>
      <w:szCs w:val="20"/>
      <w:lang w:bidi="bn-BD"/>
    </w:rPr>
  </w:style>
  <w:style w:type="character" w:customStyle="1" w:styleId="pln">
    <w:name w:val="pln"/>
    <w:basedOn w:val="DefaultParagraphFont"/>
    <w:rsid w:val="003C0103"/>
  </w:style>
  <w:style w:type="character" w:customStyle="1" w:styleId="pun">
    <w:name w:val="pun"/>
    <w:basedOn w:val="DefaultParagraphFont"/>
    <w:rsid w:val="003C0103"/>
  </w:style>
  <w:style w:type="character" w:customStyle="1" w:styleId="typ">
    <w:name w:val="typ"/>
    <w:basedOn w:val="DefaultParagraphFont"/>
    <w:rsid w:val="003C0103"/>
  </w:style>
  <w:style w:type="character" w:customStyle="1" w:styleId="kwd">
    <w:name w:val="kwd"/>
    <w:basedOn w:val="DefaultParagraphFont"/>
    <w:rsid w:val="003C0103"/>
  </w:style>
  <w:style w:type="character" w:customStyle="1" w:styleId="lit">
    <w:name w:val="lit"/>
    <w:basedOn w:val="DefaultParagraphFont"/>
    <w:rsid w:val="003C0103"/>
  </w:style>
  <w:style w:type="paragraph" w:styleId="BalloonText">
    <w:name w:val="Balloon Text"/>
    <w:basedOn w:val="Normal"/>
    <w:link w:val="BalloonTextChar"/>
    <w:uiPriority w:val="99"/>
    <w:semiHidden/>
    <w:unhideWhenUsed/>
    <w:rsid w:val="003C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103"/>
    <w:rPr>
      <w:rFonts w:ascii="Tahoma" w:hAnsi="Tahoma" w:cs="Tahoma"/>
      <w:sz w:val="16"/>
      <w:szCs w:val="16"/>
    </w:rPr>
  </w:style>
  <w:style w:type="character" w:customStyle="1" w:styleId="tag">
    <w:name w:val="tag"/>
    <w:basedOn w:val="DefaultParagraphFont"/>
    <w:rsid w:val="003C0103"/>
  </w:style>
  <w:style w:type="character" w:customStyle="1" w:styleId="atn">
    <w:name w:val="atn"/>
    <w:basedOn w:val="DefaultParagraphFont"/>
    <w:rsid w:val="003C0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10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3C010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104FB6"/>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104FB6"/>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3C010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3C0103"/>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3C0103"/>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3C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3C0103"/>
    <w:rPr>
      <w:rFonts w:ascii="Courier New" w:eastAsia="Times New Roman" w:hAnsi="Courier New" w:cs="Courier New"/>
      <w:sz w:val="20"/>
      <w:szCs w:val="20"/>
      <w:lang w:bidi="bn-BD"/>
    </w:rPr>
  </w:style>
  <w:style w:type="character" w:customStyle="1" w:styleId="pln">
    <w:name w:val="pln"/>
    <w:basedOn w:val="DefaultParagraphFont"/>
    <w:rsid w:val="003C0103"/>
  </w:style>
  <w:style w:type="character" w:customStyle="1" w:styleId="pun">
    <w:name w:val="pun"/>
    <w:basedOn w:val="DefaultParagraphFont"/>
    <w:rsid w:val="003C0103"/>
  </w:style>
  <w:style w:type="character" w:customStyle="1" w:styleId="typ">
    <w:name w:val="typ"/>
    <w:basedOn w:val="DefaultParagraphFont"/>
    <w:rsid w:val="003C0103"/>
  </w:style>
  <w:style w:type="character" w:customStyle="1" w:styleId="kwd">
    <w:name w:val="kwd"/>
    <w:basedOn w:val="DefaultParagraphFont"/>
    <w:rsid w:val="003C0103"/>
  </w:style>
  <w:style w:type="character" w:customStyle="1" w:styleId="lit">
    <w:name w:val="lit"/>
    <w:basedOn w:val="DefaultParagraphFont"/>
    <w:rsid w:val="003C0103"/>
  </w:style>
  <w:style w:type="paragraph" w:styleId="BalloonText">
    <w:name w:val="Balloon Text"/>
    <w:basedOn w:val="Normal"/>
    <w:link w:val="BalloonTextChar"/>
    <w:uiPriority w:val="99"/>
    <w:semiHidden/>
    <w:unhideWhenUsed/>
    <w:rsid w:val="003C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103"/>
    <w:rPr>
      <w:rFonts w:ascii="Tahoma" w:hAnsi="Tahoma" w:cs="Tahoma"/>
      <w:sz w:val="16"/>
      <w:szCs w:val="16"/>
    </w:rPr>
  </w:style>
  <w:style w:type="character" w:customStyle="1" w:styleId="tag">
    <w:name w:val="tag"/>
    <w:basedOn w:val="DefaultParagraphFont"/>
    <w:rsid w:val="003C0103"/>
  </w:style>
  <w:style w:type="character" w:customStyle="1" w:styleId="atn">
    <w:name w:val="atn"/>
    <w:basedOn w:val="DefaultParagraphFont"/>
    <w:rsid w:val="003C0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4636">
      <w:bodyDiv w:val="1"/>
      <w:marLeft w:val="0"/>
      <w:marRight w:val="0"/>
      <w:marTop w:val="0"/>
      <w:marBottom w:val="0"/>
      <w:divBdr>
        <w:top w:val="none" w:sz="0" w:space="0" w:color="auto"/>
        <w:left w:val="none" w:sz="0" w:space="0" w:color="auto"/>
        <w:bottom w:val="none" w:sz="0" w:space="0" w:color="auto"/>
        <w:right w:val="none" w:sz="0" w:space="0" w:color="auto"/>
      </w:divBdr>
    </w:div>
    <w:div w:id="15337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5</cp:revision>
  <dcterms:created xsi:type="dcterms:W3CDTF">2019-08-22T02:45:00Z</dcterms:created>
  <dcterms:modified xsi:type="dcterms:W3CDTF">2019-08-23T07:52:00Z</dcterms:modified>
</cp:coreProperties>
</file>