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48BE2" w14:textId="77777777" w:rsidR="00DE0702" w:rsidRDefault="00DE0702" w:rsidP="00DE0702">
      <w:pPr>
        <w:jc w:val="center"/>
        <w:rPr>
          <w:b/>
          <w:bCs/>
          <w:sz w:val="28"/>
          <w:szCs w:val="28"/>
        </w:rPr>
      </w:pPr>
    </w:p>
    <w:p w14:paraId="679BE65E" w14:textId="77777777" w:rsidR="00DE0702" w:rsidRDefault="00DE0702" w:rsidP="00DE0702">
      <w:pPr>
        <w:jc w:val="center"/>
        <w:rPr>
          <w:b/>
          <w:bCs/>
          <w:sz w:val="28"/>
          <w:szCs w:val="28"/>
        </w:rPr>
      </w:pPr>
    </w:p>
    <w:p w14:paraId="015D310F" w14:textId="77777777" w:rsidR="00DE0702" w:rsidRDefault="00DE0702" w:rsidP="00DE0702">
      <w:pPr>
        <w:jc w:val="center"/>
        <w:rPr>
          <w:b/>
          <w:bCs/>
          <w:sz w:val="28"/>
          <w:szCs w:val="28"/>
        </w:rPr>
      </w:pPr>
    </w:p>
    <w:p w14:paraId="148CA82A" w14:textId="77777777" w:rsidR="00DE0702" w:rsidRDefault="00DE0702" w:rsidP="00DE0702">
      <w:pPr>
        <w:jc w:val="center"/>
        <w:rPr>
          <w:b/>
          <w:bCs/>
          <w:sz w:val="28"/>
          <w:szCs w:val="28"/>
        </w:rPr>
      </w:pPr>
    </w:p>
    <w:p w14:paraId="15A8670F" w14:textId="77777777" w:rsidR="00DE0702" w:rsidRDefault="00DE0702" w:rsidP="00DE0702">
      <w:pPr>
        <w:jc w:val="center"/>
        <w:rPr>
          <w:b/>
          <w:bCs/>
          <w:sz w:val="28"/>
          <w:szCs w:val="28"/>
        </w:rPr>
      </w:pPr>
    </w:p>
    <w:p w14:paraId="554424FA" w14:textId="77777777" w:rsidR="00DE0702" w:rsidRDefault="00DE0702" w:rsidP="00DE0702">
      <w:pPr>
        <w:jc w:val="center"/>
        <w:rPr>
          <w:b/>
          <w:bCs/>
          <w:sz w:val="28"/>
          <w:szCs w:val="28"/>
        </w:rPr>
      </w:pPr>
    </w:p>
    <w:p w14:paraId="123BEF3E" w14:textId="77777777" w:rsidR="00DE0702" w:rsidRDefault="00DE0702" w:rsidP="00DE0702">
      <w:pPr>
        <w:jc w:val="center"/>
        <w:rPr>
          <w:b/>
          <w:bCs/>
          <w:sz w:val="28"/>
          <w:szCs w:val="28"/>
        </w:rPr>
      </w:pPr>
    </w:p>
    <w:p w14:paraId="163D0A50" w14:textId="77777777" w:rsidR="00DE0702" w:rsidRPr="00D20BF3" w:rsidRDefault="00DE0702" w:rsidP="00DE0702">
      <w:pPr>
        <w:jc w:val="center"/>
        <w:rPr>
          <w:b/>
          <w:bCs/>
          <w:sz w:val="36"/>
          <w:szCs w:val="36"/>
        </w:rPr>
      </w:pPr>
    </w:p>
    <w:p w14:paraId="6298FD12" w14:textId="0604E86B" w:rsidR="00DE0702" w:rsidRPr="00D20BF3" w:rsidRDefault="00063CCF" w:rsidP="00DE0702">
      <w:pPr>
        <w:jc w:val="center"/>
        <w:rPr>
          <w:b/>
          <w:bCs/>
          <w:sz w:val="36"/>
          <w:szCs w:val="36"/>
        </w:rPr>
      </w:pPr>
      <w:r>
        <w:rPr>
          <w:b/>
          <w:bCs/>
          <w:sz w:val="36"/>
          <w:szCs w:val="36"/>
        </w:rPr>
        <w:t xml:space="preserve">Predictive Analytics - </w:t>
      </w:r>
      <w:r w:rsidR="00DE0702" w:rsidRPr="00D20BF3">
        <w:rPr>
          <w:b/>
          <w:bCs/>
          <w:sz w:val="36"/>
          <w:szCs w:val="36"/>
        </w:rPr>
        <w:t>Pre</w:t>
      </w:r>
      <w:r>
        <w:rPr>
          <w:b/>
          <w:bCs/>
          <w:sz w:val="36"/>
          <w:szCs w:val="36"/>
        </w:rPr>
        <w:t>ventive</w:t>
      </w:r>
      <w:r w:rsidR="00DE0702" w:rsidRPr="00D20BF3">
        <w:rPr>
          <w:b/>
          <w:bCs/>
          <w:sz w:val="36"/>
          <w:szCs w:val="36"/>
        </w:rPr>
        <w:t xml:space="preserve"> </w:t>
      </w:r>
      <w:r w:rsidR="007A4358">
        <w:rPr>
          <w:b/>
          <w:bCs/>
          <w:sz w:val="36"/>
          <w:szCs w:val="36"/>
        </w:rPr>
        <w:t>Maintenance Model</w:t>
      </w:r>
      <w:r w:rsidR="00DE0702" w:rsidRPr="00D20BF3">
        <w:rPr>
          <w:b/>
          <w:bCs/>
          <w:sz w:val="36"/>
          <w:szCs w:val="36"/>
        </w:rPr>
        <w:t xml:space="preserve"> </w:t>
      </w:r>
    </w:p>
    <w:p w14:paraId="2231930D" w14:textId="77777777" w:rsidR="00DE0702" w:rsidRPr="00A238C6" w:rsidRDefault="00DE0702" w:rsidP="00DE0702">
      <w:pPr>
        <w:jc w:val="center"/>
        <w:rPr>
          <w:b/>
          <w:bCs/>
          <w:sz w:val="32"/>
          <w:szCs w:val="32"/>
        </w:rPr>
      </w:pPr>
      <w:r w:rsidRPr="00A238C6">
        <w:rPr>
          <w:b/>
          <w:bCs/>
          <w:sz w:val="32"/>
          <w:szCs w:val="32"/>
        </w:rPr>
        <w:t>Raghu Raman Nanduri</w:t>
      </w:r>
    </w:p>
    <w:p w14:paraId="62E328B2" w14:textId="7BAADA83" w:rsidR="00DE0702" w:rsidRDefault="00DE0702" w:rsidP="00DE0702">
      <w:pPr>
        <w:jc w:val="center"/>
        <w:rPr>
          <w:b/>
          <w:bCs/>
          <w:sz w:val="24"/>
          <w:szCs w:val="24"/>
        </w:rPr>
      </w:pPr>
      <w:r w:rsidRPr="007B469C">
        <w:rPr>
          <w:b/>
          <w:bCs/>
          <w:sz w:val="24"/>
          <w:szCs w:val="24"/>
        </w:rPr>
        <w:t>DSC680 – Fall 2019</w:t>
      </w:r>
    </w:p>
    <w:p w14:paraId="648DCB53" w14:textId="509FCF2F" w:rsidR="00DA0031" w:rsidRDefault="008F7AB0" w:rsidP="00DE0702">
      <w:pPr>
        <w:jc w:val="center"/>
        <w:rPr>
          <w:b/>
          <w:bCs/>
          <w:sz w:val="24"/>
          <w:szCs w:val="24"/>
        </w:rPr>
      </w:pPr>
      <w:hyperlink r:id="rId5" w:history="1">
        <w:r w:rsidR="00DA0031">
          <w:rPr>
            <w:rStyle w:val="Hyperlink"/>
          </w:rPr>
          <w:t>https://iamnrr.github.io/</w:t>
        </w:r>
      </w:hyperlink>
    </w:p>
    <w:p w14:paraId="1EC13772" w14:textId="09D75ECB" w:rsidR="00DE0702" w:rsidRDefault="00DE0702"/>
    <w:p w14:paraId="265C5003" w14:textId="77777777" w:rsidR="00DE0702" w:rsidRDefault="00DE0702"/>
    <w:p w14:paraId="35FCDF20" w14:textId="77777777" w:rsidR="00DE0702" w:rsidRDefault="00DE0702"/>
    <w:p w14:paraId="002E9D35" w14:textId="77777777" w:rsidR="00DE0702" w:rsidRDefault="00DE0702"/>
    <w:p w14:paraId="30525556" w14:textId="1D4E1E5B" w:rsidR="00DE0702" w:rsidRDefault="00DE0702"/>
    <w:p w14:paraId="58EF387D" w14:textId="6C56EC6C" w:rsidR="00DE0702" w:rsidRDefault="00DE0702"/>
    <w:p w14:paraId="5DB8E358" w14:textId="18F68767" w:rsidR="00DE0702" w:rsidRDefault="00DE0702"/>
    <w:p w14:paraId="44B54B7E" w14:textId="7A1DE8C7" w:rsidR="00DE0702" w:rsidRDefault="00DE0702"/>
    <w:p w14:paraId="6878097C" w14:textId="6010C92A" w:rsidR="00DE0702" w:rsidRDefault="00DE0702"/>
    <w:p w14:paraId="7F023868" w14:textId="133ADA0E" w:rsidR="00DE0702" w:rsidRDefault="00DE0702"/>
    <w:p w14:paraId="53CC10B2" w14:textId="56A94CB0" w:rsidR="00DE0702" w:rsidRDefault="00DE0702"/>
    <w:p w14:paraId="37EFD57A" w14:textId="77777777" w:rsidR="00DE0702" w:rsidRDefault="00DE0702"/>
    <w:p w14:paraId="691EEDE3" w14:textId="77777777" w:rsidR="00DE0702" w:rsidRDefault="00DE0702"/>
    <w:p w14:paraId="7B56A98E" w14:textId="77777777" w:rsidR="00DE0702" w:rsidRDefault="00DE0702"/>
    <w:p w14:paraId="1A2ECFF8" w14:textId="77777777" w:rsidR="00DE0702" w:rsidRDefault="00DE0702"/>
    <w:p w14:paraId="0407EA7E" w14:textId="4A74F225" w:rsidR="00DA3CAF" w:rsidRDefault="00DE0702" w:rsidP="00DA3CAF">
      <w:pPr>
        <w:pStyle w:val="Heading1"/>
        <w:numPr>
          <w:ilvl w:val="0"/>
          <w:numId w:val="1"/>
        </w:numPr>
        <w:rPr>
          <w:b/>
          <w:bCs/>
          <w:color w:val="000000" w:themeColor="text1"/>
        </w:rPr>
      </w:pPr>
      <w:r w:rsidRPr="00DE0702">
        <w:rPr>
          <w:b/>
          <w:bCs/>
          <w:color w:val="000000" w:themeColor="text1"/>
        </w:rPr>
        <w:t xml:space="preserve">Business </w:t>
      </w:r>
      <w:r w:rsidR="003D201B">
        <w:rPr>
          <w:b/>
          <w:bCs/>
          <w:color w:val="000000" w:themeColor="text1"/>
        </w:rPr>
        <w:t>Objective</w:t>
      </w:r>
      <w:r w:rsidR="003E4D92">
        <w:rPr>
          <w:b/>
          <w:bCs/>
          <w:color w:val="000000" w:themeColor="text1"/>
        </w:rPr>
        <w:t xml:space="preserve"> &amp; </w:t>
      </w:r>
      <w:r w:rsidR="003E4D92" w:rsidRPr="00DE0702">
        <w:rPr>
          <w:b/>
          <w:bCs/>
          <w:color w:val="000000" w:themeColor="text1"/>
        </w:rPr>
        <w:t>Understanding</w:t>
      </w:r>
    </w:p>
    <w:p w14:paraId="03AF9C0F" w14:textId="0302AA9E" w:rsidR="0058388A" w:rsidRDefault="0058388A" w:rsidP="0058388A"/>
    <w:p w14:paraId="0B8F3A1A" w14:textId="64A1BC99" w:rsidR="00D9527C" w:rsidRDefault="00D9527C" w:rsidP="00DA3CAF">
      <w:pPr>
        <w:ind w:left="720"/>
      </w:pPr>
      <w:r w:rsidRPr="00D9527C">
        <w:t xml:space="preserve">In manufacturing industries, downtime for heavy machinery costs lot of dollars both in terms of idle time lost due to repair work and also repair costs. If the </w:t>
      </w:r>
      <w:r w:rsidR="00475D66" w:rsidRPr="00D9527C">
        <w:t>businesses</w:t>
      </w:r>
      <w:r w:rsidRPr="00D9527C">
        <w:t xml:space="preserve"> can be pro-active and </w:t>
      </w:r>
      <w:r w:rsidR="00475D66" w:rsidRPr="00D9527C">
        <w:t>perform</w:t>
      </w:r>
      <w:r w:rsidRPr="00D9527C">
        <w:t xml:space="preserve"> regular maintenance tasks proactively along with predicting issues </w:t>
      </w:r>
      <w:r w:rsidR="00475D66" w:rsidRPr="00D9527C">
        <w:t>before</w:t>
      </w:r>
      <w:r w:rsidRPr="00D9527C">
        <w:t xml:space="preserve"> hand using historical data, it would be a huge boost to their bottom line. In </w:t>
      </w:r>
      <w:r w:rsidR="00475D66" w:rsidRPr="00D9527C">
        <w:t>lieu</w:t>
      </w:r>
      <w:r w:rsidRPr="00D9527C">
        <w:t xml:space="preserve"> of that industries usually employ IOT (Internet of Things) sensors to monitor and gather readings from various telemetric sensors. By merging telemetry data and failure reports, a predictive  model can be built that can predict future fault occurrences of the heavy machinery. </w:t>
      </w:r>
    </w:p>
    <w:p w14:paraId="42C7BB0A" w14:textId="05B85486" w:rsidR="003D201B" w:rsidRDefault="003D201B" w:rsidP="00DA3CAF">
      <w:pPr>
        <w:ind w:left="720"/>
        <w:rPr>
          <w:b/>
          <w:bCs/>
        </w:rPr>
      </w:pPr>
      <w:r w:rsidRPr="003D201B">
        <w:rPr>
          <w:b/>
          <w:bCs/>
        </w:rPr>
        <w:t>Business Goal:</w:t>
      </w:r>
      <w:r>
        <w:rPr>
          <w:b/>
          <w:bCs/>
        </w:rPr>
        <w:t xml:space="preserve"> </w:t>
      </w:r>
    </w:p>
    <w:p w14:paraId="6AFC7505" w14:textId="14469CBC" w:rsidR="0058388A" w:rsidRDefault="00D9527C" w:rsidP="000B0066">
      <w:pPr>
        <w:ind w:left="720"/>
      </w:pPr>
      <w:r w:rsidRPr="00D9527C">
        <w:t xml:space="preserve">The end goal is to </w:t>
      </w:r>
      <w:r w:rsidR="00E727B0">
        <w:t xml:space="preserve">create a proactive maintenance strategy that tries to predict </w:t>
      </w:r>
      <w:r w:rsidRPr="00D9527C">
        <w:t xml:space="preserve"> future failures of various components in heavy machines.</w:t>
      </w:r>
      <w:r w:rsidR="00555849">
        <w:t xml:space="preserve"> As mentioned earlier, it benefits the businesses by reducing operational costs</w:t>
      </w:r>
      <w:r w:rsidR="008F17CF">
        <w:t xml:space="preserve">, </w:t>
      </w:r>
      <w:r w:rsidR="00555849">
        <w:t>long term maintenance costs</w:t>
      </w:r>
      <w:r w:rsidR="002473EA">
        <w:t xml:space="preserve"> and maximizing production hours. </w:t>
      </w:r>
    </w:p>
    <w:p w14:paraId="22D5603A" w14:textId="2D7FCD92" w:rsidR="0058388A" w:rsidRDefault="0058388A" w:rsidP="000B0066">
      <w:pPr>
        <w:ind w:left="720"/>
        <w:rPr>
          <w:b/>
          <w:bCs/>
          <w:u w:val="single"/>
        </w:rPr>
      </w:pPr>
      <w:r w:rsidRPr="0058388A">
        <w:rPr>
          <w:b/>
          <w:bCs/>
          <w:u w:val="single"/>
        </w:rPr>
        <w:t>Approach:</w:t>
      </w:r>
    </w:p>
    <w:p w14:paraId="4BB08178" w14:textId="1B5F2C99" w:rsidR="0058388A" w:rsidRPr="0058388A" w:rsidRDefault="0058388A" w:rsidP="000B0066">
      <w:pPr>
        <w:ind w:left="720"/>
        <w:rPr>
          <w:b/>
          <w:bCs/>
          <w:u w:val="single"/>
        </w:rPr>
      </w:pPr>
      <w:r>
        <w:t xml:space="preserve">CRISP – DM Methodology has been used to perform this supervised learning task. </w:t>
      </w:r>
    </w:p>
    <w:p w14:paraId="202D6D6B" w14:textId="77777777" w:rsidR="00DA3CAF" w:rsidRDefault="00DA3CAF" w:rsidP="00DA3CAF"/>
    <w:p w14:paraId="493C7813" w14:textId="10ED2674" w:rsidR="00DE0702" w:rsidRDefault="00DE0702" w:rsidP="00DE0702">
      <w:pPr>
        <w:pStyle w:val="Heading1"/>
        <w:numPr>
          <w:ilvl w:val="0"/>
          <w:numId w:val="1"/>
        </w:numPr>
        <w:rPr>
          <w:b/>
          <w:bCs/>
          <w:color w:val="000000" w:themeColor="text1"/>
        </w:rPr>
      </w:pPr>
      <w:r w:rsidRPr="00DE0702">
        <w:rPr>
          <w:b/>
          <w:bCs/>
          <w:color w:val="000000" w:themeColor="text1"/>
        </w:rPr>
        <w:t>Data Understanding</w:t>
      </w:r>
    </w:p>
    <w:p w14:paraId="74E8DCF2" w14:textId="5D23E042" w:rsidR="00DE0702" w:rsidRDefault="00DE0702" w:rsidP="002453B1">
      <w:pPr>
        <w:ind w:left="360"/>
      </w:pPr>
    </w:p>
    <w:p w14:paraId="36495ED9" w14:textId="37C8705E" w:rsidR="00475D66" w:rsidRDefault="00475D66" w:rsidP="002453B1">
      <w:pPr>
        <w:ind w:left="720"/>
      </w:pPr>
      <w:r w:rsidRPr="00475D66">
        <w:t>The following data sources were considered for building this Predictive Maintenance Model.</w:t>
      </w:r>
    </w:p>
    <w:p w14:paraId="474BB853" w14:textId="60F28785" w:rsidR="00475D66" w:rsidRDefault="00475D66" w:rsidP="00190A82">
      <w:pPr>
        <w:pStyle w:val="ListParagraph"/>
        <w:numPr>
          <w:ilvl w:val="0"/>
          <w:numId w:val="5"/>
        </w:numPr>
      </w:pPr>
      <w:r>
        <w:t xml:space="preserve">Telemetry :  Time series data consisting of </w:t>
      </w:r>
      <w:r w:rsidR="00186BFC">
        <w:t>various</w:t>
      </w:r>
      <w:r>
        <w:t xml:space="preserve"> measurements like - Voltage, Rotation, Pressure and Vibration readings from various machines.</w:t>
      </w:r>
    </w:p>
    <w:p w14:paraId="797B913A" w14:textId="2B6D2688" w:rsidR="00475D66" w:rsidRDefault="00475D66" w:rsidP="00190A82">
      <w:pPr>
        <w:pStyle w:val="ListParagraph"/>
        <w:numPr>
          <w:ilvl w:val="0"/>
          <w:numId w:val="5"/>
        </w:numPr>
      </w:pPr>
      <w:r>
        <w:t>Machines :  Information about machines.</w:t>
      </w:r>
    </w:p>
    <w:p w14:paraId="75604045" w14:textId="6BF0AFF6" w:rsidR="00475D66" w:rsidRDefault="00475D66" w:rsidP="00190A82">
      <w:pPr>
        <w:pStyle w:val="ListParagraph"/>
        <w:numPr>
          <w:ilvl w:val="0"/>
          <w:numId w:val="5"/>
        </w:numPr>
      </w:pPr>
      <w:r>
        <w:t>Failures :  Records of failed components.</w:t>
      </w:r>
    </w:p>
    <w:p w14:paraId="586FF478" w14:textId="650F44A6" w:rsidR="00475D66" w:rsidRDefault="00475D66" w:rsidP="00190A82">
      <w:pPr>
        <w:pStyle w:val="ListParagraph"/>
        <w:numPr>
          <w:ilvl w:val="0"/>
          <w:numId w:val="5"/>
        </w:numPr>
      </w:pPr>
      <w:r>
        <w:t xml:space="preserve">Maintenance :  Maintenance historical records of machines involving component replacements due to regular maintenance activity or due to failures. </w:t>
      </w:r>
    </w:p>
    <w:p w14:paraId="1F8B8F35" w14:textId="6F05CB68" w:rsidR="00475D66" w:rsidRDefault="00475D66" w:rsidP="00190A82">
      <w:pPr>
        <w:pStyle w:val="ListParagraph"/>
        <w:numPr>
          <w:ilvl w:val="0"/>
          <w:numId w:val="5"/>
        </w:numPr>
      </w:pPr>
      <w:r>
        <w:t>Errors :  Historical errors thrown by the machines.</w:t>
      </w:r>
    </w:p>
    <w:p w14:paraId="719E0CE3" w14:textId="77777777" w:rsidR="00431A61" w:rsidRDefault="00431A61" w:rsidP="00431A61">
      <w:pPr>
        <w:ind w:left="720"/>
      </w:pPr>
    </w:p>
    <w:p w14:paraId="484212C8" w14:textId="2C9BD744" w:rsidR="000B0066" w:rsidRDefault="00420AEC" w:rsidP="00431A61">
      <w:pPr>
        <w:ind w:left="720"/>
      </w:pPr>
      <w:r>
        <w:t xml:space="preserve">Below links has instructions to get data sets for this project. </w:t>
      </w:r>
      <w:r w:rsidR="000B0066">
        <w:t xml:space="preserve"> </w:t>
      </w:r>
      <w:hyperlink r:id="rId6" w:history="1">
        <w:r w:rsidR="00190A82">
          <w:rPr>
            <w:rStyle w:val="Hyperlink"/>
          </w:rPr>
          <w:t>https://gallery.azure.ai/Experiment/Predictive-Maintenance-Implementation-Guide-Data-Sets-1</w:t>
        </w:r>
      </w:hyperlink>
    </w:p>
    <w:p w14:paraId="25EFEA0A" w14:textId="77777777" w:rsidR="00190A82" w:rsidRDefault="00190A82" w:rsidP="002453B1">
      <w:pPr>
        <w:ind w:left="720"/>
      </w:pPr>
    </w:p>
    <w:p w14:paraId="53659194" w14:textId="071C9273" w:rsidR="000B0066" w:rsidRDefault="008D4C57" w:rsidP="002453B1">
      <w:pPr>
        <w:ind w:left="720"/>
      </w:pPr>
      <w:r>
        <w:rPr>
          <w:b/>
          <w:bCs/>
          <w:u w:val="single"/>
        </w:rPr>
        <w:t xml:space="preserve">Feature </w:t>
      </w:r>
      <w:r w:rsidR="000B0066" w:rsidRPr="000B0066">
        <w:rPr>
          <w:b/>
          <w:bCs/>
          <w:u w:val="single"/>
        </w:rPr>
        <w:t>Variables:</w:t>
      </w:r>
      <w:r w:rsidR="009A1BD4" w:rsidRPr="009A1BD4">
        <w:t xml:space="preserve"> </w:t>
      </w:r>
      <w:r w:rsidR="00B62F79">
        <w:t xml:space="preserve"> </w:t>
      </w:r>
      <w:r w:rsidR="0058001E">
        <w:t>Below is the</w:t>
      </w:r>
      <w:r w:rsidR="00B62F79">
        <w:t xml:space="preserve"> list of variables in each data set. </w:t>
      </w:r>
    </w:p>
    <w:p w14:paraId="6E2AEBB0" w14:textId="760B5D48" w:rsidR="008F1AD8" w:rsidRDefault="008F1AD8" w:rsidP="002453B1">
      <w:pPr>
        <w:ind w:left="720"/>
      </w:pPr>
      <w:r w:rsidRPr="008F1AD8">
        <w:t>Telemetry data set has below variables</w:t>
      </w:r>
      <w:r>
        <w:t>:</w:t>
      </w:r>
    </w:p>
    <w:p w14:paraId="2D067E88" w14:textId="626AA19D" w:rsidR="008F1AD8" w:rsidRDefault="008F1AD8" w:rsidP="008F1AD8">
      <w:pPr>
        <w:pStyle w:val="ListParagraph"/>
        <w:numPr>
          <w:ilvl w:val="0"/>
          <w:numId w:val="6"/>
        </w:numPr>
      </w:pPr>
      <w:r>
        <w:t>datetime</w:t>
      </w:r>
    </w:p>
    <w:p w14:paraId="77BBBA26" w14:textId="0A183D36" w:rsidR="008F1AD8" w:rsidRDefault="008F1AD8" w:rsidP="008F1AD8">
      <w:pPr>
        <w:pStyle w:val="ListParagraph"/>
        <w:numPr>
          <w:ilvl w:val="0"/>
          <w:numId w:val="6"/>
        </w:numPr>
      </w:pPr>
      <w:r>
        <w:lastRenderedPageBreak/>
        <w:t>machineID</w:t>
      </w:r>
    </w:p>
    <w:p w14:paraId="5EF0E87A" w14:textId="60150CB9" w:rsidR="008F1AD8" w:rsidRDefault="008F1AD8" w:rsidP="008F1AD8">
      <w:pPr>
        <w:pStyle w:val="ListParagraph"/>
        <w:numPr>
          <w:ilvl w:val="0"/>
          <w:numId w:val="6"/>
        </w:numPr>
      </w:pPr>
      <w:r>
        <w:t>volt</w:t>
      </w:r>
    </w:p>
    <w:p w14:paraId="229606A7" w14:textId="4697945F" w:rsidR="008F1AD8" w:rsidRDefault="008F1AD8" w:rsidP="008F1AD8">
      <w:pPr>
        <w:pStyle w:val="ListParagraph"/>
        <w:numPr>
          <w:ilvl w:val="0"/>
          <w:numId w:val="6"/>
        </w:numPr>
      </w:pPr>
      <w:r>
        <w:t>rotate</w:t>
      </w:r>
    </w:p>
    <w:p w14:paraId="4023D4A8" w14:textId="62EAE56D" w:rsidR="008F1AD8" w:rsidRDefault="008F1AD8" w:rsidP="008F1AD8">
      <w:pPr>
        <w:pStyle w:val="ListParagraph"/>
        <w:numPr>
          <w:ilvl w:val="0"/>
          <w:numId w:val="6"/>
        </w:numPr>
      </w:pPr>
      <w:r>
        <w:t>pressure</w:t>
      </w:r>
    </w:p>
    <w:p w14:paraId="687079E9" w14:textId="6EFB7D13" w:rsidR="008F1AD8" w:rsidRPr="008F1AD8" w:rsidRDefault="008F1AD8" w:rsidP="008F1AD8">
      <w:pPr>
        <w:pStyle w:val="ListParagraph"/>
        <w:numPr>
          <w:ilvl w:val="0"/>
          <w:numId w:val="6"/>
        </w:numPr>
      </w:pPr>
      <w:r>
        <w:t>vibration</w:t>
      </w:r>
    </w:p>
    <w:p w14:paraId="6ABA4CA8" w14:textId="70B676FE" w:rsidR="00B62F79" w:rsidRDefault="001F3FB9" w:rsidP="002453B1">
      <w:pPr>
        <w:ind w:left="720"/>
      </w:pPr>
      <w:r>
        <w:t>Machines:</w:t>
      </w:r>
      <w:r w:rsidR="00974150">
        <w:t xml:space="preserve"> </w:t>
      </w:r>
    </w:p>
    <w:p w14:paraId="261D826B" w14:textId="548297DC" w:rsidR="001F3FB9" w:rsidRDefault="001F3FB9" w:rsidP="00974150">
      <w:pPr>
        <w:pStyle w:val="ListParagraph"/>
        <w:numPr>
          <w:ilvl w:val="0"/>
          <w:numId w:val="7"/>
        </w:numPr>
      </w:pPr>
      <w:r>
        <w:t>machineID</w:t>
      </w:r>
    </w:p>
    <w:p w14:paraId="778C0A23" w14:textId="52B8803E" w:rsidR="001F3FB9" w:rsidRDefault="001F3FB9" w:rsidP="00974150">
      <w:pPr>
        <w:pStyle w:val="ListParagraph"/>
        <w:numPr>
          <w:ilvl w:val="0"/>
          <w:numId w:val="7"/>
        </w:numPr>
      </w:pPr>
      <w:r>
        <w:t>model</w:t>
      </w:r>
    </w:p>
    <w:p w14:paraId="0B1C9DFF" w14:textId="2A75782F" w:rsidR="001F3FB9" w:rsidRDefault="001F3FB9" w:rsidP="00974150">
      <w:pPr>
        <w:pStyle w:val="ListParagraph"/>
        <w:numPr>
          <w:ilvl w:val="0"/>
          <w:numId w:val="7"/>
        </w:numPr>
      </w:pPr>
      <w:r>
        <w:t>age</w:t>
      </w:r>
    </w:p>
    <w:p w14:paraId="52EE74D7" w14:textId="22FFD35B" w:rsidR="001F3FB9" w:rsidRDefault="001F3FB9" w:rsidP="002453B1">
      <w:pPr>
        <w:ind w:left="720"/>
      </w:pPr>
    </w:p>
    <w:p w14:paraId="4B5BFEE2" w14:textId="1F46EFEF" w:rsidR="00974150" w:rsidRDefault="00546E5E" w:rsidP="002453B1">
      <w:pPr>
        <w:ind w:left="720"/>
      </w:pPr>
      <w:r>
        <w:t>Errors:</w:t>
      </w:r>
    </w:p>
    <w:p w14:paraId="7F6F60F6" w14:textId="7F7819EB" w:rsidR="00546E5E" w:rsidRDefault="00546E5E" w:rsidP="00546E5E">
      <w:pPr>
        <w:pStyle w:val="ListParagraph"/>
        <w:numPr>
          <w:ilvl w:val="0"/>
          <w:numId w:val="8"/>
        </w:numPr>
      </w:pPr>
      <w:r>
        <w:t>datetime</w:t>
      </w:r>
    </w:p>
    <w:p w14:paraId="05EB4ED8" w14:textId="10AEC8D7" w:rsidR="00546E5E" w:rsidRDefault="00546E5E" w:rsidP="00546E5E">
      <w:pPr>
        <w:pStyle w:val="ListParagraph"/>
        <w:numPr>
          <w:ilvl w:val="0"/>
          <w:numId w:val="8"/>
        </w:numPr>
      </w:pPr>
      <w:r>
        <w:t>machineID</w:t>
      </w:r>
    </w:p>
    <w:p w14:paraId="1C5B9F1F" w14:textId="440D629D" w:rsidR="00546E5E" w:rsidRDefault="00546E5E" w:rsidP="00546E5E">
      <w:pPr>
        <w:pStyle w:val="ListParagraph"/>
        <w:numPr>
          <w:ilvl w:val="0"/>
          <w:numId w:val="8"/>
        </w:numPr>
      </w:pPr>
      <w:r>
        <w:t>errorID</w:t>
      </w:r>
    </w:p>
    <w:p w14:paraId="508CEF42" w14:textId="54839A12" w:rsidR="00546E5E" w:rsidRDefault="00546E5E" w:rsidP="00546E5E"/>
    <w:p w14:paraId="57BA7EE7" w14:textId="78DE778C" w:rsidR="00546E5E" w:rsidRDefault="00960B74" w:rsidP="00960B74">
      <w:pPr>
        <w:ind w:left="720"/>
      </w:pPr>
      <w:r>
        <w:t>Failures:</w:t>
      </w:r>
    </w:p>
    <w:p w14:paraId="3A624DD4" w14:textId="77777777" w:rsidR="00960B74" w:rsidRDefault="00960B74" w:rsidP="00960B74">
      <w:pPr>
        <w:pStyle w:val="ListParagraph"/>
        <w:numPr>
          <w:ilvl w:val="0"/>
          <w:numId w:val="8"/>
        </w:numPr>
      </w:pPr>
      <w:r>
        <w:t>datetime</w:t>
      </w:r>
    </w:p>
    <w:p w14:paraId="685097ED" w14:textId="77777777" w:rsidR="00960B74" w:rsidRDefault="00960B74" w:rsidP="00960B74">
      <w:pPr>
        <w:pStyle w:val="ListParagraph"/>
        <w:numPr>
          <w:ilvl w:val="0"/>
          <w:numId w:val="8"/>
        </w:numPr>
      </w:pPr>
      <w:r>
        <w:t>machineID</w:t>
      </w:r>
    </w:p>
    <w:p w14:paraId="76E15E19" w14:textId="3F50CF65" w:rsidR="00960B74" w:rsidRDefault="00960B74" w:rsidP="00960B74">
      <w:pPr>
        <w:pStyle w:val="ListParagraph"/>
        <w:numPr>
          <w:ilvl w:val="0"/>
          <w:numId w:val="8"/>
        </w:numPr>
      </w:pPr>
      <w:r>
        <w:t>failure</w:t>
      </w:r>
    </w:p>
    <w:p w14:paraId="099D38EA" w14:textId="468B0415" w:rsidR="00960B74" w:rsidRDefault="00960B74" w:rsidP="00960B74">
      <w:pPr>
        <w:ind w:left="720"/>
      </w:pPr>
    </w:p>
    <w:p w14:paraId="77946726" w14:textId="70B1827E" w:rsidR="00960B74" w:rsidRDefault="00960B74" w:rsidP="00960B74">
      <w:pPr>
        <w:ind w:left="720"/>
      </w:pPr>
      <w:r>
        <w:t>Maintenance:</w:t>
      </w:r>
    </w:p>
    <w:p w14:paraId="1A312785" w14:textId="77777777" w:rsidR="00960B74" w:rsidRDefault="00960B74" w:rsidP="00960B74">
      <w:pPr>
        <w:pStyle w:val="ListParagraph"/>
        <w:numPr>
          <w:ilvl w:val="0"/>
          <w:numId w:val="8"/>
        </w:numPr>
      </w:pPr>
      <w:r>
        <w:t>datetime</w:t>
      </w:r>
    </w:p>
    <w:p w14:paraId="6AC5CAEB" w14:textId="77777777" w:rsidR="00960B74" w:rsidRDefault="00960B74" w:rsidP="00960B74">
      <w:pPr>
        <w:pStyle w:val="ListParagraph"/>
        <w:numPr>
          <w:ilvl w:val="0"/>
          <w:numId w:val="8"/>
        </w:numPr>
      </w:pPr>
      <w:r>
        <w:t>machineID</w:t>
      </w:r>
    </w:p>
    <w:p w14:paraId="41067CA7" w14:textId="5E1D7794" w:rsidR="00960B74" w:rsidRDefault="00960B74" w:rsidP="00960B74">
      <w:pPr>
        <w:pStyle w:val="ListParagraph"/>
        <w:numPr>
          <w:ilvl w:val="0"/>
          <w:numId w:val="8"/>
        </w:numPr>
      </w:pPr>
      <w:r>
        <w:t>comp</w:t>
      </w:r>
    </w:p>
    <w:p w14:paraId="64E801E6" w14:textId="77777777" w:rsidR="00960B74" w:rsidRDefault="00960B74" w:rsidP="00960B74">
      <w:pPr>
        <w:ind w:left="720"/>
      </w:pPr>
    </w:p>
    <w:p w14:paraId="1BFA4321" w14:textId="6AEE054E" w:rsidR="00DA6379" w:rsidRDefault="00DA6379" w:rsidP="002453B1">
      <w:pPr>
        <w:ind w:left="720"/>
      </w:pPr>
    </w:p>
    <w:p w14:paraId="484E63A4" w14:textId="562E2FFD" w:rsidR="00DA6379" w:rsidRDefault="00DA6379" w:rsidP="002453B1">
      <w:pPr>
        <w:ind w:left="720"/>
        <w:rPr>
          <w:b/>
          <w:bCs/>
          <w:u w:val="single"/>
        </w:rPr>
      </w:pPr>
      <w:r w:rsidRPr="000B0066">
        <w:rPr>
          <w:b/>
          <w:bCs/>
          <w:u w:val="single"/>
        </w:rPr>
        <w:t>Exploratory Data Analysis</w:t>
      </w:r>
      <w:r w:rsidR="003778C8">
        <w:rPr>
          <w:b/>
          <w:bCs/>
          <w:u w:val="single"/>
        </w:rPr>
        <w:t>:</w:t>
      </w:r>
    </w:p>
    <w:p w14:paraId="44F3F03A" w14:textId="42970BBB" w:rsidR="003778C8" w:rsidRDefault="003778C8" w:rsidP="002453B1">
      <w:pPr>
        <w:ind w:left="720"/>
      </w:pPr>
      <w:r>
        <w:t xml:space="preserve">Firstly, I checked for missing values </w:t>
      </w:r>
      <w:r w:rsidR="00F40E87">
        <w:t>in all the</w:t>
      </w:r>
      <w:r>
        <w:t xml:space="preserve"> data set</w:t>
      </w:r>
      <w:r w:rsidR="00F40E87">
        <w:t>s</w:t>
      </w:r>
      <w:r>
        <w:t>. Luckily, the available data set</w:t>
      </w:r>
      <w:r w:rsidR="00686167">
        <w:t>s</w:t>
      </w:r>
      <w:r>
        <w:t xml:space="preserve"> </w:t>
      </w:r>
      <w:r w:rsidR="00686167">
        <w:t>are</w:t>
      </w:r>
      <w:r>
        <w:t xml:space="preserve"> very clean </w:t>
      </w:r>
      <w:r w:rsidR="004E0399">
        <w:t>without</w:t>
      </w:r>
      <w:r>
        <w:t xml:space="preserve"> any missing values. </w:t>
      </w:r>
    </w:p>
    <w:p w14:paraId="37A9DE66" w14:textId="31449B5D" w:rsidR="007232C1" w:rsidRPr="003778C8" w:rsidRDefault="007232C1" w:rsidP="002453B1">
      <w:pPr>
        <w:ind w:left="720"/>
      </w:pPr>
      <w:r>
        <w:t>So, let us explore the variables visually.</w:t>
      </w:r>
    </w:p>
    <w:p w14:paraId="443E15C9" w14:textId="52D20AC0" w:rsidR="009F4579" w:rsidRDefault="009F4579" w:rsidP="002453B1">
      <w:pPr>
        <w:ind w:left="720"/>
        <w:rPr>
          <w:b/>
          <w:bCs/>
          <w:u w:val="single"/>
        </w:rPr>
      </w:pPr>
    </w:p>
    <w:p w14:paraId="5EF355D1" w14:textId="2CD7C9CE" w:rsidR="00B90FCA" w:rsidRDefault="00B90FCA" w:rsidP="002453B1">
      <w:pPr>
        <w:ind w:left="720"/>
        <w:rPr>
          <w:b/>
          <w:bCs/>
          <w:u w:val="single"/>
        </w:rPr>
      </w:pPr>
      <w:r w:rsidRPr="00B90FCA">
        <w:rPr>
          <w:b/>
          <w:bCs/>
          <w:noProof/>
          <w:u w:val="single"/>
        </w:rPr>
        <w:lastRenderedPageBreak/>
        <w:drawing>
          <wp:inline distT="0" distB="0" distL="0" distR="0" wp14:anchorId="6D65ABC4" wp14:editId="707B666D">
            <wp:extent cx="5032634" cy="247027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2634" cy="2470277"/>
                    </a:xfrm>
                    <a:prstGeom prst="rect">
                      <a:avLst/>
                    </a:prstGeom>
                  </pic:spPr>
                </pic:pic>
              </a:graphicData>
            </a:graphic>
          </wp:inline>
        </w:drawing>
      </w:r>
    </w:p>
    <w:p w14:paraId="376648BC" w14:textId="29E0D82B" w:rsidR="00162220" w:rsidRDefault="00B90FCA" w:rsidP="002453B1">
      <w:pPr>
        <w:ind w:left="720"/>
        <w:rPr>
          <w:b/>
          <w:bCs/>
          <w:u w:val="single"/>
        </w:rPr>
      </w:pPr>
      <w:r w:rsidRPr="00B90FCA">
        <w:rPr>
          <w:b/>
          <w:bCs/>
          <w:noProof/>
          <w:u w:val="single"/>
        </w:rPr>
        <w:drawing>
          <wp:inline distT="0" distB="0" distL="0" distR="0" wp14:anchorId="316DB9D5" wp14:editId="0B3FCE7A">
            <wp:extent cx="5943600" cy="2385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5060"/>
                    </a:xfrm>
                    <a:prstGeom prst="rect">
                      <a:avLst/>
                    </a:prstGeom>
                  </pic:spPr>
                </pic:pic>
              </a:graphicData>
            </a:graphic>
          </wp:inline>
        </w:drawing>
      </w:r>
    </w:p>
    <w:p w14:paraId="31D1A5CA" w14:textId="77777777" w:rsidR="00B90FCA" w:rsidRDefault="00B90FCA" w:rsidP="002453B1">
      <w:pPr>
        <w:ind w:left="720"/>
        <w:rPr>
          <w:b/>
          <w:bCs/>
          <w:u w:val="single"/>
        </w:rPr>
      </w:pPr>
    </w:p>
    <w:p w14:paraId="71D810D5" w14:textId="6349495D" w:rsidR="00577EAF" w:rsidRDefault="00B90FCA" w:rsidP="002453B1">
      <w:pPr>
        <w:ind w:left="720"/>
        <w:rPr>
          <w:b/>
          <w:bCs/>
          <w:u w:val="single"/>
        </w:rPr>
      </w:pPr>
      <w:r w:rsidRPr="00B90FCA">
        <w:rPr>
          <w:b/>
          <w:bCs/>
          <w:noProof/>
          <w:u w:val="single"/>
        </w:rPr>
        <w:drawing>
          <wp:inline distT="0" distB="0" distL="0" distR="0" wp14:anchorId="35A0156B" wp14:editId="449D5817">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5060"/>
                    </a:xfrm>
                    <a:prstGeom prst="rect">
                      <a:avLst/>
                    </a:prstGeom>
                  </pic:spPr>
                </pic:pic>
              </a:graphicData>
            </a:graphic>
          </wp:inline>
        </w:drawing>
      </w:r>
    </w:p>
    <w:p w14:paraId="0D905AEA" w14:textId="77777777" w:rsidR="00B90FCA" w:rsidRDefault="00B90FCA" w:rsidP="002453B1">
      <w:pPr>
        <w:ind w:left="720"/>
        <w:rPr>
          <w:b/>
          <w:bCs/>
          <w:u w:val="single"/>
        </w:rPr>
      </w:pPr>
    </w:p>
    <w:p w14:paraId="2524602F" w14:textId="5DE8A49A" w:rsidR="007F21D5" w:rsidRDefault="007F21D5" w:rsidP="002453B1">
      <w:pPr>
        <w:ind w:left="720"/>
        <w:rPr>
          <w:b/>
          <w:bCs/>
          <w:u w:val="single"/>
        </w:rPr>
      </w:pPr>
      <w:r w:rsidRPr="007F21D5">
        <w:rPr>
          <w:b/>
          <w:bCs/>
          <w:noProof/>
          <w:u w:val="single"/>
        </w:rPr>
        <w:lastRenderedPageBreak/>
        <w:drawing>
          <wp:inline distT="0" distB="0" distL="0" distR="0" wp14:anchorId="31B64058" wp14:editId="083B16DC">
            <wp:extent cx="5943600" cy="2418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8715"/>
                    </a:xfrm>
                    <a:prstGeom prst="rect">
                      <a:avLst/>
                    </a:prstGeom>
                  </pic:spPr>
                </pic:pic>
              </a:graphicData>
            </a:graphic>
          </wp:inline>
        </w:drawing>
      </w:r>
    </w:p>
    <w:p w14:paraId="40FF9EFF" w14:textId="77777777" w:rsidR="007F21D5" w:rsidRDefault="007F21D5" w:rsidP="002453B1">
      <w:pPr>
        <w:ind w:left="720"/>
        <w:rPr>
          <w:b/>
          <w:bCs/>
          <w:u w:val="single"/>
        </w:rPr>
      </w:pPr>
    </w:p>
    <w:p w14:paraId="26B84A4F" w14:textId="7476FE97" w:rsidR="00F9450C" w:rsidRDefault="00F9450C" w:rsidP="002453B1">
      <w:pPr>
        <w:ind w:left="720"/>
        <w:rPr>
          <w:b/>
          <w:bCs/>
          <w:u w:val="single"/>
        </w:rPr>
      </w:pPr>
      <w:r w:rsidRPr="00F9450C">
        <w:rPr>
          <w:b/>
          <w:bCs/>
          <w:noProof/>
          <w:u w:val="single"/>
        </w:rPr>
        <w:drawing>
          <wp:inline distT="0" distB="0" distL="0" distR="0" wp14:anchorId="3B87420A" wp14:editId="37EC048A">
            <wp:extent cx="5943600" cy="246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3800"/>
                    </a:xfrm>
                    <a:prstGeom prst="rect">
                      <a:avLst/>
                    </a:prstGeom>
                  </pic:spPr>
                </pic:pic>
              </a:graphicData>
            </a:graphic>
          </wp:inline>
        </w:drawing>
      </w:r>
    </w:p>
    <w:p w14:paraId="1411EC9B" w14:textId="77777777" w:rsidR="00F9450C" w:rsidRDefault="00F9450C" w:rsidP="002453B1">
      <w:pPr>
        <w:ind w:left="720"/>
        <w:rPr>
          <w:b/>
          <w:bCs/>
          <w:u w:val="single"/>
        </w:rPr>
      </w:pPr>
    </w:p>
    <w:p w14:paraId="1E447072" w14:textId="107392C5" w:rsidR="00577EAF" w:rsidRDefault="00577EAF" w:rsidP="002453B1">
      <w:pPr>
        <w:ind w:left="720"/>
        <w:rPr>
          <w:b/>
          <w:bCs/>
          <w:u w:val="single"/>
        </w:rPr>
      </w:pPr>
    </w:p>
    <w:p w14:paraId="3CD242E5" w14:textId="695D0EED" w:rsidR="00943DBD" w:rsidRDefault="00943DBD" w:rsidP="002453B1">
      <w:pPr>
        <w:ind w:left="720"/>
        <w:rPr>
          <w:b/>
          <w:bCs/>
          <w:u w:val="single"/>
        </w:rPr>
      </w:pPr>
    </w:p>
    <w:p w14:paraId="32127BBB" w14:textId="1E2854F3" w:rsidR="00943DBD" w:rsidRDefault="00943DBD" w:rsidP="002453B1">
      <w:pPr>
        <w:ind w:left="720"/>
        <w:rPr>
          <w:b/>
          <w:bCs/>
          <w:u w:val="single"/>
        </w:rPr>
      </w:pPr>
      <w:r w:rsidRPr="00943DBD">
        <w:rPr>
          <w:b/>
          <w:bCs/>
          <w:noProof/>
          <w:u w:val="single"/>
        </w:rPr>
        <w:lastRenderedPageBreak/>
        <w:drawing>
          <wp:inline distT="0" distB="0" distL="0" distR="0" wp14:anchorId="40EA211E" wp14:editId="74ACA44F">
            <wp:extent cx="5943600" cy="2454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4275"/>
                    </a:xfrm>
                    <a:prstGeom prst="rect">
                      <a:avLst/>
                    </a:prstGeom>
                  </pic:spPr>
                </pic:pic>
              </a:graphicData>
            </a:graphic>
          </wp:inline>
        </w:drawing>
      </w:r>
    </w:p>
    <w:p w14:paraId="0C4FB7A3" w14:textId="77777777" w:rsidR="00943DBD" w:rsidRDefault="00943DBD" w:rsidP="002453B1">
      <w:pPr>
        <w:ind w:left="720"/>
        <w:rPr>
          <w:b/>
          <w:bCs/>
          <w:u w:val="single"/>
        </w:rPr>
      </w:pPr>
    </w:p>
    <w:p w14:paraId="3DCB9597" w14:textId="4636A7C2" w:rsidR="00577EAF" w:rsidRDefault="00577EAF" w:rsidP="002453B1">
      <w:pPr>
        <w:ind w:left="720"/>
        <w:rPr>
          <w:b/>
          <w:bCs/>
          <w:u w:val="single"/>
        </w:rPr>
      </w:pPr>
    </w:p>
    <w:p w14:paraId="39CE9884" w14:textId="5E4ECE28" w:rsidR="00577EAF" w:rsidRDefault="00577EAF" w:rsidP="002453B1">
      <w:pPr>
        <w:ind w:left="720"/>
        <w:rPr>
          <w:b/>
          <w:bCs/>
          <w:u w:val="single"/>
        </w:rPr>
      </w:pPr>
      <w:r w:rsidRPr="00577EAF">
        <w:rPr>
          <w:b/>
          <w:bCs/>
          <w:noProof/>
          <w:u w:val="single"/>
        </w:rPr>
        <w:drawing>
          <wp:inline distT="0" distB="0" distL="0" distR="0" wp14:anchorId="089BA322" wp14:editId="55CE16D5">
            <wp:extent cx="4153113" cy="2590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3113" cy="2590933"/>
                    </a:xfrm>
                    <a:prstGeom prst="rect">
                      <a:avLst/>
                    </a:prstGeom>
                  </pic:spPr>
                </pic:pic>
              </a:graphicData>
            </a:graphic>
          </wp:inline>
        </w:drawing>
      </w:r>
    </w:p>
    <w:p w14:paraId="1047BA23" w14:textId="373F846E" w:rsidR="00577EAF" w:rsidRDefault="00577EAF" w:rsidP="002453B1">
      <w:pPr>
        <w:ind w:left="720"/>
        <w:rPr>
          <w:b/>
          <w:bCs/>
          <w:u w:val="single"/>
        </w:rPr>
      </w:pPr>
    </w:p>
    <w:p w14:paraId="1AC847B4" w14:textId="77777777" w:rsidR="00943DBD" w:rsidRDefault="00943DBD" w:rsidP="002453B1">
      <w:pPr>
        <w:ind w:left="720"/>
        <w:rPr>
          <w:b/>
          <w:bCs/>
          <w:u w:val="single"/>
        </w:rPr>
      </w:pPr>
    </w:p>
    <w:p w14:paraId="794A11A3" w14:textId="77777777" w:rsidR="00577EAF" w:rsidRDefault="00577EAF" w:rsidP="002453B1">
      <w:pPr>
        <w:ind w:left="720"/>
        <w:rPr>
          <w:b/>
          <w:bCs/>
          <w:u w:val="single"/>
        </w:rPr>
      </w:pPr>
    </w:p>
    <w:p w14:paraId="48AA5987" w14:textId="090AAAE0" w:rsidR="00162220" w:rsidRDefault="00162220" w:rsidP="002453B1">
      <w:pPr>
        <w:ind w:left="720"/>
        <w:rPr>
          <w:b/>
          <w:bCs/>
          <w:u w:val="single"/>
        </w:rPr>
      </w:pPr>
      <w:r w:rsidRPr="00162220">
        <w:rPr>
          <w:b/>
          <w:bCs/>
          <w:noProof/>
          <w:u w:val="single"/>
        </w:rPr>
        <w:lastRenderedPageBreak/>
        <w:drawing>
          <wp:inline distT="0" distB="0" distL="0" distR="0" wp14:anchorId="4DB7BB80" wp14:editId="1CA0F013">
            <wp:extent cx="4375375" cy="257188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375" cy="2571882"/>
                    </a:xfrm>
                    <a:prstGeom prst="rect">
                      <a:avLst/>
                    </a:prstGeom>
                  </pic:spPr>
                </pic:pic>
              </a:graphicData>
            </a:graphic>
          </wp:inline>
        </w:drawing>
      </w:r>
    </w:p>
    <w:p w14:paraId="16F91C47" w14:textId="3C3B6A44" w:rsidR="00162220" w:rsidRDefault="00162220" w:rsidP="002453B1">
      <w:pPr>
        <w:ind w:left="720"/>
        <w:rPr>
          <w:b/>
          <w:bCs/>
          <w:u w:val="single"/>
        </w:rPr>
      </w:pPr>
      <w:r w:rsidRPr="00162220">
        <w:rPr>
          <w:b/>
          <w:bCs/>
          <w:noProof/>
          <w:u w:val="single"/>
        </w:rPr>
        <w:drawing>
          <wp:inline distT="0" distB="0" distL="0" distR="0" wp14:anchorId="4E68947C" wp14:editId="1D153476">
            <wp:extent cx="4283295" cy="250202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295" cy="2502029"/>
                    </a:xfrm>
                    <a:prstGeom prst="rect">
                      <a:avLst/>
                    </a:prstGeom>
                  </pic:spPr>
                </pic:pic>
              </a:graphicData>
            </a:graphic>
          </wp:inline>
        </w:drawing>
      </w:r>
    </w:p>
    <w:p w14:paraId="5D39FD8A" w14:textId="673A6EC5" w:rsidR="00162220" w:rsidRPr="000B0066" w:rsidRDefault="00162220" w:rsidP="002453B1">
      <w:pPr>
        <w:ind w:left="720"/>
        <w:rPr>
          <w:b/>
          <w:bCs/>
          <w:u w:val="single"/>
        </w:rPr>
      </w:pPr>
      <w:r w:rsidRPr="00162220">
        <w:rPr>
          <w:b/>
          <w:bCs/>
          <w:noProof/>
          <w:u w:val="single"/>
        </w:rPr>
        <w:drawing>
          <wp:inline distT="0" distB="0" distL="0" distR="0" wp14:anchorId="47B86DD5" wp14:editId="095A5E4C">
            <wp:extent cx="4337273" cy="26671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7273" cy="2667137"/>
                    </a:xfrm>
                    <a:prstGeom prst="rect">
                      <a:avLst/>
                    </a:prstGeom>
                  </pic:spPr>
                </pic:pic>
              </a:graphicData>
            </a:graphic>
          </wp:inline>
        </w:drawing>
      </w:r>
    </w:p>
    <w:p w14:paraId="232219BD" w14:textId="549B1E84" w:rsidR="00DE0702" w:rsidRDefault="00DE0702" w:rsidP="00DE0702"/>
    <w:p w14:paraId="5DEE9BB9" w14:textId="42B9F297" w:rsidR="007C5BED" w:rsidRDefault="007C5BED" w:rsidP="00EE7B9C">
      <w:pPr>
        <w:ind w:left="720"/>
      </w:pPr>
      <w:r>
        <w:t xml:space="preserve">For more detailed exploratory data analysis, please visit my Git Hub portfolio - </w:t>
      </w:r>
      <w:hyperlink r:id="rId17" w:history="1">
        <w:r w:rsidR="0037785D" w:rsidRPr="00114022">
          <w:rPr>
            <w:rStyle w:val="Hyperlink"/>
          </w:rPr>
          <w:t>https://iamnrr.github.io/</w:t>
        </w:r>
      </w:hyperlink>
    </w:p>
    <w:p w14:paraId="0662EACF" w14:textId="77777777" w:rsidR="007C5BED" w:rsidRPr="00DE0702" w:rsidRDefault="007C5BED" w:rsidP="00DE0702"/>
    <w:p w14:paraId="444A8FB5" w14:textId="20AD56AC" w:rsidR="00DE0702" w:rsidRDefault="00DE0702" w:rsidP="00DE0702">
      <w:pPr>
        <w:pStyle w:val="Heading1"/>
        <w:numPr>
          <w:ilvl w:val="0"/>
          <w:numId w:val="1"/>
        </w:numPr>
        <w:rPr>
          <w:b/>
          <w:bCs/>
          <w:color w:val="000000" w:themeColor="text1"/>
        </w:rPr>
      </w:pPr>
      <w:r w:rsidRPr="00DE0702">
        <w:rPr>
          <w:b/>
          <w:bCs/>
          <w:color w:val="000000" w:themeColor="text1"/>
        </w:rPr>
        <w:t>Data Preparation</w:t>
      </w:r>
    </w:p>
    <w:p w14:paraId="5D2B335D" w14:textId="5D5E5844" w:rsidR="00EA099B" w:rsidRDefault="00EA099B" w:rsidP="00DA3CAF"/>
    <w:p w14:paraId="79263EBD" w14:textId="1B0D0A1C" w:rsidR="00DE0702" w:rsidRDefault="00DA6379" w:rsidP="00EF655C">
      <w:pPr>
        <w:ind w:firstLine="720"/>
        <w:rPr>
          <w:b/>
          <w:bCs/>
          <w:u w:val="single"/>
        </w:rPr>
      </w:pPr>
      <w:r w:rsidRPr="00916501">
        <w:rPr>
          <w:b/>
          <w:bCs/>
          <w:u w:val="single"/>
        </w:rPr>
        <w:t>Feature Engineering</w:t>
      </w:r>
    </w:p>
    <w:p w14:paraId="5B92E5FD" w14:textId="46DDA46E" w:rsidR="009E5030" w:rsidRDefault="009E5030" w:rsidP="009E5030">
      <w:pPr>
        <w:ind w:left="720"/>
      </w:pPr>
    </w:p>
    <w:p w14:paraId="51E1867F" w14:textId="76A38BD7" w:rsidR="003A5359" w:rsidRDefault="008F7AB0" w:rsidP="00EF655C">
      <w:pPr>
        <w:ind w:firstLine="720"/>
      </w:pPr>
      <w:r w:rsidRPr="008F7AB0">
        <w:drawing>
          <wp:inline distT="0" distB="0" distL="0" distR="0" wp14:anchorId="699A75E0" wp14:editId="144658CA">
            <wp:extent cx="5943600" cy="1263015"/>
            <wp:effectExtent l="0" t="0" r="0" b="0"/>
            <wp:docPr id="8" name="Picture 2">
              <a:extLst xmlns:a="http://schemas.openxmlformats.org/drawingml/2006/main">
                <a:ext uri="{FF2B5EF4-FFF2-40B4-BE49-F238E27FC236}">
                  <a16:creationId xmlns:a16="http://schemas.microsoft.com/office/drawing/2014/main" id="{4CB1C220-8DB4-499A-B40A-054B7C7AE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B1C220-8DB4-499A-B40A-054B7C7AE32F}"/>
                        </a:ext>
                      </a:extLst>
                    </pic:cNvPr>
                    <pic:cNvPicPr>
                      <a:picLocks noChangeAspect="1"/>
                    </pic:cNvPicPr>
                  </pic:nvPicPr>
                  <pic:blipFill>
                    <a:blip r:embed="rId18"/>
                    <a:stretch>
                      <a:fillRect/>
                    </a:stretch>
                  </pic:blipFill>
                  <pic:spPr>
                    <a:xfrm>
                      <a:off x="0" y="0"/>
                      <a:ext cx="5943600" cy="1263015"/>
                    </a:xfrm>
                    <a:prstGeom prst="rect">
                      <a:avLst/>
                    </a:prstGeom>
                  </pic:spPr>
                </pic:pic>
              </a:graphicData>
            </a:graphic>
          </wp:inline>
        </w:drawing>
      </w:r>
    </w:p>
    <w:p w14:paraId="7B38A2ED" w14:textId="04024617" w:rsidR="008F7AB0" w:rsidRDefault="008F7AB0" w:rsidP="00EF655C">
      <w:pPr>
        <w:ind w:firstLine="720"/>
      </w:pPr>
      <w:r w:rsidRPr="008F7AB0">
        <w:drawing>
          <wp:inline distT="0" distB="0" distL="0" distR="0" wp14:anchorId="45D9DA42" wp14:editId="3707C95B">
            <wp:extent cx="5943600" cy="1263015"/>
            <wp:effectExtent l="0" t="0" r="0" b="0"/>
            <wp:docPr id="9" name="Picture 1">
              <a:extLst xmlns:a="http://schemas.openxmlformats.org/drawingml/2006/main">
                <a:ext uri="{FF2B5EF4-FFF2-40B4-BE49-F238E27FC236}">
                  <a16:creationId xmlns:a16="http://schemas.microsoft.com/office/drawing/2014/main" id="{2F19B41D-D21C-468A-A481-166FAF4CF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F19B41D-D21C-468A-A481-166FAF4CF38E}"/>
                        </a:ext>
                      </a:extLst>
                    </pic:cNvPr>
                    <pic:cNvPicPr>
                      <a:picLocks noChangeAspect="1"/>
                    </pic:cNvPicPr>
                  </pic:nvPicPr>
                  <pic:blipFill>
                    <a:blip r:embed="rId19"/>
                    <a:stretch>
                      <a:fillRect/>
                    </a:stretch>
                  </pic:blipFill>
                  <pic:spPr>
                    <a:xfrm>
                      <a:off x="0" y="0"/>
                      <a:ext cx="5943600" cy="1263015"/>
                    </a:xfrm>
                    <a:prstGeom prst="rect">
                      <a:avLst/>
                    </a:prstGeom>
                  </pic:spPr>
                </pic:pic>
              </a:graphicData>
            </a:graphic>
          </wp:inline>
        </w:drawing>
      </w:r>
    </w:p>
    <w:p w14:paraId="6647A42A" w14:textId="29EA54C6" w:rsidR="008F7AB0" w:rsidRDefault="008F7AB0" w:rsidP="00EF655C">
      <w:pPr>
        <w:ind w:firstLine="720"/>
      </w:pPr>
      <w:r w:rsidRPr="008F7AB0">
        <w:lastRenderedPageBreak/>
        <w:drawing>
          <wp:inline distT="0" distB="0" distL="0" distR="0" wp14:anchorId="68E362BC" wp14:editId="6D188ABC">
            <wp:extent cx="5943600" cy="3784600"/>
            <wp:effectExtent l="0" t="0" r="0" b="6350"/>
            <wp:docPr id="4" name="Picture 3">
              <a:extLst xmlns:a="http://schemas.openxmlformats.org/drawingml/2006/main">
                <a:ext uri="{FF2B5EF4-FFF2-40B4-BE49-F238E27FC236}">
                  <a16:creationId xmlns:a16="http://schemas.microsoft.com/office/drawing/2014/main" id="{B21E8DBB-9E6E-42DD-905D-73F53E3D0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1E8DBB-9E6E-42DD-905D-73F53E3D04B9}"/>
                        </a:ext>
                      </a:extLst>
                    </pic:cNvPr>
                    <pic:cNvPicPr>
                      <a:picLocks noChangeAspect="1"/>
                    </pic:cNvPicPr>
                  </pic:nvPicPr>
                  <pic:blipFill rotWithShape="1">
                    <a:blip r:embed="rId20"/>
                    <a:srcRect r="-3" b="7711"/>
                    <a:stretch/>
                  </pic:blipFill>
                  <pic:spPr>
                    <a:xfrm>
                      <a:off x="0" y="0"/>
                      <a:ext cx="5943600" cy="3784600"/>
                    </a:xfrm>
                    <a:prstGeom prst="rect">
                      <a:avLst/>
                    </a:prstGeom>
                  </pic:spPr>
                </pic:pic>
              </a:graphicData>
            </a:graphic>
          </wp:inline>
        </w:drawing>
      </w:r>
    </w:p>
    <w:p w14:paraId="1DC30B0B" w14:textId="68BA619F" w:rsidR="008F7AB0" w:rsidRDefault="008F7AB0" w:rsidP="00EF655C">
      <w:pPr>
        <w:ind w:firstLine="720"/>
      </w:pPr>
      <w:r w:rsidRPr="008F7AB0">
        <w:drawing>
          <wp:inline distT="0" distB="0" distL="0" distR="0" wp14:anchorId="51C99C78" wp14:editId="35A9A69B">
            <wp:extent cx="5943600" cy="3784600"/>
            <wp:effectExtent l="0" t="0" r="0" b="6350"/>
            <wp:docPr id="10" name="Picture 2">
              <a:extLst xmlns:a="http://schemas.openxmlformats.org/drawingml/2006/main">
                <a:ext uri="{FF2B5EF4-FFF2-40B4-BE49-F238E27FC236}">
                  <a16:creationId xmlns:a16="http://schemas.microsoft.com/office/drawing/2014/main" id="{04997E68-B27C-44B2-B0AA-01D2F53B7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997E68-B27C-44B2-B0AA-01D2F53B72DA}"/>
                        </a:ext>
                      </a:extLst>
                    </pic:cNvPr>
                    <pic:cNvPicPr>
                      <a:picLocks noChangeAspect="1"/>
                    </pic:cNvPicPr>
                  </pic:nvPicPr>
                  <pic:blipFill rotWithShape="1">
                    <a:blip r:embed="rId21"/>
                    <a:srcRect l="2634" r="10995" b="1"/>
                    <a:stretch/>
                  </pic:blipFill>
                  <pic:spPr>
                    <a:xfrm>
                      <a:off x="0" y="0"/>
                      <a:ext cx="5943600" cy="3784600"/>
                    </a:xfrm>
                    <a:prstGeom prst="rect">
                      <a:avLst/>
                    </a:prstGeom>
                  </pic:spPr>
                </pic:pic>
              </a:graphicData>
            </a:graphic>
          </wp:inline>
        </w:drawing>
      </w:r>
    </w:p>
    <w:p w14:paraId="513FFDC8" w14:textId="527DF430" w:rsidR="008F7AB0" w:rsidRDefault="008F7AB0" w:rsidP="00EF655C">
      <w:pPr>
        <w:ind w:firstLine="720"/>
      </w:pPr>
      <w:r w:rsidRPr="008F7AB0">
        <w:lastRenderedPageBreak/>
        <w:drawing>
          <wp:inline distT="0" distB="0" distL="0" distR="0" wp14:anchorId="746A1E53" wp14:editId="73CC59FE">
            <wp:extent cx="5943600" cy="1871980"/>
            <wp:effectExtent l="0" t="0" r="0" b="0"/>
            <wp:docPr id="11" name="Picture 1" descr="A screenshot of a social media post&#10;&#10;Description automatically generated">
              <a:extLst xmlns:a="http://schemas.openxmlformats.org/drawingml/2006/main">
                <a:ext uri="{FF2B5EF4-FFF2-40B4-BE49-F238E27FC236}">
                  <a16:creationId xmlns:a16="http://schemas.microsoft.com/office/drawing/2014/main" id="{B6684A59-1AC5-4607-9445-F9304B93C8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social media post&#10;&#10;Description automatically generated">
                      <a:extLst>
                        <a:ext uri="{FF2B5EF4-FFF2-40B4-BE49-F238E27FC236}">
                          <a16:creationId xmlns:a16="http://schemas.microsoft.com/office/drawing/2014/main" id="{B6684A59-1AC5-4607-9445-F9304B93C822}"/>
                        </a:ext>
                      </a:extLst>
                    </pic:cNvPr>
                    <pic:cNvPicPr>
                      <a:picLocks noChangeAspect="1"/>
                    </pic:cNvPicPr>
                  </pic:nvPicPr>
                  <pic:blipFill>
                    <a:blip r:embed="rId22"/>
                    <a:stretch>
                      <a:fillRect/>
                    </a:stretch>
                  </pic:blipFill>
                  <pic:spPr>
                    <a:xfrm>
                      <a:off x="0" y="0"/>
                      <a:ext cx="5943600" cy="1871980"/>
                    </a:xfrm>
                    <a:prstGeom prst="rect">
                      <a:avLst/>
                    </a:prstGeom>
                  </pic:spPr>
                </pic:pic>
              </a:graphicData>
            </a:graphic>
          </wp:inline>
        </w:drawing>
      </w:r>
    </w:p>
    <w:p w14:paraId="450DC6A7" w14:textId="25369065" w:rsidR="008F7AB0" w:rsidRDefault="008F7AB0" w:rsidP="00EF655C">
      <w:pPr>
        <w:ind w:firstLine="720"/>
      </w:pPr>
      <w:r w:rsidRPr="008F7AB0">
        <w:drawing>
          <wp:inline distT="0" distB="0" distL="0" distR="0" wp14:anchorId="07CE7A15" wp14:editId="40694C30">
            <wp:extent cx="5943600" cy="4070985"/>
            <wp:effectExtent l="0" t="0" r="0" b="5715"/>
            <wp:docPr id="12" name="Picture 1">
              <a:extLst xmlns:a="http://schemas.openxmlformats.org/drawingml/2006/main">
                <a:ext uri="{FF2B5EF4-FFF2-40B4-BE49-F238E27FC236}">
                  <a16:creationId xmlns:a16="http://schemas.microsoft.com/office/drawing/2014/main" id="{E70031DF-BEC9-456A-8CC7-375F96949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0031DF-BEC9-456A-8CC7-375F96949055}"/>
                        </a:ext>
                      </a:extLst>
                    </pic:cNvPr>
                    <pic:cNvPicPr>
                      <a:picLocks noChangeAspect="1"/>
                    </pic:cNvPicPr>
                  </pic:nvPicPr>
                  <pic:blipFill>
                    <a:blip r:embed="rId23"/>
                    <a:stretch>
                      <a:fillRect/>
                    </a:stretch>
                  </pic:blipFill>
                  <pic:spPr>
                    <a:xfrm>
                      <a:off x="0" y="0"/>
                      <a:ext cx="5943600" cy="4070985"/>
                    </a:xfrm>
                    <a:prstGeom prst="rect">
                      <a:avLst/>
                    </a:prstGeom>
                  </pic:spPr>
                </pic:pic>
              </a:graphicData>
            </a:graphic>
          </wp:inline>
        </w:drawing>
      </w:r>
    </w:p>
    <w:p w14:paraId="394E44D0" w14:textId="0E228503" w:rsidR="008F7AB0" w:rsidRDefault="008F7AB0" w:rsidP="00EF655C">
      <w:pPr>
        <w:ind w:firstLine="720"/>
      </w:pPr>
      <w:r w:rsidRPr="008F7AB0">
        <w:lastRenderedPageBreak/>
        <w:drawing>
          <wp:inline distT="0" distB="0" distL="0" distR="0" wp14:anchorId="1FD036ED" wp14:editId="5293A80B">
            <wp:extent cx="5943600" cy="2570480"/>
            <wp:effectExtent l="0" t="0" r="0" b="1270"/>
            <wp:docPr id="13" name="Picture 1">
              <a:extLst xmlns:a="http://schemas.openxmlformats.org/drawingml/2006/main">
                <a:ext uri="{FF2B5EF4-FFF2-40B4-BE49-F238E27FC236}">
                  <a16:creationId xmlns:a16="http://schemas.microsoft.com/office/drawing/2014/main" id="{EF86AEBC-FB24-4676-8D17-B5D8ECC16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F86AEBC-FB24-4676-8D17-B5D8ECC161E0}"/>
                        </a:ext>
                      </a:extLst>
                    </pic:cNvPr>
                    <pic:cNvPicPr>
                      <a:picLocks noChangeAspect="1"/>
                    </pic:cNvPicPr>
                  </pic:nvPicPr>
                  <pic:blipFill>
                    <a:blip r:embed="rId24"/>
                    <a:stretch>
                      <a:fillRect/>
                    </a:stretch>
                  </pic:blipFill>
                  <pic:spPr>
                    <a:xfrm>
                      <a:off x="0" y="0"/>
                      <a:ext cx="5943600" cy="2570480"/>
                    </a:xfrm>
                    <a:prstGeom prst="rect">
                      <a:avLst/>
                    </a:prstGeom>
                  </pic:spPr>
                </pic:pic>
              </a:graphicData>
            </a:graphic>
          </wp:inline>
        </w:drawing>
      </w:r>
    </w:p>
    <w:p w14:paraId="5D558F77" w14:textId="4E67EFD8" w:rsidR="008F7AB0" w:rsidRDefault="008F7AB0" w:rsidP="00EF655C">
      <w:pPr>
        <w:ind w:firstLine="720"/>
      </w:pPr>
      <w:r w:rsidRPr="008F7AB0">
        <w:drawing>
          <wp:inline distT="0" distB="0" distL="0" distR="0" wp14:anchorId="1DCB6F64" wp14:editId="04C37806">
            <wp:extent cx="5943600" cy="1485265"/>
            <wp:effectExtent l="0" t="0" r="0" b="635"/>
            <wp:docPr id="14" name="Picture 1">
              <a:extLst xmlns:a="http://schemas.openxmlformats.org/drawingml/2006/main">
                <a:ext uri="{FF2B5EF4-FFF2-40B4-BE49-F238E27FC236}">
                  <a16:creationId xmlns:a16="http://schemas.microsoft.com/office/drawing/2014/main" id="{42282B38-C804-43EC-A6C0-A22EEFD90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2282B38-C804-43EC-A6C0-A22EEFD90592}"/>
                        </a:ext>
                      </a:extLst>
                    </pic:cNvPr>
                    <pic:cNvPicPr>
                      <a:picLocks noChangeAspect="1"/>
                    </pic:cNvPicPr>
                  </pic:nvPicPr>
                  <pic:blipFill>
                    <a:blip r:embed="rId25"/>
                    <a:stretch>
                      <a:fillRect/>
                    </a:stretch>
                  </pic:blipFill>
                  <pic:spPr>
                    <a:xfrm>
                      <a:off x="0" y="0"/>
                      <a:ext cx="5943600" cy="1485265"/>
                    </a:xfrm>
                    <a:prstGeom prst="rect">
                      <a:avLst/>
                    </a:prstGeom>
                  </pic:spPr>
                </pic:pic>
              </a:graphicData>
            </a:graphic>
          </wp:inline>
        </w:drawing>
      </w:r>
    </w:p>
    <w:p w14:paraId="046913A1" w14:textId="39F273E8" w:rsidR="008F7AB0" w:rsidRDefault="008F7AB0" w:rsidP="00EF655C">
      <w:pPr>
        <w:ind w:firstLine="720"/>
      </w:pPr>
    </w:p>
    <w:p w14:paraId="255563D9" w14:textId="33A59F26" w:rsidR="008F7AB0" w:rsidRDefault="008F7AB0" w:rsidP="00EF655C">
      <w:pPr>
        <w:ind w:firstLine="720"/>
      </w:pPr>
      <w:r w:rsidRPr="008F7AB0">
        <w:lastRenderedPageBreak/>
        <w:drawing>
          <wp:inline distT="0" distB="0" distL="0" distR="0" wp14:anchorId="08843588" wp14:editId="4A4BB0EC">
            <wp:extent cx="5943600" cy="3877945"/>
            <wp:effectExtent l="0" t="0" r="0" b="8255"/>
            <wp:docPr id="15" name="Picture 1">
              <a:extLst xmlns:a="http://schemas.openxmlformats.org/drawingml/2006/main">
                <a:ext uri="{FF2B5EF4-FFF2-40B4-BE49-F238E27FC236}">
                  <a16:creationId xmlns:a16="http://schemas.microsoft.com/office/drawing/2014/main" id="{A2DB0229-FDAB-4621-AF04-6F50BCC03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2DB0229-FDAB-4621-AF04-6F50BCC03FC4}"/>
                        </a:ext>
                      </a:extLst>
                    </pic:cNvPr>
                    <pic:cNvPicPr>
                      <a:picLocks noChangeAspect="1"/>
                    </pic:cNvPicPr>
                  </pic:nvPicPr>
                  <pic:blipFill>
                    <a:blip r:embed="rId26"/>
                    <a:stretch>
                      <a:fillRect/>
                    </a:stretch>
                  </pic:blipFill>
                  <pic:spPr>
                    <a:xfrm>
                      <a:off x="0" y="0"/>
                      <a:ext cx="5943600" cy="3877945"/>
                    </a:xfrm>
                    <a:prstGeom prst="rect">
                      <a:avLst/>
                    </a:prstGeom>
                  </pic:spPr>
                </pic:pic>
              </a:graphicData>
            </a:graphic>
          </wp:inline>
        </w:drawing>
      </w:r>
    </w:p>
    <w:p w14:paraId="73D7510A" w14:textId="625EF6C2" w:rsidR="008F7AB0" w:rsidRDefault="008F7AB0" w:rsidP="00EF655C">
      <w:pPr>
        <w:ind w:firstLine="720"/>
      </w:pPr>
      <w:r w:rsidRPr="008F7AB0">
        <w:drawing>
          <wp:inline distT="0" distB="0" distL="0" distR="0" wp14:anchorId="702D5BB2" wp14:editId="57249337">
            <wp:extent cx="5943600" cy="3818890"/>
            <wp:effectExtent l="0" t="0" r="0" b="0"/>
            <wp:docPr id="16" name="Picture 1">
              <a:extLst xmlns:a="http://schemas.openxmlformats.org/drawingml/2006/main">
                <a:ext uri="{FF2B5EF4-FFF2-40B4-BE49-F238E27FC236}">
                  <a16:creationId xmlns:a16="http://schemas.microsoft.com/office/drawing/2014/main" id="{C0001663-CDE7-49A9-84EE-98DC9E089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0001663-CDE7-49A9-84EE-98DC9E089EB9}"/>
                        </a:ext>
                      </a:extLst>
                    </pic:cNvPr>
                    <pic:cNvPicPr>
                      <a:picLocks noChangeAspect="1"/>
                    </pic:cNvPicPr>
                  </pic:nvPicPr>
                  <pic:blipFill>
                    <a:blip r:embed="rId27"/>
                    <a:stretch>
                      <a:fillRect/>
                    </a:stretch>
                  </pic:blipFill>
                  <pic:spPr>
                    <a:xfrm>
                      <a:off x="0" y="0"/>
                      <a:ext cx="5943600" cy="3818890"/>
                    </a:xfrm>
                    <a:prstGeom prst="rect">
                      <a:avLst/>
                    </a:prstGeom>
                  </pic:spPr>
                </pic:pic>
              </a:graphicData>
            </a:graphic>
          </wp:inline>
        </w:drawing>
      </w:r>
      <w:bookmarkStart w:id="0" w:name="_GoBack"/>
      <w:bookmarkEnd w:id="0"/>
    </w:p>
    <w:p w14:paraId="0FDF4DD3" w14:textId="089017FA" w:rsidR="008F7AB0" w:rsidRDefault="008F7AB0" w:rsidP="00EF655C">
      <w:pPr>
        <w:ind w:firstLine="720"/>
      </w:pPr>
      <w:r w:rsidRPr="008F7AB0">
        <w:lastRenderedPageBreak/>
        <w:drawing>
          <wp:inline distT="0" distB="0" distL="0" distR="0" wp14:anchorId="2992B4DA" wp14:editId="296DD517">
            <wp:extent cx="5943600" cy="1574800"/>
            <wp:effectExtent l="0" t="0" r="0" b="6350"/>
            <wp:docPr id="49" name="Picture 48">
              <a:extLst xmlns:a="http://schemas.openxmlformats.org/drawingml/2006/main">
                <a:ext uri="{FF2B5EF4-FFF2-40B4-BE49-F238E27FC236}">
                  <a16:creationId xmlns:a16="http://schemas.microsoft.com/office/drawing/2014/main" id="{E7A6587F-1EB6-4693-B9FD-21A1DB186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E7A6587F-1EB6-4693-B9FD-21A1DB1864EB}"/>
                        </a:ext>
                      </a:extLst>
                    </pic:cNvPr>
                    <pic:cNvPicPr>
                      <a:picLocks noChangeAspect="1"/>
                    </pic:cNvPicPr>
                  </pic:nvPicPr>
                  <pic:blipFill>
                    <a:blip r:embed="rId28"/>
                    <a:stretch>
                      <a:fillRect/>
                    </a:stretch>
                  </pic:blipFill>
                  <pic:spPr>
                    <a:xfrm>
                      <a:off x="0" y="0"/>
                      <a:ext cx="5943600" cy="1574800"/>
                    </a:xfrm>
                    <a:prstGeom prst="rect">
                      <a:avLst/>
                    </a:prstGeom>
                  </pic:spPr>
                </pic:pic>
              </a:graphicData>
            </a:graphic>
          </wp:inline>
        </w:drawing>
      </w:r>
    </w:p>
    <w:p w14:paraId="1AF48599" w14:textId="491189DE" w:rsidR="008F7AB0" w:rsidRDefault="008F7AB0" w:rsidP="00EF655C">
      <w:pPr>
        <w:ind w:firstLine="720"/>
      </w:pPr>
      <w:r w:rsidRPr="008F7AB0">
        <w:drawing>
          <wp:inline distT="0" distB="0" distL="0" distR="0" wp14:anchorId="40E2DE65" wp14:editId="067E1DA9">
            <wp:extent cx="5943600" cy="1019810"/>
            <wp:effectExtent l="0" t="0" r="0" b="8890"/>
            <wp:docPr id="51" name="Picture 50">
              <a:extLst xmlns:a="http://schemas.openxmlformats.org/drawingml/2006/main">
                <a:ext uri="{FF2B5EF4-FFF2-40B4-BE49-F238E27FC236}">
                  <a16:creationId xmlns:a16="http://schemas.microsoft.com/office/drawing/2014/main" id="{342C09F5-5D7F-427A-8EAF-1E6F3B3B80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342C09F5-5D7F-427A-8EAF-1E6F3B3B803B}"/>
                        </a:ext>
                      </a:extLst>
                    </pic:cNvPr>
                    <pic:cNvPicPr>
                      <a:picLocks noChangeAspect="1"/>
                    </pic:cNvPicPr>
                  </pic:nvPicPr>
                  <pic:blipFill>
                    <a:blip r:embed="rId29"/>
                    <a:stretch>
                      <a:fillRect/>
                    </a:stretch>
                  </pic:blipFill>
                  <pic:spPr>
                    <a:xfrm>
                      <a:off x="0" y="0"/>
                      <a:ext cx="5943600" cy="1019810"/>
                    </a:xfrm>
                    <a:prstGeom prst="rect">
                      <a:avLst/>
                    </a:prstGeom>
                  </pic:spPr>
                </pic:pic>
              </a:graphicData>
            </a:graphic>
          </wp:inline>
        </w:drawing>
      </w:r>
    </w:p>
    <w:p w14:paraId="740808AE" w14:textId="5429FC5C" w:rsidR="003A5359" w:rsidRPr="00DE0702" w:rsidRDefault="003A5359" w:rsidP="00EF655C">
      <w:pPr>
        <w:ind w:firstLine="720"/>
      </w:pPr>
    </w:p>
    <w:p w14:paraId="6C7B18A3" w14:textId="34E2D914" w:rsidR="00DE0702" w:rsidRDefault="00EA099B" w:rsidP="00DE0702">
      <w:pPr>
        <w:pStyle w:val="Heading1"/>
        <w:numPr>
          <w:ilvl w:val="0"/>
          <w:numId w:val="1"/>
        </w:numPr>
        <w:rPr>
          <w:b/>
          <w:bCs/>
          <w:color w:val="000000" w:themeColor="text1"/>
        </w:rPr>
      </w:pPr>
      <w:r>
        <w:rPr>
          <w:b/>
          <w:bCs/>
          <w:color w:val="000000" w:themeColor="text1"/>
        </w:rPr>
        <w:t xml:space="preserve">Predictive </w:t>
      </w:r>
      <w:r w:rsidR="00DE0702" w:rsidRPr="00DE0702">
        <w:rPr>
          <w:b/>
          <w:bCs/>
          <w:color w:val="000000" w:themeColor="text1"/>
        </w:rPr>
        <w:t>Modelling</w:t>
      </w:r>
    </w:p>
    <w:p w14:paraId="366E5824" w14:textId="4145E10F" w:rsidR="00D67425" w:rsidRDefault="00D67425" w:rsidP="006067DD">
      <w:pPr>
        <w:ind w:left="1440"/>
      </w:pPr>
    </w:p>
    <w:p w14:paraId="137FB7F0" w14:textId="77777777" w:rsidR="003502F6" w:rsidRPr="001C3BDC" w:rsidRDefault="003502F6" w:rsidP="003502F6">
      <w:pPr>
        <w:ind w:left="720"/>
        <w:rPr>
          <w:b/>
          <w:bCs/>
          <w:u w:val="single"/>
        </w:rPr>
      </w:pPr>
    </w:p>
    <w:p w14:paraId="69E8E5A6" w14:textId="170F60D0" w:rsidR="006067DD" w:rsidRPr="001C3BDC" w:rsidRDefault="00632FBD" w:rsidP="001C3BDC">
      <w:pPr>
        <w:ind w:left="720"/>
        <w:rPr>
          <w:b/>
          <w:bCs/>
          <w:u w:val="single"/>
        </w:rPr>
      </w:pPr>
      <w:r>
        <w:rPr>
          <w:b/>
          <w:bCs/>
          <w:u w:val="single"/>
        </w:rPr>
        <w:t>Model Training</w:t>
      </w:r>
    </w:p>
    <w:p w14:paraId="730C7E69" w14:textId="65D20201" w:rsidR="00526AF1" w:rsidRDefault="00EB7A89" w:rsidP="00EB7A89">
      <w:pPr>
        <w:ind w:left="720"/>
      </w:pPr>
      <w:r>
        <w:t xml:space="preserve">Random splitting of data for creating training and testing data set does not make sense as failures and errors are </w:t>
      </w:r>
      <w:r>
        <w:t xml:space="preserve">time </w:t>
      </w:r>
      <w:r w:rsidR="00265B7F">
        <w:t>series-based</w:t>
      </w:r>
      <w:r>
        <w:t xml:space="preserve"> </w:t>
      </w:r>
      <w:r>
        <w:t xml:space="preserve">events. So, for this exercise I have split the train data and test data based on the dates. </w:t>
      </w:r>
    </w:p>
    <w:p w14:paraId="44A3CCB6" w14:textId="2C41CF0F" w:rsidR="00741398" w:rsidRPr="006067DD" w:rsidRDefault="00741398" w:rsidP="00EB7A89">
      <w:pPr>
        <w:ind w:left="720"/>
      </w:pPr>
    </w:p>
    <w:p w14:paraId="123F9125" w14:textId="43539693" w:rsidR="00DE0702" w:rsidRPr="00DE0702" w:rsidRDefault="00AB46E2" w:rsidP="00DE0702">
      <w:r w:rsidRPr="00741398">
        <w:drawing>
          <wp:inline distT="0" distB="0" distL="0" distR="0" wp14:anchorId="78C46D40" wp14:editId="577BBE35">
            <wp:extent cx="5943600" cy="995680"/>
            <wp:effectExtent l="0" t="0" r="0" b="0"/>
            <wp:docPr id="6" name="Picture 5">
              <a:extLst xmlns:a="http://schemas.openxmlformats.org/drawingml/2006/main">
                <a:ext uri="{FF2B5EF4-FFF2-40B4-BE49-F238E27FC236}">
                  <a16:creationId xmlns:a16="http://schemas.microsoft.com/office/drawing/2014/main" id="{E2431330-3DF7-400D-97BC-A4103AEA3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431330-3DF7-400D-97BC-A4103AEA3999}"/>
                        </a:ext>
                      </a:extLst>
                    </pic:cNvPr>
                    <pic:cNvPicPr>
                      <a:picLocks noChangeAspect="1"/>
                    </pic:cNvPicPr>
                  </pic:nvPicPr>
                  <pic:blipFill>
                    <a:blip r:embed="rId30"/>
                    <a:stretch>
                      <a:fillRect/>
                    </a:stretch>
                  </pic:blipFill>
                  <pic:spPr>
                    <a:xfrm>
                      <a:off x="0" y="0"/>
                      <a:ext cx="5943600" cy="995680"/>
                    </a:xfrm>
                    <a:prstGeom prst="rect">
                      <a:avLst/>
                    </a:prstGeom>
                  </pic:spPr>
                </pic:pic>
              </a:graphicData>
            </a:graphic>
          </wp:inline>
        </w:drawing>
      </w:r>
      <w:r w:rsidR="00AD645B" w:rsidRPr="00AD645B">
        <w:drawing>
          <wp:inline distT="0" distB="0" distL="0" distR="0" wp14:anchorId="3959F027" wp14:editId="50D7D60B">
            <wp:extent cx="5943600" cy="1483995"/>
            <wp:effectExtent l="0" t="0" r="0" b="1905"/>
            <wp:docPr id="5" name="Picture 4">
              <a:extLst xmlns:a="http://schemas.openxmlformats.org/drawingml/2006/main">
                <a:ext uri="{FF2B5EF4-FFF2-40B4-BE49-F238E27FC236}">
                  <a16:creationId xmlns:a16="http://schemas.microsoft.com/office/drawing/2014/main" id="{9B62BF02-B3E0-427A-A2EB-00029DA26E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62BF02-B3E0-427A-A2EB-00029DA26EC6}"/>
                        </a:ext>
                      </a:extLst>
                    </pic:cNvPr>
                    <pic:cNvPicPr>
                      <a:picLocks noChangeAspect="1"/>
                    </pic:cNvPicPr>
                  </pic:nvPicPr>
                  <pic:blipFill>
                    <a:blip r:embed="rId31"/>
                    <a:stretch>
                      <a:fillRect/>
                    </a:stretch>
                  </pic:blipFill>
                  <pic:spPr>
                    <a:xfrm>
                      <a:off x="0" y="0"/>
                      <a:ext cx="5943600" cy="1483995"/>
                    </a:xfrm>
                    <a:prstGeom prst="rect">
                      <a:avLst/>
                    </a:prstGeom>
                  </pic:spPr>
                </pic:pic>
              </a:graphicData>
            </a:graphic>
          </wp:inline>
        </w:drawing>
      </w:r>
    </w:p>
    <w:p w14:paraId="35048C3F" w14:textId="2E02E8A9" w:rsidR="00DE0702" w:rsidRPr="00DE0702" w:rsidRDefault="00632FBD" w:rsidP="00DE0702">
      <w:r>
        <w:tab/>
      </w:r>
    </w:p>
    <w:p w14:paraId="085DB1A4" w14:textId="57D77D1A" w:rsidR="00DE0702" w:rsidRDefault="00DE0702" w:rsidP="00DE0702">
      <w:pPr>
        <w:pStyle w:val="Heading1"/>
        <w:numPr>
          <w:ilvl w:val="0"/>
          <w:numId w:val="1"/>
        </w:numPr>
        <w:rPr>
          <w:b/>
          <w:bCs/>
          <w:color w:val="000000" w:themeColor="text1"/>
        </w:rPr>
      </w:pPr>
      <w:r w:rsidRPr="00DE0702">
        <w:rPr>
          <w:b/>
          <w:bCs/>
          <w:color w:val="000000" w:themeColor="text1"/>
        </w:rPr>
        <w:lastRenderedPageBreak/>
        <w:t>Evaluation</w:t>
      </w:r>
    </w:p>
    <w:p w14:paraId="33E6810B" w14:textId="1C2A08FE" w:rsidR="006067DD" w:rsidRDefault="006067DD" w:rsidP="006067DD"/>
    <w:p w14:paraId="13A7BBB6" w14:textId="75C2AEF8" w:rsidR="007D147C" w:rsidRDefault="007D147C" w:rsidP="007D147C">
      <w:pPr>
        <w:ind w:left="720"/>
      </w:pPr>
      <w:r w:rsidRPr="007D147C">
        <w:t>In preventive maintenance prediction, the most important metric to evaluate the model is recall, which conveys the actual number of failures predicted by the model. Here in the model built. it is around 99.8%. I suspect this could be due to large portion of failure = 'none'. I am sure, model could be further tweaked to nullify this bias with the help of domain experts.</w:t>
      </w:r>
    </w:p>
    <w:p w14:paraId="6B1A2BDD" w14:textId="127EF8F3" w:rsidR="00575167" w:rsidRDefault="00575167" w:rsidP="006067DD">
      <w:r w:rsidRPr="00575167">
        <w:drawing>
          <wp:inline distT="0" distB="0" distL="0" distR="0" wp14:anchorId="2C214617" wp14:editId="138AA298">
            <wp:extent cx="5572411" cy="2213089"/>
            <wp:effectExtent l="0" t="0" r="0" b="0"/>
            <wp:docPr id="3" name="Picture 1">
              <a:extLst xmlns:a="http://schemas.openxmlformats.org/drawingml/2006/main">
                <a:ext uri="{FF2B5EF4-FFF2-40B4-BE49-F238E27FC236}">
                  <a16:creationId xmlns:a16="http://schemas.microsoft.com/office/drawing/2014/main" id="{06187799-DA3C-4FED-A4A5-11E927598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6187799-DA3C-4FED-A4A5-11E927598410}"/>
                        </a:ext>
                      </a:extLst>
                    </pic:cNvPr>
                    <pic:cNvPicPr>
                      <a:picLocks noChangeAspect="1"/>
                    </pic:cNvPicPr>
                  </pic:nvPicPr>
                  <pic:blipFill>
                    <a:blip r:embed="rId32"/>
                    <a:stretch>
                      <a:fillRect/>
                    </a:stretch>
                  </pic:blipFill>
                  <pic:spPr>
                    <a:xfrm>
                      <a:off x="0" y="0"/>
                      <a:ext cx="5572411" cy="2213089"/>
                    </a:xfrm>
                    <a:prstGeom prst="rect">
                      <a:avLst/>
                    </a:prstGeom>
                  </pic:spPr>
                </pic:pic>
              </a:graphicData>
            </a:graphic>
          </wp:inline>
        </w:drawing>
      </w:r>
    </w:p>
    <w:p w14:paraId="3E3A886B" w14:textId="77777777" w:rsidR="00E17027" w:rsidRDefault="00E17027" w:rsidP="00C36856">
      <w:pPr>
        <w:ind w:left="720"/>
      </w:pPr>
    </w:p>
    <w:p w14:paraId="3CF4DFD0" w14:textId="00E73181" w:rsidR="006067DD" w:rsidRDefault="00A86396" w:rsidP="006067DD">
      <w:pPr>
        <w:pStyle w:val="Heading1"/>
        <w:numPr>
          <w:ilvl w:val="0"/>
          <w:numId w:val="1"/>
        </w:numPr>
        <w:rPr>
          <w:b/>
          <w:bCs/>
          <w:color w:val="000000" w:themeColor="text1"/>
        </w:rPr>
      </w:pPr>
      <w:r>
        <w:rPr>
          <w:b/>
          <w:bCs/>
          <w:color w:val="000000" w:themeColor="text1"/>
        </w:rPr>
        <w:t xml:space="preserve">Model </w:t>
      </w:r>
      <w:r w:rsidR="006067DD">
        <w:rPr>
          <w:b/>
          <w:bCs/>
          <w:color w:val="000000" w:themeColor="text1"/>
        </w:rPr>
        <w:t>Tuning</w:t>
      </w:r>
    </w:p>
    <w:p w14:paraId="409205CA" w14:textId="2A37FAC3" w:rsidR="006067DD" w:rsidRDefault="006067DD" w:rsidP="0013417D">
      <w:pPr>
        <w:ind w:left="720"/>
      </w:pPr>
    </w:p>
    <w:p w14:paraId="409BC55C" w14:textId="3A038758" w:rsidR="0013417D" w:rsidRDefault="0013417D" w:rsidP="0013417D">
      <w:pPr>
        <w:ind w:left="720"/>
      </w:pPr>
      <w:r>
        <w:t xml:space="preserve">While I did accuracy and recall of above 99%, I think the model is slightly biased. The model can be further improved considering the technicalities </w:t>
      </w:r>
      <w:r w:rsidR="004B64F0">
        <w:t xml:space="preserve"> in generating different feature variables </w:t>
      </w:r>
      <w:r>
        <w:t xml:space="preserve">in the preventive maintenance. </w:t>
      </w:r>
      <w:r w:rsidR="004B64F0">
        <w:t>Different kind of classifying algorithm like Gradient</w:t>
      </w:r>
      <w:r w:rsidR="00744DD5">
        <w:t xml:space="preserve"> </w:t>
      </w:r>
      <w:r w:rsidR="004B64F0">
        <w:t xml:space="preserve">Boosting Classifier or Deep Neural Networks can be used to improve the model further. </w:t>
      </w:r>
    </w:p>
    <w:p w14:paraId="21E1550D" w14:textId="5C8892BC" w:rsidR="007377A6" w:rsidRDefault="007377A6" w:rsidP="007377A6">
      <w:pPr>
        <w:ind w:left="360"/>
      </w:pPr>
    </w:p>
    <w:p w14:paraId="432A3A68" w14:textId="7E9F2077" w:rsidR="00DE0702" w:rsidRDefault="00DE0702" w:rsidP="00DE0702">
      <w:pPr>
        <w:pStyle w:val="Heading1"/>
        <w:numPr>
          <w:ilvl w:val="0"/>
          <w:numId w:val="1"/>
        </w:numPr>
        <w:rPr>
          <w:b/>
          <w:bCs/>
          <w:color w:val="000000" w:themeColor="text1"/>
        </w:rPr>
      </w:pPr>
      <w:r w:rsidRPr="00DE0702">
        <w:rPr>
          <w:b/>
          <w:bCs/>
          <w:color w:val="000000" w:themeColor="text1"/>
        </w:rPr>
        <w:lastRenderedPageBreak/>
        <w:t>Deployment</w:t>
      </w:r>
    </w:p>
    <w:p w14:paraId="39AD615B" w14:textId="300A0931" w:rsidR="006E650F" w:rsidRPr="006E650F" w:rsidRDefault="006E650F" w:rsidP="006E650F">
      <w:r w:rsidRPr="006E650F">
        <w:drawing>
          <wp:inline distT="0" distB="0" distL="0" distR="0" wp14:anchorId="0C0F6110" wp14:editId="433DDC51">
            <wp:extent cx="5943600" cy="2923540"/>
            <wp:effectExtent l="0" t="0" r="0" b="0"/>
            <wp:docPr id="2" name="Picture 1">
              <a:extLst xmlns:a="http://schemas.openxmlformats.org/drawingml/2006/main">
                <a:ext uri="{FF2B5EF4-FFF2-40B4-BE49-F238E27FC236}">
                  <a16:creationId xmlns:a16="http://schemas.microsoft.com/office/drawing/2014/main" id="{163633F1-CDE8-4620-9CC5-90C663AB1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3633F1-CDE8-4620-9CC5-90C663AB1A23}"/>
                        </a:ext>
                      </a:extLst>
                    </pic:cNvPr>
                    <pic:cNvPicPr>
                      <a:picLocks noChangeAspect="1"/>
                    </pic:cNvPicPr>
                  </pic:nvPicPr>
                  <pic:blipFill>
                    <a:blip r:embed="rId33"/>
                    <a:stretch>
                      <a:fillRect/>
                    </a:stretch>
                  </pic:blipFill>
                  <pic:spPr>
                    <a:xfrm>
                      <a:off x="0" y="0"/>
                      <a:ext cx="5943600" cy="2923540"/>
                    </a:xfrm>
                    <a:prstGeom prst="rect">
                      <a:avLst/>
                    </a:prstGeom>
                  </pic:spPr>
                </pic:pic>
              </a:graphicData>
            </a:graphic>
          </wp:inline>
        </w:drawing>
      </w:r>
    </w:p>
    <w:p w14:paraId="3E91AF2B" w14:textId="3D6FC592" w:rsidR="00DE0702" w:rsidRDefault="00DE0702" w:rsidP="00DE0702"/>
    <w:p w14:paraId="0596F198" w14:textId="77777777" w:rsidR="00682225" w:rsidRDefault="00682225"/>
    <w:p w14:paraId="14E0D7E6" w14:textId="67892F04" w:rsidR="00682225" w:rsidRDefault="00682225" w:rsidP="00682225">
      <w:pPr>
        <w:pStyle w:val="Heading1"/>
        <w:numPr>
          <w:ilvl w:val="0"/>
          <w:numId w:val="1"/>
        </w:numPr>
        <w:rPr>
          <w:b/>
          <w:bCs/>
          <w:color w:val="000000" w:themeColor="text1"/>
        </w:rPr>
      </w:pPr>
      <w:r>
        <w:rPr>
          <w:b/>
          <w:bCs/>
          <w:color w:val="000000" w:themeColor="text1"/>
        </w:rPr>
        <w:t>Conclusion</w:t>
      </w:r>
    </w:p>
    <w:p w14:paraId="67462B80" w14:textId="77777777" w:rsidR="00281ACA" w:rsidRDefault="00281ACA" w:rsidP="008C5B86">
      <w:pPr>
        <w:ind w:left="720"/>
      </w:pPr>
    </w:p>
    <w:p w14:paraId="2FBFB69C" w14:textId="6F108188" w:rsidR="000C1ED0" w:rsidRDefault="000C1ED0" w:rsidP="008C5B86">
      <w:pPr>
        <w:ind w:left="720"/>
      </w:pPr>
      <w:r>
        <w:t>The code for this project can be obtained from my Git Hub repository</w:t>
      </w:r>
      <w:r w:rsidR="00187CAB">
        <w:t xml:space="preserve"> </w:t>
      </w:r>
      <w:hyperlink r:id="rId34" w:history="1">
        <w:r w:rsidR="00187CAB" w:rsidRPr="00187CAB">
          <w:rPr>
            <w:rStyle w:val="Hyperlink"/>
          </w:rPr>
          <w:t>here</w:t>
        </w:r>
      </w:hyperlink>
      <w:r w:rsidR="00187CAB">
        <w:t>.</w:t>
      </w:r>
    </w:p>
    <w:p w14:paraId="2EB13CC8" w14:textId="19750B05" w:rsidR="000C1ED0" w:rsidRDefault="000C1ED0" w:rsidP="008C5B86">
      <w:pPr>
        <w:ind w:left="720"/>
      </w:pPr>
      <w:r>
        <w:t xml:space="preserve">Please visit </w:t>
      </w:r>
      <w:hyperlink r:id="rId35" w:history="1">
        <w:r w:rsidRPr="006D5366">
          <w:rPr>
            <w:rStyle w:val="Hyperlink"/>
          </w:rPr>
          <w:t>my Git Hub Portfolio</w:t>
        </w:r>
      </w:hyperlink>
      <w:r>
        <w:t xml:space="preserve"> </w:t>
      </w:r>
      <w:r w:rsidR="00282E59">
        <w:t xml:space="preserve">to </w:t>
      </w:r>
      <w:r w:rsidR="001104A7">
        <w:t>l</w:t>
      </w:r>
      <w:r w:rsidR="00282E59">
        <w:t>ook at my other projects.</w:t>
      </w:r>
    </w:p>
    <w:p w14:paraId="36F23238" w14:textId="77777777" w:rsidR="0058388A" w:rsidRPr="00682225" w:rsidRDefault="0058388A" w:rsidP="0058388A">
      <w:pPr>
        <w:ind w:left="720"/>
      </w:pPr>
    </w:p>
    <w:p w14:paraId="76A7746B" w14:textId="2B5CF3BF" w:rsidR="0088550C" w:rsidRDefault="0088550C" w:rsidP="0088550C">
      <w:pPr>
        <w:pStyle w:val="Heading1"/>
        <w:numPr>
          <w:ilvl w:val="0"/>
          <w:numId w:val="1"/>
        </w:numPr>
        <w:rPr>
          <w:b/>
          <w:bCs/>
          <w:color w:val="000000" w:themeColor="text1"/>
        </w:rPr>
      </w:pPr>
      <w:r>
        <w:rPr>
          <w:b/>
          <w:bCs/>
          <w:color w:val="000000" w:themeColor="text1"/>
        </w:rPr>
        <w:t>Assumptions</w:t>
      </w:r>
    </w:p>
    <w:p w14:paraId="1278934D" w14:textId="2A0A4303" w:rsidR="003C700F" w:rsidRDefault="003C700F" w:rsidP="003C700F"/>
    <w:p w14:paraId="1BB8300A" w14:textId="0417BC10" w:rsidR="00B110C6" w:rsidRDefault="00B110C6" w:rsidP="007C6F78">
      <w:pPr>
        <w:ind w:left="720"/>
      </w:pPr>
    </w:p>
    <w:p w14:paraId="4A6B41FD" w14:textId="3B5B4372" w:rsidR="00B110C6" w:rsidRDefault="00754284" w:rsidP="00FC3D77">
      <w:pPr>
        <w:pStyle w:val="Heading1"/>
        <w:jc w:val="both"/>
        <w:rPr>
          <w:b/>
          <w:bCs/>
          <w:color w:val="000000" w:themeColor="text1"/>
        </w:rPr>
      </w:pPr>
      <w:r>
        <w:rPr>
          <w:b/>
          <w:bCs/>
          <w:color w:val="000000" w:themeColor="text1"/>
        </w:rPr>
        <w:t xml:space="preserve">    </w:t>
      </w:r>
      <w:r w:rsidR="00FC3D77">
        <w:rPr>
          <w:b/>
          <w:bCs/>
          <w:color w:val="000000" w:themeColor="text1"/>
        </w:rPr>
        <w:t xml:space="preserve">10. </w:t>
      </w:r>
      <w:r w:rsidR="00B110C6" w:rsidRPr="00B110C6">
        <w:rPr>
          <w:b/>
          <w:bCs/>
          <w:color w:val="000000" w:themeColor="text1"/>
        </w:rPr>
        <w:t>Techniques</w:t>
      </w:r>
    </w:p>
    <w:p w14:paraId="20CCD5D9" w14:textId="02BC7281" w:rsidR="002F6F6A" w:rsidRDefault="002F6F6A" w:rsidP="002F6F6A">
      <w:pPr>
        <w:ind w:left="720"/>
      </w:pPr>
    </w:p>
    <w:p w14:paraId="12818141" w14:textId="585F084A" w:rsidR="002F6F6A" w:rsidRDefault="002F6F6A" w:rsidP="002F6F6A">
      <w:pPr>
        <w:ind w:left="720"/>
      </w:pPr>
      <w:r>
        <w:t>Used the below modules in python to accomplish this supervised classification task.</w:t>
      </w:r>
    </w:p>
    <w:p w14:paraId="5D813BA1" w14:textId="77777777" w:rsidR="002F6F6A" w:rsidRDefault="002F6F6A" w:rsidP="002F6F6A">
      <w:pPr>
        <w:pStyle w:val="ListParagraph"/>
        <w:numPr>
          <w:ilvl w:val="0"/>
          <w:numId w:val="4"/>
        </w:numPr>
      </w:pPr>
      <w:r>
        <w:t>pandas</w:t>
      </w:r>
    </w:p>
    <w:p w14:paraId="41D987D3" w14:textId="77777777" w:rsidR="002F6F6A" w:rsidRDefault="002F6F6A" w:rsidP="002F6F6A">
      <w:pPr>
        <w:pStyle w:val="ListParagraph"/>
        <w:numPr>
          <w:ilvl w:val="0"/>
          <w:numId w:val="4"/>
        </w:numPr>
      </w:pPr>
      <w:r>
        <w:t>numpy</w:t>
      </w:r>
    </w:p>
    <w:p w14:paraId="513C788D" w14:textId="77777777" w:rsidR="002F6F6A" w:rsidRDefault="002F6F6A" w:rsidP="002F6F6A">
      <w:pPr>
        <w:pStyle w:val="ListParagraph"/>
        <w:numPr>
          <w:ilvl w:val="0"/>
          <w:numId w:val="4"/>
        </w:numPr>
      </w:pPr>
      <w:r>
        <w:t>sklearn</w:t>
      </w:r>
    </w:p>
    <w:p w14:paraId="17E99D54" w14:textId="77777777" w:rsidR="002F6F6A" w:rsidRDefault="002F6F6A" w:rsidP="002F6F6A">
      <w:pPr>
        <w:pStyle w:val="ListParagraph"/>
        <w:numPr>
          <w:ilvl w:val="0"/>
          <w:numId w:val="4"/>
        </w:numPr>
      </w:pPr>
      <w:r>
        <w:t>matplotlib</w:t>
      </w:r>
    </w:p>
    <w:p w14:paraId="78456CC3" w14:textId="77777777" w:rsidR="002F6F6A" w:rsidRDefault="002F6F6A" w:rsidP="002F6F6A">
      <w:pPr>
        <w:pStyle w:val="ListParagraph"/>
        <w:numPr>
          <w:ilvl w:val="0"/>
          <w:numId w:val="4"/>
        </w:numPr>
      </w:pPr>
      <w:r>
        <w:t>seaborn</w:t>
      </w:r>
    </w:p>
    <w:p w14:paraId="1A6A7F76" w14:textId="77777777" w:rsidR="002F6F6A" w:rsidRDefault="002F6F6A" w:rsidP="002F6F6A">
      <w:pPr>
        <w:pStyle w:val="ListParagraph"/>
        <w:numPr>
          <w:ilvl w:val="0"/>
          <w:numId w:val="4"/>
        </w:numPr>
      </w:pPr>
      <w:r>
        <w:lastRenderedPageBreak/>
        <w:t>joblib</w:t>
      </w:r>
    </w:p>
    <w:p w14:paraId="50CDD7D2" w14:textId="02A886D8" w:rsidR="002F6F6A" w:rsidRDefault="002F6F6A" w:rsidP="002F6F6A">
      <w:pPr>
        <w:pStyle w:val="ListParagraph"/>
        <w:numPr>
          <w:ilvl w:val="0"/>
          <w:numId w:val="4"/>
        </w:numPr>
      </w:pPr>
      <w:r>
        <w:t>os</w:t>
      </w:r>
    </w:p>
    <w:p w14:paraId="17D5DE43" w14:textId="2658BC33" w:rsidR="002F6F6A" w:rsidRDefault="002F6F6A" w:rsidP="002F6F6A">
      <w:pPr>
        <w:ind w:left="360"/>
      </w:pPr>
    </w:p>
    <w:p w14:paraId="3538C965" w14:textId="5E92EB80" w:rsidR="00C0489E" w:rsidRDefault="00C0489E" w:rsidP="002F6F6A">
      <w:pPr>
        <w:ind w:left="360"/>
      </w:pPr>
    </w:p>
    <w:p w14:paraId="4561761A" w14:textId="77777777" w:rsidR="00C0489E" w:rsidRPr="002F6F6A" w:rsidRDefault="00C0489E" w:rsidP="002F6F6A">
      <w:pPr>
        <w:ind w:left="360"/>
      </w:pPr>
    </w:p>
    <w:p w14:paraId="29CBA87A" w14:textId="46583B32" w:rsidR="0088550C" w:rsidRPr="00B110C6" w:rsidRDefault="00B110C6" w:rsidP="00B110C6">
      <w:pPr>
        <w:pStyle w:val="Heading1"/>
        <w:ind w:left="360"/>
        <w:jc w:val="both"/>
        <w:rPr>
          <w:b/>
          <w:bCs/>
          <w:color w:val="000000" w:themeColor="text1"/>
        </w:rPr>
      </w:pPr>
      <w:r>
        <w:rPr>
          <w:b/>
          <w:bCs/>
          <w:color w:val="000000" w:themeColor="text1"/>
        </w:rPr>
        <w:t>1</w:t>
      </w:r>
      <w:r w:rsidR="00755751">
        <w:rPr>
          <w:b/>
          <w:bCs/>
          <w:color w:val="000000" w:themeColor="text1"/>
        </w:rPr>
        <w:t>1</w:t>
      </w:r>
      <w:r>
        <w:rPr>
          <w:b/>
          <w:bCs/>
          <w:color w:val="000000" w:themeColor="text1"/>
        </w:rPr>
        <w:t xml:space="preserve">. </w:t>
      </w:r>
      <w:r w:rsidR="0088550C" w:rsidRPr="00B110C6">
        <w:rPr>
          <w:b/>
          <w:bCs/>
          <w:color w:val="000000" w:themeColor="text1"/>
        </w:rPr>
        <w:t>References</w:t>
      </w:r>
    </w:p>
    <w:p w14:paraId="3ABBB653" w14:textId="77777777" w:rsidR="0088550C" w:rsidRPr="0088550C" w:rsidRDefault="0088550C" w:rsidP="0088550C"/>
    <w:p w14:paraId="078ABDAF" w14:textId="470AD12E" w:rsidR="006F1E33" w:rsidRDefault="008F7AB0" w:rsidP="004C2269">
      <w:pPr>
        <w:pStyle w:val="ListParagraph"/>
        <w:numPr>
          <w:ilvl w:val="0"/>
          <w:numId w:val="3"/>
        </w:numPr>
      </w:pPr>
      <w:hyperlink r:id="rId36" w:history="1">
        <w:r w:rsidR="00FF40B4">
          <w:rPr>
            <w:rStyle w:val="Hyperlink"/>
          </w:rPr>
          <w:t>https://gallery.azure.ai/Experiment/Predictive-Maintenance-Implementation-Guide-Data-Sets-1</w:t>
        </w:r>
      </w:hyperlink>
    </w:p>
    <w:p w14:paraId="0507A58F" w14:textId="74793DF4" w:rsidR="00FF40B4" w:rsidRDefault="008F7AB0" w:rsidP="004C2269">
      <w:pPr>
        <w:pStyle w:val="ListParagraph"/>
        <w:numPr>
          <w:ilvl w:val="0"/>
          <w:numId w:val="3"/>
        </w:numPr>
      </w:pPr>
      <w:hyperlink r:id="rId37" w:history="1">
        <w:r w:rsidR="00E727B0">
          <w:rPr>
            <w:rStyle w:val="Hyperlink"/>
          </w:rPr>
          <w:t>https://limblecmms.com/blog/predictive-maintenance/</w:t>
        </w:r>
      </w:hyperlink>
    </w:p>
    <w:sectPr w:rsidR="00FF4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928BF"/>
    <w:multiLevelType w:val="hybridMultilevel"/>
    <w:tmpl w:val="AA447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08337F"/>
    <w:multiLevelType w:val="hybridMultilevel"/>
    <w:tmpl w:val="81561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DB0E39"/>
    <w:multiLevelType w:val="hybridMultilevel"/>
    <w:tmpl w:val="C9B83A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60824"/>
    <w:multiLevelType w:val="hybridMultilevel"/>
    <w:tmpl w:val="FBBAC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0C7878"/>
    <w:multiLevelType w:val="hybridMultilevel"/>
    <w:tmpl w:val="CDDAE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F95B44"/>
    <w:multiLevelType w:val="hybridMultilevel"/>
    <w:tmpl w:val="27D44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174FBF"/>
    <w:multiLevelType w:val="hybridMultilevel"/>
    <w:tmpl w:val="27D8F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2868F6"/>
    <w:multiLevelType w:val="hybridMultilevel"/>
    <w:tmpl w:val="A1605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0"/>
  </w:num>
  <w:num w:numId="5">
    <w:abstractNumId w:val="6"/>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F46"/>
    <w:rsid w:val="000165CB"/>
    <w:rsid w:val="00036D40"/>
    <w:rsid w:val="00055B26"/>
    <w:rsid w:val="00057834"/>
    <w:rsid w:val="00063CCF"/>
    <w:rsid w:val="00073683"/>
    <w:rsid w:val="000A3CB0"/>
    <w:rsid w:val="000B0066"/>
    <w:rsid w:val="000C1ED0"/>
    <w:rsid w:val="001104A7"/>
    <w:rsid w:val="0013417D"/>
    <w:rsid w:val="00142D34"/>
    <w:rsid w:val="00144C57"/>
    <w:rsid w:val="00162220"/>
    <w:rsid w:val="00173ED7"/>
    <w:rsid w:val="00186BFC"/>
    <w:rsid w:val="00187CAB"/>
    <w:rsid w:val="00190A82"/>
    <w:rsid w:val="0019143C"/>
    <w:rsid w:val="001C3BDC"/>
    <w:rsid w:val="001F3FB9"/>
    <w:rsid w:val="00230396"/>
    <w:rsid w:val="002363C5"/>
    <w:rsid w:val="002453B1"/>
    <w:rsid w:val="002473EA"/>
    <w:rsid w:val="00250704"/>
    <w:rsid w:val="002514B4"/>
    <w:rsid w:val="00265B7F"/>
    <w:rsid w:val="002716F4"/>
    <w:rsid w:val="00274C39"/>
    <w:rsid w:val="00281ACA"/>
    <w:rsid w:val="00282E59"/>
    <w:rsid w:val="00292926"/>
    <w:rsid w:val="00295E5B"/>
    <w:rsid w:val="002F6F6A"/>
    <w:rsid w:val="0031080D"/>
    <w:rsid w:val="00314D66"/>
    <w:rsid w:val="003502F6"/>
    <w:rsid w:val="0037785D"/>
    <w:rsid w:val="003778C8"/>
    <w:rsid w:val="003861C6"/>
    <w:rsid w:val="003A5359"/>
    <w:rsid w:val="003C700F"/>
    <w:rsid w:val="003D201B"/>
    <w:rsid w:val="003E3EC1"/>
    <w:rsid w:val="003E4D92"/>
    <w:rsid w:val="003E722F"/>
    <w:rsid w:val="00420AEC"/>
    <w:rsid w:val="00431A61"/>
    <w:rsid w:val="00441AB0"/>
    <w:rsid w:val="00462EDD"/>
    <w:rsid w:val="00463F98"/>
    <w:rsid w:val="00475D66"/>
    <w:rsid w:val="004920FC"/>
    <w:rsid w:val="004A6852"/>
    <w:rsid w:val="004B64F0"/>
    <w:rsid w:val="004D26D5"/>
    <w:rsid w:val="004E0399"/>
    <w:rsid w:val="005018BB"/>
    <w:rsid w:val="00526AF1"/>
    <w:rsid w:val="005344B7"/>
    <w:rsid w:val="005432A7"/>
    <w:rsid w:val="00546E5E"/>
    <w:rsid w:val="005531AB"/>
    <w:rsid w:val="00555849"/>
    <w:rsid w:val="005739E5"/>
    <w:rsid w:val="00575167"/>
    <w:rsid w:val="00577EAF"/>
    <w:rsid w:val="0058001E"/>
    <w:rsid w:val="0058388A"/>
    <w:rsid w:val="00594318"/>
    <w:rsid w:val="005C57B8"/>
    <w:rsid w:val="005F22A5"/>
    <w:rsid w:val="005F3A74"/>
    <w:rsid w:val="006067DD"/>
    <w:rsid w:val="00632FBD"/>
    <w:rsid w:val="00634879"/>
    <w:rsid w:val="006406B9"/>
    <w:rsid w:val="00653308"/>
    <w:rsid w:val="00674636"/>
    <w:rsid w:val="006809BE"/>
    <w:rsid w:val="00682225"/>
    <w:rsid w:val="00686167"/>
    <w:rsid w:val="006A6239"/>
    <w:rsid w:val="006C48C5"/>
    <w:rsid w:val="006D07B3"/>
    <w:rsid w:val="006D5366"/>
    <w:rsid w:val="006D59F8"/>
    <w:rsid w:val="006E650F"/>
    <w:rsid w:val="006F1E33"/>
    <w:rsid w:val="00721FB9"/>
    <w:rsid w:val="007232C1"/>
    <w:rsid w:val="007309C3"/>
    <w:rsid w:val="00736BCB"/>
    <w:rsid w:val="007377A6"/>
    <w:rsid w:val="00741398"/>
    <w:rsid w:val="00744DD5"/>
    <w:rsid w:val="00754284"/>
    <w:rsid w:val="00755751"/>
    <w:rsid w:val="00771585"/>
    <w:rsid w:val="007A4358"/>
    <w:rsid w:val="007A7E3B"/>
    <w:rsid w:val="007C5BED"/>
    <w:rsid w:val="007C6F78"/>
    <w:rsid w:val="007D147C"/>
    <w:rsid w:val="007D498C"/>
    <w:rsid w:val="007F21D5"/>
    <w:rsid w:val="00800331"/>
    <w:rsid w:val="008079A5"/>
    <w:rsid w:val="00826832"/>
    <w:rsid w:val="0088550C"/>
    <w:rsid w:val="008947E9"/>
    <w:rsid w:val="008A10C5"/>
    <w:rsid w:val="008A496D"/>
    <w:rsid w:val="008B0BEB"/>
    <w:rsid w:val="008C5B86"/>
    <w:rsid w:val="008D4C57"/>
    <w:rsid w:val="008F17CF"/>
    <w:rsid w:val="008F1AD8"/>
    <w:rsid w:val="008F256D"/>
    <w:rsid w:val="008F7AB0"/>
    <w:rsid w:val="00916501"/>
    <w:rsid w:val="00927451"/>
    <w:rsid w:val="00942690"/>
    <w:rsid w:val="00943DBD"/>
    <w:rsid w:val="00960B74"/>
    <w:rsid w:val="00974150"/>
    <w:rsid w:val="00981594"/>
    <w:rsid w:val="009A1BD4"/>
    <w:rsid w:val="009B3571"/>
    <w:rsid w:val="009E5030"/>
    <w:rsid w:val="009F4579"/>
    <w:rsid w:val="00A2026A"/>
    <w:rsid w:val="00A238C6"/>
    <w:rsid w:val="00A553B1"/>
    <w:rsid w:val="00A77337"/>
    <w:rsid w:val="00A86396"/>
    <w:rsid w:val="00AB46E2"/>
    <w:rsid w:val="00AB4BBB"/>
    <w:rsid w:val="00AB4C5A"/>
    <w:rsid w:val="00AD645B"/>
    <w:rsid w:val="00B04E3A"/>
    <w:rsid w:val="00B110C6"/>
    <w:rsid w:val="00B23A2E"/>
    <w:rsid w:val="00B3082C"/>
    <w:rsid w:val="00B62F79"/>
    <w:rsid w:val="00B90FCA"/>
    <w:rsid w:val="00BC354F"/>
    <w:rsid w:val="00C0489E"/>
    <w:rsid w:val="00C1635C"/>
    <w:rsid w:val="00C3455E"/>
    <w:rsid w:val="00C36856"/>
    <w:rsid w:val="00C53704"/>
    <w:rsid w:val="00C55DC4"/>
    <w:rsid w:val="00C63918"/>
    <w:rsid w:val="00C653F8"/>
    <w:rsid w:val="00CB2D55"/>
    <w:rsid w:val="00CB6066"/>
    <w:rsid w:val="00CC3EB6"/>
    <w:rsid w:val="00CD45AB"/>
    <w:rsid w:val="00CD6DE6"/>
    <w:rsid w:val="00D12BE2"/>
    <w:rsid w:val="00D20BF3"/>
    <w:rsid w:val="00D53483"/>
    <w:rsid w:val="00D67425"/>
    <w:rsid w:val="00D76719"/>
    <w:rsid w:val="00D9527C"/>
    <w:rsid w:val="00DA0031"/>
    <w:rsid w:val="00DA3CAF"/>
    <w:rsid w:val="00DA6379"/>
    <w:rsid w:val="00DB2668"/>
    <w:rsid w:val="00DE0702"/>
    <w:rsid w:val="00DE3089"/>
    <w:rsid w:val="00E03AE0"/>
    <w:rsid w:val="00E1585F"/>
    <w:rsid w:val="00E17027"/>
    <w:rsid w:val="00E27CD2"/>
    <w:rsid w:val="00E63F46"/>
    <w:rsid w:val="00E727B0"/>
    <w:rsid w:val="00E82F6E"/>
    <w:rsid w:val="00E96925"/>
    <w:rsid w:val="00EA099B"/>
    <w:rsid w:val="00EA55CC"/>
    <w:rsid w:val="00EB7A89"/>
    <w:rsid w:val="00EC6BDA"/>
    <w:rsid w:val="00EE7B9C"/>
    <w:rsid w:val="00EF655C"/>
    <w:rsid w:val="00F03476"/>
    <w:rsid w:val="00F048B4"/>
    <w:rsid w:val="00F40E87"/>
    <w:rsid w:val="00F563A5"/>
    <w:rsid w:val="00F573AB"/>
    <w:rsid w:val="00F57C12"/>
    <w:rsid w:val="00F67A19"/>
    <w:rsid w:val="00F9450C"/>
    <w:rsid w:val="00FC3D77"/>
    <w:rsid w:val="00FE719E"/>
    <w:rsid w:val="00FF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9F6E4"/>
  <w15:chartTrackingRefBased/>
  <w15:docId w15:val="{F9F70013-4CAE-438E-9625-DC0FCC42C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0702"/>
    <w:rPr>
      <w:color w:val="0000FF"/>
      <w:u w:val="single"/>
    </w:rPr>
  </w:style>
  <w:style w:type="paragraph" w:styleId="NoSpacing">
    <w:name w:val="No Spacing"/>
    <w:uiPriority w:val="1"/>
    <w:qFormat/>
    <w:rsid w:val="00DE0702"/>
    <w:pPr>
      <w:spacing w:after="0" w:line="240" w:lineRule="auto"/>
    </w:pPr>
  </w:style>
  <w:style w:type="character" w:customStyle="1" w:styleId="Heading1Char">
    <w:name w:val="Heading 1 Char"/>
    <w:basedOn w:val="DefaultParagraphFont"/>
    <w:link w:val="Heading1"/>
    <w:uiPriority w:val="9"/>
    <w:rsid w:val="00DE07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A3CAF"/>
    <w:pPr>
      <w:ind w:left="720"/>
      <w:contextualSpacing/>
    </w:pPr>
  </w:style>
  <w:style w:type="character" w:styleId="UnresolvedMention">
    <w:name w:val="Unresolved Mention"/>
    <w:basedOn w:val="DefaultParagraphFont"/>
    <w:uiPriority w:val="99"/>
    <w:semiHidden/>
    <w:unhideWhenUsed/>
    <w:rsid w:val="00EE7B9C"/>
    <w:rPr>
      <w:color w:val="605E5C"/>
      <w:shd w:val="clear" w:color="auto" w:fill="E1DFDD"/>
    </w:rPr>
  </w:style>
  <w:style w:type="character" w:styleId="FollowedHyperlink">
    <w:name w:val="FollowedHyperlink"/>
    <w:basedOn w:val="DefaultParagraphFont"/>
    <w:uiPriority w:val="99"/>
    <w:semiHidden/>
    <w:unhideWhenUsed/>
    <w:rsid w:val="00E727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39964">
      <w:bodyDiv w:val="1"/>
      <w:marLeft w:val="0"/>
      <w:marRight w:val="0"/>
      <w:marTop w:val="0"/>
      <w:marBottom w:val="0"/>
      <w:divBdr>
        <w:top w:val="none" w:sz="0" w:space="0" w:color="auto"/>
        <w:left w:val="none" w:sz="0" w:space="0" w:color="auto"/>
        <w:bottom w:val="none" w:sz="0" w:space="0" w:color="auto"/>
        <w:right w:val="none" w:sz="0" w:space="0" w:color="auto"/>
      </w:divBdr>
    </w:div>
    <w:div w:id="1226841421">
      <w:bodyDiv w:val="1"/>
      <w:marLeft w:val="0"/>
      <w:marRight w:val="0"/>
      <w:marTop w:val="0"/>
      <w:marBottom w:val="0"/>
      <w:divBdr>
        <w:top w:val="none" w:sz="0" w:space="0" w:color="auto"/>
        <w:left w:val="none" w:sz="0" w:space="0" w:color="auto"/>
        <w:bottom w:val="none" w:sz="0" w:space="0" w:color="auto"/>
        <w:right w:val="none" w:sz="0" w:space="0" w:color="auto"/>
      </w:divBdr>
    </w:div>
    <w:div w:id="1433428740">
      <w:bodyDiv w:val="1"/>
      <w:marLeft w:val="0"/>
      <w:marRight w:val="0"/>
      <w:marTop w:val="0"/>
      <w:marBottom w:val="0"/>
      <w:divBdr>
        <w:top w:val="none" w:sz="0" w:space="0" w:color="auto"/>
        <w:left w:val="none" w:sz="0" w:space="0" w:color="auto"/>
        <w:bottom w:val="none" w:sz="0" w:space="0" w:color="auto"/>
        <w:right w:val="none" w:sz="0" w:space="0" w:color="auto"/>
      </w:divBdr>
    </w:div>
    <w:div w:id="1447771991">
      <w:bodyDiv w:val="1"/>
      <w:marLeft w:val="0"/>
      <w:marRight w:val="0"/>
      <w:marTop w:val="0"/>
      <w:marBottom w:val="0"/>
      <w:divBdr>
        <w:top w:val="none" w:sz="0" w:space="0" w:color="auto"/>
        <w:left w:val="none" w:sz="0" w:space="0" w:color="auto"/>
        <w:bottom w:val="none" w:sz="0" w:space="0" w:color="auto"/>
        <w:right w:val="none" w:sz="0" w:space="0" w:color="auto"/>
      </w:divBdr>
    </w:div>
    <w:div w:id="151172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iamnrr/DSC680-Projects/blob/master/Customer%20Behaviour%20Prediction/README.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amnrr.github.io/"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allery.azure.ai/Experiment/Predictive-Maintenance-Implementation-Guide-Data-Sets-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imblecmms.com/blog/predictive-maintenance/" TargetMode="External"/><Relationship Id="rId5" Type="http://schemas.openxmlformats.org/officeDocument/2006/relationships/hyperlink" Target="https://iamnrr.github.io/"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allery.azure.ai/Experiment/Predictive-Maintenance-Implementation-Guide-Data-Sets-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amnrr.github.io"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TotalTime>
  <Pages>16</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Nanduri</dc:creator>
  <cp:keywords/>
  <dc:description/>
  <cp:lastModifiedBy>Raghu Nanduri</cp:lastModifiedBy>
  <cp:revision>189</cp:revision>
  <cp:lastPrinted>2019-09-19T04:27:00Z</cp:lastPrinted>
  <dcterms:created xsi:type="dcterms:W3CDTF">2019-09-18T02:44:00Z</dcterms:created>
  <dcterms:modified xsi:type="dcterms:W3CDTF">2019-10-21T06:24:00Z</dcterms:modified>
</cp:coreProperties>
</file>