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3C182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Evaluación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de la </w:t>
      </w: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Situación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Actual</w:t>
      </w:r>
    </w:p>
    <w:p w14:paraId="62536CD2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Alcance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la Red Actual</w:t>
      </w:r>
    </w:p>
    <w:p w14:paraId="358290E7" w14:textId="77777777" w:rsidR="00504E45" w:rsidRPr="00504E45" w:rsidRDefault="00504E45" w:rsidP="00504E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red actual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consta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un router, un switch y cuatro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finales.</w:t>
      </w:r>
    </w:p>
    <w:p w14:paraId="6CFDB4DF" w14:textId="77777777" w:rsidR="00504E45" w:rsidRPr="00504E45" w:rsidRDefault="00504E45" w:rsidP="00504E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Topología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red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parece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tener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una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topología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estrella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simple, con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router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centro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switch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conectado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gram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</w:t>
      </w:r>
      <w:proofErr w:type="gram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este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distribuir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conexión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finales.</w:t>
      </w:r>
    </w:p>
    <w:p w14:paraId="5C10CFBD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Problemas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Potenciales</w:t>
      </w:r>
      <w:proofErr w:type="spellEnd"/>
    </w:p>
    <w:p w14:paraId="0BFE61E6" w14:textId="77777777" w:rsidR="00504E45" w:rsidRPr="00504E45" w:rsidRDefault="00504E45" w:rsidP="00504E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Rendimiento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38FE7F09" w14:textId="77777777" w:rsidR="00504E45" w:rsidRPr="00504E45" w:rsidRDefault="00504E45" w:rsidP="00504E4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Congestión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Red: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medida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que se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conecten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más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es probable que la red actual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experimente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cuellos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botella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congestión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especialmente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con solo un switch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gestionando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todas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las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conexiones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165C44E1" w14:textId="77777777" w:rsidR="00504E45" w:rsidRPr="00504E45" w:rsidRDefault="00504E45" w:rsidP="00504E4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Baja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Velocidad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Transmisión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Los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podrían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experimentar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velocidades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transmisión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reducidas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debido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 la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falta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segmentación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recursos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insuficientes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6CCB1F96" w14:textId="77777777" w:rsidR="00504E45" w:rsidRPr="00504E45" w:rsidRDefault="00504E45" w:rsidP="00504E4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4787B201" w14:textId="77777777" w:rsidR="00504E45" w:rsidRPr="00504E45" w:rsidRDefault="00504E45" w:rsidP="00504E4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Falta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Segmentación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Sin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subredes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es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más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fácil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un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atacante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moverse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lateralmente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una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vez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que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haya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comprometido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un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3BC4BB96" w14:textId="77777777" w:rsidR="00504E45" w:rsidRPr="00504E45" w:rsidRDefault="00504E45" w:rsidP="00504E4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Falta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ausencia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medidas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específicas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deja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red vulnerable </w:t>
      </w:r>
      <w:proofErr w:type="gram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</w:t>
      </w:r>
      <w:proofErr w:type="gram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ataques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055D4090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Topología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de Red</w:t>
      </w:r>
    </w:p>
    <w:p w14:paraId="65828A55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Propuesta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Topología</w:t>
      </w:r>
      <w:proofErr w:type="spellEnd"/>
    </w:p>
    <w:p w14:paraId="5C01DDA8" w14:textId="77777777" w:rsidR="00504E45" w:rsidRPr="00504E45" w:rsidRDefault="00504E45" w:rsidP="00504E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Topología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Jerárquica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Utilizar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una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topología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red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jerárquica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que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incluya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un router central, switches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distribución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switches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cada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subred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4EA15CC2" w14:textId="77777777" w:rsidR="00504E45" w:rsidRPr="00504E45" w:rsidRDefault="00504E45" w:rsidP="00504E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Conexiones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1F705971" w14:textId="77777777" w:rsidR="00504E45" w:rsidRPr="00504E45" w:rsidRDefault="00504E45" w:rsidP="00504E4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Router Central: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Conectar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un router central al switch principal.</w:t>
      </w:r>
    </w:p>
    <w:p w14:paraId="34240B29" w14:textId="77777777" w:rsidR="00504E45" w:rsidRPr="00504E45" w:rsidRDefault="00504E45" w:rsidP="00504E4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Switches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Distribución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Conectar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switches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distribución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al router central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cada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departamento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65CCE5D4" w14:textId="77777777" w:rsidR="00504E45" w:rsidRPr="00504E45" w:rsidRDefault="00504E45" w:rsidP="00504E4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Switches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Conectar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switches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switches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distribución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distribuir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conexión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cada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departamento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0099F03A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Equipos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de Red</w:t>
      </w:r>
    </w:p>
    <w:p w14:paraId="2CA19E5D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Necesarios</w:t>
      </w:r>
      <w:proofErr w:type="spellEnd"/>
    </w:p>
    <w:p w14:paraId="4F451F97" w14:textId="77777777" w:rsidR="00504E45" w:rsidRPr="00504E45" w:rsidRDefault="00504E45" w:rsidP="00504E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lastRenderedPageBreak/>
        <w:t>Router:</w:t>
      </w:r>
    </w:p>
    <w:p w14:paraId="29D9C5FA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Capacidad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gestionar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múltiples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subredes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228CC903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Soporte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VLANs (Virtual LANs).</w:t>
      </w:r>
    </w:p>
    <w:p w14:paraId="0E082C9E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Soporte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QoS (Quality of Service)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priorizar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tráfico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6AA46989" w14:textId="77777777" w:rsidR="00504E45" w:rsidRPr="00504E45" w:rsidRDefault="00504E45" w:rsidP="00504E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Switches:</w:t>
      </w:r>
    </w:p>
    <w:p w14:paraId="40719931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Switches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distribución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con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soporte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VLANs.</w:t>
      </w:r>
    </w:p>
    <w:p w14:paraId="610EC045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Switches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gestionables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permitir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configuración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QoS.</w:t>
      </w:r>
    </w:p>
    <w:p w14:paraId="0DF2FE3F" w14:textId="77777777" w:rsidR="00504E45" w:rsidRPr="00504E45" w:rsidRDefault="00504E45" w:rsidP="00504E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Firewalls:</w:t>
      </w:r>
    </w:p>
    <w:p w14:paraId="3E106EEF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Firewall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dedicado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proteger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 red contra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amenazas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externas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177C9B92" w14:textId="77777777" w:rsidR="00504E45" w:rsidRPr="00504E45" w:rsidRDefault="00504E45" w:rsidP="00504E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Servidores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2268F43A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Un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servidor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privado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cada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subred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2F6E13C9" w14:textId="77777777" w:rsidR="00504E45" w:rsidRPr="00504E45" w:rsidRDefault="00504E45" w:rsidP="00504E4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Un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servidor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adicional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departamento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Tecnología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accesible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desde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todas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las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subredes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2CF9E122" w14:textId="77777777" w:rsidR="00504E45" w:rsidRPr="00504E45" w:rsidRDefault="00504E45" w:rsidP="00504E4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Access Points: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Si se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requiere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conectividad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inalámbrica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instalar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access points con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soporte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WPA3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configuración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SSID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departamento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093EAA66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Especificaciones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Técnicas</w:t>
      </w:r>
      <w:proofErr w:type="spellEnd"/>
    </w:p>
    <w:p w14:paraId="441BC4C0" w14:textId="77777777" w:rsidR="00504E45" w:rsidRPr="00504E45" w:rsidRDefault="00504E45" w:rsidP="00504E4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Router: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Capacidad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procesamiento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alta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múltiples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interfaces gigabit,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soporte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IPv6.</w:t>
      </w:r>
    </w:p>
    <w:p w14:paraId="7857CE57" w14:textId="77777777" w:rsidR="00504E45" w:rsidRPr="00504E45" w:rsidRDefault="00504E45" w:rsidP="00504E4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Switches: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Switches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gestionables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con al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menos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48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puertos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gigabit,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soporte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PoE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si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usan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que lo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requieran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5B93E294" w14:textId="77777777" w:rsidR="00504E45" w:rsidRPr="00504E45" w:rsidRDefault="00504E45" w:rsidP="00504E4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Firewall: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Firewall con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capacidad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inspección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paquetes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profunda (DPI),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gestión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amenazas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unificada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(UTM).</w:t>
      </w:r>
    </w:p>
    <w:p w14:paraId="53683516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de la Red</w:t>
      </w:r>
    </w:p>
    <w:p w14:paraId="5FC9675B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Medidas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Seguridad</w:t>
      </w:r>
      <w:proofErr w:type="spellEnd"/>
    </w:p>
    <w:p w14:paraId="4C8EEA25" w14:textId="77777777" w:rsidR="00504E45" w:rsidRPr="00504E45" w:rsidRDefault="00504E45" w:rsidP="00504E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Segmentación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Red:</w:t>
      </w:r>
    </w:p>
    <w:p w14:paraId="21B97059" w14:textId="77777777" w:rsidR="00504E45" w:rsidRPr="00504E45" w:rsidRDefault="00504E45" w:rsidP="00504E4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Crear VLANs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cada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subred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Marketing,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Tecnología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Contabilidad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6217D72E" w14:textId="77777777" w:rsidR="00504E45" w:rsidRPr="00504E45" w:rsidRDefault="00504E45" w:rsidP="00504E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47A6D92D" w14:textId="77777777" w:rsidR="00504E45" w:rsidRPr="00504E45" w:rsidRDefault="00504E45" w:rsidP="00504E4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Implementar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basado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roles (RBAC).</w:t>
      </w:r>
    </w:p>
    <w:p w14:paraId="66E6688A" w14:textId="77777777" w:rsidR="00504E45" w:rsidRPr="00504E45" w:rsidRDefault="00504E45" w:rsidP="00504E4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contraseña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fuertes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autenticación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multifactor (MFA).</w:t>
      </w:r>
    </w:p>
    <w:p w14:paraId="30456421" w14:textId="77777777" w:rsidR="00504E45" w:rsidRPr="00504E45" w:rsidRDefault="00504E45" w:rsidP="00504E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Configuración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Firewall:</w:t>
      </w:r>
    </w:p>
    <w:p w14:paraId="711F1256" w14:textId="77777777" w:rsidR="00504E45" w:rsidRPr="00504E45" w:rsidRDefault="00504E45" w:rsidP="00504E4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Reglas de firewall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permitir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solo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tráfico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necesario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entre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subredes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500F70F7" w14:textId="77777777" w:rsidR="00504E45" w:rsidRPr="00504E45" w:rsidRDefault="00504E45" w:rsidP="00504E4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Configuración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VPN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remoto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7B6D9A27" w14:textId="77777777" w:rsidR="00504E45" w:rsidRPr="00504E45" w:rsidRDefault="00504E45" w:rsidP="00504E4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Monitoreo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tráfico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alertas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actividad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sospechosa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36BFD5FC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Personal</w:t>
      </w:r>
    </w:p>
    <w:p w14:paraId="7880FC49" w14:textId="77777777" w:rsidR="00504E45" w:rsidRPr="00504E45" w:rsidRDefault="00504E45" w:rsidP="00504E4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Capacitación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Capacitar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al personal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sobre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buenas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prácticas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phishing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manejo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información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sensible.</w:t>
      </w:r>
    </w:p>
    <w:p w14:paraId="075B7143" w14:textId="77777777" w:rsidR="00504E45" w:rsidRPr="00504E45" w:rsidRDefault="00504E45" w:rsidP="00504E4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lastRenderedPageBreak/>
        <w:t>Acceso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Limitar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áreas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críticas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la red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basado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roles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necesidades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5A14CAD0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Gestión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de la Red</w:t>
      </w:r>
    </w:p>
    <w:p w14:paraId="6AB58598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Herramientas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Gestión</w:t>
      </w:r>
      <w:proofErr w:type="spellEnd"/>
    </w:p>
    <w:p w14:paraId="50D317F9" w14:textId="77777777" w:rsidR="00504E45" w:rsidRPr="00504E45" w:rsidRDefault="00504E45" w:rsidP="00504E4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Sistema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Gestión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Red (NMS):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Implementar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gram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un NMS</w:t>
      </w:r>
      <w:proofErr w:type="gram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como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SolarWinds, PRTG o Nagios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monitorear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el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rendimiento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la red,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alertas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gestión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configuración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4D4B79AF" w14:textId="77777777" w:rsidR="00504E45" w:rsidRPr="00504E45" w:rsidRDefault="00504E45" w:rsidP="00504E4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Herramientas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Monitoreo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6387FA53" w14:textId="77777777" w:rsidR="00504E45" w:rsidRPr="00504E45" w:rsidRDefault="00504E45" w:rsidP="00504E4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Monitoreo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tráfico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tiempo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real.</w:t>
      </w:r>
    </w:p>
    <w:p w14:paraId="729B347D" w14:textId="77777777" w:rsidR="00504E45" w:rsidRPr="00504E45" w:rsidRDefault="00504E45" w:rsidP="00504E4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Análisis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logs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auditorías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4739A6A8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Plan de </w:t>
      </w: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Implementación</w:t>
      </w:r>
      <w:proofErr w:type="spellEnd"/>
    </w:p>
    <w:p w14:paraId="09BB4FA1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Cronograma</w:t>
      </w:r>
      <w:proofErr w:type="spellEnd"/>
    </w:p>
    <w:p w14:paraId="71EA89BC" w14:textId="77777777" w:rsidR="00504E45" w:rsidRPr="00504E45" w:rsidRDefault="00504E45" w:rsidP="00504E4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Fase 1: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Evaluación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Planificación</w:t>
      </w:r>
      <w:proofErr w:type="spellEnd"/>
    </w:p>
    <w:p w14:paraId="4DB2DE9E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1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semana</w:t>
      </w:r>
      <w:proofErr w:type="spellEnd"/>
    </w:p>
    <w:p w14:paraId="62132DD6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Actividades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Auditoría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red,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compra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equipos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planificación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la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implementación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14D24DCD" w14:textId="77777777" w:rsidR="00504E45" w:rsidRPr="00504E45" w:rsidRDefault="00504E45" w:rsidP="00504E4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Fase 2: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Instalación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Equipos</w:t>
      </w:r>
      <w:proofErr w:type="spellEnd"/>
    </w:p>
    <w:p w14:paraId="62FF69E4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2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semanas</w:t>
      </w:r>
      <w:proofErr w:type="spellEnd"/>
    </w:p>
    <w:p w14:paraId="7B8E4769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Actividades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Instalación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routers, switches, firewalls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servidores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1C568374" w14:textId="77777777" w:rsidR="00504E45" w:rsidRPr="00504E45" w:rsidRDefault="00504E45" w:rsidP="00504E4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Fase 3: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Configuración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Pruebas</w:t>
      </w:r>
      <w:proofErr w:type="spellEnd"/>
    </w:p>
    <w:p w14:paraId="3DFDB9CE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1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semana</w:t>
      </w:r>
      <w:proofErr w:type="spellEnd"/>
    </w:p>
    <w:p w14:paraId="49CDE44F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Actividades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Configuración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VLANs,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reglas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firewall,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pruebas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conectividad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7ABC87AF" w14:textId="77777777" w:rsidR="00504E45" w:rsidRPr="00504E45" w:rsidRDefault="00504E45" w:rsidP="00504E4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Fase 4: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Implementación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Final y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Capacitación</w:t>
      </w:r>
      <w:proofErr w:type="spellEnd"/>
    </w:p>
    <w:p w14:paraId="2DAE2E60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Duración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1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semana</w:t>
      </w:r>
      <w:proofErr w:type="spellEnd"/>
    </w:p>
    <w:p w14:paraId="0E35DEA3" w14:textId="77777777" w:rsidR="00504E45" w:rsidRPr="00504E45" w:rsidRDefault="00504E45" w:rsidP="00504E4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Actividades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: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Implementación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cambios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capacitación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al personal,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pruebas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estrés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43AACAD0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Comunicación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Cambios</w:t>
      </w:r>
      <w:proofErr w:type="spellEnd"/>
    </w:p>
    <w:p w14:paraId="0A335EDD" w14:textId="77777777" w:rsidR="00504E45" w:rsidRPr="00504E45" w:rsidRDefault="00504E45" w:rsidP="00504E4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Reuniones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Informativas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Reuniones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con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departamentos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explicar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cambios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6FCAFAD5" w14:textId="77777777" w:rsidR="00504E45" w:rsidRPr="00504E45" w:rsidRDefault="00504E45" w:rsidP="00504E4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Documentación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Proporcionar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manuales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guías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usuario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nuevos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sistemas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5905A035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Mantenimiento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Continuo</w:t>
      </w:r>
    </w:p>
    <w:p w14:paraId="47E00192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Medidas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Mantenimiento</w:t>
      </w:r>
      <w:proofErr w:type="spellEnd"/>
    </w:p>
    <w:p w14:paraId="77A92297" w14:textId="77777777" w:rsidR="00504E45" w:rsidRPr="00504E45" w:rsidRDefault="00504E45" w:rsidP="00504E4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lastRenderedPageBreak/>
        <w:t>Actualizaciones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Mantener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dispositivos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software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actualizados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con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últimos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parches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2EA0F1EB" w14:textId="77777777" w:rsidR="00504E45" w:rsidRPr="00504E45" w:rsidRDefault="00504E45" w:rsidP="00504E4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Monitoreo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Monitoreo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continuo de la red para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detectar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responder 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problemas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rápidamente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6F6D8FF9" w14:textId="77777777" w:rsidR="00504E45" w:rsidRPr="00504E45" w:rsidRDefault="00504E45" w:rsidP="00504E4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Auditorías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Realizar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auditorías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periódicas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593927DC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y Respuesta a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Incidentes</w:t>
      </w:r>
      <w:proofErr w:type="spellEnd"/>
    </w:p>
    <w:p w14:paraId="00BB0C0D" w14:textId="77777777" w:rsidR="00504E45" w:rsidRPr="00504E45" w:rsidRDefault="00504E45" w:rsidP="00504E4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Implementar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claras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uso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aceptable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gestión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contraseñas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y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acceso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remoto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22C9FC22" w14:textId="77777777" w:rsidR="00504E45" w:rsidRPr="00504E45" w:rsidRDefault="00504E45" w:rsidP="00504E4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Procedimientos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 Respuesta:</w:t>
      </w:r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Establecer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procedimientos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claros para la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respuesta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gram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a</w:t>
      </w:r>
      <w:proofErr w:type="gram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incidentes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,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incluyendo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planes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contingencia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26395950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</w:p>
    <w:p w14:paraId="39DA5AAD" w14:textId="6E5AA358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Evaluación</w:t>
      </w:r>
      <w:proofErr w:type="spellEnd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 xml:space="preserve"> del </w:t>
      </w:r>
      <w:proofErr w:type="spellStart"/>
      <w:r w:rsidRPr="00504E45">
        <w:rPr>
          <w:rFonts w:eastAsia="Times New Roman" w:cs="Times New Roman"/>
          <w:b/>
          <w:bCs/>
          <w:kern w:val="0"/>
          <w:sz w:val="36"/>
          <w:szCs w:val="36"/>
          <w:lang w:val="en-001" w:eastAsia="en-001"/>
          <w14:ligatures w14:val="none"/>
        </w:rPr>
        <w:t>Éxito</w:t>
      </w:r>
      <w:proofErr w:type="spellEnd"/>
    </w:p>
    <w:p w14:paraId="08D57847" w14:textId="77777777" w:rsidR="00504E45" w:rsidRPr="00504E45" w:rsidRDefault="00504E45" w:rsidP="00504E4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Métricas</w:t>
      </w:r>
      <w:proofErr w:type="spellEnd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b/>
          <w:bCs/>
          <w:kern w:val="0"/>
          <w:sz w:val="27"/>
          <w:szCs w:val="27"/>
          <w:lang w:val="en-001" w:eastAsia="en-001"/>
          <w14:ligatures w14:val="none"/>
        </w:rPr>
        <w:t>Evaluación</w:t>
      </w:r>
      <w:proofErr w:type="spellEnd"/>
    </w:p>
    <w:p w14:paraId="0073FA4A" w14:textId="77777777" w:rsidR="00504E45" w:rsidRPr="00504E45" w:rsidRDefault="00504E45" w:rsidP="00504E4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Rendimiento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7C5588B9" w14:textId="77777777" w:rsidR="00504E45" w:rsidRPr="00504E45" w:rsidRDefault="00504E45" w:rsidP="00504E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Velocidad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transmisión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786B28FA" w14:textId="77777777" w:rsidR="00504E45" w:rsidRPr="00504E45" w:rsidRDefault="00504E45" w:rsidP="00504E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Latencia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420FE94B" w14:textId="77777777" w:rsidR="00504E45" w:rsidRPr="00504E45" w:rsidRDefault="00504E45" w:rsidP="00504E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Disponibilidad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la red.</w:t>
      </w:r>
    </w:p>
    <w:p w14:paraId="7775C06E" w14:textId="77777777" w:rsidR="00504E45" w:rsidRPr="00504E45" w:rsidRDefault="00504E45" w:rsidP="00504E4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7B642229" w14:textId="77777777" w:rsidR="00504E45" w:rsidRPr="00504E45" w:rsidRDefault="00504E45" w:rsidP="00504E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Número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incidentes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reportados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4B7F75CE" w14:textId="77777777" w:rsidR="00504E45" w:rsidRPr="00504E45" w:rsidRDefault="00504E45" w:rsidP="00504E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Eficacia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las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políticas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seguridad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implementadas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73D743DD" w14:textId="77777777" w:rsidR="00504E45" w:rsidRPr="00504E45" w:rsidRDefault="00504E45" w:rsidP="00504E4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Satisfacción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 xml:space="preserve"> del </w:t>
      </w:r>
      <w:proofErr w:type="spellStart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Usuario</w:t>
      </w:r>
      <w:proofErr w:type="spellEnd"/>
      <w:r w:rsidRPr="00504E45">
        <w:rPr>
          <w:rFonts w:eastAsia="Times New Roman" w:cs="Times New Roman"/>
          <w:b/>
          <w:bCs/>
          <w:kern w:val="0"/>
          <w:lang w:val="en-001" w:eastAsia="en-001"/>
          <w14:ligatures w14:val="none"/>
        </w:rPr>
        <w:t>:</w:t>
      </w:r>
    </w:p>
    <w:p w14:paraId="245361EF" w14:textId="77777777" w:rsidR="00504E45" w:rsidRPr="00504E45" w:rsidRDefault="00504E45" w:rsidP="00504E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Encuestas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satisfacción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a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los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empleados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.</w:t>
      </w:r>
    </w:p>
    <w:p w14:paraId="2DE0CFFD" w14:textId="77777777" w:rsidR="00504E45" w:rsidRPr="00504E45" w:rsidRDefault="00504E45" w:rsidP="00504E4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val="en-001" w:eastAsia="en-001"/>
          <w14:ligatures w14:val="none"/>
        </w:rPr>
      </w:pP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Reducción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de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quejas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</w:t>
      </w:r>
      <w:proofErr w:type="spellStart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>relacionadas</w:t>
      </w:r>
      <w:proofErr w:type="spellEnd"/>
      <w:r w:rsidRPr="00504E45">
        <w:rPr>
          <w:rFonts w:eastAsia="Times New Roman" w:cs="Times New Roman"/>
          <w:kern w:val="0"/>
          <w:lang w:val="en-001" w:eastAsia="en-001"/>
          <w14:ligatures w14:val="none"/>
        </w:rPr>
        <w:t xml:space="preserve"> con la red.</w:t>
      </w:r>
    </w:p>
    <w:p w14:paraId="65D94247" w14:textId="31358C78" w:rsidR="00993A11" w:rsidRPr="00504E45" w:rsidRDefault="00993A11" w:rsidP="00504E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001" w:eastAsia="en-001"/>
          <w14:ligatures w14:val="none"/>
        </w:rPr>
      </w:pPr>
    </w:p>
    <w:sectPr w:rsidR="00993A11" w:rsidRPr="00504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CBD"/>
    <w:multiLevelType w:val="multilevel"/>
    <w:tmpl w:val="7102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01D08"/>
    <w:multiLevelType w:val="multilevel"/>
    <w:tmpl w:val="D63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63F7"/>
    <w:multiLevelType w:val="multilevel"/>
    <w:tmpl w:val="89AE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70EFC"/>
    <w:multiLevelType w:val="multilevel"/>
    <w:tmpl w:val="3568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85DF6"/>
    <w:multiLevelType w:val="multilevel"/>
    <w:tmpl w:val="0788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95FAD"/>
    <w:multiLevelType w:val="multilevel"/>
    <w:tmpl w:val="808A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053FF"/>
    <w:multiLevelType w:val="multilevel"/>
    <w:tmpl w:val="3A8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DC0"/>
    <w:multiLevelType w:val="multilevel"/>
    <w:tmpl w:val="3D1C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E0E39"/>
    <w:multiLevelType w:val="multilevel"/>
    <w:tmpl w:val="B3C0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B3CC1"/>
    <w:multiLevelType w:val="multilevel"/>
    <w:tmpl w:val="D86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A1148"/>
    <w:multiLevelType w:val="multilevel"/>
    <w:tmpl w:val="7104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91034"/>
    <w:multiLevelType w:val="multilevel"/>
    <w:tmpl w:val="A73E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E2B91"/>
    <w:multiLevelType w:val="multilevel"/>
    <w:tmpl w:val="3082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748333">
    <w:abstractNumId w:val="3"/>
  </w:num>
  <w:num w:numId="2" w16cid:durableId="961225391">
    <w:abstractNumId w:val="0"/>
  </w:num>
  <w:num w:numId="3" w16cid:durableId="1679305030">
    <w:abstractNumId w:val="10"/>
  </w:num>
  <w:num w:numId="4" w16cid:durableId="1927760327">
    <w:abstractNumId w:val="2"/>
  </w:num>
  <w:num w:numId="5" w16cid:durableId="1076979690">
    <w:abstractNumId w:val="1"/>
  </w:num>
  <w:num w:numId="6" w16cid:durableId="986322878">
    <w:abstractNumId w:val="8"/>
  </w:num>
  <w:num w:numId="7" w16cid:durableId="1205485660">
    <w:abstractNumId w:val="12"/>
  </w:num>
  <w:num w:numId="8" w16cid:durableId="207181121">
    <w:abstractNumId w:val="7"/>
  </w:num>
  <w:num w:numId="9" w16cid:durableId="665327341">
    <w:abstractNumId w:val="11"/>
  </w:num>
  <w:num w:numId="10" w16cid:durableId="1028026749">
    <w:abstractNumId w:val="6"/>
  </w:num>
  <w:num w:numId="11" w16cid:durableId="1038820502">
    <w:abstractNumId w:val="5"/>
  </w:num>
  <w:num w:numId="12" w16cid:durableId="257371115">
    <w:abstractNumId w:val="9"/>
  </w:num>
  <w:num w:numId="13" w16cid:durableId="2030715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11"/>
    <w:rsid w:val="0024236C"/>
    <w:rsid w:val="003B5A57"/>
    <w:rsid w:val="00494500"/>
    <w:rsid w:val="00504E45"/>
    <w:rsid w:val="00993A11"/>
    <w:rsid w:val="00A35A70"/>
    <w:rsid w:val="00B44C0A"/>
    <w:rsid w:val="00C2224E"/>
    <w:rsid w:val="00C84AD6"/>
    <w:rsid w:val="00E6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ABC7"/>
  <w15:docId w15:val="{84ADB9E8-B40D-4DAA-B727-7D1BBE8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3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A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4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4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001" w:eastAsia="en-00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2</cp:revision>
  <dcterms:created xsi:type="dcterms:W3CDTF">2024-06-27T01:47:00Z</dcterms:created>
  <dcterms:modified xsi:type="dcterms:W3CDTF">2024-07-04T00:47:00Z</dcterms:modified>
</cp:coreProperties>
</file>