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89EE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5C3BC0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110814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313B5D00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6BA04A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22CAA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Информационных Технологий   </w:t>
      </w:r>
    </w:p>
    <w:p w14:paraId="34F1282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Кафедра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Программной инженерии</w:t>
      </w:r>
    </w:p>
    <w:p w14:paraId="229F1267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4B91BAE8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5FEF15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F53BAA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878D3B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02B372" w14:textId="77777777" w:rsidR="00913DDB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C26AE" w14:textId="2241C3D6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3D24B73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CAA">
        <w:rPr>
          <w:rFonts w:ascii="Times New Roman" w:hAnsi="Times New Roman" w:cs="Times New Roman"/>
          <w:b/>
          <w:sz w:val="28"/>
          <w:szCs w:val="28"/>
        </w:rPr>
        <w:t>КУРСОВОГО ПРОЕКТА:</w:t>
      </w:r>
    </w:p>
    <w:p w14:paraId="449619FD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«Объектно-ориентированные технологии программирования и стандарты проектирования»                                                                                 </w:t>
      </w:r>
      <w:r w:rsidRPr="00C22C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D6FEAA8" w14:textId="26385D2F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913DDB">
        <w:rPr>
          <w:rFonts w:ascii="Times New Roman" w:hAnsi="Times New Roman" w:cs="Times New Roman"/>
          <w:sz w:val="28"/>
          <w:szCs w:val="28"/>
          <w:u w:val="single"/>
        </w:rPr>
        <w:t>Приложение для прохождения тестов и решения математических задач»</w:t>
      </w:r>
    </w:p>
    <w:p w14:paraId="598A1083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A8577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3157C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0294A4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5B0D158B" w14:textId="0DB36EAD" w:rsidR="00913DDB" w:rsidRPr="00C22CAA" w:rsidRDefault="00913DDB" w:rsidP="00913DDB">
      <w:pPr>
        <w:tabs>
          <w:tab w:val="left" w:pos="6096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студент 2 курса 4 группы  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Костюкова Анна Олеговна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0057A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2F8506" w14:textId="4CCDA5F0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ассистент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А.А.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0F0B7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8080E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9FEE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449C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1ED558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CAA">
        <w:rPr>
          <w:rFonts w:ascii="Times New Roman" w:hAnsi="Times New Roman" w:cs="Times New Roman"/>
          <w:sz w:val="28"/>
          <w:szCs w:val="28"/>
        </w:rPr>
        <w:t>Курсовой проект защищен с оценкой ______________________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</w:p>
    <w:p w14:paraId="0CEB7573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22CAA">
        <w:rPr>
          <w:rFonts w:ascii="Times New Roman" w:hAnsi="Times New Roman" w:cs="Times New Roman"/>
          <w:sz w:val="28"/>
          <w:szCs w:val="28"/>
        </w:rPr>
        <w:t>Руководитель</w:t>
      </w:r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</w:t>
      </w:r>
      <w:proofErr w:type="spellStart"/>
      <w:r w:rsidRPr="00C22CAA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C22CAA">
        <w:rPr>
          <w:rFonts w:ascii="Times New Roman" w:hAnsi="Times New Roman" w:cs="Times New Roman"/>
          <w:sz w:val="28"/>
          <w:szCs w:val="28"/>
          <w:u w:val="single"/>
        </w:rPr>
        <w:t xml:space="preserve"> Н.В.                     _</w:t>
      </w:r>
    </w:p>
    <w:p w14:paraId="4005869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08D8BF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63914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C9CEB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0C8AC4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3448D6" w14:textId="77777777" w:rsidR="00913DDB" w:rsidRPr="00C22CAA" w:rsidRDefault="00913DDB" w:rsidP="00913D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DB0619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85A415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F4798B" w14:textId="77777777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CE7A104" w14:textId="6F3A7998" w:rsidR="00913DDB" w:rsidRPr="00C22CAA" w:rsidRDefault="00913DDB" w:rsidP="00913D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24C01389" w14:textId="5B5B95B6" w:rsidR="00D768F7" w:rsidRPr="00913DDB" w:rsidRDefault="00D768F7"/>
    <w:p w14:paraId="66761B9C" w14:textId="28597BCC" w:rsidR="00D768F7" w:rsidRDefault="00D768F7" w:rsidP="00D768F7">
      <w:r>
        <w:t>содержание</w:t>
      </w:r>
    </w:p>
    <w:p w14:paraId="0BEF1C87" w14:textId="77777777" w:rsidR="00D768F7" w:rsidRDefault="00D768F7">
      <w:r>
        <w:br w:type="page"/>
      </w:r>
    </w:p>
    <w:p w14:paraId="070C1C4C" w14:textId="4C2B7242" w:rsidR="001E3591" w:rsidRPr="001E3591" w:rsidRDefault="001E3591" w:rsidP="001E3591">
      <w:pPr>
        <w:widowControl w:val="0"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515050994"/>
      <w:r w:rsidRPr="001E3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</w:t>
      </w:r>
      <w:bookmarkStart w:id="1" w:name="_GoBack"/>
      <w:bookmarkEnd w:id="1"/>
      <w:r w:rsidRPr="001E359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ение</w:t>
      </w:r>
      <w:bookmarkEnd w:id="0"/>
    </w:p>
    <w:p w14:paraId="76A6446E" w14:textId="77777777" w:rsidR="001E3591" w:rsidRPr="001E3591" w:rsidRDefault="001E3591" w:rsidP="001E359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Цифровые технологии сильно изменили жизнь человека. Компьютер предоставляет большие возможности для работы с разного вида информацией.</w:t>
      </w:r>
    </w:p>
    <w:p w14:paraId="639C3256" w14:textId="07308528" w:rsidR="001E3591" w:rsidRPr="001E3591" w:rsidRDefault="001E3591" w:rsidP="001E3591">
      <w:pPr>
        <w:widowControl w:val="0"/>
        <w:spacing w:after="0" w:line="240" w:lineRule="auto"/>
        <w:ind w:right="8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В настоящее время существует большое количество программ, которые позволяют создавать и проходить тесты.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Компьютер как средство для тестирования имеет свои достоинства и недостатки. Однако в объективности оценки ему отказать трудно. Видимо, именно этот фактор способствует расширению сферы применения компьютерного тестирования </w:t>
      </w:r>
      <w:r w:rsidR="00BE4862" w:rsidRPr="00BE486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оно успешно используется в школах, вузах, при поступлении на работу</w:t>
      </w:r>
      <w:r w:rsidR="00FF2F1E" w:rsidRPr="00FF2F1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A43E92D" w14:textId="77777777" w:rsidR="001E3591" w:rsidRPr="001E3591" w:rsidRDefault="001E3591" w:rsidP="001E3591">
      <w:pPr>
        <w:widowControl w:val="0"/>
        <w:spacing w:after="0" w:line="240" w:lineRule="auto"/>
        <w:ind w:right="8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591">
        <w:rPr>
          <w:rFonts w:ascii="Times New Roman" w:hAnsi="Times New Roman" w:cs="Times New Roman"/>
          <w:sz w:val="28"/>
          <w:szCs w:val="28"/>
          <w:shd w:val="clear" w:color="auto" w:fill="FFFFFF"/>
        </w:rPr>
        <w:t>Сегодня разработчики предлагают разнообразные компьютерные инструменты для подготовки тестовых заданий, начиная от различных редакторов и программ для разработки презентаций и до использования языков программирования и возможностей сети Интернет. Но разработка качественного тестового инструментария – длительный, трудоемкий и дорогостоящий процесс.</w:t>
      </w:r>
    </w:p>
    <w:p w14:paraId="1A555EAF" w14:textId="77777777" w:rsidR="001E3591" w:rsidRPr="001E3591" w:rsidRDefault="001E3591" w:rsidP="001E3591">
      <w:pPr>
        <w:spacing w:after="0" w:line="237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разработка программного средства, позволяющего создавать и проходить тесты. В качестве интерфейса прикладного программирования был выбран обширный API-интерфейс – Windows Presentation Foundation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DirectX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>. Это является одним из основных отличий WPF от более ранней технологии создания пользовательских интерфейсов – Windows Forms.</w:t>
      </w:r>
    </w:p>
    <w:p w14:paraId="581E1273" w14:textId="26526ED5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Для работы с WPF использовался объектно-ориентированный язык программирования с С-подобным синтаксисом – С#, разработанный для создания приложений на платформе Microsoft .NET </w:t>
      </w:r>
      <w:r w:rsidR="005B0DDD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. Кроме того, используемая в WPF модель разделения кода и дизайна предполагала</w:t>
      </w:r>
      <w:r w:rsidR="00FF2F1E" w:rsidRPr="00FF2F1E">
        <w:rPr>
          <w:rFonts w:ascii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работу</w:t>
      </w:r>
      <w:r w:rsidRPr="001E3591">
        <w:rPr>
          <w:rFonts w:ascii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с декларативным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языком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описания</w:t>
      </w:r>
      <w:r w:rsidRPr="001E3591">
        <w:rPr>
          <w:rFonts w:ascii="Times New Roman" w:hAnsi="Times New Roman" w:cs="Times New Roman"/>
          <w:sz w:val="28"/>
          <w:szCs w:val="28"/>
        </w:rPr>
        <w:tab/>
      </w:r>
      <w:r w:rsidRPr="001E3591">
        <w:rPr>
          <w:rFonts w:ascii="Times New Roman" w:eastAsia="Times New Roman" w:hAnsi="Times New Roman" w:cs="Times New Roman"/>
          <w:sz w:val="28"/>
          <w:szCs w:val="28"/>
        </w:rPr>
        <w:t>интерфейса –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Markup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E3591">
        <w:rPr>
          <w:rFonts w:ascii="Times New Roman" w:eastAsia="Times New Roman" w:hAnsi="Times New Roman" w:cs="Times New Roman"/>
          <w:sz w:val="28"/>
          <w:szCs w:val="28"/>
          <w:lang w:val="en-US"/>
        </w:rPr>
        <w:t>XAML</w:t>
      </w: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ED7412B" w14:textId="22EC0310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E3AC7" w14:textId="1561C674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701AB" w14:textId="1ED7D96F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D48C5" w14:textId="4D9D986A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CF519" w14:textId="6A838AB5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6D3EA9" w14:textId="2109AB5E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0040D" w14:textId="1AA82477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BB67B" w14:textId="6DE470EF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CD825F" w14:textId="3A0F78F6" w:rsid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E1D9A" w14:textId="77777777" w:rsidR="00BE4862" w:rsidRDefault="00BE4862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18533" w14:textId="6B7110CB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lastRenderedPageBreak/>
        <w:t>1.Теоретическое введение</w:t>
      </w:r>
    </w:p>
    <w:p w14:paraId="2E8FC8C6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1.1 Объектно-ориентированное программирование</w:t>
      </w:r>
    </w:p>
    <w:p w14:paraId="5D162633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 — это метод программирования, при использовании которого главными элементами программы являются понятия объектов и классов.</w:t>
      </w:r>
    </w:p>
    <w:p w14:paraId="35C45D4D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ООП возникло в результате развития идеологии процедурного программирования, где данные и подпрограммы (процедуры, функции) их обработки формально не связаны. В центре ООП находится понятие объекта.</w:t>
      </w:r>
    </w:p>
    <w:p w14:paraId="493C2698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Объект — это сущность, экземпляр класса, в которой можно посылать сообщения, и которая может на них реагировать, используя свои данные. Данные объекта скрыты от остальной программы. Сокрытие данных называется инкапсуляцией.</w:t>
      </w:r>
    </w:p>
    <w:p w14:paraId="23A163F8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Наличие инкапсуляции достаточно для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объектности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языка программирования, но ещё не означает его объектной ориентированности — для этого требуется наличие наследования.</w:t>
      </w:r>
    </w:p>
    <w:p w14:paraId="0184F744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полиморфизм; то есть возможность объектов с одинаковой спецификацией иметь различную реализацию.</w:t>
      </w:r>
    </w:p>
    <w:p w14:paraId="650E9AD5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Абстрагирование — это способ выделить набор значимых характеристик объекта, исключая из рассмотрения не значимые.  Инкапсуляция — это свойство системы, позволяющее объединить данные и методы, работающие с ними в классе, и скрыть детали реализации от пользователя. Наследование 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 или производным классом. Полиморфизм — это свойство системы использовать объекты с одинаковым интерфейсом без информации о типе и внутренней структуре объекта.</w:t>
      </w:r>
    </w:p>
    <w:p w14:paraId="27328BCC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>1.2 C#</w:t>
      </w:r>
    </w:p>
    <w:p w14:paraId="5929E7F3" w14:textId="77777777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C# – язык программирования, сочетающий объектно-ориентированные и контекстно-ориентированные концепции. Разработан в 1998-2001 годах группой инженеров под руководством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Андерсa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Хейлсбергa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Visual Studio.</w:t>
      </w:r>
    </w:p>
    <w:p w14:paraId="7EA05858" w14:textId="37B44320" w:rsidR="001E3591" w:rsidRPr="001E3591" w:rsidRDefault="001E3591" w:rsidP="001E3591">
      <w:pPr>
        <w:spacing w:line="237" w:lineRule="auto"/>
        <w:ind w:firstLine="8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35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C# относится к семье языков с C-подобным синтаксисом, из них его синтаксис наиболее близок к C++ и Java.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XML. Переняв многое от своих предшественников – языков C++,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Delphi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E3591">
        <w:rPr>
          <w:rFonts w:ascii="Times New Roman" w:eastAsia="Times New Roman" w:hAnsi="Times New Roman" w:cs="Times New Roman"/>
          <w:sz w:val="28"/>
          <w:szCs w:val="28"/>
        </w:rPr>
        <w:t>Modula</w:t>
      </w:r>
      <w:proofErr w:type="spellEnd"/>
      <w:r w:rsidRPr="001E3591">
        <w:rPr>
          <w:rFonts w:ascii="Times New Roman" w:eastAsia="Times New Roman" w:hAnsi="Times New Roman" w:cs="Times New Roman"/>
          <w:sz w:val="28"/>
          <w:szCs w:val="28"/>
        </w:rPr>
        <w:t xml:space="preserve"> и Smalltalk –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C++).</w:t>
      </w:r>
    </w:p>
    <w:p w14:paraId="04C8D9D5" w14:textId="53D4FEBA" w:rsidR="0072010A" w:rsidRDefault="00D245E3" w:rsidP="00D768F7">
      <w:r>
        <w:t>//дописать</w:t>
      </w:r>
    </w:p>
    <w:p w14:paraId="180551FC" w14:textId="70A211EF" w:rsidR="00D245E3" w:rsidRPr="00B41031" w:rsidRDefault="00D245E3" w:rsidP="00D245E3">
      <w:pPr>
        <w:keepNext/>
        <w:keepLines/>
        <w:spacing w:before="120" w:after="120" w:line="240" w:lineRule="auto"/>
        <w:ind w:right="85"/>
        <w:jc w:val="center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515300278"/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B410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41031">
        <w:rPr>
          <w:rFonts w:ascii="Times New Roman" w:eastAsia="Times New Roman" w:hAnsi="Times New Roman" w:cs="Times New Roman"/>
          <w:b/>
          <w:bCs/>
          <w:sz w:val="28"/>
          <w:szCs w:val="28"/>
        </w:rPr>
        <w:t>Обзор прототипов</w:t>
      </w:r>
      <w:bookmarkEnd w:id="2"/>
    </w:p>
    <w:p w14:paraId="1F26E24D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A76DF5">
        <w:rPr>
          <w:rFonts w:ascii="Times New Roman" w:hAnsi="Times New Roman" w:cs="Times New Roman"/>
          <w:sz w:val="28"/>
        </w:rPr>
        <w:t xml:space="preserve">Программное средство </w:t>
      </w:r>
      <w:r w:rsidRPr="00A76DF5">
        <w:rPr>
          <w:rFonts w:ascii="Times New Roman" w:hAnsi="Times New Roman" w:cs="Times New Roman"/>
          <w:i/>
          <w:sz w:val="28"/>
        </w:rPr>
        <w:t>«Конструктор тестов»</w:t>
      </w:r>
    </w:p>
    <w:p w14:paraId="31C46ED4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A76DF5">
        <w:rPr>
          <w:rFonts w:ascii="Times New Roman" w:hAnsi="Times New Roman" w:cs="Times New Roman"/>
          <w:sz w:val="28"/>
        </w:rPr>
        <w:t>Конструктор тестов - программа для создания и проведения тестов. Приложение позволяет:</w:t>
      </w:r>
    </w:p>
    <w:p w14:paraId="57DC8019" w14:textId="77777777" w:rsidR="00D245E3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создавать тесты из пяти различных типов вопросов;</w:t>
      </w:r>
    </w:p>
    <w:p w14:paraId="412B2B0E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форматировать текст в вопросах;</w:t>
      </w:r>
    </w:p>
    <w:p w14:paraId="301F881C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выводить тесты и результаты тестирования на печать;</w:t>
      </w:r>
    </w:p>
    <w:p w14:paraId="44B573B6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проверять орфографию;</w:t>
      </w:r>
    </w:p>
    <w:p w14:paraId="0024E949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настраивать интерфейс приложения;</w:t>
      </w:r>
    </w:p>
    <w:p w14:paraId="231632AB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использовать неограниченное количество тем и вопросов;</w:t>
      </w:r>
    </w:p>
    <w:p w14:paraId="25A296DA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задавать каждому вопросу индивидуальную оценку в баллах;</w:t>
      </w:r>
    </w:p>
    <w:p w14:paraId="6981EB0E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искать вопросы в базе;</w:t>
      </w:r>
    </w:p>
    <w:p w14:paraId="38236B54" w14:textId="77777777" w:rsidR="00D245E3" w:rsidRPr="00B41031" w:rsidRDefault="00D245E3" w:rsidP="00D245E3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включать в вопросы мультимедийные файлы (картинки, звук, видео). </w:t>
      </w:r>
    </w:p>
    <w:p w14:paraId="41D936EE" w14:textId="77777777" w:rsidR="00D245E3" w:rsidRPr="00B41031" w:rsidRDefault="00D245E3" w:rsidP="00D245E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содержит три модуля: один предназначен для составления тестов и заполнения базы вопросов (рисунок 1.1); второй для проведения тестирования и третий - для оценки результатов тестирования.</w:t>
      </w:r>
    </w:p>
    <w:p w14:paraId="451D11E4" w14:textId="77777777" w:rsidR="00D245E3" w:rsidRPr="00B41031" w:rsidRDefault="00D245E3" w:rsidP="00D245E3">
      <w:pPr>
        <w:pStyle w:val="a3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lastRenderedPageBreak/>
        <w:drawing>
          <wp:inline distT="0" distB="0" distL="0" distR="0" wp14:anchorId="0854DA4A" wp14:editId="3A4709FF">
            <wp:extent cx="5943600" cy="4240657"/>
            <wp:effectExtent l="0" t="0" r="0" b="7620"/>
            <wp:docPr id="2" name="Рисунок 2" descr="https://upload.wikimedia.org/wikipedia/ru/thumb/3/39/SimulatorEditor.png/534px-Simulator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3/39/SimulatorEditor.png/534px-SimulatorEdi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3" cy="42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31F8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Рисунок 1.1 – Интерфейс для составления теста </w:t>
      </w: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заполнения базы вопросов</w:t>
      </w:r>
    </w:p>
    <w:p w14:paraId="5E3DBE46" w14:textId="77777777" w:rsidR="00D245E3" w:rsidRPr="00A76DF5" w:rsidRDefault="00D245E3" w:rsidP="00D245E3">
      <w:pPr>
        <w:pStyle w:val="a3"/>
        <w:ind w:firstLine="851"/>
        <w:jc w:val="both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 xml:space="preserve">Тестируемый имеет возможность пропускать сложные вопросы. Преподаватель может приостанавливать тестирование, ограничивать его временными рамками, а также централизованно получать данные о прохождении тестов. Поддерживается разграничение прав доступа, резервное копирование и синхронизация базы. С сайта разработчиков программы можно загрузить множество вариантов готовых тестов на самую разнообразную тематику: ПДД, ЕГЭ, русский, французский и английский языки, экология, информатика, математика и др. </w:t>
      </w:r>
    </w:p>
    <w:p w14:paraId="01B972B4" w14:textId="77777777" w:rsidR="00D245E3" w:rsidRPr="00A76DF5" w:rsidRDefault="00D245E3" w:rsidP="00D245E3">
      <w:pPr>
        <w:pStyle w:val="a3"/>
        <w:ind w:firstLine="851"/>
        <w:rPr>
          <w:rFonts w:ascii="Times New Roman" w:hAnsi="Times New Roman" w:cs="Times New Roman"/>
          <w:sz w:val="28"/>
        </w:rPr>
      </w:pPr>
      <w:r w:rsidRPr="00A76DF5">
        <w:rPr>
          <w:rFonts w:ascii="Times New Roman" w:hAnsi="Times New Roman" w:cs="Times New Roman"/>
          <w:sz w:val="28"/>
        </w:rPr>
        <w:t>Программное средство «Универсальный тест»</w:t>
      </w:r>
    </w:p>
    <w:p w14:paraId="42720CC0" w14:textId="77777777" w:rsidR="00D245E3" w:rsidRPr="00B41031" w:rsidRDefault="00D245E3" w:rsidP="00D245E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Универсальный тест - приложение для создания тестов и проведения тестирования. Программа содержит в себе два модуля. Модуль под названием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Tester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позволяет проверять знания учащихся, студентов и персонала при помощи готовых тестов на самую разнообразную тематику - по русскому и английскому языку, информатике, ОБЖ, геометрии, физике, медицине, социологии, религиоведению, бухгалтерскому учету и т.д. База имеющихся тестов состоит из трех групп - тестов для школьников, тестов для ВУЗов, ПТУ и техникумов и тестов для проверки профессиональных знаний. Эти тесты составлялись пользователями предыдущих версий программы. Во время тестирования перед пользователем выводится серия вопросов с вариантами ответов (рисунок 1.2). Вопросы выбираются из базы в случайном порядке.</w:t>
      </w:r>
    </w:p>
    <w:p w14:paraId="2C6005C8" w14:textId="77777777" w:rsidR="00D245E3" w:rsidRPr="00B41031" w:rsidRDefault="00D245E3" w:rsidP="00D245E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74F8E" wp14:editId="7A93E535">
            <wp:extent cx="5940425" cy="4547725"/>
            <wp:effectExtent l="0" t="0" r="3175" b="5715"/>
            <wp:docPr id="3" name="Рисунок 3" descr="http://soft.mydiv.net/images/ru/win/screens/54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.mydiv.net/images/ru/win/screens/549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A6F0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>Рисунок 1.2 – Интерфейс для тестирования</w:t>
      </w:r>
    </w:p>
    <w:p w14:paraId="4B734ADC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 При помощи модуля Test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можно составлять и собственные тесты. В них можно использовать графику и тексты с форматированием. Доступ к модулю Test </w:t>
      </w:r>
      <w:proofErr w:type="spellStart"/>
      <w:r w:rsidRPr="00B41031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B41031">
        <w:rPr>
          <w:rFonts w:ascii="Times New Roman" w:hAnsi="Times New Roman" w:cs="Times New Roman"/>
          <w:sz w:val="28"/>
          <w:szCs w:val="28"/>
        </w:rPr>
        <w:t xml:space="preserve"> предоставляется либо на платной основе, либо в обмен на составленный пользователем собственный тест. Имеется возможность тестирования по локальной сети и сбора полученных результатов при помощи встроенного сервера.</w:t>
      </w:r>
    </w:p>
    <w:p w14:paraId="210BB590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Программное средство </w:t>
      </w:r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«</w:t>
      </w:r>
      <w:proofErr w:type="spellStart"/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</w:rPr>
        <w:t>»</w:t>
      </w:r>
    </w:p>
    <w:p w14:paraId="59410E68" w14:textId="77777777" w:rsidR="00D245E3" w:rsidRPr="00B41031" w:rsidRDefault="00D245E3" w:rsidP="00D245E3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приложение для создания разнообразных тестов, основанных на системе начисления баллов. </w:t>
      </w:r>
      <w:proofErr w:type="spellStart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AnsTester</w:t>
      </w:r>
      <w:proofErr w:type="spellEnd"/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изначально предназначался для проведения компьютерного тестирования в средней школе. Помимо тестирования, программа позволяет проводить различные опросы. В пакет входят несколько модулей - один предназначен для проведения тестирования (рисунок 1.3), второй - для просмотра результатов тестов и третий - для создания тестов. </w:t>
      </w:r>
    </w:p>
    <w:p w14:paraId="2FD2955B" w14:textId="77777777" w:rsidR="00D245E3" w:rsidRPr="00B41031" w:rsidRDefault="00D245E3" w:rsidP="00D245E3">
      <w:pPr>
        <w:pStyle w:val="a3"/>
        <w:jc w:val="center"/>
        <w:rPr>
          <w:rFonts w:eastAsia="Times New Roman"/>
          <w:color w:val="000000" w:themeColor="text1"/>
        </w:rPr>
      </w:pPr>
      <w:r w:rsidRPr="00B41031">
        <w:rPr>
          <w:noProof/>
          <w:lang w:eastAsia="ru-RU"/>
        </w:rPr>
        <w:lastRenderedPageBreak/>
        <w:drawing>
          <wp:inline distT="0" distB="0" distL="0" distR="0" wp14:anchorId="16CD0E4E" wp14:editId="53AA771D">
            <wp:extent cx="5915025" cy="4895850"/>
            <wp:effectExtent l="0" t="0" r="9525" b="0"/>
            <wp:docPr id="4" name="Рисунок 4" descr="http://soft.mydiv.net/images/ru/win/screens/5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.mydiv.net/images/ru/win/screens/527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9B47" w14:textId="77777777" w:rsidR="00D245E3" w:rsidRPr="00B41031" w:rsidRDefault="00D245E3" w:rsidP="00D245E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031">
        <w:rPr>
          <w:rFonts w:ascii="Times New Roman" w:hAnsi="Times New Roman" w:cs="Times New Roman"/>
          <w:sz w:val="28"/>
          <w:szCs w:val="28"/>
        </w:rPr>
        <w:t xml:space="preserve">Рисунок 1.3 – Интерфейс </w:t>
      </w: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проведения тестирования</w:t>
      </w:r>
    </w:p>
    <w:p w14:paraId="1129B6C2" w14:textId="77777777" w:rsidR="00D245E3" w:rsidRPr="00B41031" w:rsidRDefault="00D245E3" w:rsidP="00D245E3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1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D3CFEBD" w14:textId="77777777" w:rsidR="00D245E3" w:rsidRPr="00D768F7" w:rsidRDefault="00D245E3" w:rsidP="00D768F7"/>
    <w:sectPr w:rsidR="00D245E3" w:rsidRPr="00D7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92072"/>
    <w:multiLevelType w:val="hybridMultilevel"/>
    <w:tmpl w:val="135AEC46"/>
    <w:lvl w:ilvl="0" w:tplc="69D6ABA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3"/>
    <w:rsid w:val="001E3591"/>
    <w:rsid w:val="005B0DDD"/>
    <w:rsid w:val="0072010A"/>
    <w:rsid w:val="00913DDB"/>
    <w:rsid w:val="00AA62BB"/>
    <w:rsid w:val="00BE4862"/>
    <w:rsid w:val="00D245E3"/>
    <w:rsid w:val="00D768F7"/>
    <w:rsid w:val="00E361A3"/>
    <w:rsid w:val="00FA52BE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184A"/>
  <w15:chartTrackingRefBased/>
  <w15:docId w15:val="{EAFF2639-B969-41DE-BA4F-CAB2FA9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8F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8F7"/>
    <w:pPr>
      <w:spacing w:after="0" w:line="240" w:lineRule="auto"/>
    </w:pPr>
    <w:rPr>
      <w:lang w:val="ru-RU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D245E3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rsid w:val="00D245E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Костюкова Анна</cp:lastModifiedBy>
  <cp:revision>5</cp:revision>
  <dcterms:created xsi:type="dcterms:W3CDTF">2020-03-27T22:55:00Z</dcterms:created>
  <dcterms:modified xsi:type="dcterms:W3CDTF">2020-05-09T19:42:00Z</dcterms:modified>
</cp:coreProperties>
</file>