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8A9" w:rsidRPr="00DD45C3" w:rsidRDefault="004958A9" w:rsidP="00EF6762">
      <w:pPr>
        <w:pStyle w:val="a3"/>
        <w:numPr>
          <w:ilvl w:val="0"/>
          <w:numId w:val="1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45C3">
        <w:rPr>
          <w:rFonts w:ascii="Times New Roman" w:hAnsi="Times New Roman" w:cs="Times New Roman"/>
          <w:b/>
          <w:sz w:val="28"/>
          <w:szCs w:val="28"/>
        </w:rPr>
        <w:t>Дайте определение понятию «синхронизация потоков».</w:t>
      </w:r>
    </w:p>
    <w:p w:rsidR="0043662F" w:rsidRDefault="00371B58" w:rsidP="00DD45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43662F" w:rsidRPr="0043662F">
        <w:rPr>
          <w:rFonts w:ascii="Times New Roman" w:hAnsi="Times New Roman" w:cs="Times New Roman"/>
          <w:sz w:val="28"/>
          <w:szCs w:val="28"/>
        </w:rPr>
        <w:t>инхронизация - механизм упорядочивания выполнения</w:t>
      </w:r>
      <w:r w:rsidR="0043662F">
        <w:rPr>
          <w:rFonts w:ascii="Times New Roman" w:hAnsi="Times New Roman" w:cs="Times New Roman"/>
          <w:sz w:val="28"/>
          <w:szCs w:val="28"/>
        </w:rPr>
        <w:t xml:space="preserve"> программных блоков</w:t>
      </w:r>
      <w:r w:rsidR="0043662F" w:rsidRPr="0043662F">
        <w:rPr>
          <w:rFonts w:ascii="Times New Roman" w:hAnsi="Times New Roman" w:cs="Times New Roman"/>
          <w:sz w:val="28"/>
          <w:szCs w:val="28"/>
        </w:rPr>
        <w:t xml:space="preserve"> двух или более потоков.</w:t>
      </w:r>
      <w:r w:rsidR="0043662F">
        <w:rPr>
          <w:rFonts w:ascii="Times New Roman" w:hAnsi="Times New Roman" w:cs="Times New Roman"/>
          <w:sz w:val="28"/>
          <w:szCs w:val="28"/>
        </w:rPr>
        <w:t xml:space="preserve"> (Лекция)</w:t>
      </w:r>
    </w:p>
    <w:p w:rsidR="00DD45C3" w:rsidRDefault="00DD45C3" w:rsidP="00DD45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5C3">
        <w:rPr>
          <w:rFonts w:ascii="Times New Roman" w:hAnsi="Times New Roman" w:cs="Times New Roman"/>
          <w:sz w:val="28"/>
          <w:szCs w:val="28"/>
        </w:rPr>
        <w:t xml:space="preserve">Синхронизация потоков (Thread </w:t>
      </w:r>
      <w:proofErr w:type="spellStart"/>
      <w:r w:rsidRPr="00DD45C3">
        <w:rPr>
          <w:rFonts w:ascii="Times New Roman" w:hAnsi="Times New Roman" w:cs="Times New Roman"/>
          <w:sz w:val="28"/>
          <w:szCs w:val="28"/>
        </w:rPr>
        <w:t>Synchronization</w:t>
      </w:r>
      <w:proofErr w:type="spellEnd"/>
      <w:r w:rsidRPr="00DD45C3">
        <w:rPr>
          <w:rFonts w:ascii="Times New Roman" w:hAnsi="Times New Roman" w:cs="Times New Roman"/>
          <w:sz w:val="28"/>
          <w:szCs w:val="28"/>
        </w:rPr>
        <w:t>) — это обобщенный термин, относящийся к процессу взаимодействия и взаимосвязи потоков.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hyperlink r:id="rId5" w:history="1">
        <w:r w:rsidR="00BE6D37" w:rsidRPr="00ED6C36">
          <w:rPr>
            <w:rStyle w:val="a4"/>
            <w:rFonts w:ascii="Times New Roman" w:hAnsi="Times New Roman" w:cs="Times New Roman"/>
            <w:sz w:val="28"/>
            <w:szCs w:val="28"/>
          </w:rPr>
          <w:t>https://naparah.com/evm/09131501.html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</w:p>
    <w:p w:rsidR="00BE6D37" w:rsidRPr="00BE6D37" w:rsidRDefault="00BE6D37" w:rsidP="00BE6D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D37">
        <w:rPr>
          <w:rFonts w:ascii="Times New Roman" w:hAnsi="Times New Roman" w:cs="Times New Roman"/>
          <w:sz w:val="28"/>
          <w:szCs w:val="28"/>
        </w:rPr>
        <w:t>Синхронизация потоков – механизм, позволяющий потокам согласовывать свою работу с общими ресурсами. Этот механизм представляет собой набор объектов операционной системы, которые создаются и управляются программно, являются общими для всех нитей в системе (некоторые - для нитей, принадлежащих одному процессу) и используются для координирования доступа к ресурсам. В качестве ресурсов может выступать все, что может быть общим для двух и более нитей - файл на диске, порт, запись в базе данных, объект GDI, и даже глобальная переменная программы (которая может быть доступна из нитей, принадлежащих одному процессу).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BE6D37">
        <w:rPr>
          <w:rFonts w:ascii="Times New Roman" w:hAnsi="Times New Roman" w:cs="Times New Roman"/>
          <w:sz w:val="28"/>
          <w:szCs w:val="28"/>
        </w:rPr>
        <w:t>http://www.codenet.ru/</w:t>
      </w:r>
      <w:proofErr w:type="spellStart"/>
      <w:r w:rsidRPr="00BE6D37">
        <w:rPr>
          <w:rFonts w:ascii="Times New Roman" w:hAnsi="Times New Roman" w:cs="Times New Roman"/>
          <w:sz w:val="28"/>
          <w:szCs w:val="28"/>
        </w:rPr>
        <w:t>progr</w:t>
      </w:r>
      <w:proofErr w:type="spellEnd"/>
      <w:r w:rsidRPr="00BE6D3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E6D37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BE6D3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E6D37">
        <w:rPr>
          <w:rFonts w:ascii="Times New Roman" w:hAnsi="Times New Roman" w:cs="Times New Roman"/>
          <w:sz w:val="28"/>
          <w:szCs w:val="28"/>
        </w:rPr>
        <w:t>process-threads-sync.php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BE6D37" w:rsidRPr="00DD45C3" w:rsidRDefault="00BE6D37" w:rsidP="00DD45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728B" w:rsidRPr="00EF6762" w:rsidRDefault="00DD45C3" w:rsidP="00DD45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4455319"/>
            <wp:effectExtent l="0" t="0" r="3175" b="2540"/>
            <wp:docPr id="1" name="Рисунок 1" descr="https://cf.ppt-online.org/files/slide/h/hxAaR9k2NbmH5O0BgVCy4KiGS6flc3zMYweFPE/slid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f.ppt-online.org/files/slide/h/hxAaR9k2NbmH5O0BgVCy4KiGS6flc3zMYweFPE/slide-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5C3" w:rsidRDefault="00DD45C3" w:rsidP="00DD45C3">
      <w:pPr>
        <w:pStyle w:val="a3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:rsidR="004958A9" w:rsidRPr="0043662F" w:rsidRDefault="004958A9" w:rsidP="00EF6762">
      <w:pPr>
        <w:pStyle w:val="a3"/>
        <w:numPr>
          <w:ilvl w:val="0"/>
          <w:numId w:val="1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662F">
        <w:rPr>
          <w:rFonts w:ascii="Times New Roman" w:hAnsi="Times New Roman" w:cs="Times New Roman"/>
          <w:b/>
          <w:sz w:val="28"/>
          <w:szCs w:val="28"/>
        </w:rPr>
        <w:t>Объясните понятие «взаимная блокировка».</w:t>
      </w:r>
    </w:p>
    <w:p w:rsidR="0064728B" w:rsidRPr="0043662F" w:rsidRDefault="0043662F" w:rsidP="004366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7"/>
          <w:shd w:val="clear" w:color="auto" w:fill="FFFFFF"/>
        </w:rPr>
      </w:pPr>
      <w:r w:rsidRPr="0043662F">
        <w:rPr>
          <w:rFonts w:ascii="Times New Roman" w:hAnsi="Times New Roman" w:cs="Times New Roman"/>
          <w:b/>
          <w:sz w:val="28"/>
          <w:szCs w:val="27"/>
          <w:shd w:val="clear" w:color="auto" w:fill="FFFFFF"/>
        </w:rPr>
        <w:t>Взаимная блокировка</w:t>
      </w:r>
      <w:r w:rsidRPr="0043662F">
        <w:rPr>
          <w:rFonts w:ascii="Times New Roman" w:hAnsi="Times New Roman" w:cs="Times New Roman"/>
          <w:sz w:val="28"/>
          <w:szCs w:val="27"/>
          <w:shd w:val="clear" w:color="auto" w:fill="FFFFFF"/>
        </w:rPr>
        <w:t xml:space="preserve"> – это ситуация в которой, два или более процесса занимая некоторые ресурсы, пытаются заполучить некоторые другие ресурсы, занятые другими процессами и ни один из процессов не может занять необходимый им ресурс, и соответственно освободить занимаемый. </w:t>
      </w:r>
      <w:r w:rsidRPr="0043662F">
        <w:rPr>
          <w:rFonts w:ascii="Times New Roman" w:hAnsi="Times New Roman" w:cs="Times New Roman"/>
          <w:sz w:val="28"/>
          <w:szCs w:val="27"/>
          <w:shd w:val="clear" w:color="auto" w:fill="FFFFFF"/>
        </w:rPr>
        <w:lastRenderedPageBreak/>
        <w:t>(</w:t>
      </w:r>
      <w:hyperlink r:id="rId7" w:history="1">
        <w:r w:rsidRPr="0043662F">
          <w:rPr>
            <w:rStyle w:val="a4"/>
            <w:rFonts w:ascii="Times New Roman" w:hAnsi="Times New Roman" w:cs="Times New Roman"/>
            <w:color w:val="auto"/>
            <w:sz w:val="28"/>
            <w:szCs w:val="27"/>
            <w:shd w:val="clear" w:color="auto" w:fill="FFFFFF"/>
          </w:rPr>
          <w:t>https://javarush.ru/groups/posts/1422-vzaimnaja-blokirovkadeadlock-v-java-i-metodih-borjhbih-s-ney</w:t>
        </w:r>
      </w:hyperlink>
      <w:r w:rsidRPr="0043662F">
        <w:rPr>
          <w:rFonts w:ascii="Times New Roman" w:hAnsi="Times New Roman" w:cs="Times New Roman"/>
          <w:sz w:val="28"/>
          <w:szCs w:val="27"/>
          <w:shd w:val="clear" w:color="auto" w:fill="FFFFFF"/>
        </w:rPr>
        <w:t>)</w:t>
      </w:r>
    </w:p>
    <w:p w:rsidR="0043662F" w:rsidRPr="0043662F" w:rsidRDefault="0043662F" w:rsidP="004366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7"/>
          <w:shd w:val="clear" w:color="auto" w:fill="FFFFFF"/>
        </w:rPr>
      </w:pPr>
      <w:r w:rsidRPr="0043662F">
        <w:rPr>
          <w:rFonts w:ascii="Times New Roman" w:hAnsi="Times New Roman" w:cs="Times New Roman"/>
          <w:b/>
          <w:sz w:val="28"/>
          <w:szCs w:val="27"/>
          <w:shd w:val="clear" w:color="auto" w:fill="FFFFFF"/>
        </w:rPr>
        <w:t>Взаимная блокировка</w:t>
      </w:r>
      <w:r w:rsidRPr="0043662F">
        <w:rPr>
          <w:rFonts w:ascii="Times New Roman" w:hAnsi="Times New Roman" w:cs="Times New Roman"/>
          <w:sz w:val="28"/>
          <w:szCs w:val="27"/>
          <w:shd w:val="clear" w:color="auto" w:fill="FFFFFF"/>
        </w:rPr>
        <w:t xml:space="preserve"> (</w:t>
      </w:r>
      <w:proofErr w:type="spellStart"/>
      <w:r w:rsidRPr="0043662F">
        <w:rPr>
          <w:rFonts w:ascii="Times New Roman" w:hAnsi="Times New Roman" w:cs="Times New Roman"/>
          <w:sz w:val="28"/>
          <w:szCs w:val="27"/>
          <w:shd w:val="clear" w:color="auto" w:fill="FFFFFF"/>
        </w:rPr>
        <w:t>deadlock</w:t>
      </w:r>
      <w:proofErr w:type="spellEnd"/>
      <w:r w:rsidRPr="0043662F">
        <w:rPr>
          <w:rFonts w:ascii="Times New Roman" w:hAnsi="Times New Roman" w:cs="Times New Roman"/>
          <w:sz w:val="28"/>
          <w:szCs w:val="27"/>
          <w:shd w:val="clear" w:color="auto" w:fill="FFFFFF"/>
        </w:rPr>
        <w:t>) - явление при котором все потоки находятся в режиме ожидания. Происходит, когда достигаются состояния:</w:t>
      </w:r>
    </w:p>
    <w:p w:rsidR="0043662F" w:rsidRPr="0043662F" w:rsidRDefault="0043662F" w:rsidP="0043662F">
      <w:pPr>
        <w:pStyle w:val="a3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7"/>
          <w:shd w:val="clear" w:color="auto" w:fill="FFFFFF"/>
        </w:rPr>
      </w:pPr>
      <w:r w:rsidRPr="0043662F">
        <w:rPr>
          <w:rFonts w:ascii="Times New Roman" w:hAnsi="Times New Roman" w:cs="Times New Roman"/>
          <w:sz w:val="28"/>
          <w:szCs w:val="27"/>
          <w:shd w:val="clear" w:color="auto" w:fill="FFFFFF"/>
        </w:rPr>
        <w:t>взаимного исключения: по крайней мере один ресурс занят в режиме неделимости и, следовательно, только один поток может использовать ресурс в любой данный момент времени.</w:t>
      </w:r>
    </w:p>
    <w:p w:rsidR="0043662F" w:rsidRPr="0043662F" w:rsidRDefault="0043662F" w:rsidP="0043662F">
      <w:pPr>
        <w:pStyle w:val="a3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7"/>
          <w:shd w:val="clear" w:color="auto" w:fill="FFFFFF"/>
        </w:rPr>
      </w:pPr>
      <w:r w:rsidRPr="0043662F">
        <w:rPr>
          <w:rFonts w:ascii="Times New Roman" w:hAnsi="Times New Roman" w:cs="Times New Roman"/>
          <w:sz w:val="28"/>
          <w:szCs w:val="27"/>
          <w:shd w:val="clear" w:color="auto" w:fill="FFFFFF"/>
        </w:rPr>
        <w:t>удержания и ожидания: поток удерживает как минимум один ресурс и запрашивает дополнительные ресурсов, которые удерживаются другими потоками.</w:t>
      </w:r>
    </w:p>
    <w:p w:rsidR="0043662F" w:rsidRPr="0043662F" w:rsidRDefault="0043662F" w:rsidP="0043662F">
      <w:pPr>
        <w:pStyle w:val="a3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7"/>
          <w:shd w:val="clear" w:color="auto" w:fill="FFFFFF"/>
        </w:rPr>
      </w:pPr>
      <w:r w:rsidRPr="0043662F">
        <w:rPr>
          <w:rFonts w:ascii="Times New Roman" w:hAnsi="Times New Roman" w:cs="Times New Roman"/>
          <w:sz w:val="28"/>
          <w:szCs w:val="27"/>
          <w:shd w:val="clear" w:color="auto" w:fill="FFFFFF"/>
        </w:rPr>
        <w:t xml:space="preserve">отсутствия </w:t>
      </w:r>
      <w:proofErr w:type="spellStart"/>
      <w:r w:rsidRPr="0043662F">
        <w:rPr>
          <w:rFonts w:ascii="Times New Roman" w:hAnsi="Times New Roman" w:cs="Times New Roman"/>
          <w:sz w:val="28"/>
          <w:szCs w:val="27"/>
          <w:shd w:val="clear" w:color="auto" w:fill="FFFFFF"/>
        </w:rPr>
        <w:t>предочистки</w:t>
      </w:r>
      <w:proofErr w:type="spellEnd"/>
      <w:r w:rsidRPr="0043662F">
        <w:rPr>
          <w:rFonts w:ascii="Times New Roman" w:hAnsi="Times New Roman" w:cs="Times New Roman"/>
          <w:sz w:val="28"/>
          <w:szCs w:val="27"/>
          <w:shd w:val="clear" w:color="auto" w:fill="FFFFFF"/>
        </w:rPr>
        <w:t xml:space="preserve">: операционная система не </w:t>
      </w:r>
      <w:proofErr w:type="spellStart"/>
      <w:r w:rsidRPr="0043662F">
        <w:rPr>
          <w:rFonts w:ascii="Times New Roman" w:hAnsi="Times New Roman" w:cs="Times New Roman"/>
          <w:sz w:val="28"/>
          <w:szCs w:val="27"/>
          <w:shd w:val="clear" w:color="auto" w:fill="FFFFFF"/>
        </w:rPr>
        <w:t>переназначивает</w:t>
      </w:r>
      <w:proofErr w:type="spellEnd"/>
      <w:r w:rsidRPr="0043662F">
        <w:rPr>
          <w:rFonts w:ascii="Times New Roman" w:hAnsi="Times New Roman" w:cs="Times New Roman"/>
          <w:sz w:val="28"/>
          <w:szCs w:val="27"/>
          <w:shd w:val="clear" w:color="auto" w:fill="FFFFFF"/>
        </w:rPr>
        <w:t xml:space="preserve"> ресурсы: если они уже заняты, они должны отдаваться удерживающим потокам сразу же.</w:t>
      </w:r>
    </w:p>
    <w:p w:rsidR="0043662F" w:rsidRPr="0043662F" w:rsidRDefault="0043662F" w:rsidP="0043662F">
      <w:pPr>
        <w:pStyle w:val="a3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7"/>
          <w:shd w:val="clear" w:color="auto" w:fill="FFFFFF"/>
        </w:rPr>
      </w:pPr>
      <w:r w:rsidRPr="0043662F">
        <w:rPr>
          <w:rFonts w:ascii="Times New Roman" w:hAnsi="Times New Roman" w:cs="Times New Roman"/>
          <w:sz w:val="28"/>
          <w:szCs w:val="27"/>
          <w:shd w:val="clear" w:color="auto" w:fill="FFFFFF"/>
        </w:rPr>
        <w:t xml:space="preserve">цикличного ожидания: поток ждёт освобождения ресурса другим потоком, который в свою очередь ждёт освобождения </w:t>
      </w:r>
      <w:proofErr w:type="gramStart"/>
      <w:r w:rsidRPr="0043662F">
        <w:rPr>
          <w:rFonts w:ascii="Times New Roman" w:hAnsi="Times New Roman" w:cs="Times New Roman"/>
          <w:sz w:val="28"/>
          <w:szCs w:val="27"/>
          <w:shd w:val="clear" w:color="auto" w:fill="FFFFFF"/>
        </w:rPr>
        <w:t>ресурса</w:t>
      </w:r>
      <w:proofErr w:type="gramEnd"/>
      <w:r w:rsidRPr="0043662F">
        <w:rPr>
          <w:rFonts w:ascii="Times New Roman" w:hAnsi="Times New Roman" w:cs="Times New Roman"/>
          <w:sz w:val="28"/>
          <w:szCs w:val="27"/>
          <w:shd w:val="clear" w:color="auto" w:fill="FFFFFF"/>
        </w:rPr>
        <w:t xml:space="preserve"> заблокированного первым потоком.</w:t>
      </w:r>
    </w:p>
    <w:p w:rsidR="0043662F" w:rsidRPr="00EF6762" w:rsidRDefault="0043662F" w:rsidP="00EF67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728B" w:rsidRPr="00EF6762" w:rsidRDefault="004958A9" w:rsidP="00EF6762">
      <w:pPr>
        <w:pStyle w:val="a3"/>
        <w:numPr>
          <w:ilvl w:val="0"/>
          <w:numId w:val="1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F6762">
        <w:rPr>
          <w:rFonts w:ascii="Times New Roman" w:hAnsi="Times New Roman" w:cs="Times New Roman"/>
          <w:sz w:val="28"/>
          <w:szCs w:val="28"/>
        </w:rPr>
        <w:t xml:space="preserve">Перечислите механизмы авторизации OS. </w:t>
      </w:r>
    </w:p>
    <w:p w:rsidR="0064728B" w:rsidRPr="00EF6762" w:rsidRDefault="0064728B" w:rsidP="00EF6762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:rsidR="004958A9" w:rsidRPr="00EF6762" w:rsidRDefault="004958A9" w:rsidP="00EF67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7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58A9" w:rsidRPr="00072F38" w:rsidRDefault="004958A9" w:rsidP="00EF6762">
      <w:pPr>
        <w:pStyle w:val="a3"/>
        <w:numPr>
          <w:ilvl w:val="0"/>
          <w:numId w:val="1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2F38">
        <w:rPr>
          <w:rFonts w:ascii="Times New Roman" w:hAnsi="Times New Roman" w:cs="Times New Roman"/>
          <w:b/>
          <w:sz w:val="28"/>
          <w:szCs w:val="28"/>
        </w:rPr>
        <w:t xml:space="preserve">Поясните в чем разница между механизмом </w:t>
      </w:r>
      <w:proofErr w:type="spellStart"/>
      <w:r w:rsidRPr="00072F38">
        <w:rPr>
          <w:rFonts w:ascii="Times New Roman" w:hAnsi="Times New Roman" w:cs="Times New Roman"/>
          <w:b/>
          <w:sz w:val="28"/>
          <w:szCs w:val="28"/>
          <w:lang w:val="en-US"/>
        </w:rPr>
        <w:t>mutex</w:t>
      </w:r>
      <w:proofErr w:type="spellEnd"/>
      <w:r w:rsidRPr="00072F38">
        <w:rPr>
          <w:rFonts w:ascii="Times New Roman" w:hAnsi="Times New Roman" w:cs="Times New Roman"/>
          <w:b/>
          <w:sz w:val="28"/>
          <w:szCs w:val="28"/>
        </w:rPr>
        <w:t xml:space="preserve"> и </w:t>
      </w:r>
      <w:r w:rsidRPr="00072F38">
        <w:rPr>
          <w:rFonts w:ascii="Times New Roman" w:hAnsi="Times New Roman" w:cs="Times New Roman"/>
          <w:b/>
          <w:sz w:val="28"/>
          <w:szCs w:val="28"/>
          <w:lang w:val="en-US"/>
        </w:rPr>
        <w:t>semaphore</w:t>
      </w:r>
      <w:r w:rsidRPr="00072F38">
        <w:rPr>
          <w:rFonts w:ascii="Times New Roman" w:hAnsi="Times New Roman" w:cs="Times New Roman"/>
          <w:b/>
          <w:sz w:val="28"/>
          <w:szCs w:val="28"/>
        </w:rPr>
        <w:t xml:space="preserve">.   </w:t>
      </w:r>
    </w:p>
    <w:p w:rsidR="0064728B" w:rsidRPr="00EF6762" w:rsidRDefault="00EF6762" w:rsidP="00EF67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762">
        <w:rPr>
          <w:rFonts w:ascii="Times New Roman" w:hAnsi="Times New Roman" w:cs="Times New Roman"/>
          <w:sz w:val="28"/>
          <w:szCs w:val="28"/>
        </w:rPr>
        <w:t xml:space="preserve">Семафоры — это объекты режима ядра, поэтому они имеют дескрипторы безопасности и описатели. </w:t>
      </w:r>
      <w:proofErr w:type="spellStart"/>
      <w:r w:rsidRPr="00EF6762">
        <w:rPr>
          <w:rFonts w:ascii="Times New Roman" w:hAnsi="Times New Roman" w:cs="Times New Roman"/>
          <w:sz w:val="28"/>
          <w:szCs w:val="28"/>
        </w:rPr>
        <w:t>Мьютексы</w:t>
      </w:r>
      <w:proofErr w:type="spellEnd"/>
      <w:r w:rsidRPr="00EF6762">
        <w:rPr>
          <w:rFonts w:ascii="Times New Roman" w:hAnsi="Times New Roman" w:cs="Times New Roman"/>
          <w:sz w:val="28"/>
          <w:szCs w:val="28"/>
        </w:rPr>
        <w:t xml:space="preserve"> — это тоже объекты режима ядра, используемые для синхронизации, 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6762">
        <w:rPr>
          <w:rFonts w:ascii="Times New Roman" w:hAnsi="Times New Roman" w:cs="Times New Roman"/>
          <w:sz w:val="28"/>
          <w:szCs w:val="28"/>
        </w:rPr>
        <w:t>они проще семафоров, поскольку не имеют счетчиков.</w:t>
      </w:r>
      <w:r>
        <w:rPr>
          <w:rFonts w:ascii="Times New Roman" w:hAnsi="Times New Roman" w:cs="Times New Roman"/>
          <w:sz w:val="28"/>
          <w:szCs w:val="28"/>
        </w:rPr>
        <w:t xml:space="preserve"> (Книга)</w:t>
      </w:r>
    </w:p>
    <w:p w:rsidR="00EF6762" w:rsidRPr="00EF6762" w:rsidRDefault="00EF6762" w:rsidP="00EF67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958A9" w:rsidRDefault="004958A9" w:rsidP="00EF6762">
      <w:pPr>
        <w:pStyle w:val="a3"/>
        <w:numPr>
          <w:ilvl w:val="0"/>
          <w:numId w:val="1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F6762">
        <w:rPr>
          <w:rFonts w:ascii="Times New Roman" w:hAnsi="Times New Roman" w:cs="Times New Roman"/>
          <w:sz w:val="28"/>
          <w:szCs w:val="28"/>
        </w:rPr>
        <w:t xml:space="preserve">Почему </w:t>
      </w:r>
      <w:proofErr w:type="spellStart"/>
      <w:r w:rsidRPr="00EF6762">
        <w:rPr>
          <w:rFonts w:ascii="Times New Roman" w:hAnsi="Times New Roman" w:cs="Times New Roman"/>
          <w:b/>
          <w:sz w:val="28"/>
          <w:szCs w:val="28"/>
          <w:lang w:val="en-US"/>
        </w:rPr>
        <w:t>mutex</w:t>
      </w:r>
      <w:proofErr w:type="spellEnd"/>
      <w:r w:rsidRPr="00EF6762">
        <w:rPr>
          <w:rFonts w:ascii="Times New Roman" w:hAnsi="Times New Roman" w:cs="Times New Roman"/>
          <w:b/>
          <w:sz w:val="28"/>
          <w:szCs w:val="28"/>
        </w:rPr>
        <w:t>,</w:t>
      </w:r>
      <w:r w:rsidRPr="00EF6762">
        <w:rPr>
          <w:rFonts w:ascii="Times New Roman" w:hAnsi="Times New Roman" w:cs="Times New Roman"/>
          <w:sz w:val="28"/>
          <w:szCs w:val="28"/>
        </w:rPr>
        <w:t xml:space="preserve"> </w:t>
      </w:r>
      <w:r w:rsidRPr="00EF6762">
        <w:rPr>
          <w:rFonts w:ascii="Times New Roman" w:hAnsi="Times New Roman" w:cs="Times New Roman"/>
          <w:b/>
          <w:sz w:val="28"/>
          <w:szCs w:val="28"/>
          <w:lang w:val="en-US"/>
        </w:rPr>
        <w:t>semaphore</w:t>
      </w:r>
      <w:r w:rsidRPr="00EF6762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EF6762">
        <w:rPr>
          <w:rFonts w:ascii="Times New Roman" w:hAnsi="Times New Roman" w:cs="Times New Roman"/>
          <w:b/>
          <w:sz w:val="28"/>
          <w:szCs w:val="28"/>
          <w:lang w:val="en-US"/>
        </w:rPr>
        <w:t>event</w:t>
      </w:r>
      <w:r w:rsidRPr="00EF676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F6762">
        <w:rPr>
          <w:rFonts w:ascii="Times New Roman" w:hAnsi="Times New Roman" w:cs="Times New Roman"/>
          <w:sz w:val="28"/>
          <w:szCs w:val="28"/>
        </w:rPr>
        <w:t xml:space="preserve">создают объект ядра </w:t>
      </w:r>
      <w:r w:rsidRPr="00EF6762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EF6762">
        <w:rPr>
          <w:rFonts w:ascii="Times New Roman" w:hAnsi="Times New Roman" w:cs="Times New Roman"/>
          <w:sz w:val="28"/>
          <w:szCs w:val="28"/>
        </w:rPr>
        <w:t xml:space="preserve">, а </w:t>
      </w:r>
      <w:r w:rsidRPr="00EF6762">
        <w:rPr>
          <w:rFonts w:ascii="Times New Roman" w:hAnsi="Times New Roman" w:cs="Times New Roman"/>
          <w:b/>
          <w:sz w:val="28"/>
          <w:szCs w:val="28"/>
          <w:lang w:val="en-US"/>
        </w:rPr>
        <w:t>critical</w:t>
      </w:r>
      <w:r w:rsidRPr="00EF676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F6762">
        <w:rPr>
          <w:rFonts w:ascii="Times New Roman" w:hAnsi="Times New Roman" w:cs="Times New Roman"/>
          <w:b/>
          <w:sz w:val="28"/>
          <w:szCs w:val="28"/>
          <w:lang w:val="en-US"/>
        </w:rPr>
        <w:t>section</w:t>
      </w:r>
      <w:r w:rsidRPr="00EF676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F6762">
        <w:rPr>
          <w:rFonts w:ascii="Times New Roman" w:hAnsi="Times New Roman" w:cs="Times New Roman"/>
          <w:sz w:val="28"/>
          <w:szCs w:val="28"/>
        </w:rPr>
        <w:t xml:space="preserve">нет.   </w:t>
      </w:r>
    </w:p>
    <w:p w:rsidR="00C20A4E" w:rsidRPr="00AD4643" w:rsidRDefault="00C20A4E" w:rsidP="00AD46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643">
        <w:rPr>
          <w:rFonts w:ascii="Times New Roman" w:hAnsi="Times New Roman" w:cs="Times New Roman"/>
          <w:sz w:val="28"/>
          <w:szCs w:val="28"/>
        </w:rPr>
        <w:t>Critical section – механизм синхронизации нескольких потоков одного процесса, НЕ ЯВЛЯЕТСЯ объектом ядра OS.</w:t>
      </w:r>
    </w:p>
    <w:p w:rsidR="005445D7" w:rsidRPr="00EF6762" w:rsidRDefault="005445D7" w:rsidP="005445D7">
      <w:pPr>
        <w:pStyle w:val="a3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:rsidR="005445D7" w:rsidRDefault="005445D7" w:rsidP="005445D7">
      <w:pPr>
        <w:pStyle w:val="a3"/>
        <w:numPr>
          <w:ilvl w:val="0"/>
          <w:numId w:val="1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445D7">
        <w:rPr>
          <w:rFonts w:ascii="Times New Roman" w:hAnsi="Times New Roman" w:cs="Times New Roman"/>
          <w:sz w:val="28"/>
          <w:szCs w:val="28"/>
        </w:rPr>
        <w:t>Поясните понятие «</w:t>
      </w:r>
      <w:bookmarkStart w:id="0" w:name="_GoBack"/>
      <w:r w:rsidRPr="005445D7">
        <w:rPr>
          <w:rFonts w:ascii="Times New Roman" w:hAnsi="Times New Roman" w:cs="Times New Roman"/>
          <w:sz w:val="28"/>
          <w:szCs w:val="28"/>
        </w:rPr>
        <w:t>социальное время</w:t>
      </w:r>
      <w:bookmarkEnd w:id="0"/>
      <w:r w:rsidRPr="005445D7">
        <w:rPr>
          <w:rFonts w:ascii="Times New Roman" w:hAnsi="Times New Roman" w:cs="Times New Roman"/>
          <w:sz w:val="28"/>
          <w:szCs w:val="28"/>
        </w:rPr>
        <w:t>» и почему оно не монотонное?</w:t>
      </w:r>
    </w:p>
    <w:p w:rsidR="005445D7" w:rsidRPr="005445D7" w:rsidRDefault="005445D7" w:rsidP="005445D7">
      <w:pPr>
        <w:pStyle w:val="a3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445D7">
        <w:rPr>
          <w:rFonts w:ascii="Times New Roman" w:hAnsi="Times New Roman" w:cs="Times New Roman"/>
          <w:sz w:val="28"/>
          <w:szCs w:val="28"/>
        </w:rPr>
        <w:t>Социальное время не монотонное: каждый год солнеч</w:t>
      </w:r>
      <w:r>
        <w:rPr>
          <w:rFonts w:ascii="Times New Roman" w:hAnsi="Times New Roman" w:cs="Times New Roman"/>
          <w:sz w:val="28"/>
          <w:szCs w:val="28"/>
        </w:rPr>
        <w:t xml:space="preserve">ный год увеличивается на 3 </w:t>
      </w:r>
      <w:proofErr w:type="spellStart"/>
      <w:r>
        <w:rPr>
          <w:rFonts w:ascii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445D7">
        <w:rPr>
          <w:rFonts w:ascii="Times New Roman" w:hAnsi="Times New Roman" w:cs="Times New Roman"/>
          <w:sz w:val="28"/>
          <w:szCs w:val="28"/>
        </w:rPr>
        <w:t xml:space="preserve">люди измеряют время не точно, поэтому время от времени делались коррекции, </w:t>
      </w:r>
      <w:proofErr w:type="gramStart"/>
      <w:r w:rsidRPr="005445D7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5445D7">
        <w:rPr>
          <w:rFonts w:ascii="Times New Roman" w:hAnsi="Times New Roman" w:cs="Times New Roman"/>
          <w:sz w:val="28"/>
          <w:szCs w:val="28"/>
        </w:rPr>
        <w:t xml:space="preserve">: в 1582 Папа Григорий XIII пропустил 10 дней календаря. Вычисление даты от Рождества по секундам не получится. Поэтому эпоха </w:t>
      </w:r>
      <w:proofErr w:type="spellStart"/>
      <w:r w:rsidRPr="005445D7">
        <w:rPr>
          <w:rFonts w:ascii="Times New Roman" w:hAnsi="Times New Roman" w:cs="Times New Roman"/>
          <w:sz w:val="28"/>
          <w:szCs w:val="28"/>
        </w:rPr>
        <w:t>Unix</w:t>
      </w:r>
      <w:proofErr w:type="spellEnd"/>
      <w:r w:rsidRPr="005445D7">
        <w:rPr>
          <w:rFonts w:ascii="Times New Roman" w:hAnsi="Times New Roman" w:cs="Times New Roman"/>
          <w:sz w:val="28"/>
          <w:szCs w:val="28"/>
        </w:rPr>
        <w:t xml:space="preserve"> (POSIX-время) c 01.01.1970 0:00:00 в секундах. Используется 32 бита для представления числа. В 2038 г. счетчик перейдет в область отрицательных чисел. Секунда координации (по сообщению Международной службы вращения Земли, серверы точного времени): последняя секунда 30.06 или 31.12.    </w:t>
      </w:r>
    </w:p>
    <w:p w:rsidR="005445D7" w:rsidRPr="005445D7" w:rsidRDefault="005445D7" w:rsidP="005445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445D7" w:rsidRDefault="005445D7" w:rsidP="005445D7">
      <w:pPr>
        <w:pStyle w:val="a3"/>
        <w:numPr>
          <w:ilvl w:val="0"/>
          <w:numId w:val="1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445D7">
        <w:rPr>
          <w:rFonts w:ascii="Times New Roman" w:hAnsi="Times New Roman" w:cs="Times New Roman"/>
          <w:sz w:val="28"/>
          <w:szCs w:val="28"/>
        </w:rPr>
        <w:t xml:space="preserve">Поясните понятие «эпоха </w:t>
      </w:r>
      <w:r w:rsidRPr="005445D7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5445D7">
        <w:rPr>
          <w:rFonts w:ascii="Times New Roman" w:hAnsi="Times New Roman" w:cs="Times New Roman"/>
          <w:sz w:val="28"/>
          <w:szCs w:val="28"/>
        </w:rPr>
        <w:t xml:space="preserve">», назовите стартовую дату «эпохи </w:t>
      </w:r>
      <w:r w:rsidRPr="005445D7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5445D7">
        <w:rPr>
          <w:rFonts w:ascii="Times New Roman" w:hAnsi="Times New Roman" w:cs="Times New Roman"/>
          <w:sz w:val="28"/>
          <w:szCs w:val="28"/>
        </w:rPr>
        <w:t xml:space="preserve">» и в каких единицах изменяется время? </w:t>
      </w:r>
    </w:p>
    <w:p w:rsidR="005445D7" w:rsidRPr="005445D7" w:rsidRDefault="005445D7" w:rsidP="005445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445D7" w:rsidRPr="005445D7" w:rsidRDefault="005445D7" w:rsidP="005445D7">
      <w:pPr>
        <w:pStyle w:val="a3"/>
        <w:numPr>
          <w:ilvl w:val="0"/>
          <w:numId w:val="1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445D7">
        <w:rPr>
          <w:rFonts w:ascii="Times New Roman" w:hAnsi="Times New Roman" w:cs="Times New Roman"/>
          <w:b/>
          <w:sz w:val="28"/>
          <w:szCs w:val="28"/>
        </w:rPr>
        <w:t>Поясните</w:t>
      </w:r>
      <w:r w:rsidRPr="005445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5445D7">
        <w:rPr>
          <w:rFonts w:ascii="Times New Roman" w:hAnsi="Times New Roman" w:cs="Times New Roman"/>
          <w:b/>
          <w:sz w:val="28"/>
          <w:szCs w:val="28"/>
        </w:rPr>
        <w:t>понятие</w:t>
      </w:r>
      <w:r w:rsidRPr="005445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«</w:t>
      </w:r>
      <w:r w:rsidRPr="005445D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Universal Coordinated Time (UCT)».</w:t>
      </w:r>
    </w:p>
    <w:p w:rsidR="005445D7" w:rsidRDefault="005445D7" w:rsidP="005445D7">
      <w:pPr>
        <w:pStyle w:val="a3"/>
        <w:spacing w:line="240" w:lineRule="auto"/>
        <w:ind w:left="0" w:firstLine="709"/>
        <w:contextualSpacing w:val="0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445D7">
        <w:rPr>
          <w:rFonts w:ascii="Times New Roman" w:hAnsi="Times New Roman" w:cs="Times New Roman"/>
          <w:b/>
          <w:sz w:val="28"/>
          <w:szCs w:val="28"/>
        </w:rPr>
        <w:t>Universal Coordinated Time (UCT):</w:t>
      </w:r>
      <w:r w:rsidRPr="005445D7">
        <w:rPr>
          <w:rFonts w:ascii="Times New Roman" w:hAnsi="Times New Roman" w:cs="Times New Roman"/>
          <w:sz w:val="28"/>
          <w:szCs w:val="28"/>
        </w:rPr>
        <w:t xml:space="preserve"> универсальное согласованное время (на Гринвичском меридиане, раньше GMT – Greenwich Meridian Time), Международное бюро мер и весов (Париж), усредненное значение полученное на основе данных 50 лабораторий, оборудованн</w:t>
      </w:r>
      <w:r>
        <w:rPr>
          <w:rFonts w:ascii="Times New Roman" w:hAnsi="Times New Roman" w:cs="Times New Roman"/>
          <w:sz w:val="28"/>
          <w:szCs w:val="28"/>
        </w:rPr>
        <w:t xml:space="preserve">ых атомными часами (цезий-133) </w:t>
      </w:r>
      <w:r w:rsidRPr="005445D7">
        <w:rPr>
          <w:rFonts w:ascii="Times New Roman" w:hAnsi="Times New Roman" w:cs="Times New Roman"/>
          <w:sz w:val="28"/>
          <w:szCs w:val="28"/>
        </w:rPr>
        <w:t xml:space="preserve">- TAI (International Atomic Time), расхождение с солнечными часами примерно 3мс (атомные часы отстают) в сутки, коррекция при ошибке в 800 </w:t>
      </w:r>
      <w:proofErr w:type="spellStart"/>
      <w:r w:rsidRPr="005445D7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5445D7">
        <w:rPr>
          <w:rFonts w:ascii="Times New Roman" w:hAnsi="Times New Roman" w:cs="Times New Roman"/>
          <w:sz w:val="28"/>
          <w:szCs w:val="28"/>
        </w:rPr>
        <w:t>.</w:t>
      </w:r>
      <w:r w:rsidRPr="0044175A">
        <w:rPr>
          <w:rFonts w:ascii="Courier New" w:eastAsia="Times New Roman" w:hAnsi="Courier New" w:cs="Courier New"/>
          <w:sz w:val="28"/>
          <w:szCs w:val="28"/>
        </w:rPr>
        <w:t xml:space="preserve">  </w:t>
      </w:r>
    </w:p>
    <w:p w:rsidR="005445D7" w:rsidRPr="005445D7" w:rsidRDefault="005445D7" w:rsidP="005445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445D7" w:rsidRPr="005445D7" w:rsidRDefault="005445D7" w:rsidP="005445D7">
      <w:pPr>
        <w:pStyle w:val="a3"/>
        <w:numPr>
          <w:ilvl w:val="0"/>
          <w:numId w:val="1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445D7">
        <w:rPr>
          <w:rFonts w:ascii="Times New Roman" w:eastAsia="Times New Roman" w:hAnsi="Times New Roman" w:cs="Times New Roman"/>
          <w:sz w:val="28"/>
          <w:szCs w:val="28"/>
        </w:rPr>
        <w:t>Поясните понятия «относительное время» и «абсолютное время».</w:t>
      </w:r>
    </w:p>
    <w:p w:rsidR="005445D7" w:rsidRPr="005445D7" w:rsidRDefault="005445D7" w:rsidP="005445D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445D7" w:rsidRPr="005445D7" w:rsidRDefault="005445D7" w:rsidP="005445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445D7" w:rsidRPr="005445D7" w:rsidRDefault="005445D7" w:rsidP="005445D7">
      <w:pPr>
        <w:pStyle w:val="a3"/>
        <w:numPr>
          <w:ilvl w:val="0"/>
          <w:numId w:val="1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445D7">
        <w:rPr>
          <w:rFonts w:ascii="Times New Roman" w:eastAsia="Times New Roman" w:hAnsi="Times New Roman" w:cs="Times New Roman"/>
          <w:sz w:val="28"/>
          <w:szCs w:val="28"/>
        </w:rPr>
        <w:t>Поясните понятие «тик».</w:t>
      </w:r>
    </w:p>
    <w:p w:rsidR="005445D7" w:rsidRPr="006F3654" w:rsidRDefault="00D07F9E" w:rsidP="006F365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3"/>
          <w:shd w:val="clear" w:color="auto" w:fill="FFFFFF"/>
        </w:rPr>
      </w:pPr>
      <w:r w:rsidRPr="006F3654">
        <w:rPr>
          <w:rFonts w:ascii="Times New Roman" w:hAnsi="Times New Roman" w:cs="Times New Roman"/>
          <w:color w:val="333333"/>
          <w:sz w:val="28"/>
          <w:szCs w:val="23"/>
          <w:shd w:val="clear" w:color="auto" w:fill="FFFFFF"/>
        </w:rPr>
        <w:t xml:space="preserve">Неофициальная единица измерения времени, равна продолжительности одного импульса тактового генератора (часов). Тик системных часов компьютера также называется </w:t>
      </w:r>
      <w:proofErr w:type="spellStart"/>
      <w:r w:rsidRPr="006F3654">
        <w:rPr>
          <w:rFonts w:ascii="Times New Roman" w:hAnsi="Times New Roman" w:cs="Times New Roman"/>
          <w:color w:val="333333"/>
          <w:sz w:val="28"/>
          <w:szCs w:val="23"/>
          <w:shd w:val="clear" w:color="auto" w:fill="FFFFFF"/>
        </w:rPr>
        <w:t>jiffy</w:t>
      </w:r>
      <w:proofErr w:type="spellEnd"/>
      <w:r w:rsidRPr="006F3654">
        <w:rPr>
          <w:rFonts w:ascii="Times New Roman" w:hAnsi="Times New Roman" w:cs="Times New Roman"/>
          <w:color w:val="333333"/>
          <w:sz w:val="28"/>
          <w:szCs w:val="23"/>
          <w:shd w:val="clear" w:color="auto" w:fill="FFFFFF"/>
        </w:rPr>
        <w:t xml:space="preserve"> (</w:t>
      </w:r>
      <w:proofErr w:type="spellStart"/>
      <w:r w:rsidRPr="006F3654">
        <w:rPr>
          <w:rFonts w:ascii="Times New Roman" w:hAnsi="Times New Roman" w:cs="Times New Roman"/>
          <w:color w:val="333333"/>
          <w:sz w:val="28"/>
          <w:szCs w:val="23"/>
          <w:shd w:val="clear" w:color="auto" w:fill="FFFFFF"/>
        </w:rPr>
        <w:t>джиффи</w:t>
      </w:r>
      <w:proofErr w:type="spellEnd"/>
      <w:r w:rsidRPr="006F3654">
        <w:rPr>
          <w:rFonts w:ascii="Times New Roman" w:hAnsi="Times New Roman" w:cs="Times New Roman"/>
          <w:color w:val="333333"/>
          <w:sz w:val="28"/>
          <w:szCs w:val="23"/>
          <w:shd w:val="clear" w:color="auto" w:fill="FFFFFF"/>
        </w:rPr>
        <w:t>, миг) и обычно равен 0,01 секунды. Тик в атлетических дисциплинах представляет собой наименьшее приращение времени, измеряемое в хронометрируемых соревнованиях, обычно 0,1 секунды или 0,01 секунды.</w:t>
      </w:r>
      <w:r w:rsidRPr="006F3654">
        <w:rPr>
          <w:rFonts w:ascii="Times New Roman" w:hAnsi="Times New Roman" w:cs="Times New Roman"/>
          <w:color w:val="333333"/>
          <w:sz w:val="28"/>
          <w:szCs w:val="23"/>
          <w:shd w:val="clear" w:color="auto" w:fill="FFFFFF"/>
        </w:rPr>
        <w:t xml:space="preserve"> (https://stopudov.info/units/tick-1/)</w:t>
      </w:r>
    </w:p>
    <w:p w:rsidR="00D07F9E" w:rsidRPr="005445D7" w:rsidRDefault="00D07F9E" w:rsidP="005445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445D7" w:rsidRDefault="005445D7" w:rsidP="005445D7">
      <w:pPr>
        <w:pStyle w:val="a3"/>
        <w:numPr>
          <w:ilvl w:val="0"/>
          <w:numId w:val="1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445D7">
        <w:rPr>
          <w:rFonts w:ascii="Times New Roman" w:hAnsi="Times New Roman" w:cs="Times New Roman"/>
          <w:sz w:val="28"/>
          <w:szCs w:val="28"/>
        </w:rPr>
        <w:t>Поясните понятие «ожидающий таймер», перечислите типы таймеров, перечислите состояния, в которых может находится таймер.</w:t>
      </w:r>
    </w:p>
    <w:p w:rsidR="005445D7" w:rsidRPr="005445D7" w:rsidRDefault="005445D7" w:rsidP="005445D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445D7" w:rsidRPr="005445D7" w:rsidRDefault="005445D7" w:rsidP="005445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5D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45D7" w:rsidRPr="005445D7" w:rsidRDefault="005445D7" w:rsidP="005445D7">
      <w:pPr>
        <w:pStyle w:val="a3"/>
        <w:numPr>
          <w:ilvl w:val="0"/>
          <w:numId w:val="1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45D7">
        <w:rPr>
          <w:rFonts w:ascii="Times New Roman" w:hAnsi="Times New Roman" w:cs="Times New Roman"/>
          <w:b/>
          <w:sz w:val="28"/>
          <w:szCs w:val="28"/>
        </w:rPr>
        <w:t xml:space="preserve">Перечислите типы часов, используемых в </w:t>
      </w:r>
      <w:r w:rsidRPr="005445D7">
        <w:rPr>
          <w:rFonts w:ascii="Times New Roman" w:hAnsi="Times New Roman" w:cs="Times New Roman"/>
          <w:b/>
          <w:sz w:val="28"/>
          <w:szCs w:val="28"/>
          <w:lang w:val="en-US"/>
        </w:rPr>
        <w:t>Linux</w:t>
      </w:r>
      <w:r w:rsidRPr="005445D7">
        <w:rPr>
          <w:rFonts w:ascii="Times New Roman" w:hAnsi="Times New Roman" w:cs="Times New Roman"/>
          <w:b/>
          <w:sz w:val="28"/>
          <w:szCs w:val="28"/>
        </w:rPr>
        <w:t xml:space="preserve">, поясните их назначение.  </w:t>
      </w:r>
    </w:p>
    <w:p w:rsidR="005445D7" w:rsidRPr="005445D7" w:rsidRDefault="005445D7" w:rsidP="005445D7">
      <w:pPr>
        <w:pStyle w:val="a3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445D7">
        <w:rPr>
          <w:rFonts w:ascii="Times New Roman" w:hAnsi="Times New Roman" w:cs="Times New Roman"/>
          <w:sz w:val="28"/>
          <w:szCs w:val="28"/>
        </w:rPr>
        <w:t xml:space="preserve">Linux: четыре типа часов: </w:t>
      </w:r>
      <w:r w:rsidRPr="005445D7">
        <w:rPr>
          <w:rFonts w:ascii="Times New Roman" w:hAnsi="Times New Roman" w:cs="Times New Roman"/>
          <w:b/>
          <w:sz w:val="28"/>
          <w:szCs w:val="28"/>
        </w:rPr>
        <w:t>REALTIME</w:t>
      </w:r>
      <w:r w:rsidRPr="005445D7">
        <w:rPr>
          <w:rFonts w:ascii="Times New Roman" w:hAnsi="Times New Roman" w:cs="Times New Roman"/>
          <w:sz w:val="28"/>
          <w:szCs w:val="28"/>
        </w:rPr>
        <w:t xml:space="preserve"> – системное время(настенное), </w:t>
      </w:r>
      <w:r w:rsidRPr="005445D7">
        <w:rPr>
          <w:rFonts w:ascii="Times New Roman" w:hAnsi="Times New Roman" w:cs="Times New Roman"/>
          <w:b/>
          <w:sz w:val="28"/>
          <w:szCs w:val="28"/>
        </w:rPr>
        <w:t>MONOTONIC</w:t>
      </w:r>
      <w:r w:rsidRPr="005445D7">
        <w:rPr>
          <w:rFonts w:ascii="Times New Roman" w:hAnsi="Times New Roman" w:cs="Times New Roman"/>
          <w:sz w:val="28"/>
          <w:szCs w:val="28"/>
        </w:rPr>
        <w:t xml:space="preserve"> – с начала загрузки OS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45D7">
        <w:rPr>
          <w:rFonts w:ascii="Times New Roman" w:hAnsi="Times New Roman" w:cs="Times New Roman"/>
          <w:sz w:val="28"/>
          <w:szCs w:val="28"/>
        </w:rPr>
        <w:t xml:space="preserve">(монотонно возрастает), </w:t>
      </w:r>
      <w:r w:rsidRPr="005445D7">
        <w:rPr>
          <w:rFonts w:ascii="Times New Roman" w:hAnsi="Times New Roman" w:cs="Times New Roman"/>
          <w:b/>
          <w:sz w:val="28"/>
          <w:szCs w:val="28"/>
        </w:rPr>
        <w:t>PROCESS</w:t>
      </w:r>
      <w:r w:rsidRPr="005445D7">
        <w:rPr>
          <w:rFonts w:ascii="Times New Roman" w:hAnsi="Times New Roman" w:cs="Times New Roman"/>
          <w:sz w:val="28"/>
          <w:szCs w:val="28"/>
        </w:rPr>
        <w:t xml:space="preserve"> – процессорное время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5445D7">
        <w:rPr>
          <w:rFonts w:ascii="Times New Roman" w:hAnsi="Times New Roman" w:cs="Times New Roman"/>
          <w:sz w:val="28"/>
          <w:szCs w:val="28"/>
        </w:rPr>
        <w:t xml:space="preserve">затраченное процессом), </w:t>
      </w:r>
      <w:r w:rsidRPr="005445D7">
        <w:rPr>
          <w:rFonts w:ascii="Times New Roman" w:hAnsi="Times New Roman" w:cs="Times New Roman"/>
          <w:b/>
          <w:sz w:val="28"/>
          <w:szCs w:val="28"/>
        </w:rPr>
        <w:t>THREAD</w:t>
      </w:r>
      <w:r w:rsidRPr="005445D7">
        <w:rPr>
          <w:rFonts w:ascii="Times New Roman" w:hAnsi="Times New Roman" w:cs="Times New Roman"/>
          <w:sz w:val="28"/>
          <w:szCs w:val="28"/>
        </w:rPr>
        <w:t xml:space="preserve"> – процессорное время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45D7">
        <w:rPr>
          <w:rFonts w:ascii="Times New Roman" w:hAnsi="Times New Roman" w:cs="Times New Roman"/>
          <w:sz w:val="28"/>
          <w:szCs w:val="28"/>
        </w:rPr>
        <w:t>(затраченное потоком).</w:t>
      </w:r>
      <w:r w:rsidR="00D07F9E">
        <w:rPr>
          <w:rFonts w:ascii="Times New Roman" w:hAnsi="Times New Roman" w:cs="Times New Roman"/>
          <w:sz w:val="28"/>
          <w:szCs w:val="28"/>
        </w:rPr>
        <w:t xml:space="preserve"> (Лекция)</w:t>
      </w:r>
    </w:p>
    <w:p w:rsidR="005445D7" w:rsidRPr="005445D7" w:rsidRDefault="005445D7" w:rsidP="005445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445D7" w:rsidRPr="00D07F9E" w:rsidRDefault="005445D7" w:rsidP="005445D7">
      <w:pPr>
        <w:pStyle w:val="a3"/>
        <w:numPr>
          <w:ilvl w:val="0"/>
          <w:numId w:val="1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07F9E">
        <w:rPr>
          <w:rFonts w:ascii="Times New Roman" w:hAnsi="Times New Roman" w:cs="Times New Roman"/>
          <w:b/>
          <w:sz w:val="28"/>
          <w:szCs w:val="28"/>
        </w:rPr>
        <w:t xml:space="preserve">Поясните назначение констант </w:t>
      </w:r>
      <w:r w:rsidRPr="00D07F9E">
        <w:rPr>
          <w:rFonts w:ascii="Times New Roman" w:hAnsi="Times New Roman" w:cs="Times New Roman"/>
          <w:b/>
          <w:sz w:val="28"/>
          <w:szCs w:val="28"/>
          <w:lang w:val="en-US"/>
        </w:rPr>
        <w:t>HZ</w:t>
      </w:r>
      <w:r w:rsidRPr="00D07F9E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D07F9E">
        <w:rPr>
          <w:rFonts w:ascii="Times New Roman" w:hAnsi="Times New Roman" w:cs="Times New Roman"/>
          <w:b/>
          <w:sz w:val="28"/>
          <w:szCs w:val="28"/>
          <w:lang w:val="en-US"/>
        </w:rPr>
        <w:t>CLOCKS</w:t>
      </w:r>
      <w:r w:rsidRPr="00D07F9E">
        <w:rPr>
          <w:rFonts w:ascii="Times New Roman" w:hAnsi="Times New Roman" w:cs="Times New Roman"/>
          <w:b/>
          <w:sz w:val="28"/>
          <w:szCs w:val="28"/>
        </w:rPr>
        <w:t>_</w:t>
      </w:r>
      <w:r w:rsidRPr="00D07F9E">
        <w:rPr>
          <w:rFonts w:ascii="Times New Roman" w:hAnsi="Times New Roman" w:cs="Times New Roman"/>
          <w:b/>
          <w:sz w:val="28"/>
          <w:szCs w:val="28"/>
          <w:lang w:val="en-US"/>
        </w:rPr>
        <w:t>PER</w:t>
      </w:r>
      <w:r w:rsidRPr="00D07F9E">
        <w:rPr>
          <w:rFonts w:ascii="Times New Roman" w:hAnsi="Times New Roman" w:cs="Times New Roman"/>
          <w:b/>
          <w:sz w:val="28"/>
          <w:szCs w:val="28"/>
        </w:rPr>
        <w:t>_</w:t>
      </w:r>
      <w:r w:rsidRPr="00D07F9E">
        <w:rPr>
          <w:rFonts w:ascii="Times New Roman" w:hAnsi="Times New Roman" w:cs="Times New Roman"/>
          <w:b/>
          <w:sz w:val="28"/>
          <w:szCs w:val="28"/>
          <w:lang w:val="en-US"/>
        </w:rPr>
        <w:t>SEC</w:t>
      </w:r>
      <w:r w:rsidRPr="00D07F9E">
        <w:rPr>
          <w:rFonts w:ascii="Times New Roman" w:hAnsi="Times New Roman" w:cs="Times New Roman"/>
          <w:b/>
          <w:sz w:val="28"/>
          <w:szCs w:val="28"/>
        </w:rPr>
        <w:t xml:space="preserve">.  </w:t>
      </w:r>
    </w:p>
    <w:p w:rsidR="00D07F9E" w:rsidRPr="00D07F9E" w:rsidRDefault="00D07F9E" w:rsidP="00D07F9E">
      <w:pPr>
        <w:pStyle w:val="a3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F9E">
        <w:rPr>
          <w:rFonts w:ascii="Times New Roman" w:hAnsi="Times New Roman" w:cs="Times New Roman"/>
          <w:sz w:val="28"/>
          <w:szCs w:val="28"/>
        </w:rPr>
        <w:t>HZ – частота системного таймера (обычно, 100,250, 1000), параметр ядра</w:t>
      </w:r>
      <w:r>
        <w:rPr>
          <w:rFonts w:ascii="Times New Roman" w:hAnsi="Times New Roman" w:cs="Times New Roman"/>
          <w:sz w:val="28"/>
          <w:szCs w:val="28"/>
        </w:rPr>
        <w:t xml:space="preserve"> (Лекция)</w:t>
      </w:r>
    </w:p>
    <w:p w:rsidR="005360F6" w:rsidRPr="00D07F9E" w:rsidRDefault="00D07F9E" w:rsidP="00D07F9E">
      <w:pPr>
        <w:pStyle w:val="a3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F9E">
        <w:rPr>
          <w:rFonts w:ascii="Times New Roman" w:hAnsi="Times New Roman" w:cs="Times New Roman"/>
          <w:sz w:val="28"/>
          <w:szCs w:val="28"/>
        </w:rPr>
        <w:t>Этот макрос заменяется на значение, представляющее число тиков в секунду, которое возвращает </w:t>
      </w:r>
      <w:hyperlink r:id="rId8" w:history="1">
        <w:r w:rsidRPr="00D07F9E">
          <w:rPr>
            <w:rFonts w:ascii="Times New Roman" w:hAnsi="Times New Roman" w:cs="Times New Roman"/>
            <w:sz w:val="28"/>
            <w:szCs w:val="28"/>
          </w:rPr>
          <w:t>функция </w:t>
        </w:r>
        <w:proofErr w:type="spellStart"/>
        <w:r w:rsidRPr="00D07F9E">
          <w:rPr>
            <w:rFonts w:ascii="Times New Roman" w:hAnsi="Times New Roman" w:cs="Times New Roman"/>
            <w:sz w:val="28"/>
            <w:szCs w:val="28"/>
          </w:rPr>
          <w:t>clock</w:t>
        </w:r>
        <w:proofErr w:type="spellEnd"/>
      </w:hyperlink>
      <w:r w:rsidRPr="00D07F9E">
        <w:rPr>
          <w:rFonts w:ascii="Times New Roman" w:hAnsi="Times New Roman" w:cs="Times New Roman"/>
          <w:sz w:val="28"/>
          <w:szCs w:val="28"/>
        </w:rPr>
        <w:t>. Таким образом, везде, где мы используем слово </w:t>
      </w:r>
      <w:r w:rsidRPr="00D07F9E">
        <w:rPr>
          <w:rFonts w:ascii="Times New Roman" w:hAnsi="Times New Roman" w:cs="Times New Roman"/>
          <w:sz w:val="28"/>
          <w:szCs w:val="28"/>
        </w:rPr>
        <w:t>CLOCKS_PER_SEC</w:t>
      </w:r>
      <w:r w:rsidRPr="00D07F9E">
        <w:rPr>
          <w:rFonts w:ascii="Times New Roman" w:hAnsi="Times New Roman" w:cs="Times New Roman"/>
          <w:sz w:val="28"/>
          <w:szCs w:val="28"/>
        </w:rPr>
        <w:t xml:space="preserve">, программа расценивает его как некое число, обозначающее количество тиков в секунду. Для каждой системы это число различно. Разделив общее количество тиков на число тиков </w:t>
      </w:r>
      <w:r w:rsidRPr="00D07F9E">
        <w:rPr>
          <w:rFonts w:ascii="Times New Roman" w:hAnsi="Times New Roman" w:cs="Times New Roman"/>
          <w:sz w:val="28"/>
          <w:szCs w:val="28"/>
        </w:rPr>
        <w:t>в секунду,</w:t>
      </w:r>
      <w:r w:rsidRPr="00D07F9E">
        <w:rPr>
          <w:rFonts w:ascii="Times New Roman" w:hAnsi="Times New Roman" w:cs="Times New Roman"/>
          <w:sz w:val="28"/>
          <w:szCs w:val="28"/>
        </w:rPr>
        <w:t xml:space="preserve"> мы </w:t>
      </w:r>
      <w:r w:rsidRPr="00D07F9E">
        <w:rPr>
          <w:rFonts w:ascii="Times New Roman" w:hAnsi="Times New Roman" w:cs="Times New Roman"/>
          <w:sz w:val="28"/>
          <w:szCs w:val="28"/>
        </w:rPr>
        <w:t>получаем количество</w:t>
      </w:r>
      <w:r w:rsidRPr="00D07F9E">
        <w:rPr>
          <w:rFonts w:ascii="Times New Roman" w:hAnsi="Times New Roman" w:cs="Times New Roman"/>
          <w:sz w:val="28"/>
          <w:szCs w:val="28"/>
        </w:rPr>
        <w:t xml:space="preserve"> секунд. Например, общее число тиков мы получим с </w:t>
      </w:r>
      <w:r w:rsidRPr="00D07F9E">
        <w:rPr>
          <w:rFonts w:ascii="Times New Roman" w:hAnsi="Times New Roman" w:cs="Times New Roman"/>
          <w:sz w:val="28"/>
          <w:szCs w:val="28"/>
        </w:rPr>
        <w:lastRenderedPageBreak/>
        <w:t>помощью функции </w:t>
      </w:r>
      <w:proofErr w:type="spellStart"/>
      <w:r w:rsidRPr="00D07F9E">
        <w:rPr>
          <w:rFonts w:ascii="Times New Roman" w:hAnsi="Times New Roman" w:cs="Times New Roman"/>
          <w:sz w:val="28"/>
          <w:szCs w:val="28"/>
        </w:rPr>
        <w:t>clock</w:t>
      </w:r>
      <w:proofErr w:type="spellEnd"/>
      <w:r w:rsidRPr="00D07F9E">
        <w:rPr>
          <w:rFonts w:ascii="Times New Roman" w:hAnsi="Times New Roman" w:cs="Times New Roman"/>
          <w:sz w:val="28"/>
          <w:szCs w:val="28"/>
        </w:rPr>
        <w:t xml:space="preserve">, а вместо количества тиков в </w:t>
      </w:r>
      <w:r w:rsidRPr="00D07F9E">
        <w:rPr>
          <w:rFonts w:ascii="Times New Roman" w:hAnsi="Times New Roman" w:cs="Times New Roman"/>
          <w:sz w:val="28"/>
          <w:szCs w:val="28"/>
        </w:rPr>
        <w:t>секунду подставим</w:t>
      </w:r>
      <w:r w:rsidRPr="00D07F9E">
        <w:rPr>
          <w:rFonts w:ascii="Times New Roman" w:hAnsi="Times New Roman" w:cs="Times New Roman"/>
          <w:sz w:val="28"/>
          <w:szCs w:val="28"/>
        </w:rPr>
        <w:t xml:space="preserve"> в формулу соответствующий макрос: </w:t>
      </w:r>
      <w:proofErr w:type="spellStart"/>
      <w:proofErr w:type="gramStart"/>
      <w:r w:rsidRPr="00D07F9E">
        <w:rPr>
          <w:rFonts w:ascii="Times New Roman" w:hAnsi="Times New Roman" w:cs="Times New Roman"/>
          <w:sz w:val="28"/>
          <w:szCs w:val="28"/>
        </w:rPr>
        <w:t>clock</w:t>
      </w:r>
      <w:proofErr w:type="spellEnd"/>
      <w:r w:rsidRPr="00D07F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7F9E">
        <w:rPr>
          <w:rFonts w:ascii="Times New Roman" w:hAnsi="Times New Roman" w:cs="Times New Roman"/>
          <w:sz w:val="28"/>
          <w:szCs w:val="28"/>
        </w:rPr>
        <w:t>)/CLOCKS_PER_SEC</w:t>
      </w:r>
      <w:r w:rsidRPr="00D07F9E">
        <w:rPr>
          <w:rFonts w:ascii="Times New Roman" w:hAnsi="Times New Roman" w:cs="Times New Roman"/>
          <w:sz w:val="28"/>
          <w:szCs w:val="28"/>
        </w:rPr>
        <w:t> = количество секунд. Таким образом можно найти время работы программы.</w:t>
      </w:r>
    </w:p>
    <w:sectPr w:rsidR="005360F6" w:rsidRPr="00D07F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57509"/>
    <w:multiLevelType w:val="hybridMultilevel"/>
    <w:tmpl w:val="548CFA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5273245"/>
    <w:multiLevelType w:val="hybridMultilevel"/>
    <w:tmpl w:val="1346C990"/>
    <w:lvl w:ilvl="0" w:tplc="677A4A7E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8A9"/>
    <w:rsid w:val="00072F38"/>
    <w:rsid w:val="00371B58"/>
    <w:rsid w:val="003E31E5"/>
    <w:rsid w:val="0043662F"/>
    <w:rsid w:val="004958A9"/>
    <w:rsid w:val="005445D7"/>
    <w:rsid w:val="0064728B"/>
    <w:rsid w:val="006F3654"/>
    <w:rsid w:val="00747E84"/>
    <w:rsid w:val="008C658E"/>
    <w:rsid w:val="00AD4643"/>
    <w:rsid w:val="00BE6D37"/>
    <w:rsid w:val="00C20A4E"/>
    <w:rsid w:val="00C34507"/>
    <w:rsid w:val="00D07F9E"/>
    <w:rsid w:val="00D2432C"/>
    <w:rsid w:val="00D26FCD"/>
    <w:rsid w:val="00DD45C3"/>
    <w:rsid w:val="00E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CC3D9"/>
  <w15:chartTrackingRefBased/>
  <w15:docId w15:val="{8901D563-9967-4386-91C8-4C022FBA1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58A9"/>
    <w:pPr>
      <w:spacing w:after="200" w:line="276" w:lineRule="auto"/>
      <w:ind w:left="720"/>
      <w:contextualSpacing/>
    </w:pPr>
  </w:style>
  <w:style w:type="character" w:styleId="a4">
    <w:name w:val="Hyperlink"/>
    <w:basedOn w:val="a0"/>
    <w:uiPriority w:val="99"/>
    <w:unhideWhenUsed/>
    <w:rsid w:val="00BE6D37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BE6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07F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52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ppstudio.com/spravochnik/standartnye-zagolovochnye-fajly-iz-si-v-s/zagolovochnyj-fajl-ctime-time-h/funkciya-clock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avarush.ru/groups/posts/1422-vzaimnaja-blokirovkadeadlock-v-java-i-metodih-borjhbih-s-ne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naparah.com/evm/09131501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Onya</dc:creator>
  <cp:keywords/>
  <dc:description/>
  <cp:lastModifiedBy>Onya</cp:lastModifiedBy>
  <cp:revision>9</cp:revision>
  <dcterms:created xsi:type="dcterms:W3CDTF">2020-12-14T13:16:00Z</dcterms:created>
  <dcterms:modified xsi:type="dcterms:W3CDTF">2020-12-16T19:35:00Z</dcterms:modified>
</cp:coreProperties>
</file>