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Что такое </w:t>
      </w:r>
      <w:r w:rsidRPr="0058473E">
        <w:rPr>
          <w:rFonts w:ascii="Times New Roman" w:hAnsi="Times New Roman"/>
          <w:b/>
          <w:sz w:val="28"/>
          <w:szCs w:val="24"/>
        </w:rPr>
        <w:t>точная</w:t>
      </w:r>
      <w:r w:rsidRPr="0058473E">
        <w:rPr>
          <w:rFonts w:ascii="Times New Roman" w:hAnsi="Times New Roman"/>
          <w:sz w:val="28"/>
          <w:szCs w:val="24"/>
        </w:rPr>
        <w:t xml:space="preserve"> и </w:t>
      </w:r>
      <w:r w:rsidRPr="0058473E">
        <w:rPr>
          <w:rFonts w:ascii="Times New Roman" w:hAnsi="Times New Roman"/>
          <w:b/>
          <w:sz w:val="28"/>
          <w:szCs w:val="24"/>
        </w:rPr>
        <w:t>неточная выборки</w:t>
      </w:r>
      <w:r w:rsidRPr="0058473E">
        <w:rPr>
          <w:rFonts w:ascii="Times New Roman" w:hAnsi="Times New Roman"/>
          <w:sz w:val="28"/>
          <w:szCs w:val="24"/>
        </w:rPr>
        <w:t>?</w:t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t xml:space="preserve">Объясните действие конструкций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WHEN</w:t>
      </w:r>
      <w:r w:rsidRPr="0058473E">
        <w:rPr>
          <w:rFonts w:ascii="Times New Roman" w:hAnsi="Times New Roman"/>
          <w:b/>
          <w:sz w:val="28"/>
          <w:szCs w:val="24"/>
        </w:rPr>
        <w:t xml:space="preserve">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OTHERS</w:t>
      </w:r>
      <w:r w:rsidRPr="0058473E">
        <w:rPr>
          <w:rFonts w:ascii="Times New Roman" w:hAnsi="Times New Roman"/>
          <w:b/>
          <w:sz w:val="28"/>
          <w:szCs w:val="24"/>
        </w:rPr>
        <w:t xml:space="preserve">,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WHEN</w:t>
      </w:r>
      <w:r w:rsidRPr="0058473E">
        <w:rPr>
          <w:rFonts w:ascii="Times New Roman" w:hAnsi="Times New Roman"/>
          <w:b/>
          <w:sz w:val="28"/>
          <w:szCs w:val="24"/>
        </w:rPr>
        <w:t xml:space="preserve">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TO</w:t>
      </w:r>
      <w:r w:rsidRPr="0058473E">
        <w:rPr>
          <w:rFonts w:ascii="Times New Roman" w:hAnsi="Times New Roman"/>
          <w:b/>
          <w:sz w:val="28"/>
          <w:szCs w:val="24"/>
        </w:rPr>
        <w:t>_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MANY</w:t>
      </w:r>
      <w:r w:rsidRPr="0058473E">
        <w:rPr>
          <w:rFonts w:ascii="Times New Roman" w:hAnsi="Times New Roman"/>
          <w:b/>
          <w:sz w:val="28"/>
          <w:szCs w:val="24"/>
        </w:rPr>
        <w:t>_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ROWS</w:t>
      </w:r>
      <w:r w:rsidRPr="0058473E">
        <w:rPr>
          <w:rFonts w:ascii="Times New Roman" w:hAnsi="Times New Roman"/>
          <w:b/>
          <w:sz w:val="28"/>
          <w:szCs w:val="24"/>
        </w:rPr>
        <w:t xml:space="preserve">,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WHEN</w:t>
      </w:r>
      <w:r w:rsidRPr="0058473E">
        <w:rPr>
          <w:rFonts w:ascii="Times New Roman" w:hAnsi="Times New Roman"/>
          <w:b/>
          <w:sz w:val="28"/>
          <w:szCs w:val="24"/>
        </w:rPr>
        <w:t xml:space="preserve">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NO_DATA_FOUND</w:t>
      </w:r>
      <w:r w:rsidRPr="0058473E">
        <w:rPr>
          <w:rFonts w:ascii="Times New Roman" w:hAnsi="Times New Roman"/>
          <w:b/>
          <w:sz w:val="28"/>
          <w:szCs w:val="24"/>
        </w:rPr>
        <w:t xml:space="preserve"> в секции исключения.</w:t>
      </w:r>
    </w:p>
    <w:p w:rsidR="0058473E" w:rsidRPr="0058473E" w:rsidRDefault="0058473E" w:rsidP="0058473E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color w:val="404040"/>
          <w:sz w:val="28"/>
          <w:shd w:val="clear" w:color="auto" w:fill="FFFFFF"/>
        </w:rPr>
      </w:pPr>
      <w:r w:rsidRPr="0058473E">
        <w:rPr>
          <w:rFonts w:ascii="Times New Roman" w:hAnsi="Times New Roman"/>
          <w:color w:val="404040"/>
          <w:sz w:val="28"/>
          <w:shd w:val="clear" w:color="auto" w:fill="FFFFFF"/>
        </w:rPr>
        <w:t>Оператор </w:t>
      </w:r>
      <w:r w:rsidRPr="0058473E">
        <w:rPr>
          <w:rStyle w:val="a6"/>
          <w:rFonts w:ascii="Times New Roman" w:hAnsi="Times New Roman"/>
          <w:color w:val="404040"/>
          <w:sz w:val="28"/>
          <w:bdr w:val="none" w:sz="0" w:space="0" w:color="auto" w:frame="1"/>
          <w:shd w:val="clear" w:color="auto" w:fill="FFFFFF"/>
        </w:rPr>
        <w:t>WHEN OTHERS</w:t>
      </w:r>
      <w:r w:rsidRPr="0058473E">
        <w:rPr>
          <w:rFonts w:ascii="Times New Roman" w:hAnsi="Times New Roman"/>
          <w:color w:val="404040"/>
          <w:sz w:val="28"/>
          <w:shd w:val="clear" w:color="auto" w:fill="FFFFFF"/>
        </w:rPr>
        <w:t> используется для перехвата всех остальных исключительных ситуаций, которые не были обработаны встроенными исключительными ситуациями или исключительными ситуациями, определенные программистом.</w:t>
      </w:r>
    </w:p>
    <w:p w:rsidR="0058473E" w:rsidRDefault="0058473E" w:rsidP="0058473E">
      <w:pPr>
        <w:pStyle w:val="a5"/>
        <w:jc w:val="center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2D09EB0E" wp14:editId="1F11E713">
            <wp:extent cx="5940425" cy="175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 </w:t>
      </w:r>
    </w:p>
    <w:p w:rsid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Объясните назначение функций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SQLERRM</w:t>
      </w:r>
      <w:r w:rsidRPr="0058473E">
        <w:rPr>
          <w:rFonts w:ascii="Times New Roman" w:hAnsi="Times New Roman"/>
          <w:sz w:val="28"/>
          <w:szCs w:val="24"/>
        </w:rPr>
        <w:t xml:space="preserve"> и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SQLCODE</w:t>
      </w:r>
      <w:r w:rsidRPr="0058473E">
        <w:rPr>
          <w:rFonts w:ascii="Times New Roman" w:hAnsi="Times New Roman"/>
          <w:sz w:val="28"/>
          <w:szCs w:val="24"/>
        </w:rPr>
        <w:t>.</w:t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t>Что такое атрибут курсора? Перечислите все атрибуты курсора и объясните их назначение.</w:t>
      </w:r>
    </w:p>
    <w:p w:rsidR="0058473E" w:rsidRDefault="0058473E" w:rsidP="0058473E">
      <w:pPr>
        <w:pStyle w:val="a5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6D9BDCB2" wp14:editId="75399B85">
            <wp:extent cx="5940425" cy="2886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t xml:space="preserve">Объясните назначение конструкции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RETURNING</w:t>
      </w:r>
      <w:r w:rsidRPr="0058473E">
        <w:rPr>
          <w:rFonts w:ascii="Times New Roman" w:hAnsi="Times New Roman"/>
          <w:b/>
          <w:sz w:val="28"/>
          <w:szCs w:val="24"/>
        </w:rPr>
        <w:t xml:space="preserve"> в операторах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INSERT</w:t>
      </w:r>
      <w:r w:rsidRPr="0058473E">
        <w:rPr>
          <w:rFonts w:ascii="Times New Roman" w:hAnsi="Times New Roman"/>
          <w:b/>
          <w:sz w:val="28"/>
          <w:szCs w:val="24"/>
        </w:rPr>
        <w:t xml:space="preserve">,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DELETE</w:t>
      </w:r>
      <w:r w:rsidRPr="0058473E">
        <w:rPr>
          <w:rFonts w:ascii="Times New Roman" w:hAnsi="Times New Roman"/>
          <w:b/>
          <w:sz w:val="28"/>
          <w:szCs w:val="24"/>
        </w:rPr>
        <w:t xml:space="preserve">,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UPDATE</w:t>
      </w:r>
      <w:r w:rsidRPr="0058473E">
        <w:rPr>
          <w:rFonts w:ascii="Times New Roman" w:hAnsi="Times New Roman"/>
          <w:b/>
          <w:sz w:val="28"/>
          <w:szCs w:val="24"/>
        </w:rPr>
        <w:t>.</w:t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8A03672" wp14:editId="65559AF7">
            <wp:extent cx="4029739" cy="1424516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656" cy="14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lastRenderedPageBreak/>
        <w:t>В чем отличие явного и неявного курсоров.</w:t>
      </w:r>
    </w:p>
    <w:p w:rsidR="0058473E" w:rsidRPr="0058473E" w:rsidRDefault="0058473E" w:rsidP="0058473E">
      <w:pPr>
        <w:pStyle w:val="a5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53148003" wp14:editId="7E82CB80">
            <wp:extent cx="4473328" cy="975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t xml:space="preserve">Объясните схему работы с явным курсором в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PL</w:t>
      </w:r>
      <w:r w:rsidRPr="0058473E">
        <w:rPr>
          <w:rFonts w:ascii="Times New Roman" w:hAnsi="Times New Roman"/>
          <w:b/>
          <w:sz w:val="28"/>
          <w:szCs w:val="24"/>
        </w:rPr>
        <w:t>/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SQL</w:t>
      </w:r>
      <w:r w:rsidRPr="0058473E">
        <w:rPr>
          <w:rFonts w:ascii="Times New Roman" w:hAnsi="Times New Roman"/>
          <w:b/>
          <w:sz w:val="28"/>
          <w:szCs w:val="24"/>
        </w:rPr>
        <w:t xml:space="preserve">-блоке. </w:t>
      </w:r>
    </w:p>
    <w:p w:rsid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B541AF9" wp14:editId="649BBC4A">
            <wp:extent cx="3848986" cy="14634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909" cy="1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t xml:space="preserve">Что происходит по команде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OPEN</w:t>
      </w:r>
      <w:r w:rsidRPr="0058473E">
        <w:rPr>
          <w:rFonts w:ascii="Times New Roman" w:hAnsi="Times New Roman"/>
          <w:b/>
          <w:sz w:val="28"/>
          <w:szCs w:val="24"/>
        </w:rPr>
        <w:t xml:space="preserve"> курсора?</w:t>
      </w:r>
    </w:p>
    <w:p w:rsidR="006B115B" w:rsidRPr="0058473E" w:rsidRDefault="003E4346" w:rsidP="0058473E">
      <w:pPr>
        <w:pStyle w:val="a5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>OPEN — открывает курсор, создавая новый результирующий набор на базе указанного запроса.</w:t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Объясните особенность применения </w:t>
      </w:r>
      <w:r w:rsidRPr="0058473E">
        <w:rPr>
          <w:rFonts w:ascii="Times New Roman" w:hAnsi="Times New Roman"/>
          <w:sz w:val="28"/>
          <w:szCs w:val="24"/>
          <w:lang w:val="en-US"/>
        </w:rPr>
        <w:t>FOR</w:t>
      </w:r>
      <w:r w:rsidRPr="0058473E">
        <w:rPr>
          <w:rFonts w:ascii="Times New Roman" w:hAnsi="Times New Roman"/>
          <w:sz w:val="28"/>
          <w:szCs w:val="24"/>
        </w:rPr>
        <w:t xml:space="preserve">-цикла при работе с явным курсором. </w:t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>Для чего применяются параметры курсора? Где они указываются?</w:t>
      </w:r>
    </w:p>
    <w:p w:rsidR="0058473E" w:rsidRDefault="0058473E" w:rsidP="0058473E">
      <w:pPr>
        <w:pStyle w:val="a5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b/>
          <w:sz w:val="28"/>
          <w:szCs w:val="24"/>
        </w:rPr>
      </w:pPr>
      <w:r w:rsidRPr="0058473E">
        <w:rPr>
          <w:rFonts w:ascii="Times New Roman" w:hAnsi="Times New Roman"/>
          <w:b/>
          <w:sz w:val="28"/>
          <w:szCs w:val="24"/>
        </w:rPr>
        <w:t>Что такое курсорная переменная? Как ее можно объявить?</w:t>
      </w:r>
    </w:p>
    <w:p w:rsidR="0058473E" w:rsidRDefault="0058473E" w:rsidP="00AE0DE7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ECD4373" wp14:editId="43A157B6">
            <wp:extent cx="4742121" cy="164592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445" cy="16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Что значит </w:t>
      </w:r>
      <w:r w:rsidRPr="0058473E">
        <w:rPr>
          <w:rFonts w:ascii="Times New Roman" w:hAnsi="Times New Roman"/>
          <w:b/>
          <w:sz w:val="28"/>
          <w:szCs w:val="24"/>
        </w:rPr>
        <w:t>курсорный подзапрос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?</w:t>
      </w:r>
    </w:p>
    <w:p w:rsidR="0058473E" w:rsidRDefault="0058473E" w:rsidP="0058473E">
      <w:pPr>
        <w:pStyle w:val="a5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Объясните назначение конструкции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CURRENT</w:t>
      </w:r>
      <w:r w:rsidRPr="0058473E">
        <w:rPr>
          <w:rFonts w:ascii="Times New Roman" w:hAnsi="Times New Roman"/>
          <w:b/>
          <w:sz w:val="28"/>
          <w:szCs w:val="24"/>
        </w:rPr>
        <w:t xml:space="preserve">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OF</w:t>
      </w:r>
      <w:r w:rsidRPr="0058473E">
        <w:rPr>
          <w:rFonts w:ascii="Times New Roman" w:hAnsi="Times New Roman"/>
          <w:sz w:val="28"/>
          <w:szCs w:val="24"/>
        </w:rPr>
        <w:t>.</w:t>
      </w:r>
    </w:p>
    <w:p w:rsidR="0058473E" w:rsidRDefault="000B588E" w:rsidP="0058473E">
      <w:pPr>
        <w:spacing w:line="240" w:lineRule="auto"/>
        <w:jc w:val="both"/>
        <w:rPr>
          <w:color w:val="404040"/>
          <w:shd w:val="clear" w:color="auto" w:fill="FFFFFF"/>
        </w:rPr>
      </w:pPr>
      <w:r>
        <w:rPr>
          <w:color w:val="404040"/>
          <w:shd w:val="clear" w:color="auto" w:fill="FFFFFF"/>
        </w:rPr>
        <w:t>Если вы планируете обновлять или удалять записи, на которые ссылается оператор SELECT FOR UPDATE, вы можете использовать </w:t>
      </w:r>
      <w:r>
        <w:rPr>
          <w:rStyle w:val="a6"/>
          <w:color w:val="404040"/>
          <w:bdr w:val="none" w:sz="0" w:space="0" w:color="auto" w:frame="1"/>
          <w:shd w:val="clear" w:color="auto" w:fill="FFFFFF"/>
        </w:rPr>
        <w:t>оператор WHERE CURRENT OF</w:t>
      </w:r>
      <w:r>
        <w:rPr>
          <w:color w:val="404040"/>
          <w:shd w:val="clear" w:color="auto" w:fill="FFFFFF"/>
        </w:rPr>
        <w:t>.</w:t>
      </w:r>
    </w:p>
    <w:p w:rsidR="000B588E" w:rsidRPr="000B588E" w:rsidRDefault="000B588E" w:rsidP="000B588E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ru-RU"/>
        </w:rPr>
      </w:pPr>
      <w:r w:rsidRPr="000B588E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  <w:lang w:eastAsia="ru-RU"/>
        </w:rPr>
        <w:t>Оператор WHERE CURRENT OF</w:t>
      </w:r>
      <w:r w:rsidRPr="000B588E">
        <w:rPr>
          <w:rFonts w:ascii="inherit" w:eastAsia="Times New Roman" w:hAnsi="inherit" w:cs="Arial"/>
          <w:color w:val="404040"/>
          <w:sz w:val="24"/>
          <w:szCs w:val="24"/>
          <w:lang w:eastAsia="ru-RU"/>
        </w:rPr>
        <w:t> позволяет обновить или удалить запись, которая была в курсоре последней.</w:t>
      </w:r>
    </w:p>
    <w:p w:rsidR="000B588E" w:rsidRPr="0058473E" w:rsidRDefault="000B588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p w:rsid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lastRenderedPageBreak/>
        <w:t xml:space="preserve">Для чего применяется </w:t>
      </w:r>
      <w:proofErr w:type="spellStart"/>
      <w:r w:rsidRPr="0058473E">
        <w:rPr>
          <w:rFonts w:ascii="Times New Roman" w:hAnsi="Times New Roman"/>
          <w:sz w:val="28"/>
          <w:szCs w:val="24"/>
        </w:rPr>
        <w:t>псевдостолбец</w:t>
      </w:r>
      <w:proofErr w:type="spellEnd"/>
      <w:r w:rsidRPr="0058473E">
        <w:rPr>
          <w:rFonts w:ascii="Times New Roman" w:hAnsi="Times New Roman"/>
          <w:sz w:val="28"/>
          <w:szCs w:val="24"/>
        </w:rPr>
        <w:t xml:space="preserve">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ROWID</w:t>
      </w:r>
      <w:r w:rsidRPr="0058473E">
        <w:rPr>
          <w:rFonts w:ascii="Times New Roman" w:hAnsi="Times New Roman"/>
          <w:sz w:val="28"/>
          <w:szCs w:val="24"/>
        </w:rPr>
        <w:t xml:space="preserve">? Поясните его структуру. </w:t>
      </w:r>
    </w:p>
    <w:p w:rsidR="0058473E" w:rsidRDefault="000B588E" w:rsidP="0058473E">
      <w:pPr>
        <w:pStyle w:val="a5"/>
        <w:rPr>
          <w:rFonts w:ascii="Times New Roman" w:hAnsi="Times New Roman"/>
          <w:sz w:val="28"/>
          <w:szCs w:val="24"/>
        </w:rPr>
      </w:pPr>
      <w:r>
        <w:rPr>
          <w:rStyle w:val="HTML"/>
          <w:rFonts w:ascii="Consolas" w:eastAsia="Calibri" w:hAnsi="Consolas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ROWID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 — идентификатор строки (ROW </w:t>
      </w:r>
      <w:proofErr w:type="spellStart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IDentifier</w:t>
      </w:r>
      <w:proofErr w:type="spellEnd"/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), а точнее, двоичное значение, однозначно идентифицирующее строку данных в таблице Oracle, даже если таблица не имеет уникального ключа.</w:t>
      </w:r>
    </w:p>
    <w:p w:rsidR="0058473E" w:rsidRPr="0058473E" w:rsidRDefault="0058473E" w:rsidP="0058473E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p w:rsidR="0058473E" w:rsidRPr="0058473E" w:rsidRDefault="0058473E" w:rsidP="0058473E">
      <w:pPr>
        <w:numPr>
          <w:ilvl w:val="0"/>
          <w:numId w:val="1"/>
        </w:numPr>
        <w:spacing w:line="240" w:lineRule="auto"/>
        <w:ind w:left="0" w:firstLine="720"/>
        <w:jc w:val="both"/>
        <w:rPr>
          <w:rFonts w:ascii="Times New Roman" w:hAnsi="Times New Roman"/>
          <w:sz w:val="28"/>
          <w:szCs w:val="24"/>
        </w:rPr>
      </w:pPr>
      <w:r w:rsidRPr="0058473E">
        <w:rPr>
          <w:rFonts w:ascii="Times New Roman" w:hAnsi="Times New Roman"/>
          <w:sz w:val="28"/>
          <w:szCs w:val="24"/>
        </w:rPr>
        <w:t xml:space="preserve">Для чего применяется </w:t>
      </w:r>
      <w:proofErr w:type="spellStart"/>
      <w:r w:rsidRPr="0058473E">
        <w:rPr>
          <w:rFonts w:ascii="Times New Roman" w:hAnsi="Times New Roman"/>
          <w:sz w:val="28"/>
          <w:szCs w:val="24"/>
        </w:rPr>
        <w:t>псевдостолбец</w:t>
      </w:r>
      <w:proofErr w:type="spellEnd"/>
      <w:r w:rsidRPr="0058473E">
        <w:rPr>
          <w:rFonts w:ascii="Times New Roman" w:hAnsi="Times New Roman"/>
          <w:sz w:val="28"/>
          <w:szCs w:val="24"/>
        </w:rPr>
        <w:t xml:space="preserve"> </w:t>
      </w:r>
      <w:r w:rsidRPr="0058473E">
        <w:rPr>
          <w:rFonts w:ascii="Times New Roman" w:hAnsi="Times New Roman"/>
          <w:b/>
          <w:sz w:val="28"/>
          <w:szCs w:val="24"/>
          <w:lang w:val="en-US"/>
        </w:rPr>
        <w:t>ROWNUM</w:t>
      </w:r>
      <w:r w:rsidRPr="0058473E">
        <w:rPr>
          <w:rFonts w:ascii="Times New Roman" w:hAnsi="Times New Roman"/>
          <w:sz w:val="28"/>
          <w:szCs w:val="24"/>
        </w:rPr>
        <w:t>?</w:t>
      </w:r>
    </w:p>
    <w:p w:rsidR="005360F6" w:rsidRDefault="000B588E">
      <w:r>
        <w:t>ROWNUM возвращает число, представляющее порядок выбора строки Oracle из таблицы или объединенных таблиц. Первая строка имеет номер строки 1, вторая-номер строки 2 и так далее.</w:t>
      </w:r>
    </w:p>
    <w:sectPr w:rsidR="005360F6" w:rsidSect="005170AE">
      <w:footerReference w:type="default" r:id="rId13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14" w:rsidRDefault="000A0814">
      <w:pPr>
        <w:spacing w:line="240" w:lineRule="auto"/>
      </w:pPr>
      <w:r>
        <w:separator/>
      </w:r>
    </w:p>
  </w:endnote>
  <w:endnote w:type="continuationSeparator" w:id="0">
    <w:p w:rsidR="000A0814" w:rsidRDefault="000A0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3B8" w:rsidRDefault="003E434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0B588E">
      <w:rPr>
        <w:noProof/>
      </w:rPr>
      <w:t>3</w:t>
    </w:r>
    <w:r>
      <w:fldChar w:fldCharType="end"/>
    </w:r>
  </w:p>
  <w:p w:rsidR="007523B8" w:rsidRDefault="000A081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14" w:rsidRDefault="000A0814">
      <w:pPr>
        <w:spacing w:line="240" w:lineRule="auto"/>
      </w:pPr>
      <w:r>
        <w:separator/>
      </w:r>
    </w:p>
  </w:footnote>
  <w:footnote w:type="continuationSeparator" w:id="0">
    <w:p w:rsidR="000A0814" w:rsidRDefault="000A08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813"/>
    <w:multiLevelType w:val="hybridMultilevel"/>
    <w:tmpl w:val="D2BCFE66"/>
    <w:lvl w:ilvl="0" w:tplc="493AC0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F803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523A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0BE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18D8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EA7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BA15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FA45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142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9E00CE"/>
    <w:multiLevelType w:val="multilevel"/>
    <w:tmpl w:val="398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641128"/>
    <w:multiLevelType w:val="hybridMultilevel"/>
    <w:tmpl w:val="BBFC3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3E"/>
    <w:rsid w:val="000A0814"/>
    <w:rsid w:val="000B588E"/>
    <w:rsid w:val="003E31E5"/>
    <w:rsid w:val="003E4346"/>
    <w:rsid w:val="0058473E"/>
    <w:rsid w:val="006B115B"/>
    <w:rsid w:val="008C658E"/>
    <w:rsid w:val="00A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8282"/>
  <w15:chartTrackingRefBased/>
  <w15:docId w15:val="{366E8A9C-181E-4D9A-A7C7-3CA884E6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3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473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8473E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8473E"/>
    <w:pPr>
      <w:ind w:left="720"/>
      <w:contextualSpacing/>
    </w:pPr>
  </w:style>
  <w:style w:type="character" w:styleId="a6">
    <w:name w:val="Strong"/>
    <w:basedOn w:val="a0"/>
    <w:uiPriority w:val="22"/>
    <w:qFormat/>
    <w:rsid w:val="0058473E"/>
    <w:rPr>
      <w:b/>
      <w:bCs/>
    </w:rPr>
  </w:style>
  <w:style w:type="character" w:styleId="HTML">
    <w:name w:val="HTML Code"/>
    <w:basedOn w:val="a0"/>
    <w:uiPriority w:val="99"/>
    <w:semiHidden/>
    <w:unhideWhenUsed/>
    <w:rsid w:val="000B5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2020-11-30T20:22:00Z</dcterms:created>
  <dcterms:modified xsi:type="dcterms:W3CDTF">2020-12-01T06:45:00Z</dcterms:modified>
</cp:coreProperties>
</file>